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5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9645"/>
      </w:tblGrid>
      <w:tr w:rsidR="00FD59AD" w:rsidRPr="00FD59AD" w:rsidTr="00AF174A">
        <w:trPr>
          <w:trHeight w:val="14200"/>
        </w:trPr>
        <w:tc>
          <w:tcPr>
            <w:tcW w:w="9699" w:type="dxa"/>
            <w:tcBorders>
              <w:top w:val="thinThickThinSmallGap" w:sz="24" w:space="0" w:color="auto"/>
              <w:left w:val="thinThickThinSmallGap" w:sz="24" w:space="0" w:color="auto"/>
              <w:bottom w:val="thinThickThinSmallGap" w:sz="24" w:space="0" w:color="auto"/>
              <w:right w:val="thinThickThinSmallGap" w:sz="24" w:space="0" w:color="auto"/>
            </w:tcBorders>
          </w:tcPr>
          <w:p w:rsidR="008C1450" w:rsidRPr="00FD59AD" w:rsidRDefault="008C1450" w:rsidP="0066083E">
            <w:pPr>
              <w:jc w:val="center"/>
              <w:rPr>
                <w:rFonts w:ascii="標楷體" w:eastAsia="標楷體" w:hAnsi="標楷體"/>
                <w:sz w:val="88"/>
                <w:szCs w:val="88"/>
              </w:rPr>
            </w:pPr>
            <w:r w:rsidRPr="00FD59AD">
              <w:rPr>
                <w:rFonts w:ascii="標楷體" w:eastAsia="標楷體" w:hAnsi="標楷體" w:hint="eastAsia"/>
                <w:sz w:val="88"/>
                <w:szCs w:val="88"/>
              </w:rPr>
              <w:t>國防大學政治作戰學院</w:t>
            </w:r>
          </w:p>
          <w:p w:rsidR="008C1450" w:rsidRPr="00FD59AD" w:rsidRDefault="008C1450" w:rsidP="0066083E">
            <w:pPr>
              <w:pStyle w:val="ac"/>
              <w:tabs>
                <w:tab w:val="num" w:pos="3010"/>
              </w:tabs>
              <w:ind w:firstLineChars="0" w:firstLine="0"/>
              <w:jc w:val="center"/>
              <w:rPr>
                <w:b w:val="0"/>
                <w:sz w:val="88"/>
                <w:szCs w:val="88"/>
              </w:rPr>
            </w:pPr>
            <w:r w:rsidRPr="00FD59AD">
              <w:rPr>
                <w:rFonts w:hint="eastAsia"/>
                <w:b w:val="0"/>
                <w:sz w:val="88"/>
                <w:szCs w:val="88"/>
              </w:rPr>
              <w:t>學員生手冊</w:t>
            </w:r>
          </w:p>
          <w:p w:rsidR="008C1450" w:rsidRPr="00FD59AD" w:rsidRDefault="008C1450" w:rsidP="0066083E">
            <w:pPr>
              <w:jc w:val="center"/>
              <w:rPr>
                <w:rFonts w:ascii="標楷體" w:eastAsia="標楷體" w:hAnsi="標楷體"/>
                <w:b/>
                <w:sz w:val="40"/>
                <w:szCs w:val="40"/>
              </w:rPr>
            </w:pPr>
          </w:p>
          <w:p w:rsidR="008C1450" w:rsidRPr="00FD59AD" w:rsidRDefault="008C1450" w:rsidP="0066083E">
            <w:pPr>
              <w:jc w:val="center"/>
              <w:rPr>
                <w:rFonts w:ascii="標楷體" w:eastAsia="標楷體" w:hAnsi="標楷體"/>
                <w:b/>
                <w:sz w:val="72"/>
                <w:szCs w:val="72"/>
              </w:rPr>
            </w:pPr>
          </w:p>
          <w:p w:rsidR="008C1450" w:rsidRPr="00FD59AD" w:rsidRDefault="008C1450" w:rsidP="0066083E">
            <w:pPr>
              <w:jc w:val="center"/>
              <w:rPr>
                <w:rFonts w:ascii="標楷體" w:eastAsia="標楷體" w:hAnsi="標楷體"/>
                <w:b/>
                <w:sz w:val="72"/>
                <w:szCs w:val="72"/>
              </w:rPr>
            </w:pPr>
            <w:r w:rsidRPr="00FD59AD">
              <w:rPr>
                <w:rFonts w:ascii="標楷體" w:eastAsia="標楷體" w:hAnsi="標楷體"/>
                <w:noProof/>
              </w:rPr>
              <w:drawing>
                <wp:inline distT="0" distB="0" distL="0" distR="0" wp14:anchorId="01A3FD57" wp14:editId="0B3A9E38">
                  <wp:extent cx="3906982" cy="3745537"/>
                  <wp:effectExtent l="0" t="0" r="0" b="762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10485" cy="3748896"/>
                          </a:xfrm>
                          <a:prstGeom prst="rect">
                            <a:avLst/>
                          </a:prstGeom>
                          <a:noFill/>
                          <a:ln>
                            <a:noFill/>
                          </a:ln>
                        </pic:spPr>
                      </pic:pic>
                    </a:graphicData>
                  </a:graphic>
                </wp:inline>
              </w:drawing>
            </w:r>
          </w:p>
          <w:p w:rsidR="008C1450" w:rsidRPr="00FD59AD" w:rsidRDefault="008C1450" w:rsidP="0066083E">
            <w:pPr>
              <w:jc w:val="center"/>
              <w:rPr>
                <w:rFonts w:ascii="標楷體" w:eastAsia="標楷體" w:hAnsi="標楷體"/>
                <w:b/>
                <w:sz w:val="48"/>
                <w:szCs w:val="72"/>
              </w:rPr>
            </w:pPr>
          </w:p>
          <w:p w:rsidR="008C1450" w:rsidRPr="00FD59AD" w:rsidRDefault="008C1450" w:rsidP="0066083E">
            <w:pPr>
              <w:jc w:val="center"/>
              <w:rPr>
                <w:rFonts w:ascii="標楷體" w:eastAsia="標楷體" w:hAnsi="標楷體"/>
                <w:b/>
                <w:sz w:val="48"/>
                <w:szCs w:val="72"/>
              </w:rPr>
            </w:pPr>
          </w:p>
          <w:p w:rsidR="008C1450" w:rsidRPr="00FD59AD" w:rsidRDefault="008C1450" w:rsidP="00CA43D0">
            <w:pPr>
              <w:jc w:val="distribute"/>
              <w:rPr>
                <w:rFonts w:ascii="標楷體" w:eastAsia="標楷體" w:hAnsi="標楷體"/>
                <w:sz w:val="88"/>
                <w:szCs w:val="88"/>
              </w:rPr>
            </w:pPr>
            <w:r w:rsidRPr="00FD59AD">
              <w:rPr>
                <w:rFonts w:ascii="標楷體" w:eastAsia="標楷體" w:hAnsi="標楷體" w:hint="eastAsia"/>
                <w:sz w:val="88"/>
                <w:szCs w:val="88"/>
              </w:rPr>
              <w:t>中華民國</w:t>
            </w:r>
            <w:r w:rsidR="00CA43D0" w:rsidRPr="00FD59AD">
              <w:rPr>
                <w:rFonts w:ascii="標楷體" w:eastAsia="標楷體" w:hAnsi="標楷體" w:hint="eastAsia"/>
                <w:sz w:val="88"/>
                <w:szCs w:val="88"/>
              </w:rPr>
              <w:t>107</w:t>
            </w:r>
            <w:r w:rsidRPr="00FD59AD">
              <w:rPr>
                <w:rFonts w:ascii="標楷體" w:eastAsia="標楷體" w:hAnsi="標楷體" w:hint="eastAsia"/>
                <w:sz w:val="88"/>
                <w:szCs w:val="88"/>
              </w:rPr>
              <w:t>年</w:t>
            </w:r>
            <w:r w:rsidR="00E563C0" w:rsidRPr="00FD59AD">
              <w:rPr>
                <w:rFonts w:ascii="標楷體" w:eastAsia="標楷體" w:hAnsi="標楷體" w:hint="eastAsia"/>
                <w:sz w:val="88"/>
                <w:szCs w:val="88"/>
              </w:rPr>
              <w:t>3</w:t>
            </w:r>
            <w:r w:rsidRPr="00FD59AD">
              <w:rPr>
                <w:rFonts w:ascii="標楷體" w:eastAsia="標楷體" w:hAnsi="標楷體" w:hint="eastAsia"/>
                <w:sz w:val="88"/>
                <w:szCs w:val="88"/>
              </w:rPr>
              <w:t>月</w:t>
            </w:r>
          </w:p>
        </w:tc>
      </w:tr>
    </w:tbl>
    <w:p w:rsidR="00B06C9E" w:rsidRPr="00FD59AD" w:rsidRDefault="00B06C9E" w:rsidP="00B06C9E">
      <w:pPr>
        <w:snapToGrid w:val="0"/>
        <w:spacing w:afterLines="100" w:after="360" w:line="440" w:lineRule="exact"/>
        <w:ind w:firstLineChars="50" w:firstLine="240"/>
        <w:jc w:val="center"/>
        <w:rPr>
          <w:rFonts w:ascii="標楷體" w:eastAsia="標楷體" w:hAnsi="標楷體"/>
          <w:sz w:val="48"/>
          <w:szCs w:val="48"/>
        </w:rPr>
      </w:pPr>
      <w:r w:rsidRPr="00FD59AD">
        <w:rPr>
          <w:rFonts w:ascii="標楷體" w:eastAsia="標楷體" w:hAnsi="標楷體" w:hint="eastAsia"/>
          <w:sz w:val="48"/>
          <w:szCs w:val="48"/>
        </w:rPr>
        <w:lastRenderedPageBreak/>
        <w:t>國防大學政治作戰學院學員生手冊</w:t>
      </w:r>
    </w:p>
    <w:sdt>
      <w:sdtPr>
        <w:rPr>
          <w:rFonts w:ascii="標楷體" w:eastAsia="標楷體" w:hAnsi="標楷體" w:cs="Times New Roman"/>
          <w:b w:val="0"/>
          <w:bCs w:val="0"/>
          <w:color w:val="auto"/>
          <w:kern w:val="2"/>
          <w:sz w:val="24"/>
          <w:szCs w:val="24"/>
          <w:lang w:val="zh-TW"/>
        </w:rPr>
        <w:id w:val="1138773320"/>
        <w:docPartObj>
          <w:docPartGallery w:val="Table of Contents"/>
          <w:docPartUnique/>
        </w:docPartObj>
      </w:sdtPr>
      <w:sdtEndPr/>
      <w:sdtContent>
        <w:p w:rsidR="00B06C9E" w:rsidRPr="00FD59AD" w:rsidRDefault="00B06C9E" w:rsidP="00B06C9E">
          <w:pPr>
            <w:pStyle w:val="a9"/>
            <w:jc w:val="center"/>
            <w:rPr>
              <w:rFonts w:ascii="標楷體" w:eastAsia="標楷體" w:hAnsi="標楷體"/>
              <w:b w:val="0"/>
              <w:color w:val="auto"/>
              <w:sz w:val="40"/>
            </w:rPr>
          </w:pPr>
          <w:r w:rsidRPr="00FD59AD">
            <w:rPr>
              <w:rFonts w:ascii="標楷體" w:eastAsia="標楷體" w:hAnsi="標楷體" w:hint="eastAsia"/>
              <w:b w:val="0"/>
              <w:color w:val="auto"/>
              <w:sz w:val="40"/>
              <w:lang w:val="zh-TW"/>
            </w:rPr>
            <w:t>目錄</w:t>
          </w:r>
        </w:p>
        <w:p w:rsidR="00F8254A" w:rsidRPr="00FD59AD" w:rsidRDefault="00191D51">
          <w:pPr>
            <w:pStyle w:val="11"/>
            <w:tabs>
              <w:tab w:val="left" w:pos="960"/>
              <w:tab w:val="right" w:leader="dot" w:pos="9515"/>
            </w:tabs>
            <w:rPr>
              <w:rFonts w:asciiTheme="minorHAnsi" w:eastAsiaTheme="minorEastAsia" w:hAnsiTheme="minorHAnsi" w:cstheme="minorBidi"/>
              <w:noProof/>
              <w:sz w:val="24"/>
              <w:szCs w:val="22"/>
            </w:rPr>
          </w:pPr>
          <w:r w:rsidRPr="00FD59AD">
            <w:rPr>
              <w:rFonts w:ascii="標楷體" w:hAnsi="標楷體"/>
            </w:rPr>
            <w:fldChar w:fldCharType="begin"/>
          </w:r>
          <w:r w:rsidRPr="00FD59AD">
            <w:rPr>
              <w:rFonts w:ascii="標楷體" w:hAnsi="標楷體"/>
            </w:rPr>
            <w:instrText xml:space="preserve"> TOC \o "1-3" \h \z \u </w:instrText>
          </w:r>
          <w:r w:rsidRPr="00FD59AD">
            <w:rPr>
              <w:rFonts w:ascii="標楷體" w:hAnsi="標楷體"/>
            </w:rPr>
            <w:fldChar w:fldCharType="separate"/>
          </w:r>
          <w:hyperlink w:anchor="_Toc507091914" w:history="1">
            <w:r w:rsidR="00F8254A" w:rsidRPr="00FD59AD">
              <w:rPr>
                <w:rStyle w:val="a8"/>
                <w:rFonts w:ascii="標楷體" w:hAnsi="標楷體" w:hint="eastAsia"/>
                <w:noProof/>
                <w:color w:val="auto"/>
              </w:rPr>
              <w:t>壹、</w:t>
            </w:r>
            <w:r w:rsidR="00F8254A" w:rsidRPr="00FD59AD">
              <w:rPr>
                <w:rFonts w:asciiTheme="minorHAnsi" w:eastAsiaTheme="minorEastAsia" w:hAnsiTheme="minorHAnsi" w:cstheme="minorBidi"/>
                <w:noProof/>
                <w:sz w:val="24"/>
                <w:szCs w:val="22"/>
              </w:rPr>
              <w:tab/>
            </w:r>
            <w:r w:rsidR="00F8254A" w:rsidRPr="00FD59AD">
              <w:rPr>
                <w:rStyle w:val="a8"/>
                <w:rFonts w:ascii="標楷體" w:hAnsi="標楷體" w:hint="eastAsia"/>
                <w:noProof/>
                <w:color w:val="auto"/>
              </w:rPr>
              <w:t>總則</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_Toc507091914 \h </w:instrText>
            </w:r>
            <w:r w:rsidR="00F8254A" w:rsidRPr="00FD59AD">
              <w:rPr>
                <w:noProof/>
                <w:webHidden/>
              </w:rPr>
            </w:r>
            <w:r w:rsidR="00F8254A" w:rsidRPr="00FD59AD">
              <w:rPr>
                <w:noProof/>
                <w:webHidden/>
              </w:rPr>
              <w:fldChar w:fldCharType="separate"/>
            </w:r>
            <w:r w:rsidR="00E563C0" w:rsidRPr="00FD59AD">
              <w:rPr>
                <w:noProof/>
                <w:webHidden/>
              </w:rPr>
              <w:t>14</w:t>
            </w:r>
            <w:r w:rsidR="00F8254A" w:rsidRPr="00FD59AD">
              <w:rPr>
                <w:noProof/>
                <w:webHidden/>
              </w:rPr>
              <w:fldChar w:fldCharType="end"/>
            </w:r>
          </w:hyperlink>
        </w:p>
        <w:p w:rsidR="00F8254A" w:rsidRPr="00FD59AD" w:rsidRDefault="00FB0210" w:rsidP="003942C9">
          <w:pPr>
            <w:pStyle w:val="21"/>
            <w:ind w:firstLine="504"/>
            <w:rPr>
              <w:rFonts w:asciiTheme="minorHAnsi" w:eastAsiaTheme="minorEastAsia" w:hAnsiTheme="minorHAnsi" w:cstheme="minorBidi"/>
              <w:noProof/>
              <w:szCs w:val="22"/>
            </w:rPr>
          </w:pPr>
          <w:hyperlink w:anchor="_Toc507091915" w:history="1">
            <w:r w:rsidR="00F8254A" w:rsidRPr="00FD59AD">
              <w:rPr>
                <w:rStyle w:val="a8"/>
                <w:rFonts w:ascii="標楷體" w:eastAsia="標楷體" w:hint="eastAsia"/>
                <w:noProof/>
                <w:color w:val="auto"/>
              </w:rPr>
              <w:t>一、依據</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_Toc507091915 \h </w:instrText>
            </w:r>
            <w:r w:rsidR="00F8254A" w:rsidRPr="00FD59AD">
              <w:rPr>
                <w:noProof/>
                <w:webHidden/>
              </w:rPr>
            </w:r>
            <w:r w:rsidR="00F8254A" w:rsidRPr="00FD59AD">
              <w:rPr>
                <w:noProof/>
                <w:webHidden/>
              </w:rPr>
              <w:fldChar w:fldCharType="separate"/>
            </w:r>
            <w:r w:rsidR="00E563C0" w:rsidRPr="00FD59AD">
              <w:rPr>
                <w:noProof/>
                <w:webHidden/>
              </w:rPr>
              <w:t>14</w:t>
            </w:r>
            <w:r w:rsidR="00F8254A" w:rsidRPr="00FD59AD">
              <w:rPr>
                <w:noProof/>
                <w:webHidden/>
              </w:rPr>
              <w:fldChar w:fldCharType="end"/>
            </w:r>
          </w:hyperlink>
        </w:p>
        <w:p w:rsidR="00F8254A" w:rsidRPr="00FD59AD" w:rsidRDefault="00FB0210">
          <w:pPr>
            <w:pStyle w:val="11"/>
            <w:tabs>
              <w:tab w:val="left" w:pos="960"/>
              <w:tab w:val="right" w:leader="dot" w:pos="9515"/>
            </w:tabs>
            <w:rPr>
              <w:rFonts w:asciiTheme="minorHAnsi" w:eastAsiaTheme="minorEastAsia" w:hAnsiTheme="minorHAnsi" w:cstheme="minorBidi"/>
              <w:noProof/>
              <w:sz w:val="24"/>
              <w:szCs w:val="22"/>
            </w:rPr>
          </w:pPr>
          <w:hyperlink w:anchor="_Toc507091916" w:history="1">
            <w:r w:rsidR="00F8254A" w:rsidRPr="00FD59AD">
              <w:rPr>
                <w:rStyle w:val="a8"/>
                <w:rFonts w:ascii="標楷體" w:hAnsi="標楷體" w:hint="eastAsia"/>
                <w:noProof/>
                <w:color w:val="auto"/>
              </w:rPr>
              <w:t>貳、</w:t>
            </w:r>
            <w:r w:rsidR="00F8254A" w:rsidRPr="00FD59AD">
              <w:rPr>
                <w:rFonts w:asciiTheme="minorHAnsi" w:eastAsiaTheme="minorEastAsia" w:hAnsiTheme="minorHAnsi" w:cstheme="minorBidi"/>
                <w:noProof/>
                <w:sz w:val="24"/>
                <w:szCs w:val="22"/>
              </w:rPr>
              <w:tab/>
            </w:r>
            <w:r w:rsidR="00F8254A" w:rsidRPr="00FD59AD">
              <w:rPr>
                <w:rStyle w:val="a8"/>
                <w:rFonts w:ascii="標楷體" w:hAnsi="標楷體" w:hint="eastAsia"/>
                <w:noProof/>
                <w:color w:val="auto"/>
              </w:rPr>
              <w:t>院況簡介</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_Toc507091916 \h </w:instrText>
            </w:r>
            <w:r w:rsidR="00F8254A" w:rsidRPr="00FD59AD">
              <w:rPr>
                <w:noProof/>
                <w:webHidden/>
              </w:rPr>
            </w:r>
            <w:r w:rsidR="00F8254A" w:rsidRPr="00FD59AD">
              <w:rPr>
                <w:noProof/>
                <w:webHidden/>
              </w:rPr>
              <w:fldChar w:fldCharType="separate"/>
            </w:r>
            <w:r w:rsidR="00E563C0" w:rsidRPr="00FD59AD">
              <w:rPr>
                <w:noProof/>
                <w:webHidden/>
              </w:rPr>
              <w:t>18</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17" w:history="1">
            <w:r w:rsidR="00F8254A" w:rsidRPr="00FD59AD">
              <w:rPr>
                <w:rStyle w:val="a8"/>
                <w:rFonts w:ascii="標楷體" w:eastAsia="標楷體" w:hAnsi="標楷體" w:hint="eastAsia"/>
                <w:noProof/>
                <w:color w:val="auto"/>
              </w:rPr>
              <w:t>一、組織架構</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_Toc507091917 \h </w:instrText>
            </w:r>
            <w:r w:rsidR="00F8254A" w:rsidRPr="00FD59AD">
              <w:rPr>
                <w:noProof/>
                <w:webHidden/>
              </w:rPr>
            </w:r>
            <w:r w:rsidR="00F8254A" w:rsidRPr="00FD59AD">
              <w:rPr>
                <w:noProof/>
                <w:webHidden/>
              </w:rPr>
              <w:fldChar w:fldCharType="separate"/>
            </w:r>
            <w:r w:rsidR="00E563C0" w:rsidRPr="00FD59AD">
              <w:rPr>
                <w:noProof/>
                <w:webHidden/>
              </w:rPr>
              <w:t>18</w:t>
            </w:r>
            <w:r w:rsidR="00F8254A" w:rsidRPr="00FD59AD">
              <w:rPr>
                <w:noProof/>
                <w:webHidden/>
              </w:rPr>
              <w:fldChar w:fldCharType="end"/>
            </w:r>
          </w:hyperlink>
        </w:p>
        <w:p w:rsidR="00F8254A" w:rsidRPr="00FD59AD" w:rsidRDefault="00FB0210" w:rsidP="003942C9">
          <w:pPr>
            <w:pStyle w:val="21"/>
            <w:ind w:firstLine="504"/>
            <w:rPr>
              <w:rFonts w:asciiTheme="minorHAnsi" w:eastAsiaTheme="minorEastAsia" w:hAnsiTheme="minorHAnsi" w:cstheme="minorBidi"/>
              <w:noProof/>
              <w:szCs w:val="22"/>
            </w:rPr>
          </w:pPr>
          <w:hyperlink w:anchor="_Toc507091918" w:history="1">
            <w:r w:rsidR="00F8254A" w:rsidRPr="00FD59AD">
              <w:rPr>
                <w:rStyle w:val="a8"/>
                <w:rFonts w:ascii="標楷體" w:eastAsia="標楷體" w:hint="eastAsia"/>
                <w:noProof/>
                <w:color w:val="auto"/>
              </w:rPr>
              <w:t>二、教育內容</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_Toc507091918 \h </w:instrText>
            </w:r>
            <w:r w:rsidR="00F8254A" w:rsidRPr="00FD59AD">
              <w:rPr>
                <w:noProof/>
                <w:webHidden/>
              </w:rPr>
            </w:r>
            <w:r w:rsidR="00F8254A" w:rsidRPr="00FD59AD">
              <w:rPr>
                <w:noProof/>
                <w:webHidden/>
              </w:rPr>
              <w:fldChar w:fldCharType="separate"/>
            </w:r>
            <w:r w:rsidR="00E563C0" w:rsidRPr="00FD59AD">
              <w:rPr>
                <w:noProof/>
                <w:webHidden/>
              </w:rPr>
              <w:t>18</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19" w:history="1">
            <w:r w:rsidR="00F8254A" w:rsidRPr="00FD59AD">
              <w:rPr>
                <w:rStyle w:val="a8"/>
                <w:rFonts w:ascii="標楷體" w:eastAsia="標楷體" w:hint="eastAsia"/>
                <w:noProof/>
                <w:color w:val="auto"/>
              </w:rPr>
              <w:t>三、地理位置</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_Toc507091919 \h </w:instrText>
            </w:r>
            <w:r w:rsidR="00F8254A" w:rsidRPr="00FD59AD">
              <w:rPr>
                <w:noProof/>
                <w:webHidden/>
              </w:rPr>
            </w:r>
            <w:r w:rsidR="00F8254A" w:rsidRPr="00FD59AD">
              <w:rPr>
                <w:noProof/>
                <w:webHidden/>
              </w:rPr>
              <w:fldChar w:fldCharType="separate"/>
            </w:r>
            <w:r w:rsidR="00E563C0" w:rsidRPr="00FD59AD">
              <w:rPr>
                <w:noProof/>
                <w:webHidden/>
              </w:rPr>
              <w:t>21</w:t>
            </w:r>
            <w:r w:rsidR="00F8254A" w:rsidRPr="00FD59AD">
              <w:rPr>
                <w:noProof/>
                <w:webHidden/>
              </w:rPr>
              <w:fldChar w:fldCharType="end"/>
            </w:r>
          </w:hyperlink>
        </w:p>
        <w:p w:rsidR="00F8254A" w:rsidRPr="00FD59AD" w:rsidRDefault="00FB0210">
          <w:pPr>
            <w:pStyle w:val="11"/>
            <w:tabs>
              <w:tab w:val="right" w:leader="dot" w:pos="9515"/>
            </w:tabs>
            <w:rPr>
              <w:rFonts w:asciiTheme="minorHAnsi" w:eastAsiaTheme="minorEastAsia" w:hAnsiTheme="minorHAnsi" w:cstheme="minorBidi"/>
              <w:noProof/>
              <w:sz w:val="24"/>
              <w:szCs w:val="22"/>
            </w:rPr>
          </w:pPr>
          <w:hyperlink w:anchor="_Toc507091920" w:history="1">
            <w:r w:rsidR="00F8254A" w:rsidRPr="00FD59AD">
              <w:rPr>
                <w:rStyle w:val="a8"/>
                <w:rFonts w:ascii="標楷體" w:hAnsi="標楷體" w:hint="eastAsia"/>
                <w:noProof/>
                <w:color w:val="auto"/>
              </w:rPr>
              <w:t>參、教務章則</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_Toc507091920 \h </w:instrText>
            </w:r>
            <w:r w:rsidR="00F8254A" w:rsidRPr="00FD59AD">
              <w:rPr>
                <w:noProof/>
                <w:webHidden/>
              </w:rPr>
            </w:r>
            <w:r w:rsidR="00F8254A" w:rsidRPr="00FD59AD">
              <w:rPr>
                <w:noProof/>
                <w:webHidden/>
              </w:rPr>
              <w:fldChar w:fldCharType="separate"/>
            </w:r>
            <w:r w:rsidR="00E563C0" w:rsidRPr="00FD59AD">
              <w:rPr>
                <w:noProof/>
                <w:webHidden/>
              </w:rPr>
              <w:t>22</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21" w:history="1">
            <w:r w:rsidR="00F8254A" w:rsidRPr="00FD59AD">
              <w:rPr>
                <w:rStyle w:val="a8"/>
                <w:rFonts w:ascii="標楷體" w:eastAsia="標楷體" w:hAnsi="標楷體" w:hint="eastAsia"/>
                <w:noProof/>
                <w:color w:val="auto"/>
              </w:rPr>
              <w:t>國防大學學生研究生學則</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_Toc507091921 \h </w:instrText>
            </w:r>
            <w:r w:rsidR="00F8254A" w:rsidRPr="00FD59AD">
              <w:rPr>
                <w:noProof/>
                <w:webHidden/>
              </w:rPr>
            </w:r>
            <w:r w:rsidR="00F8254A" w:rsidRPr="00FD59AD">
              <w:rPr>
                <w:noProof/>
                <w:webHidden/>
              </w:rPr>
              <w:fldChar w:fldCharType="separate"/>
            </w:r>
            <w:r w:rsidR="00E563C0" w:rsidRPr="00FD59AD">
              <w:rPr>
                <w:noProof/>
                <w:webHidden/>
              </w:rPr>
              <w:t>22</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22" w:history="1">
            <w:r w:rsidR="00F8254A" w:rsidRPr="00FD59AD">
              <w:rPr>
                <w:rStyle w:val="a8"/>
                <w:rFonts w:ascii="標楷體" w:eastAsia="標楷體" w:hint="eastAsia"/>
                <w:noProof/>
                <w:color w:val="auto"/>
              </w:rPr>
              <w:t>國防大學學員生休請假實施規定</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_Toc507091922 \h </w:instrText>
            </w:r>
            <w:r w:rsidR="00F8254A" w:rsidRPr="00FD59AD">
              <w:rPr>
                <w:noProof/>
                <w:webHidden/>
              </w:rPr>
            </w:r>
            <w:r w:rsidR="00F8254A" w:rsidRPr="00FD59AD">
              <w:rPr>
                <w:noProof/>
                <w:webHidden/>
              </w:rPr>
              <w:fldChar w:fldCharType="separate"/>
            </w:r>
            <w:r w:rsidR="00E563C0" w:rsidRPr="00FD59AD">
              <w:rPr>
                <w:noProof/>
                <w:webHidden/>
              </w:rPr>
              <w:t>50</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23" w:history="1">
            <w:r w:rsidR="00F8254A" w:rsidRPr="00FD59AD">
              <w:rPr>
                <w:rStyle w:val="a8"/>
                <w:rFonts w:ascii="標楷體" w:eastAsia="標楷體" w:hAnsi="標楷體" w:hint="eastAsia"/>
                <w:noProof/>
                <w:color w:val="auto"/>
                <w:kern w:val="0"/>
              </w:rPr>
              <w:t>國防大學博碩士學位論文抄襲處理原則</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_Toc507091923 \h </w:instrText>
            </w:r>
            <w:r w:rsidR="00F8254A" w:rsidRPr="00FD59AD">
              <w:rPr>
                <w:noProof/>
                <w:webHidden/>
              </w:rPr>
            </w:r>
            <w:r w:rsidR="00F8254A" w:rsidRPr="00FD59AD">
              <w:rPr>
                <w:noProof/>
                <w:webHidden/>
              </w:rPr>
              <w:fldChar w:fldCharType="separate"/>
            </w:r>
            <w:r w:rsidR="00E563C0" w:rsidRPr="00FD59AD">
              <w:rPr>
                <w:noProof/>
                <w:webHidden/>
              </w:rPr>
              <w:t>104</w:t>
            </w:r>
            <w:r w:rsidR="00F8254A" w:rsidRPr="00FD59AD">
              <w:rPr>
                <w:noProof/>
                <w:webHidden/>
              </w:rPr>
              <w:fldChar w:fldCharType="end"/>
            </w:r>
          </w:hyperlink>
        </w:p>
        <w:p w:rsidR="00F8254A" w:rsidRPr="00FD59AD" w:rsidRDefault="00FB0210">
          <w:pPr>
            <w:pStyle w:val="11"/>
            <w:tabs>
              <w:tab w:val="right" w:leader="dot" w:pos="9515"/>
            </w:tabs>
            <w:rPr>
              <w:rFonts w:asciiTheme="minorHAnsi" w:eastAsiaTheme="minorEastAsia" w:hAnsiTheme="minorHAnsi" w:cstheme="minorBidi"/>
              <w:noProof/>
              <w:sz w:val="24"/>
              <w:szCs w:val="22"/>
            </w:rPr>
          </w:pPr>
          <w:hyperlink w:anchor="_Toc507091924" w:history="1">
            <w:r w:rsidR="00F8254A" w:rsidRPr="00FD59AD">
              <w:rPr>
                <w:rStyle w:val="a8"/>
                <w:rFonts w:hint="eastAsia"/>
                <w:noProof/>
                <w:color w:val="auto"/>
              </w:rPr>
              <w:t>肆、學務章則</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_Toc507091924 \h </w:instrText>
            </w:r>
            <w:r w:rsidR="00F8254A" w:rsidRPr="00FD59AD">
              <w:rPr>
                <w:noProof/>
                <w:webHidden/>
              </w:rPr>
            </w:r>
            <w:r w:rsidR="00F8254A" w:rsidRPr="00FD59AD">
              <w:rPr>
                <w:noProof/>
                <w:webHidden/>
              </w:rPr>
              <w:fldChar w:fldCharType="separate"/>
            </w:r>
            <w:r w:rsidR="00E563C0" w:rsidRPr="00FD59AD">
              <w:rPr>
                <w:noProof/>
                <w:webHidden/>
              </w:rPr>
              <w:t>118</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25" w:history="1">
            <w:r w:rsidR="00F8254A" w:rsidRPr="00FD59AD">
              <w:rPr>
                <w:rStyle w:val="a8"/>
                <w:rFonts w:eastAsia="標楷體" w:hint="eastAsia"/>
                <w:noProof/>
                <w:color w:val="auto"/>
              </w:rPr>
              <w:t>心理輔導</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_Toc507091925 \h </w:instrText>
            </w:r>
            <w:r w:rsidR="00F8254A" w:rsidRPr="00FD59AD">
              <w:rPr>
                <w:noProof/>
                <w:webHidden/>
              </w:rPr>
            </w:r>
            <w:r w:rsidR="00F8254A" w:rsidRPr="00FD59AD">
              <w:rPr>
                <w:noProof/>
                <w:webHidden/>
              </w:rPr>
              <w:fldChar w:fldCharType="separate"/>
            </w:r>
            <w:r w:rsidR="00E563C0" w:rsidRPr="00FD59AD">
              <w:rPr>
                <w:noProof/>
                <w:webHidden/>
              </w:rPr>
              <w:t>118</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26" w:history="1">
            <w:r w:rsidR="00F8254A" w:rsidRPr="00FD59AD">
              <w:rPr>
                <w:rStyle w:val="a8"/>
                <w:rFonts w:eastAsia="標楷體" w:hint="eastAsia"/>
                <w:noProof/>
                <w:color w:val="auto"/>
              </w:rPr>
              <w:t>課外活動指導（學生社團活動）</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_Toc507091926 \h </w:instrText>
            </w:r>
            <w:r w:rsidR="00F8254A" w:rsidRPr="00FD59AD">
              <w:rPr>
                <w:noProof/>
                <w:webHidden/>
              </w:rPr>
            </w:r>
            <w:r w:rsidR="00F8254A" w:rsidRPr="00FD59AD">
              <w:rPr>
                <w:noProof/>
                <w:webHidden/>
              </w:rPr>
              <w:fldChar w:fldCharType="separate"/>
            </w:r>
            <w:r w:rsidR="00E563C0" w:rsidRPr="00FD59AD">
              <w:rPr>
                <w:noProof/>
                <w:webHidden/>
              </w:rPr>
              <w:t>120</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27" w:history="1">
            <w:r w:rsidR="00F8254A" w:rsidRPr="00FD59AD">
              <w:rPr>
                <w:rStyle w:val="a8"/>
                <w:rFonts w:eastAsia="標楷體" w:hint="eastAsia"/>
                <w:noProof/>
                <w:color w:val="auto"/>
              </w:rPr>
              <w:t>愛國教育</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_Toc507091927 \h </w:instrText>
            </w:r>
            <w:r w:rsidR="00F8254A" w:rsidRPr="00FD59AD">
              <w:rPr>
                <w:noProof/>
                <w:webHidden/>
              </w:rPr>
            </w:r>
            <w:r w:rsidR="00F8254A" w:rsidRPr="00FD59AD">
              <w:rPr>
                <w:noProof/>
                <w:webHidden/>
              </w:rPr>
              <w:fldChar w:fldCharType="separate"/>
            </w:r>
            <w:r w:rsidR="00E563C0" w:rsidRPr="00FD59AD">
              <w:rPr>
                <w:noProof/>
                <w:webHidden/>
              </w:rPr>
              <w:t>121</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28" w:history="1">
            <w:r w:rsidR="00F8254A" w:rsidRPr="00FD59AD">
              <w:rPr>
                <w:rStyle w:val="a8"/>
                <w:rFonts w:eastAsia="標楷體" w:hint="eastAsia"/>
                <w:noProof/>
                <w:color w:val="auto"/>
              </w:rPr>
              <w:t>學員生座談會</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_Toc507091928 \h </w:instrText>
            </w:r>
            <w:r w:rsidR="00F8254A" w:rsidRPr="00FD59AD">
              <w:rPr>
                <w:noProof/>
                <w:webHidden/>
              </w:rPr>
            </w:r>
            <w:r w:rsidR="00F8254A" w:rsidRPr="00FD59AD">
              <w:rPr>
                <w:noProof/>
                <w:webHidden/>
              </w:rPr>
              <w:fldChar w:fldCharType="separate"/>
            </w:r>
            <w:r w:rsidR="00E563C0" w:rsidRPr="00FD59AD">
              <w:rPr>
                <w:noProof/>
                <w:webHidden/>
              </w:rPr>
              <w:t>125</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29" w:history="1">
            <w:r w:rsidR="00F8254A" w:rsidRPr="00FD59AD">
              <w:rPr>
                <w:rStyle w:val="a8"/>
                <w:rFonts w:ascii="標楷體" w:eastAsia="標楷體" w:hint="eastAsia"/>
                <w:noProof/>
                <w:color w:val="auto"/>
              </w:rPr>
              <w:t>國防大學學生研究生獎懲實施規定</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_Toc507091929 \h </w:instrText>
            </w:r>
            <w:r w:rsidR="00F8254A" w:rsidRPr="00FD59AD">
              <w:rPr>
                <w:noProof/>
                <w:webHidden/>
              </w:rPr>
            </w:r>
            <w:r w:rsidR="00F8254A" w:rsidRPr="00FD59AD">
              <w:rPr>
                <w:noProof/>
                <w:webHidden/>
              </w:rPr>
              <w:fldChar w:fldCharType="separate"/>
            </w:r>
            <w:r w:rsidR="00E563C0" w:rsidRPr="00FD59AD">
              <w:rPr>
                <w:noProof/>
                <w:webHidden/>
              </w:rPr>
              <w:t>127</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30" w:history="1">
            <w:r w:rsidR="00F8254A" w:rsidRPr="00FD59AD">
              <w:rPr>
                <w:rStyle w:val="a8"/>
                <w:rFonts w:eastAsia="標楷體" w:hint="eastAsia"/>
                <w:noProof/>
                <w:color w:val="auto"/>
              </w:rPr>
              <w:t>國防大學學員生德行成績考核作法</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_Toc507091930 \h </w:instrText>
            </w:r>
            <w:r w:rsidR="00F8254A" w:rsidRPr="00FD59AD">
              <w:rPr>
                <w:noProof/>
                <w:webHidden/>
              </w:rPr>
            </w:r>
            <w:r w:rsidR="00F8254A" w:rsidRPr="00FD59AD">
              <w:rPr>
                <w:noProof/>
                <w:webHidden/>
              </w:rPr>
              <w:fldChar w:fldCharType="separate"/>
            </w:r>
            <w:r w:rsidR="00E563C0" w:rsidRPr="00FD59AD">
              <w:rPr>
                <w:noProof/>
                <w:webHidden/>
              </w:rPr>
              <w:t>140</w:t>
            </w:r>
            <w:r w:rsidR="00F8254A" w:rsidRPr="00FD59AD">
              <w:rPr>
                <w:noProof/>
                <w:webHidden/>
              </w:rPr>
              <w:fldChar w:fldCharType="end"/>
            </w:r>
          </w:hyperlink>
        </w:p>
        <w:p w:rsidR="00F8254A" w:rsidRPr="00FD59AD" w:rsidRDefault="00FB0210">
          <w:pPr>
            <w:pStyle w:val="11"/>
            <w:tabs>
              <w:tab w:val="right" w:leader="dot" w:pos="9515"/>
            </w:tabs>
            <w:rPr>
              <w:rFonts w:asciiTheme="minorHAnsi" w:eastAsiaTheme="minorEastAsia" w:hAnsiTheme="minorHAnsi" w:cstheme="minorBidi"/>
              <w:noProof/>
              <w:sz w:val="24"/>
              <w:szCs w:val="22"/>
            </w:rPr>
          </w:pPr>
          <w:hyperlink w:anchor="_Toc507091931" w:history="1">
            <w:r w:rsidR="00F8254A" w:rsidRPr="00FD59AD">
              <w:rPr>
                <w:rStyle w:val="a8"/>
                <w:rFonts w:hint="eastAsia"/>
                <w:noProof/>
                <w:color w:val="auto"/>
              </w:rPr>
              <w:t>伍、總務章則</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_Toc507091931 \h </w:instrText>
            </w:r>
            <w:r w:rsidR="00F8254A" w:rsidRPr="00FD59AD">
              <w:rPr>
                <w:noProof/>
                <w:webHidden/>
              </w:rPr>
            </w:r>
            <w:r w:rsidR="00F8254A" w:rsidRPr="00FD59AD">
              <w:rPr>
                <w:noProof/>
                <w:webHidden/>
              </w:rPr>
              <w:fldChar w:fldCharType="separate"/>
            </w:r>
            <w:r w:rsidR="00E563C0" w:rsidRPr="00FD59AD">
              <w:rPr>
                <w:noProof/>
                <w:webHidden/>
              </w:rPr>
              <w:t>147</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32" w:history="1">
            <w:r w:rsidR="00F8254A" w:rsidRPr="00FD59AD">
              <w:rPr>
                <w:rStyle w:val="a8"/>
                <w:rFonts w:eastAsia="標楷體" w:hint="eastAsia"/>
                <w:noProof/>
                <w:color w:val="auto"/>
              </w:rPr>
              <w:t>禮節基本要求</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_Toc507091932 \h </w:instrText>
            </w:r>
            <w:r w:rsidR="00F8254A" w:rsidRPr="00FD59AD">
              <w:rPr>
                <w:noProof/>
                <w:webHidden/>
              </w:rPr>
            </w:r>
            <w:r w:rsidR="00F8254A" w:rsidRPr="00FD59AD">
              <w:rPr>
                <w:noProof/>
                <w:webHidden/>
              </w:rPr>
              <w:fldChar w:fldCharType="separate"/>
            </w:r>
            <w:r w:rsidR="00E563C0" w:rsidRPr="00FD59AD">
              <w:rPr>
                <w:noProof/>
                <w:webHidden/>
              </w:rPr>
              <w:t>147</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33" w:history="1">
            <w:r w:rsidR="00F8254A" w:rsidRPr="00FD59AD">
              <w:rPr>
                <w:rStyle w:val="a8"/>
                <w:rFonts w:eastAsia="標楷體" w:hint="eastAsia"/>
                <w:noProof/>
                <w:color w:val="auto"/>
              </w:rPr>
              <w:t>服裝基本要求</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_Toc507091933 \h </w:instrText>
            </w:r>
            <w:r w:rsidR="00F8254A" w:rsidRPr="00FD59AD">
              <w:rPr>
                <w:noProof/>
                <w:webHidden/>
              </w:rPr>
            </w:r>
            <w:r w:rsidR="00F8254A" w:rsidRPr="00FD59AD">
              <w:rPr>
                <w:noProof/>
                <w:webHidden/>
              </w:rPr>
              <w:fldChar w:fldCharType="separate"/>
            </w:r>
            <w:r w:rsidR="00E563C0" w:rsidRPr="00FD59AD">
              <w:rPr>
                <w:noProof/>
                <w:webHidden/>
              </w:rPr>
              <w:t>153</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34" w:history="1">
            <w:r w:rsidR="00F8254A" w:rsidRPr="00FD59AD">
              <w:rPr>
                <w:rStyle w:val="a8"/>
                <w:rFonts w:eastAsia="標楷體" w:hint="eastAsia"/>
                <w:noProof/>
                <w:color w:val="auto"/>
              </w:rPr>
              <w:t>儀容基本要求</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_Toc507091934 \h </w:instrText>
            </w:r>
            <w:r w:rsidR="00F8254A" w:rsidRPr="00FD59AD">
              <w:rPr>
                <w:noProof/>
                <w:webHidden/>
              </w:rPr>
            </w:r>
            <w:r w:rsidR="00F8254A" w:rsidRPr="00FD59AD">
              <w:rPr>
                <w:noProof/>
                <w:webHidden/>
              </w:rPr>
              <w:fldChar w:fldCharType="separate"/>
            </w:r>
            <w:r w:rsidR="00E563C0" w:rsidRPr="00FD59AD">
              <w:rPr>
                <w:noProof/>
                <w:webHidden/>
              </w:rPr>
              <w:t>155</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35" w:history="1">
            <w:r w:rsidR="00F8254A" w:rsidRPr="00FD59AD">
              <w:rPr>
                <w:rStyle w:val="a8"/>
                <w:rFonts w:eastAsia="標楷體" w:hint="eastAsia"/>
                <w:noProof/>
                <w:color w:val="auto"/>
              </w:rPr>
              <w:t>教室基本要求</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_Toc507091935 \h </w:instrText>
            </w:r>
            <w:r w:rsidR="00F8254A" w:rsidRPr="00FD59AD">
              <w:rPr>
                <w:noProof/>
                <w:webHidden/>
              </w:rPr>
            </w:r>
            <w:r w:rsidR="00F8254A" w:rsidRPr="00FD59AD">
              <w:rPr>
                <w:noProof/>
                <w:webHidden/>
              </w:rPr>
              <w:fldChar w:fldCharType="separate"/>
            </w:r>
            <w:r w:rsidR="00E563C0" w:rsidRPr="00FD59AD">
              <w:rPr>
                <w:noProof/>
                <w:webHidden/>
              </w:rPr>
              <w:t>156</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36" w:history="1">
            <w:r w:rsidR="00F8254A" w:rsidRPr="00FD59AD">
              <w:rPr>
                <w:rStyle w:val="a8"/>
                <w:rFonts w:eastAsia="標楷體" w:hint="eastAsia"/>
                <w:noProof/>
                <w:color w:val="auto"/>
              </w:rPr>
              <w:t>兩性營規基本要求</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_Toc507091936 \h </w:instrText>
            </w:r>
            <w:r w:rsidR="00F8254A" w:rsidRPr="00FD59AD">
              <w:rPr>
                <w:noProof/>
                <w:webHidden/>
              </w:rPr>
            </w:r>
            <w:r w:rsidR="00F8254A" w:rsidRPr="00FD59AD">
              <w:rPr>
                <w:noProof/>
                <w:webHidden/>
              </w:rPr>
              <w:fldChar w:fldCharType="separate"/>
            </w:r>
            <w:r w:rsidR="00E563C0" w:rsidRPr="00FD59AD">
              <w:rPr>
                <w:noProof/>
                <w:webHidden/>
              </w:rPr>
              <w:t>159</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37" w:history="1">
            <w:r w:rsidR="00F8254A" w:rsidRPr="00FD59AD">
              <w:rPr>
                <w:rStyle w:val="a8"/>
                <w:rFonts w:eastAsia="標楷體" w:hint="eastAsia"/>
                <w:noProof/>
                <w:color w:val="auto"/>
              </w:rPr>
              <w:t>識別證使用要求</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_Toc507091937 \h </w:instrText>
            </w:r>
            <w:r w:rsidR="00F8254A" w:rsidRPr="00FD59AD">
              <w:rPr>
                <w:noProof/>
                <w:webHidden/>
              </w:rPr>
            </w:r>
            <w:r w:rsidR="00F8254A" w:rsidRPr="00FD59AD">
              <w:rPr>
                <w:noProof/>
                <w:webHidden/>
              </w:rPr>
              <w:fldChar w:fldCharType="separate"/>
            </w:r>
            <w:r w:rsidR="00E563C0" w:rsidRPr="00FD59AD">
              <w:rPr>
                <w:noProof/>
                <w:webHidden/>
              </w:rPr>
              <w:t>176</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38" w:history="1">
            <w:r w:rsidR="00F8254A" w:rsidRPr="00FD59AD">
              <w:rPr>
                <w:rStyle w:val="a8"/>
                <w:rFonts w:eastAsia="標楷體" w:hint="eastAsia"/>
                <w:noProof/>
                <w:color w:val="auto"/>
              </w:rPr>
              <w:t>各型車輛管制暨車輛通行證申辦管制作法</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_Toc507091938 \h </w:instrText>
            </w:r>
            <w:r w:rsidR="00F8254A" w:rsidRPr="00FD59AD">
              <w:rPr>
                <w:noProof/>
                <w:webHidden/>
              </w:rPr>
            </w:r>
            <w:r w:rsidR="00F8254A" w:rsidRPr="00FD59AD">
              <w:rPr>
                <w:noProof/>
                <w:webHidden/>
              </w:rPr>
              <w:fldChar w:fldCharType="separate"/>
            </w:r>
            <w:r w:rsidR="00E563C0" w:rsidRPr="00FD59AD">
              <w:rPr>
                <w:noProof/>
                <w:webHidden/>
              </w:rPr>
              <w:t>180</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39" w:history="1">
            <w:r w:rsidR="00F8254A" w:rsidRPr="00FD59AD">
              <w:rPr>
                <w:rStyle w:val="a8"/>
                <w:rFonts w:ascii="標楷體" w:eastAsia="標楷體" w:hint="eastAsia"/>
                <w:noProof/>
                <w:color w:val="auto"/>
              </w:rPr>
              <w:t>民用通信資訊器材及資訊設備攜出（入）管理規定</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_Toc507091939 \h </w:instrText>
            </w:r>
            <w:r w:rsidR="00F8254A" w:rsidRPr="00FD59AD">
              <w:rPr>
                <w:noProof/>
                <w:webHidden/>
              </w:rPr>
            </w:r>
            <w:r w:rsidR="00F8254A" w:rsidRPr="00FD59AD">
              <w:rPr>
                <w:noProof/>
                <w:webHidden/>
              </w:rPr>
              <w:fldChar w:fldCharType="separate"/>
            </w:r>
            <w:r w:rsidR="00E563C0" w:rsidRPr="00FD59AD">
              <w:rPr>
                <w:noProof/>
                <w:webHidden/>
              </w:rPr>
              <w:t>191</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40" w:history="1">
            <w:r w:rsidR="00F8254A" w:rsidRPr="00FD59AD">
              <w:rPr>
                <w:rStyle w:val="a8"/>
                <w:rFonts w:ascii="標楷體" w:eastAsia="標楷體" w:hAnsi="標楷體" w:hint="eastAsia"/>
                <w:noProof/>
                <w:color w:val="auto"/>
              </w:rPr>
              <w:t>國防大學政治作戰學院研究生住宿申請暨管理規定</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_Toc507091940 \h </w:instrText>
            </w:r>
            <w:r w:rsidR="00F8254A" w:rsidRPr="00FD59AD">
              <w:rPr>
                <w:noProof/>
                <w:webHidden/>
              </w:rPr>
            </w:r>
            <w:r w:rsidR="00F8254A" w:rsidRPr="00FD59AD">
              <w:rPr>
                <w:noProof/>
                <w:webHidden/>
              </w:rPr>
              <w:fldChar w:fldCharType="separate"/>
            </w:r>
            <w:r w:rsidR="00E563C0" w:rsidRPr="00FD59AD">
              <w:rPr>
                <w:noProof/>
                <w:webHidden/>
              </w:rPr>
              <w:t>199</w:t>
            </w:r>
            <w:r w:rsidR="00F8254A" w:rsidRPr="00FD59AD">
              <w:rPr>
                <w:noProof/>
                <w:webHidden/>
              </w:rPr>
              <w:fldChar w:fldCharType="end"/>
            </w:r>
          </w:hyperlink>
        </w:p>
        <w:p w:rsidR="00F8254A" w:rsidRPr="00FD59AD" w:rsidRDefault="00FB0210">
          <w:pPr>
            <w:pStyle w:val="11"/>
            <w:tabs>
              <w:tab w:val="right" w:leader="dot" w:pos="9515"/>
            </w:tabs>
            <w:rPr>
              <w:rFonts w:asciiTheme="minorHAnsi" w:eastAsiaTheme="minorEastAsia" w:hAnsiTheme="minorHAnsi" w:cstheme="minorBidi"/>
              <w:noProof/>
              <w:sz w:val="24"/>
              <w:szCs w:val="22"/>
            </w:rPr>
          </w:pPr>
          <w:hyperlink w:anchor="_Toc507091941" w:history="1">
            <w:r w:rsidR="00F8254A" w:rsidRPr="00FD59AD">
              <w:rPr>
                <w:rStyle w:val="a8"/>
                <w:rFonts w:hint="eastAsia"/>
                <w:noProof/>
                <w:color w:val="auto"/>
              </w:rPr>
              <w:t>拾壹、附錄</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_Toc507091941 \h </w:instrText>
            </w:r>
            <w:r w:rsidR="00F8254A" w:rsidRPr="00FD59AD">
              <w:rPr>
                <w:noProof/>
                <w:webHidden/>
              </w:rPr>
            </w:r>
            <w:r w:rsidR="00F8254A" w:rsidRPr="00FD59AD">
              <w:rPr>
                <w:noProof/>
                <w:webHidden/>
              </w:rPr>
              <w:fldChar w:fldCharType="separate"/>
            </w:r>
            <w:r w:rsidR="00E563C0" w:rsidRPr="00FD59AD">
              <w:rPr>
                <w:noProof/>
                <w:webHidden/>
              </w:rPr>
              <w:t>210</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42" w:history="1">
            <w:r w:rsidR="00F8254A" w:rsidRPr="00FD59AD">
              <w:rPr>
                <w:rStyle w:val="a8"/>
                <w:rFonts w:eastAsia="標楷體" w:hint="eastAsia"/>
                <w:noProof/>
                <w:color w:val="auto"/>
              </w:rPr>
              <w:t>軍事教育條例</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_Toc507091942 \h </w:instrText>
            </w:r>
            <w:r w:rsidR="00F8254A" w:rsidRPr="00FD59AD">
              <w:rPr>
                <w:noProof/>
                <w:webHidden/>
              </w:rPr>
            </w:r>
            <w:r w:rsidR="00F8254A" w:rsidRPr="00FD59AD">
              <w:rPr>
                <w:noProof/>
                <w:webHidden/>
              </w:rPr>
              <w:fldChar w:fldCharType="separate"/>
            </w:r>
            <w:r w:rsidR="00E563C0" w:rsidRPr="00FD59AD">
              <w:rPr>
                <w:noProof/>
                <w:webHidden/>
              </w:rPr>
              <w:t>210</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43" w:history="1">
            <w:r w:rsidR="00F8254A" w:rsidRPr="00FD59AD">
              <w:rPr>
                <w:rStyle w:val="a8"/>
                <w:rFonts w:eastAsia="標楷體" w:hint="eastAsia"/>
                <w:noProof/>
                <w:color w:val="auto"/>
              </w:rPr>
              <w:t>軍事學校學生研究生學籍規則</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_Toc507091943 \h </w:instrText>
            </w:r>
            <w:r w:rsidR="00F8254A" w:rsidRPr="00FD59AD">
              <w:rPr>
                <w:noProof/>
                <w:webHidden/>
              </w:rPr>
            </w:r>
            <w:r w:rsidR="00F8254A" w:rsidRPr="00FD59AD">
              <w:rPr>
                <w:noProof/>
                <w:webHidden/>
              </w:rPr>
              <w:fldChar w:fldCharType="separate"/>
            </w:r>
            <w:r w:rsidR="00E563C0" w:rsidRPr="00FD59AD">
              <w:rPr>
                <w:noProof/>
                <w:webHidden/>
              </w:rPr>
              <w:t>216</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44" w:history="1">
            <w:r w:rsidR="00F8254A" w:rsidRPr="00FD59AD">
              <w:rPr>
                <w:rStyle w:val="a8"/>
                <w:rFonts w:eastAsia="標楷體" w:hint="eastAsia"/>
                <w:noProof/>
                <w:color w:val="auto"/>
              </w:rPr>
              <w:t>軍事學校及軍事訓練機構學員生修業規則</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_Toc507091944 \h </w:instrText>
            </w:r>
            <w:r w:rsidR="00F8254A" w:rsidRPr="00FD59AD">
              <w:rPr>
                <w:noProof/>
                <w:webHidden/>
              </w:rPr>
            </w:r>
            <w:r w:rsidR="00F8254A" w:rsidRPr="00FD59AD">
              <w:rPr>
                <w:noProof/>
                <w:webHidden/>
              </w:rPr>
              <w:fldChar w:fldCharType="separate"/>
            </w:r>
            <w:r w:rsidR="00E563C0" w:rsidRPr="00FD59AD">
              <w:rPr>
                <w:noProof/>
                <w:webHidden/>
              </w:rPr>
              <w:t>226</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45" w:history="1">
            <w:r w:rsidR="00F8254A" w:rsidRPr="00FD59AD">
              <w:rPr>
                <w:rStyle w:val="a8"/>
                <w:rFonts w:eastAsia="標楷體" w:hint="eastAsia"/>
                <w:noProof/>
                <w:color w:val="auto"/>
              </w:rPr>
              <w:t>軍事學校退學休學開除學籍學生服役處理辦法</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_Toc507091945 \h </w:instrText>
            </w:r>
            <w:r w:rsidR="00F8254A" w:rsidRPr="00FD59AD">
              <w:rPr>
                <w:noProof/>
                <w:webHidden/>
              </w:rPr>
            </w:r>
            <w:r w:rsidR="00F8254A" w:rsidRPr="00FD59AD">
              <w:rPr>
                <w:noProof/>
                <w:webHidden/>
              </w:rPr>
              <w:fldChar w:fldCharType="separate"/>
            </w:r>
            <w:r w:rsidR="00E563C0" w:rsidRPr="00FD59AD">
              <w:rPr>
                <w:noProof/>
                <w:webHidden/>
              </w:rPr>
              <w:t>234</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46" w:history="1">
            <w:r w:rsidR="00F8254A" w:rsidRPr="00FD59AD">
              <w:rPr>
                <w:rStyle w:val="a8"/>
                <w:rFonts w:ascii="標楷體" w:eastAsia="標楷體" w:hint="eastAsia"/>
                <w:noProof/>
                <w:color w:val="auto"/>
              </w:rPr>
              <w:t>軍事學校預備學校軍費生公費待遇津貼發給辦法</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_Toc507091946 \h </w:instrText>
            </w:r>
            <w:r w:rsidR="00F8254A" w:rsidRPr="00FD59AD">
              <w:rPr>
                <w:noProof/>
                <w:webHidden/>
              </w:rPr>
            </w:r>
            <w:r w:rsidR="00F8254A" w:rsidRPr="00FD59AD">
              <w:rPr>
                <w:noProof/>
                <w:webHidden/>
              </w:rPr>
              <w:fldChar w:fldCharType="separate"/>
            </w:r>
            <w:r w:rsidR="00E563C0" w:rsidRPr="00FD59AD">
              <w:rPr>
                <w:noProof/>
                <w:webHidden/>
              </w:rPr>
              <w:t>236</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47" w:history="1">
            <w:r w:rsidR="00F8254A" w:rsidRPr="00FD59AD">
              <w:rPr>
                <w:rStyle w:val="a8"/>
                <w:rFonts w:eastAsia="標楷體" w:hint="eastAsia"/>
                <w:noProof/>
                <w:color w:val="auto"/>
                <w:spacing w:val="-12"/>
              </w:rPr>
              <w:t>軍事學校預備學校軍費生公費待遇津貼賠償辦法</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_Toc507091947 \h </w:instrText>
            </w:r>
            <w:r w:rsidR="00F8254A" w:rsidRPr="00FD59AD">
              <w:rPr>
                <w:noProof/>
                <w:webHidden/>
              </w:rPr>
            </w:r>
            <w:r w:rsidR="00F8254A" w:rsidRPr="00FD59AD">
              <w:rPr>
                <w:noProof/>
                <w:webHidden/>
              </w:rPr>
              <w:fldChar w:fldCharType="separate"/>
            </w:r>
            <w:r w:rsidR="00E563C0" w:rsidRPr="00FD59AD">
              <w:rPr>
                <w:noProof/>
                <w:webHidden/>
              </w:rPr>
              <w:t>238</w:t>
            </w:r>
            <w:r w:rsidR="00F8254A" w:rsidRPr="00FD59AD">
              <w:rPr>
                <w:noProof/>
                <w:webHidden/>
              </w:rPr>
              <w:fldChar w:fldCharType="end"/>
            </w:r>
          </w:hyperlink>
        </w:p>
        <w:p w:rsidR="00F8254A" w:rsidRPr="00FD59AD" w:rsidRDefault="00FB0210" w:rsidP="00F8254A">
          <w:pPr>
            <w:pStyle w:val="21"/>
            <w:ind w:firstLine="504"/>
            <w:rPr>
              <w:rFonts w:asciiTheme="minorHAnsi" w:eastAsiaTheme="minorEastAsia" w:hAnsiTheme="minorHAnsi" w:cstheme="minorBidi"/>
              <w:noProof/>
              <w:szCs w:val="22"/>
            </w:rPr>
          </w:pPr>
          <w:hyperlink w:anchor="_Toc507091948" w:history="1">
            <w:r w:rsidR="00F8254A" w:rsidRPr="00FD59AD">
              <w:rPr>
                <w:rStyle w:val="a8"/>
                <w:rFonts w:eastAsia="標楷體" w:hint="eastAsia"/>
                <w:noProof/>
                <w:color w:val="auto"/>
              </w:rPr>
              <w:t>軍事學校自費學生權利義務及管理辦法</w:t>
            </w:r>
            <w:r w:rsidR="00F8254A" w:rsidRPr="00FD59AD">
              <w:rPr>
                <w:noProof/>
                <w:webHidden/>
              </w:rPr>
              <w:tab/>
            </w:r>
            <w:r w:rsidR="00F8254A" w:rsidRPr="00FD59AD">
              <w:rPr>
                <w:noProof/>
                <w:webHidden/>
              </w:rPr>
              <w:fldChar w:fldCharType="begin"/>
            </w:r>
            <w:r w:rsidR="00F8254A" w:rsidRPr="00FD59AD">
              <w:rPr>
                <w:noProof/>
                <w:webHidden/>
              </w:rPr>
              <w:instrText xml:space="preserve"> PAGEREF _Toc507091948 \h </w:instrText>
            </w:r>
            <w:r w:rsidR="00F8254A" w:rsidRPr="00FD59AD">
              <w:rPr>
                <w:noProof/>
                <w:webHidden/>
              </w:rPr>
            </w:r>
            <w:r w:rsidR="00F8254A" w:rsidRPr="00FD59AD">
              <w:rPr>
                <w:noProof/>
                <w:webHidden/>
              </w:rPr>
              <w:fldChar w:fldCharType="separate"/>
            </w:r>
            <w:r w:rsidR="00E563C0" w:rsidRPr="00FD59AD">
              <w:rPr>
                <w:noProof/>
                <w:webHidden/>
              </w:rPr>
              <w:t>243</w:t>
            </w:r>
            <w:r w:rsidR="00F8254A" w:rsidRPr="00FD59AD">
              <w:rPr>
                <w:noProof/>
                <w:webHidden/>
              </w:rPr>
              <w:fldChar w:fldCharType="end"/>
            </w:r>
          </w:hyperlink>
        </w:p>
        <w:p w:rsidR="00B06C9E" w:rsidRPr="00FD59AD" w:rsidRDefault="00191D51" w:rsidP="00B06C9E">
          <w:pPr>
            <w:rPr>
              <w:rFonts w:ascii="標楷體" w:eastAsia="標楷體" w:hAnsi="標楷體"/>
              <w:lang w:val="zh-TW"/>
            </w:rPr>
          </w:pPr>
          <w:r w:rsidRPr="00FD59AD">
            <w:rPr>
              <w:rFonts w:ascii="標楷體" w:eastAsia="標楷體" w:hAnsi="標楷體"/>
              <w:sz w:val="28"/>
            </w:rPr>
            <w:fldChar w:fldCharType="end"/>
          </w:r>
        </w:p>
      </w:sdtContent>
    </w:sdt>
    <w:p w:rsidR="00B06C9E" w:rsidRPr="00FD59AD" w:rsidRDefault="00B06C9E">
      <w:pPr>
        <w:rPr>
          <w:rFonts w:ascii="標楷體" w:eastAsia="標楷體" w:hAnsi="標楷體"/>
        </w:rPr>
      </w:pPr>
    </w:p>
    <w:p w:rsidR="00B06C9E" w:rsidRPr="00FD59AD" w:rsidRDefault="00B06C9E">
      <w:pPr>
        <w:widowControl/>
        <w:rPr>
          <w:rFonts w:ascii="標楷體" w:eastAsia="標楷體" w:hAnsi="標楷體"/>
        </w:rPr>
      </w:pPr>
      <w:r w:rsidRPr="00FD59AD">
        <w:rPr>
          <w:rFonts w:ascii="標楷體" w:eastAsia="標楷體" w:hAnsi="標楷體"/>
        </w:rPr>
        <w:br w:type="page"/>
      </w:r>
    </w:p>
    <w:tbl>
      <w:tblPr>
        <w:tblW w:w="0" w:type="auto"/>
        <w:tblInd w:w="108" w:type="dxa"/>
        <w:tblBorders>
          <w:insideV w:val="single" w:sz="4" w:space="0" w:color="auto"/>
        </w:tblBorders>
        <w:tblLook w:val="01E0" w:firstRow="1" w:lastRow="1" w:firstColumn="1" w:lastColumn="1" w:noHBand="0" w:noVBand="0"/>
      </w:tblPr>
      <w:tblGrid>
        <w:gridCol w:w="9633"/>
      </w:tblGrid>
      <w:tr w:rsidR="00FD59AD" w:rsidRPr="00FD59AD" w:rsidTr="0066083E">
        <w:tc>
          <w:tcPr>
            <w:tcW w:w="9673" w:type="dxa"/>
            <w:shd w:val="clear" w:color="auto" w:fill="auto"/>
          </w:tcPr>
          <w:p w:rsidR="00B06C9E" w:rsidRPr="00FD59AD" w:rsidRDefault="00B06C9E" w:rsidP="0066083E">
            <w:pPr>
              <w:jc w:val="center"/>
              <w:rPr>
                <w:rFonts w:ascii="標楷體" w:eastAsia="標楷體" w:hAnsi="標楷體"/>
                <w:bCs/>
                <w:sz w:val="144"/>
                <w:szCs w:val="144"/>
              </w:rPr>
            </w:pPr>
            <w:r w:rsidRPr="00FD59AD">
              <w:rPr>
                <w:rFonts w:ascii="標楷體" w:eastAsia="標楷體" w:hAnsi="標楷體" w:hint="eastAsia"/>
                <w:bCs/>
                <w:sz w:val="144"/>
                <w:szCs w:val="144"/>
              </w:rPr>
              <w:lastRenderedPageBreak/>
              <w:t>國   旗</w:t>
            </w:r>
          </w:p>
          <w:p w:rsidR="00B06C9E" w:rsidRPr="00FD59AD" w:rsidRDefault="00B06C9E" w:rsidP="0066083E">
            <w:pPr>
              <w:jc w:val="center"/>
              <w:rPr>
                <w:rFonts w:ascii="標楷體" w:eastAsia="標楷體" w:hAnsi="標楷體"/>
                <w:spacing w:val="78"/>
              </w:rPr>
            </w:pPr>
          </w:p>
        </w:tc>
      </w:tr>
      <w:tr w:rsidR="00FD59AD" w:rsidRPr="00FD59AD" w:rsidTr="0066083E">
        <w:tc>
          <w:tcPr>
            <w:tcW w:w="9673" w:type="dxa"/>
            <w:shd w:val="clear" w:color="auto" w:fill="auto"/>
          </w:tcPr>
          <w:p w:rsidR="00B06C9E" w:rsidRPr="00FD59AD" w:rsidRDefault="00B06C9E" w:rsidP="0066083E">
            <w:pPr>
              <w:jc w:val="distribute"/>
              <w:rPr>
                <w:rFonts w:ascii="標楷體" w:eastAsia="標楷體" w:hAnsi="標楷體"/>
                <w:spacing w:val="78"/>
              </w:rPr>
            </w:pPr>
            <w:r w:rsidRPr="00FD59AD">
              <w:rPr>
                <w:rFonts w:ascii="標楷體" w:eastAsia="標楷體" w:hAnsi="標楷體"/>
                <w:noProof/>
              </w:rPr>
              <w:drawing>
                <wp:anchor distT="0" distB="0" distL="114300" distR="114300" simplePos="0" relativeHeight="251659264" behindDoc="0" locked="0" layoutInCell="1" allowOverlap="1" wp14:anchorId="1B0358F9" wp14:editId="6A790692">
                  <wp:simplePos x="790575" y="2038350"/>
                  <wp:positionH relativeFrom="margin">
                    <wp:align>center</wp:align>
                  </wp:positionH>
                  <wp:positionV relativeFrom="margin">
                    <wp:align>center</wp:align>
                  </wp:positionV>
                  <wp:extent cx="3848100" cy="2899410"/>
                  <wp:effectExtent l="0" t="0" r="0" b="0"/>
                  <wp:wrapSquare wrapText="bothSides"/>
                  <wp:docPr id="6" name="圖片 6" descr="chinar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inarep"/>
                          <pic:cNvPicPr>
                            <a:picLocks noChangeAspect="1" noChangeArrowheads="1"/>
                          </pic:cNvPicPr>
                        </pic:nvPicPr>
                        <pic:blipFill>
                          <a:blip r:embed="rId10">
                            <a:lum contrast="-18000"/>
                            <a:extLst>
                              <a:ext uri="{28A0092B-C50C-407E-A947-70E740481C1C}">
                                <a14:useLocalDpi xmlns:a14="http://schemas.microsoft.com/office/drawing/2010/main" val="0"/>
                              </a:ext>
                            </a:extLst>
                          </a:blip>
                          <a:srcRect/>
                          <a:stretch>
                            <a:fillRect/>
                          </a:stretch>
                        </pic:blipFill>
                        <pic:spPr bwMode="auto">
                          <a:xfrm>
                            <a:off x="0" y="0"/>
                            <a:ext cx="3848100" cy="289968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06C9E" w:rsidRPr="00FD59AD" w:rsidTr="0066083E">
        <w:tc>
          <w:tcPr>
            <w:tcW w:w="9673" w:type="dxa"/>
            <w:shd w:val="clear" w:color="auto" w:fill="auto"/>
          </w:tcPr>
          <w:p w:rsidR="00B06C9E" w:rsidRPr="00FD59AD" w:rsidRDefault="00B06C9E" w:rsidP="0066083E">
            <w:pPr>
              <w:snapToGrid w:val="0"/>
              <w:rPr>
                <w:rFonts w:ascii="標楷體" w:eastAsia="標楷體" w:hAnsi="標楷體"/>
                <w:bCs/>
                <w:sz w:val="32"/>
              </w:rPr>
            </w:pPr>
          </w:p>
          <w:p w:rsidR="00B81E3E" w:rsidRPr="00FD59AD" w:rsidRDefault="00B81E3E" w:rsidP="0066083E">
            <w:pPr>
              <w:snapToGrid w:val="0"/>
              <w:rPr>
                <w:rFonts w:ascii="標楷體" w:eastAsia="標楷體" w:hAnsi="標楷體"/>
                <w:bCs/>
                <w:sz w:val="32"/>
              </w:rPr>
            </w:pPr>
          </w:p>
          <w:p w:rsidR="00B06C9E" w:rsidRPr="00FD59AD" w:rsidRDefault="003C21DA" w:rsidP="0066083E">
            <w:pPr>
              <w:snapToGrid w:val="0"/>
              <w:rPr>
                <w:rFonts w:ascii="標楷體" w:eastAsia="標楷體" w:hAnsi="標楷體"/>
                <w:bCs/>
                <w:sz w:val="32"/>
              </w:rPr>
            </w:pPr>
            <w:r w:rsidRPr="00FD59AD">
              <w:rPr>
                <w:rFonts w:ascii="標楷體" w:eastAsia="標楷體" w:hAnsi="標楷體" w:hint="eastAsia"/>
                <w:bCs/>
                <w:sz w:val="32"/>
              </w:rPr>
              <w:t>◎</w:t>
            </w:r>
            <w:r w:rsidR="00B06C9E" w:rsidRPr="00FD59AD">
              <w:rPr>
                <w:rFonts w:ascii="標楷體" w:eastAsia="標楷體" w:hAnsi="標楷體" w:hint="eastAsia"/>
                <w:bCs/>
                <w:sz w:val="32"/>
              </w:rPr>
              <w:t>藍色：代表光明純潔、民族和自由。</w:t>
            </w:r>
          </w:p>
          <w:p w:rsidR="00B06C9E" w:rsidRPr="00FD59AD" w:rsidRDefault="003C21DA" w:rsidP="0066083E">
            <w:pPr>
              <w:snapToGrid w:val="0"/>
              <w:rPr>
                <w:rFonts w:ascii="標楷體" w:eastAsia="標楷體" w:hAnsi="標楷體"/>
                <w:bCs/>
                <w:sz w:val="32"/>
              </w:rPr>
            </w:pPr>
            <w:r w:rsidRPr="00FD59AD">
              <w:rPr>
                <w:rFonts w:ascii="標楷體" w:eastAsia="標楷體" w:hAnsi="標楷體" w:hint="eastAsia"/>
                <w:bCs/>
                <w:sz w:val="32"/>
              </w:rPr>
              <w:t>◎</w:t>
            </w:r>
            <w:r w:rsidR="00B06C9E" w:rsidRPr="00FD59AD">
              <w:rPr>
                <w:rFonts w:ascii="標楷體" w:eastAsia="標楷體" w:hAnsi="標楷體" w:hint="eastAsia"/>
                <w:bCs/>
                <w:sz w:val="32"/>
              </w:rPr>
              <w:t>白色：代表坦白無私、民權和平等。</w:t>
            </w:r>
          </w:p>
          <w:p w:rsidR="00B06C9E" w:rsidRPr="00FD59AD" w:rsidRDefault="003C21DA" w:rsidP="0066083E">
            <w:pPr>
              <w:snapToGrid w:val="0"/>
              <w:rPr>
                <w:rFonts w:ascii="標楷體" w:eastAsia="標楷體" w:hAnsi="標楷體"/>
                <w:bCs/>
                <w:sz w:val="32"/>
              </w:rPr>
            </w:pPr>
            <w:r w:rsidRPr="00FD59AD">
              <w:rPr>
                <w:rFonts w:ascii="標楷體" w:eastAsia="標楷體" w:hAnsi="標楷體" w:hint="eastAsia"/>
                <w:bCs/>
                <w:sz w:val="32"/>
              </w:rPr>
              <w:t>◎</w:t>
            </w:r>
            <w:r w:rsidR="00B06C9E" w:rsidRPr="00FD59AD">
              <w:rPr>
                <w:rFonts w:ascii="標楷體" w:eastAsia="標楷體" w:hAnsi="標楷體" w:hint="eastAsia"/>
                <w:bCs/>
                <w:sz w:val="32"/>
              </w:rPr>
              <w:t>紅色：代表不畏犧牲、民生和博愛。</w:t>
            </w:r>
          </w:p>
          <w:p w:rsidR="00B06C9E" w:rsidRPr="00FD59AD" w:rsidRDefault="00B06C9E" w:rsidP="0066083E">
            <w:pPr>
              <w:snapToGrid w:val="0"/>
              <w:rPr>
                <w:rFonts w:ascii="標楷體" w:eastAsia="標楷體" w:hAnsi="標楷體"/>
                <w:bCs/>
                <w:sz w:val="32"/>
              </w:rPr>
            </w:pPr>
            <w:r w:rsidRPr="00FD59AD">
              <w:rPr>
                <w:rFonts w:ascii="標楷體" w:eastAsia="標楷體" w:hAnsi="標楷體" w:hint="eastAsia"/>
                <w:bCs/>
                <w:sz w:val="32"/>
              </w:rPr>
              <w:t>白日的十二道光芒，代表一年十二個月，一天十二個時辰；也象徵著國家的命脈，隨著時間的前進永存於世界；更鼓舞國人與時俱進，自強不息。</w:t>
            </w:r>
          </w:p>
          <w:p w:rsidR="00B06C9E" w:rsidRPr="00FD59AD" w:rsidRDefault="00B06C9E" w:rsidP="0066083E">
            <w:pPr>
              <w:snapToGrid w:val="0"/>
              <w:jc w:val="distribute"/>
              <w:rPr>
                <w:rFonts w:ascii="標楷體" w:eastAsia="標楷體" w:hAnsi="標楷體"/>
                <w:spacing w:val="78"/>
              </w:rPr>
            </w:pPr>
            <w:r w:rsidRPr="00FD59AD">
              <w:rPr>
                <w:rFonts w:ascii="標楷體" w:eastAsia="標楷體" w:hAnsi="標楷體" w:hint="eastAsia"/>
                <w:spacing w:val="78"/>
              </w:rPr>
              <w:t xml:space="preserve"> </w:t>
            </w:r>
          </w:p>
        </w:tc>
      </w:tr>
    </w:tbl>
    <w:p w:rsidR="00B06C9E" w:rsidRPr="00FD59AD" w:rsidRDefault="00B06C9E">
      <w:pPr>
        <w:rPr>
          <w:rFonts w:ascii="標楷體" w:eastAsia="標楷體" w:hAnsi="標楷體"/>
        </w:rPr>
      </w:pPr>
    </w:p>
    <w:p w:rsidR="007C3800" w:rsidRPr="00FD59AD" w:rsidRDefault="00B06C9E" w:rsidP="007C3800">
      <w:pPr>
        <w:widowControl/>
        <w:rPr>
          <w:rFonts w:ascii="標楷體" w:eastAsia="標楷體" w:hAnsi="標楷體"/>
        </w:rPr>
      </w:pPr>
      <w:r w:rsidRPr="00FD59AD">
        <w:rPr>
          <w:rFonts w:ascii="標楷體" w:eastAsia="標楷體" w:hAnsi="標楷體"/>
        </w:rPr>
        <w:br w:type="page"/>
      </w:r>
    </w:p>
    <w:p w:rsidR="007C3800" w:rsidRPr="00FD59AD" w:rsidRDefault="007C3800">
      <w:pPr>
        <w:widowControl/>
        <w:rPr>
          <w:rFonts w:ascii="標楷體" w:eastAsia="標楷體" w:hAnsi="標楷體"/>
        </w:rPr>
      </w:pPr>
      <w:r w:rsidRPr="00FD59AD">
        <w:rPr>
          <w:rFonts w:ascii="標楷體" w:eastAsia="標楷體" w:hAnsi="標楷體"/>
          <w:noProof/>
        </w:rPr>
        <w:lastRenderedPageBreak/>
        <w:drawing>
          <wp:inline distT="0" distB="0" distL="0" distR="0" wp14:anchorId="765DCFDA" wp14:editId="07FBE166">
            <wp:extent cx="6115050" cy="8582025"/>
            <wp:effectExtent l="0" t="0" r="0" b="9525"/>
            <wp:docPr id="13" name="圖片 13" descr="C:\Users\U121277303\Desktop\國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121277303\Desktop\國歌.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37229"/>
                    <a:stretch/>
                  </pic:blipFill>
                  <pic:spPr bwMode="auto">
                    <a:xfrm>
                      <a:off x="0" y="0"/>
                      <a:ext cx="6120130" cy="8589155"/>
                    </a:xfrm>
                    <a:prstGeom prst="rect">
                      <a:avLst/>
                    </a:prstGeom>
                    <a:noFill/>
                    <a:ln>
                      <a:noFill/>
                    </a:ln>
                    <a:extLst>
                      <a:ext uri="{53640926-AAD7-44D8-BBD7-CCE9431645EC}">
                        <a14:shadowObscured xmlns:a14="http://schemas.microsoft.com/office/drawing/2010/main"/>
                      </a:ext>
                    </a:extLst>
                  </pic:spPr>
                </pic:pic>
              </a:graphicData>
            </a:graphic>
          </wp:inline>
        </w:drawing>
      </w:r>
    </w:p>
    <w:p w:rsidR="005B1C0B" w:rsidRPr="00FD59AD" w:rsidRDefault="005B1C0B">
      <w:pPr>
        <w:rPr>
          <w:rFonts w:ascii="標楷體" w:eastAsia="標楷體" w:hAnsi="標楷體"/>
        </w:rPr>
      </w:pPr>
      <w:r w:rsidRPr="00FD59AD">
        <w:rPr>
          <w:rFonts w:ascii="標楷體" w:eastAsia="標楷體" w:hAnsi="標楷體"/>
        </w:rPr>
        <w:br w:type="page"/>
      </w:r>
    </w:p>
    <w:p w:rsidR="0090078F" w:rsidRPr="00FD59AD" w:rsidRDefault="0090078F" w:rsidP="0090078F">
      <w:pPr>
        <w:widowControl/>
        <w:jc w:val="center"/>
        <w:rPr>
          <w:rFonts w:ascii="標楷體" w:eastAsia="標楷體" w:hAnsi="標楷體"/>
        </w:rPr>
      </w:pPr>
      <w:r w:rsidRPr="00FD59AD">
        <w:rPr>
          <w:rFonts w:ascii="標楷體" w:eastAsia="標楷體" w:hAnsi="標楷體" w:hint="eastAsia"/>
          <w:bCs/>
          <w:sz w:val="144"/>
          <w:szCs w:val="144"/>
        </w:rPr>
        <w:lastRenderedPageBreak/>
        <w:t>校   史</w:t>
      </w:r>
    </w:p>
    <w:p w:rsidR="0090078F" w:rsidRPr="00FD59AD" w:rsidRDefault="00544143" w:rsidP="0090078F">
      <w:pPr>
        <w:widowControl/>
        <w:snapToGrid w:val="0"/>
        <w:jc w:val="both"/>
        <w:rPr>
          <w:rFonts w:ascii="標楷體" w:eastAsia="標楷體" w:hAnsi="標楷體"/>
          <w:b/>
          <w:bCs/>
          <w:sz w:val="40"/>
          <w:szCs w:val="32"/>
        </w:rPr>
      </w:pPr>
      <w:r w:rsidRPr="00FD59AD">
        <w:rPr>
          <w:rFonts w:ascii="標楷體" w:eastAsia="標楷體" w:hAnsi="標楷體" w:hint="eastAsia"/>
          <w:b/>
          <w:bCs/>
          <w:sz w:val="40"/>
          <w:szCs w:val="32"/>
        </w:rPr>
        <w:t>國防大學校史簡介：</w:t>
      </w:r>
    </w:p>
    <w:p w:rsidR="0090078F" w:rsidRPr="00FD59AD" w:rsidRDefault="0090078F" w:rsidP="0090078F">
      <w:pPr>
        <w:widowControl/>
        <w:snapToGrid w:val="0"/>
        <w:jc w:val="both"/>
        <w:rPr>
          <w:rFonts w:ascii="標楷體" w:eastAsia="標楷體" w:hAnsi="標楷體"/>
          <w:bCs/>
          <w:sz w:val="32"/>
          <w:szCs w:val="32"/>
        </w:rPr>
      </w:pPr>
      <w:r w:rsidRPr="00FD59AD">
        <w:rPr>
          <w:rFonts w:ascii="標楷體" w:eastAsia="標楷體" w:hAnsi="標楷體" w:hint="eastAsia"/>
          <w:bCs/>
          <w:sz w:val="32"/>
          <w:szCs w:val="32"/>
        </w:rPr>
        <w:t xml:space="preserve">    本校前身為「陸軍軍官學堂」，於民國前</w:t>
      </w:r>
      <w:r w:rsidRPr="00FD59AD">
        <w:rPr>
          <w:rFonts w:ascii="標楷體" w:eastAsia="標楷體" w:hAnsi="標楷體"/>
          <w:bCs/>
          <w:sz w:val="32"/>
          <w:szCs w:val="32"/>
        </w:rPr>
        <w:t>6</w:t>
      </w:r>
      <w:r w:rsidRPr="00FD59AD">
        <w:rPr>
          <w:rFonts w:ascii="標楷體" w:eastAsia="標楷體" w:hAnsi="標楷體" w:hint="eastAsia"/>
          <w:bCs/>
          <w:sz w:val="32"/>
          <w:szCs w:val="32"/>
        </w:rPr>
        <w:t>年</w:t>
      </w:r>
      <w:r w:rsidRPr="00FD59AD">
        <w:rPr>
          <w:rFonts w:ascii="標楷體" w:eastAsia="標楷體" w:hAnsi="標楷體"/>
          <w:bCs/>
          <w:sz w:val="32"/>
          <w:szCs w:val="32"/>
        </w:rPr>
        <w:t>5</w:t>
      </w:r>
      <w:r w:rsidRPr="00FD59AD">
        <w:rPr>
          <w:rFonts w:ascii="標楷體" w:eastAsia="標楷體" w:hAnsi="標楷體" w:hint="eastAsia"/>
          <w:bCs/>
          <w:sz w:val="32"/>
          <w:szCs w:val="32"/>
        </w:rPr>
        <w:t>月</w:t>
      </w:r>
      <w:r w:rsidRPr="00FD59AD">
        <w:rPr>
          <w:rFonts w:ascii="標楷體" w:eastAsia="標楷體" w:hAnsi="標楷體"/>
          <w:bCs/>
          <w:sz w:val="32"/>
          <w:szCs w:val="32"/>
        </w:rPr>
        <w:t>8</w:t>
      </w:r>
      <w:r w:rsidRPr="00FD59AD">
        <w:rPr>
          <w:rFonts w:ascii="標楷體" w:eastAsia="標楷體" w:hAnsi="標楷體" w:hint="eastAsia"/>
          <w:bCs/>
          <w:sz w:val="32"/>
          <w:szCs w:val="32"/>
        </w:rPr>
        <w:t>日在河北保定創立，民國前</w:t>
      </w:r>
      <w:r w:rsidRPr="00FD59AD">
        <w:rPr>
          <w:rFonts w:ascii="標楷體" w:eastAsia="標楷體" w:hAnsi="標楷體"/>
          <w:bCs/>
          <w:sz w:val="32"/>
          <w:szCs w:val="32"/>
        </w:rPr>
        <w:t>1</w:t>
      </w:r>
      <w:r w:rsidRPr="00FD59AD">
        <w:rPr>
          <w:rFonts w:ascii="標楷體" w:eastAsia="標楷體" w:hAnsi="標楷體" w:hint="eastAsia"/>
          <w:bCs/>
          <w:sz w:val="32"/>
          <w:szCs w:val="32"/>
        </w:rPr>
        <w:t>年</w:t>
      </w:r>
      <w:r w:rsidRPr="00FD59AD">
        <w:rPr>
          <w:rFonts w:ascii="標楷體" w:eastAsia="標楷體" w:hAnsi="標楷體"/>
          <w:bCs/>
          <w:sz w:val="32"/>
          <w:szCs w:val="32"/>
        </w:rPr>
        <w:t>7</w:t>
      </w:r>
      <w:r w:rsidRPr="00FD59AD">
        <w:rPr>
          <w:rFonts w:ascii="標楷體" w:eastAsia="標楷體" w:hAnsi="標楷體" w:hint="eastAsia"/>
          <w:bCs/>
          <w:sz w:val="32"/>
          <w:szCs w:val="32"/>
        </w:rPr>
        <w:t>月更名為「陸軍預備大學堂」，民國元年</w:t>
      </w:r>
      <w:r w:rsidRPr="00FD59AD">
        <w:rPr>
          <w:rFonts w:ascii="標楷體" w:eastAsia="標楷體" w:hAnsi="標楷體"/>
          <w:bCs/>
          <w:sz w:val="32"/>
          <w:szCs w:val="32"/>
        </w:rPr>
        <w:t>10</w:t>
      </w:r>
      <w:r w:rsidRPr="00FD59AD">
        <w:rPr>
          <w:rFonts w:ascii="標楷體" w:eastAsia="標楷體" w:hAnsi="標楷體" w:hint="eastAsia"/>
          <w:bCs/>
          <w:sz w:val="32"/>
          <w:szCs w:val="32"/>
        </w:rPr>
        <w:t>月遷至北平，定名為「陸軍大學」。此期間因抗日、剿共及戡亂等戰爭，校址多次遷移，民國</w:t>
      </w:r>
      <w:r w:rsidRPr="00FD59AD">
        <w:rPr>
          <w:rFonts w:ascii="標楷體" w:eastAsia="標楷體" w:hAnsi="標楷體"/>
          <w:bCs/>
          <w:sz w:val="32"/>
          <w:szCs w:val="32"/>
        </w:rPr>
        <w:t>38</w:t>
      </w:r>
      <w:r w:rsidRPr="00FD59AD">
        <w:rPr>
          <w:rFonts w:ascii="標楷體" w:eastAsia="標楷體" w:hAnsi="標楷體" w:hint="eastAsia"/>
          <w:bCs/>
          <w:sz w:val="32"/>
          <w:szCs w:val="32"/>
        </w:rPr>
        <w:t>年</w:t>
      </w:r>
      <w:r w:rsidRPr="00FD59AD">
        <w:rPr>
          <w:rFonts w:ascii="標楷體" w:eastAsia="標楷體" w:hAnsi="標楷體"/>
          <w:bCs/>
          <w:sz w:val="32"/>
          <w:szCs w:val="32"/>
        </w:rPr>
        <w:t>5</w:t>
      </w:r>
      <w:r w:rsidRPr="00FD59AD">
        <w:rPr>
          <w:rFonts w:ascii="標楷體" w:eastAsia="標楷體" w:hAnsi="標楷體" w:hint="eastAsia"/>
          <w:bCs/>
          <w:sz w:val="32"/>
          <w:szCs w:val="32"/>
        </w:rPr>
        <w:t>月「陸軍大學」師生奉命遷台，民國</w:t>
      </w:r>
      <w:r w:rsidRPr="00FD59AD">
        <w:rPr>
          <w:rFonts w:ascii="標楷體" w:eastAsia="標楷體" w:hAnsi="標楷體"/>
          <w:bCs/>
          <w:sz w:val="32"/>
          <w:szCs w:val="32"/>
        </w:rPr>
        <w:t>40</w:t>
      </w:r>
      <w:r w:rsidRPr="00FD59AD">
        <w:rPr>
          <w:rFonts w:ascii="標楷體" w:eastAsia="標楷體" w:hAnsi="標楷體" w:hint="eastAsia"/>
          <w:bCs/>
          <w:sz w:val="32"/>
          <w:szCs w:val="32"/>
        </w:rPr>
        <w:t>年遷移新竹；民國</w:t>
      </w:r>
      <w:r w:rsidRPr="00FD59AD">
        <w:rPr>
          <w:rFonts w:ascii="標楷體" w:eastAsia="標楷體" w:hAnsi="標楷體"/>
          <w:bCs/>
          <w:sz w:val="32"/>
          <w:szCs w:val="32"/>
        </w:rPr>
        <w:t>41</w:t>
      </w:r>
      <w:r w:rsidRPr="00FD59AD">
        <w:rPr>
          <w:rFonts w:ascii="標楷體" w:eastAsia="標楷體" w:hAnsi="標楷體" w:hint="eastAsia"/>
          <w:bCs/>
          <w:sz w:val="32"/>
          <w:szCs w:val="32"/>
        </w:rPr>
        <w:t>年</w:t>
      </w:r>
      <w:r w:rsidRPr="00FD59AD">
        <w:rPr>
          <w:rFonts w:ascii="標楷體" w:eastAsia="標楷體" w:hAnsi="標楷體"/>
          <w:bCs/>
          <w:sz w:val="32"/>
          <w:szCs w:val="32"/>
        </w:rPr>
        <w:t>5</w:t>
      </w:r>
      <w:r w:rsidRPr="00FD59AD">
        <w:rPr>
          <w:rFonts w:ascii="標楷體" w:eastAsia="標楷體" w:hAnsi="標楷體" w:hint="eastAsia"/>
          <w:bCs/>
          <w:sz w:val="32"/>
          <w:szCs w:val="32"/>
        </w:rPr>
        <w:t>月</w:t>
      </w:r>
      <w:r w:rsidRPr="00FD59AD">
        <w:rPr>
          <w:rFonts w:ascii="標楷體" w:eastAsia="標楷體" w:hAnsi="標楷體"/>
          <w:bCs/>
          <w:sz w:val="32"/>
          <w:szCs w:val="32"/>
        </w:rPr>
        <w:t>1</w:t>
      </w:r>
      <w:r w:rsidRPr="00FD59AD">
        <w:rPr>
          <w:rFonts w:ascii="標楷體" w:eastAsia="標楷體" w:hAnsi="標楷體" w:hint="eastAsia"/>
          <w:bCs/>
          <w:sz w:val="32"/>
          <w:szCs w:val="32"/>
        </w:rPr>
        <w:t>日改制為「國防大學」，學校遷至台北大直，同年</w:t>
      </w:r>
      <w:r w:rsidRPr="00FD59AD">
        <w:rPr>
          <w:rFonts w:ascii="標楷體" w:eastAsia="標楷體" w:hAnsi="標楷體"/>
          <w:bCs/>
          <w:sz w:val="32"/>
          <w:szCs w:val="32"/>
        </w:rPr>
        <w:t>11</w:t>
      </w:r>
      <w:r w:rsidRPr="00FD59AD">
        <w:rPr>
          <w:rFonts w:ascii="標楷體" w:eastAsia="標楷體" w:hAnsi="標楷體" w:hint="eastAsia"/>
          <w:bCs/>
          <w:sz w:val="32"/>
          <w:szCs w:val="32"/>
        </w:rPr>
        <w:t>月再次更名為「國防大學校」。</w:t>
      </w:r>
    </w:p>
    <w:p w:rsidR="0090078F" w:rsidRPr="00FD59AD" w:rsidRDefault="0090078F" w:rsidP="0090078F">
      <w:pPr>
        <w:widowControl/>
        <w:snapToGrid w:val="0"/>
        <w:jc w:val="both"/>
        <w:rPr>
          <w:rFonts w:ascii="標楷體" w:eastAsia="標楷體" w:hAnsi="標楷體"/>
          <w:bCs/>
          <w:sz w:val="32"/>
          <w:szCs w:val="32"/>
        </w:rPr>
      </w:pPr>
      <w:r w:rsidRPr="00FD59AD">
        <w:rPr>
          <w:rFonts w:ascii="標楷體" w:eastAsia="標楷體" w:hAnsi="標楷體" w:hint="eastAsia"/>
          <w:bCs/>
          <w:sz w:val="32"/>
          <w:szCs w:val="32"/>
        </w:rPr>
        <w:t>民國48年9月1日更名為「三軍聯合參謀大學」，民國57年9月1日，與陸、海、空三軍參謀大學之研究班合併，改稱「三軍聯合大學」。民國58年12月1日，將「三軍聯合大學」改為「戰爭學院」，各軍種指揮參謀大學改稱「指揮參謀學院」，四院併編於一校，改制為「三軍大學」。民國86年6月因應國防部「博愛專案」，本校暫遷桃園武漢營區。</w:t>
      </w:r>
    </w:p>
    <w:p w:rsidR="0090078F" w:rsidRPr="00FD59AD" w:rsidRDefault="0090078F" w:rsidP="0090078F">
      <w:pPr>
        <w:widowControl/>
        <w:snapToGrid w:val="0"/>
        <w:ind w:firstLineChars="205" w:firstLine="656"/>
        <w:jc w:val="both"/>
        <w:rPr>
          <w:rFonts w:ascii="標楷體" w:eastAsia="標楷體" w:hAnsi="標楷體"/>
          <w:bCs/>
          <w:sz w:val="32"/>
          <w:szCs w:val="32"/>
        </w:rPr>
      </w:pPr>
      <w:r w:rsidRPr="00FD59AD">
        <w:rPr>
          <w:rFonts w:ascii="標楷體" w:eastAsia="標楷體" w:hAnsi="標楷體" w:hint="eastAsia"/>
          <w:bCs/>
          <w:sz w:val="32"/>
          <w:szCs w:val="32"/>
        </w:rPr>
        <w:t>民國89年5月8日，「三軍大學」改制為「國防大學」，廣納軍事學院（原戰爭學院、陸軍指揮參謀學院、海軍指揮參謀學院及空軍指揮參謀學院改制成學部後合併）、中正理工學院、國防管理學院及國防醫學院等四所學院；後續為結合國軍精進案之政策及校院調併之必要，本校於民國95年1月1日奉令執行「北部地區校院調併」案，旋移出國防醫學院（改制為獨立學院）。同年9月1日納入政治作戰學校，改編成戰爭學院、陸軍指揮參謀學院、海軍指揮參謀學院、空軍指揮參謀學院、政治作戰學院、理工學院、管理學院。校園亦暫調整為三大校區，除理工學院駐地不變外「中正嶺校區」，原校本部暨戰、陸、海、空院，於民國96年8月遷駐八德「率真校區」及管理學院遷駐北投，與政治作戰學院併駐於「復興崗率真校區」。101年1月1日國防語文中心改隸本校，更名為「國防大學語文中心」；同年4月1日國防部遠朋國建班改隸本校，更名為「國防大學遠朋國建班」。</w:t>
      </w:r>
    </w:p>
    <w:p w:rsidR="0090078F" w:rsidRPr="00FD59AD" w:rsidRDefault="0090078F">
      <w:pPr>
        <w:widowControl/>
        <w:rPr>
          <w:rFonts w:ascii="標楷體" w:eastAsia="標楷體" w:hAnsi="標楷體"/>
        </w:rPr>
      </w:pPr>
    </w:p>
    <w:p w:rsidR="005B1C0B" w:rsidRPr="00FD59AD" w:rsidRDefault="005B1C0B" w:rsidP="005B1C0B">
      <w:pPr>
        <w:widowControl/>
        <w:rPr>
          <w:rFonts w:ascii="標楷體" w:eastAsia="標楷體" w:hAnsi="標楷體"/>
        </w:rPr>
      </w:pPr>
    </w:p>
    <w:tbl>
      <w:tblPr>
        <w:tblpPr w:leftFromText="180" w:rightFromText="180" w:vertAnchor="text" w:tblpX="122" w:tblpY="1"/>
        <w:tblOverlap w:val="never"/>
        <w:tblW w:w="0" w:type="auto"/>
        <w:tblBorders>
          <w:insideV w:val="single" w:sz="4" w:space="0" w:color="auto"/>
        </w:tblBorders>
        <w:tblCellMar>
          <w:left w:w="28" w:type="dxa"/>
          <w:right w:w="28" w:type="dxa"/>
        </w:tblCellMar>
        <w:tblLook w:val="0000" w:firstRow="0" w:lastRow="0" w:firstColumn="0" w:lastColumn="0" w:noHBand="0" w:noVBand="0"/>
      </w:tblPr>
      <w:tblGrid>
        <w:gridCol w:w="9508"/>
      </w:tblGrid>
      <w:tr w:rsidR="00FD59AD" w:rsidRPr="00FD59AD" w:rsidTr="0066083E">
        <w:tc>
          <w:tcPr>
            <w:tcW w:w="9508" w:type="dxa"/>
            <w:tcBorders>
              <w:bottom w:val="nil"/>
            </w:tcBorders>
          </w:tcPr>
          <w:p w:rsidR="007C3800" w:rsidRPr="00FD59AD" w:rsidRDefault="00BF7B2C" w:rsidP="0066083E">
            <w:pPr>
              <w:jc w:val="center"/>
              <w:rPr>
                <w:rFonts w:ascii="標楷體" w:eastAsia="標楷體" w:hAnsi="標楷體"/>
                <w:bCs/>
                <w:sz w:val="144"/>
                <w:szCs w:val="144"/>
              </w:rPr>
            </w:pPr>
            <w:r w:rsidRPr="00FD59AD">
              <w:rPr>
                <w:rFonts w:ascii="標楷體" w:eastAsia="標楷體" w:hAnsi="標楷體" w:hint="eastAsia"/>
                <w:bCs/>
                <w:sz w:val="144"/>
                <w:szCs w:val="144"/>
              </w:rPr>
              <w:lastRenderedPageBreak/>
              <w:t xml:space="preserve">校   </w:t>
            </w:r>
            <w:r w:rsidR="007C3800" w:rsidRPr="00FD59AD">
              <w:rPr>
                <w:rFonts w:ascii="標楷體" w:eastAsia="標楷體" w:hAnsi="標楷體" w:hint="eastAsia"/>
                <w:bCs/>
                <w:sz w:val="144"/>
                <w:szCs w:val="144"/>
              </w:rPr>
              <w:t>徽</w:t>
            </w:r>
          </w:p>
        </w:tc>
      </w:tr>
      <w:tr w:rsidR="00FD59AD" w:rsidRPr="00FD59AD" w:rsidTr="0066083E">
        <w:trPr>
          <w:trHeight w:hRule="exact" w:val="7448"/>
        </w:trPr>
        <w:tc>
          <w:tcPr>
            <w:tcW w:w="9508" w:type="dxa"/>
            <w:tcBorders>
              <w:top w:val="nil"/>
              <w:left w:val="nil"/>
              <w:bottom w:val="nil"/>
              <w:right w:val="nil"/>
            </w:tcBorders>
            <w:vAlign w:val="center"/>
          </w:tcPr>
          <w:p w:rsidR="007C3800" w:rsidRPr="00FD59AD" w:rsidRDefault="00BF7B2C" w:rsidP="0066083E">
            <w:pPr>
              <w:jc w:val="center"/>
              <w:rPr>
                <w:rFonts w:ascii="標楷體" w:eastAsia="標楷體" w:hAnsi="標楷體"/>
              </w:rPr>
            </w:pPr>
            <w:r w:rsidRPr="00FD59AD">
              <w:rPr>
                <w:rFonts w:ascii="標楷體" w:eastAsia="標楷體" w:hAnsi="標楷體"/>
              </w:rPr>
              <w:object w:dxaOrig="5639" w:dyaOrig="56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3.15pt;height:306.25pt" o:ole="">
                  <v:imagedata r:id="rId12" o:title=""/>
                </v:shape>
                <o:OLEObject Type="Embed" ProgID="MSPhotoEd.3" ShapeID="_x0000_i1025" DrawAspect="Content" ObjectID="_1595160048" r:id="rId13"/>
              </w:object>
            </w:r>
          </w:p>
        </w:tc>
      </w:tr>
      <w:tr w:rsidR="00FD59AD" w:rsidRPr="00FD59AD" w:rsidTr="0066083E">
        <w:trPr>
          <w:trHeight w:val="4130"/>
        </w:trPr>
        <w:tc>
          <w:tcPr>
            <w:tcW w:w="9508" w:type="dxa"/>
            <w:tcBorders>
              <w:top w:val="nil"/>
              <w:left w:val="nil"/>
              <w:bottom w:val="nil"/>
              <w:right w:val="nil"/>
            </w:tcBorders>
          </w:tcPr>
          <w:p w:rsidR="007C3800" w:rsidRPr="00FD59AD" w:rsidRDefault="003C21DA" w:rsidP="007C3800">
            <w:pPr>
              <w:snapToGrid w:val="0"/>
              <w:spacing w:beforeLines="50" w:before="180"/>
              <w:rPr>
                <w:rFonts w:ascii="標楷體" w:eastAsia="標楷體" w:hAnsi="標楷體"/>
                <w:bCs/>
                <w:sz w:val="32"/>
              </w:rPr>
            </w:pPr>
            <w:r w:rsidRPr="00FD59AD">
              <w:rPr>
                <w:rFonts w:ascii="標楷體" w:eastAsia="標楷體" w:hAnsi="標楷體" w:hint="eastAsia"/>
                <w:bCs/>
                <w:sz w:val="32"/>
              </w:rPr>
              <w:t>◎</w:t>
            </w:r>
            <w:r w:rsidR="007C3800" w:rsidRPr="00FD59AD">
              <w:rPr>
                <w:rFonts w:ascii="標楷體" w:eastAsia="標楷體" w:hAnsi="標楷體" w:hint="eastAsia"/>
                <w:bCs/>
                <w:sz w:val="32"/>
              </w:rPr>
              <w:t>國　　徽：代表中華民國。</w:t>
            </w:r>
          </w:p>
          <w:p w:rsidR="007C3800" w:rsidRPr="00FD59AD" w:rsidRDefault="003C21DA" w:rsidP="0066083E">
            <w:pPr>
              <w:snapToGrid w:val="0"/>
              <w:ind w:left="1600" w:hangingChars="500" w:hanging="1600"/>
              <w:rPr>
                <w:rFonts w:ascii="標楷體" w:eastAsia="標楷體" w:hAnsi="標楷體"/>
                <w:bCs/>
                <w:sz w:val="32"/>
              </w:rPr>
            </w:pPr>
            <w:r w:rsidRPr="00FD59AD">
              <w:rPr>
                <w:rFonts w:ascii="標楷體" w:eastAsia="標楷體" w:hAnsi="標楷體" w:hint="eastAsia"/>
                <w:bCs/>
                <w:sz w:val="32"/>
              </w:rPr>
              <w:t>◎</w:t>
            </w:r>
            <w:r w:rsidR="007C3800" w:rsidRPr="00FD59AD">
              <w:rPr>
                <w:rFonts w:ascii="標楷體" w:eastAsia="標楷體" w:hAnsi="標楷體" w:hint="eastAsia"/>
                <w:bCs/>
                <w:sz w:val="32"/>
              </w:rPr>
              <w:t>嘉　　禾：代表民族生生不息，源遠流長。</w:t>
            </w:r>
          </w:p>
          <w:p w:rsidR="007C3800" w:rsidRPr="00FD59AD" w:rsidRDefault="003C21DA" w:rsidP="0066083E">
            <w:pPr>
              <w:snapToGrid w:val="0"/>
              <w:ind w:left="1600" w:hangingChars="500" w:hanging="1600"/>
              <w:rPr>
                <w:rFonts w:ascii="標楷體" w:eastAsia="標楷體" w:hAnsi="標楷體"/>
                <w:bCs/>
                <w:sz w:val="32"/>
              </w:rPr>
            </w:pPr>
            <w:r w:rsidRPr="00FD59AD">
              <w:rPr>
                <w:rFonts w:ascii="標楷體" w:eastAsia="標楷體" w:hAnsi="標楷體" w:hint="eastAsia"/>
                <w:bCs/>
                <w:sz w:val="32"/>
              </w:rPr>
              <w:t>◎</w:t>
            </w:r>
            <w:r w:rsidR="007C3800" w:rsidRPr="00FD59AD">
              <w:rPr>
                <w:rFonts w:ascii="標楷體" w:eastAsia="標楷體" w:hAnsi="標楷體" w:hint="eastAsia"/>
                <w:bCs/>
                <w:sz w:val="32"/>
              </w:rPr>
              <w:t>太</w:t>
            </w:r>
            <w:r w:rsidR="007C3800" w:rsidRPr="00FD59AD">
              <w:rPr>
                <w:rFonts w:ascii="標楷體" w:eastAsia="標楷體" w:hAnsi="標楷體"/>
                <w:bCs/>
                <w:sz w:val="32"/>
              </w:rPr>
              <w:t xml:space="preserve"> </w:t>
            </w:r>
            <w:r w:rsidR="007C3800" w:rsidRPr="00FD59AD">
              <w:rPr>
                <w:rFonts w:ascii="標楷體" w:eastAsia="標楷體" w:hAnsi="標楷體" w:hint="eastAsia"/>
                <w:bCs/>
                <w:sz w:val="32"/>
              </w:rPr>
              <w:t>極</w:t>
            </w:r>
            <w:r w:rsidR="007C3800" w:rsidRPr="00FD59AD">
              <w:rPr>
                <w:rFonts w:ascii="標楷體" w:eastAsia="標楷體" w:hAnsi="標楷體"/>
                <w:bCs/>
                <w:sz w:val="32"/>
              </w:rPr>
              <w:t xml:space="preserve"> </w:t>
            </w:r>
            <w:r w:rsidR="007C3800" w:rsidRPr="00FD59AD">
              <w:rPr>
                <w:rFonts w:ascii="標楷體" w:eastAsia="標楷體" w:hAnsi="標楷體" w:hint="eastAsia"/>
                <w:bCs/>
                <w:sz w:val="32"/>
              </w:rPr>
              <w:t>圖：代表中國的道統思想「互助永生」。</w:t>
            </w:r>
          </w:p>
          <w:p w:rsidR="007C3800" w:rsidRPr="00FD59AD" w:rsidRDefault="003C21DA" w:rsidP="0066083E">
            <w:pPr>
              <w:snapToGrid w:val="0"/>
              <w:rPr>
                <w:rFonts w:ascii="標楷體" w:eastAsia="標楷體" w:hAnsi="標楷體"/>
                <w:bCs/>
                <w:sz w:val="32"/>
              </w:rPr>
            </w:pPr>
            <w:r w:rsidRPr="00FD59AD">
              <w:rPr>
                <w:rFonts w:ascii="標楷體" w:eastAsia="標楷體" w:hAnsi="標楷體" w:hint="eastAsia"/>
                <w:bCs/>
                <w:sz w:val="32"/>
              </w:rPr>
              <w:t>◎</w:t>
            </w:r>
            <w:r w:rsidR="007C3800" w:rsidRPr="00FD59AD">
              <w:rPr>
                <w:rFonts w:ascii="標楷體" w:eastAsia="標楷體" w:hAnsi="標楷體" w:hint="eastAsia"/>
                <w:bCs/>
                <w:sz w:val="32"/>
              </w:rPr>
              <w:t>三環聯結：代表三民主義及三軍聯合作戰。</w:t>
            </w:r>
          </w:p>
          <w:p w:rsidR="007C3800" w:rsidRPr="00FD59AD" w:rsidRDefault="003C21DA" w:rsidP="003C21DA">
            <w:pPr>
              <w:snapToGrid w:val="0"/>
              <w:ind w:left="1840" w:hangingChars="575" w:hanging="1840"/>
              <w:rPr>
                <w:rFonts w:ascii="標楷體" w:eastAsia="標楷體" w:hAnsi="標楷體"/>
              </w:rPr>
            </w:pPr>
            <w:r w:rsidRPr="00FD59AD">
              <w:rPr>
                <w:rFonts w:ascii="標楷體" w:eastAsia="標楷體" w:hAnsi="標楷體" w:hint="eastAsia"/>
                <w:bCs/>
                <w:sz w:val="32"/>
              </w:rPr>
              <w:t>◎</w:t>
            </w:r>
            <w:r w:rsidR="007C3800" w:rsidRPr="00FD59AD">
              <w:rPr>
                <w:rFonts w:ascii="標楷體" w:eastAsia="標楷體" w:hAnsi="標楷體" w:hint="eastAsia"/>
                <w:bCs/>
                <w:sz w:val="32"/>
              </w:rPr>
              <w:t>五</w:t>
            </w:r>
            <w:r w:rsidR="007C3800" w:rsidRPr="00FD59AD">
              <w:rPr>
                <w:rFonts w:ascii="標楷體" w:eastAsia="標楷體" w:hAnsi="標楷體"/>
                <w:bCs/>
                <w:sz w:val="32"/>
              </w:rPr>
              <w:t xml:space="preserve"> </w:t>
            </w:r>
            <w:r w:rsidR="007C3800" w:rsidRPr="00FD59AD">
              <w:rPr>
                <w:rFonts w:ascii="標楷體" w:eastAsia="標楷體" w:hAnsi="標楷體" w:hint="eastAsia"/>
                <w:bCs/>
                <w:sz w:val="32"/>
              </w:rPr>
              <w:t>飄</w:t>
            </w:r>
            <w:r w:rsidR="007C3800" w:rsidRPr="00FD59AD">
              <w:rPr>
                <w:rFonts w:ascii="標楷體" w:eastAsia="標楷體" w:hAnsi="標楷體"/>
                <w:bCs/>
                <w:sz w:val="32"/>
              </w:rPr>
              <w:t xml:space="preserve"> </w:t>
            </w:r>
            <w:r w:rsidR="007C3800" w:rsidRPr="00FD59AD">
              <w:rPr>
                <w:rFonts w:ascii="標楷體" w:eastAsia="標楷體" w:hAnsi="標楷體" w:hint="eastAsia"/>
                <w:bCs/>
                <w:sz w:val="32"/>
              </w:rPr>
              <w:t>帶：代表軍人武德－智、信、仁、勇、嚴及五大信念－主義、</w:t>
            </w:r>
            <w:r w:rsidRPr="00FD59AD">
              <w:rPr>
                <w:rFonts w:ascii="標楷體" w:eastAsia="標楷體" w:hAnsi="標楷體" w:hint="eastAsia"/>
                <w:bCs/>
                <w:sz w:val="32"/>
              </w:rPr>
              <w:t xml:space="preserve"> </w:t>
            </w:r>
            <w:r w:rsidR="007C3800" w:rsidRPr="00FD59AD">
              <w:rPr>
                <w:rFonts w:ascii="標楷體" w:eastAsia="標楷體" w:hAnsi="標楷體" w:hint="eastAsia"/>
                <w:bCs/>
                <w:sz w:val="32"/>
              </w:rPr>
              <w:t>領袖、國家、責任、榮譽。</w:t>
            </w:r>
          </w:p>
        </w:tc>
      </w:tr>
    </w:tbl>
    <w:p w:rsidR="007C3800" w:rsidRPr="00FD59AD" w:rsidRDefault="007C3800" w:rsidP="007C3800">
      <w:pPr>
        <w:rPr>
          <w:rFonts w:ascii="標楷體" w:eastAsia="標楷體" w:hAnsi="標楷體"/>
        </w:rPr>
      </w:pPr>
    </w:p>
    <w:p w:rsidR="00BF7B2C" w:rsidRPr="00FD59AD" w:rsidRDefault="005B1C0B" w:rsidP="007C3800">
      <w:pPr>
        <w:rPr>
          <w:rFonts w:ascii="標楷體" w:eastAsia="標楷體" w:hAnsi="標楷體"/>
        </w:rPr>
      </w:pPr>
      <w:r w:rsidRPr="00FD59AD">
        <w:rPr>
          <w:rFonts w:ascii="標楷體" w:eastAsia="標楷體" w:hAnsi="標楷體" w:hint="eastAsia"/>
          <w:noProof/>
        </w:rPr>
        <w:lastRenderedPageBreak/>
        <w:drawing>
          <wp:inline distT="0" distB="0" distL="0" distR="0" wp14:anchorId="7E2F2DA7" wp14:editId="72F7633D">
            <wp:extent cx="6067301" cy="8934450"/>
            <wp:effectExtent l="0" t="0" r="0" b="0"/>
            <wp:docPr id="8" name="圖片 8" descr="國防大學校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國防大學校歌"/>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brightnessContrast bright="20000"/>
                              </a14:imgEffect>
                            </a14:imgLayer>
                          </a14:imgProps>
                        </a:ext>
                        <a:ext uri="{28A0092B-C50C-407E-A947-70E740481C1C}">
                          <a14:useLocalDpi xmlns:a14="http://schemas.microsoft.com/office/drawing/2010/main" val="0"/>
                        </a:ext>
                      </a:extLst>
                    </a:blip>
                    <a:srcRect l="2803" r="2493" b="9680"/>
                    <a:stretch/>
                  </pic:blipFill>
                  <pic:spPr bwMode="auto">
                    <a:xfrm>
                      <a:off x="0" y="0"/>
                      <a:ext cx="6066166" cy="8932779"/>
                    </a:xfrm>
                    <a:prstGeom prst="rect">
                      <a:avLst/>
                    </a:prstGeom>
                    <a:noFill/>
                    <a:ln>
                      <a:noFill/>
                    </a:ln>
                    <a:extLst>
                      <a:ext uri="{53640926-AAD7-44D8-BBD7-CCE9431645EC}">
                        <a14:shadowObscured xmlns:a14="http://schemas.microsoft.com/office/drawing/2010/main"/>
                      </a:ext>
                    </a:extLst>
                  </pic:spPr>
                </pic:pic>
              </a:graphicData>
            </a:graphic>
          </wp:inline>
        </w:drawing>
      </w:r>
    </w:p>
    <w:p w:rsidR="00BF7B2C" w:rsidRPr="00FD59AD" w:rsidRDefault="00BF7B2C">
      <w:pPr>
        <w:widowControl/>
        <w:rPr>
          <w:rFonts w:ascii="標楷體" w:eastAsia="標楷體" w:hAnsi="標楷體"/>
        </w:rPr>
      </w:pPr>
    </w:p>
    <w:tbl>
      <w:tblPr>
        <w:tblpPr w:leftFromText="180" w:rightFromText="180" w:vertAnchor="text" w:tblpX="79" w:tblpY="1"/>
        <w:tblOverlap w:val="never"/>
        <w:tblW w:w="0" w:type="auto"/>
        <w:tblBorders>
          <w:insideV w:val="single" w:sz="4" w:space="0" w:color="auto"/>
        </w:tblBorders>
        <w:tblCellMar>
          <w:left w:w="28" w:type="dxa"/>
          <w:right w:w="28" w:type="dxa"/>
        </w:tblCellMar>
        <w:tblLook w:val="0000" w:firstRow="0" w:lastRow="0" w:firstColumn="0" w:lastColumn="0" w:noHBand="0" w:noVBand="0"/>
      </w:tblPr>
      <w:tblGrid>
        <w:gridCol w:w="9508"/>
      </w:tblGrid>
      <w:tr w:rsidR="00FD59AD" w:rsidRPr="00FD59AD" w:rsidTr="0066083E">
        <w:tc>
          <w:tcPr>
            <w:tcW w:w="9508" w:type="dxa"/>
          </w:tcPr>
          <w:p w:rsidR="00BF7B2C" w:rsidRPr="00FD59AD" w:rsidRDefault="00BF7B2C" w:rsidP="0066083E">
            <w:pPr>
              <w:ind w:left="1"/>
              <w:jc w:val="center"/>
              <w:rPr>
                <w:rFonts w:ascii="標楷體" w:eastAsia="標楷體" w:hAnsi="標楷體"/>
                <w:bCs/>
                <w:sz w:val="144"/>
                <w:szCs w:val="144"/>
              </w:rPr>
            </w:pPr>
            <w:r w:rsidRPr="00FD59AD">
              <w:rPr>
                <w:rFonts w:ascii="標楷體" w:eastAsia="標楷體" w:hAnsi="標楷體" w:hint="eastAsia"/>
                <w:bCs/>
                <w:sz w:val="144"/>
                <w:szCs w:val="144"/>
              </w:rPr>
              <w:t>校　　訓</w:t>
            </w:r>
          </w:p>
        </w:tc>
      </w:tr>
      <w:tr w:rsidR="00FD59AD" w:rsidRPr="00FD59AD" w:rsidTr="0066083E">
        <w:trPr>
          <w:cantSplit/>
          <w:trHeight w:hRule="exact" w:val="11624"/>
        </w:trPr>
        <w:tc>
          <w:tcPr>
            <w:tcW w:w="9508" w:type="dxa"/>
            <w:textDirection w:val="tbRlV"/>
            <w:vAlign w:val="center"/>
          </w:tcPr>
          <w:p w:rsidR="00BF7B2C" w:rsidRPr="00FD59AD" w:rsidRDefault="00BF7B2C" w:rsidP="0066083E">
            <w:pPr>
              <w:ind w:left="113" w:right="113"/>
              <w:jc w:val="center"/>
              <w:rPr>
                <w:rFonts w:ascii="標楷體" w:eastAsia="標楷體" w:hAnsi="標楷體"/>
                <w:sz w:val="144"/>
                <w:szCs w:val="144"/>
              </w:rPr>
            </w:pPr>
            <w:r w:rsidRPr="00FD59AD">
              <w:rPr>
                <w:rFonts w:ascii="標楷體" w:eastAsia="標楷體" w:hAnsi="標楷體" w:hint="eastAsia"/>
                <w:bCs/>
                <w:sz w:val="144"/>
                <w:szCs w:val="144"/>
              </w:rPr>
              <w:t>親　愛　精　誠</w:t>
            </w:r>
          </w:p>
        </w:tc>
      </w:tr>
    </w:tbl>
    <w:p w:rsidR="0090078F" w:rsidRPr="00FD59AD" w:rsidRDefault="0090078F" w:rsidP="0090078F">
      <w:pPr>
        <w:widowControl/>
        <w:jc w:val="center"/>
        <w:rPr>
          <w:rFonts w:ascii="標楷體" w:eastAsia="標楷體" w:hAnsi="標楷體"/>
        </w:rPr>
      </w:pPr>
      <w:r w:rsidRPr="00FD59AD">
        <w:rPr>
          <w:rFonts w:ascii="標楷體" w:eastAsia="標楷體" w:hAnsi="標楷體" w:hint="eastAsia"/>
          <w:bCs/>
          <w:sz w:val="144"/>
          <w:szCs w:val="144"/>
        </w:rPr>
        <w:lastRenderedPageBreak/>
        <w:t xml:space="preserve">院   </w:t>
      </w:r>
      <w:r w:rsidR="00544143" w:rsidRPr="00FD59AD">
        <w:rPr>
          <w:rFonts w:ascii="標楷體" w:eastAsia="標楷體" w:hAnsi="標楷體" w:hint="eastAsia"/>
          <w:bCs/>
          <w:sz w:val="144"/>
          <w:szCs w:val="144"/>
        </w:rPr>
        <w:t>史</w:t>
      </w:r>
    </w:p>
    <w:p w:rsidR="00544143" w:rsidRPr="00FD59AD" w:rsidRDefault="00544143" w:rsidP="00544143">
      <w:pPr>
        <w:kinsoku w:val="0"/>
        <w:overflowPunct w:val="0"/>
        <w:autoSpaceDE w:val="0"/>
        <w:autoSpaceDN w:val="0"/>
        <w:spacing w:line="0" w:lineRule="atLeast"/>
        <w:ind w:left="801" w:hangingChars="200" w:hanging="801"/>
        <w:jc w:val="both"/>
        <w:rPr>
          <w:rFonts w:ascii="標楷體" w:eastAsia="標楷體" w:hAnsi="標楷體"/>
          <w:b/>
          <w:sz w:val="40"/>
          <w:szCs w:val="40"/>
        </w:rPr>
      </w:pPr>
      <w:r w:rsidRPr="00FD59AD">
        <w:rPr>
          <w:rFonts w:ascii="標楷體" w:eastAsia="標楷體" w:hAnsi="標楷體" w:hint="eastAsia"/>
          <w:b/>
          <w:sz w:val="40"/>
          <w:szCs w:val="40"/>
        </w:rPr>
        <w:t>政治作戰學院沿革:</w:t>
      </w:r>
    </w:p>
    <w:p w:rsidR="00BF6D2A" w:rsidRPr="00FD59AD" w:rsidRDefault="00544143" w:rsidP="00F13469">
      <w:pPr>
        <w:spacing w:line="560" w:lineRule="exact"/>
        <w:jc w:val="both"/>
        <w:rPr>
          <w:rFonts w:ascii="標楷體" w:eastAsia="標楷體" w:hAnsi="標楷體"/>
          <w:sz w:val="32"/>
          <w:szCs w:val="32"/>
        </w:rPr>
      </w:pPr>
      <w:r w:rsidRPr="00FD59AD">
        <w:rPr>
          <w:rFonts w:ascii="標楷體" w:eastAsia="標楷體" w:hAnsi="標楷體" w:hint="eastAsia"/>
          <w:sz w:val="32"/>
          <w:szCs w:val="32"/>
        </w:rPr>
        <w:t xml:space="preserve">    自政府遷台後，先總統蔣公鑑於建軍備戰之需要，深感如           欲重整國家武力，必先恢復政工制度。乃於整軍伊始，即以           政工制度為首務，39年春，時任總政治部主任蔣故總統經國先生，秉承先總統蔣公「建國必先建軍，建軍必先健全政工人員」之意旨，於政工改制之初，及設立「政治幹部訓練班」及分班，普遍召訓政工幹部，期以健全之幹部，保證政工制度之成功，進而以健全之政工制度，奠定整軍備戰，嗣以改制後之政工任重道遠，短期訓練不足以適應艱鉅之建軍復國使命，遂決定創建「政工幹部學校」。經10月之籌劃，至民國40年7月1日正式成立，第1學期學生翌年1月6日開學，先總統蔣公親臨主持，並明定是日為校慶。</w:t>
      </w:r>
      <w:r w:rsidR="00BF6D2A" w:rsidRPr="00FD59AD">
        <w:rPr>
          <w:rFonts w:ascii="標楷體" w:eastAsia="標楷體" w:hAnsi="標楷體" w:hint="eastAsia"/>
          <w:sz w:val="32"/>
          <w:szCs w:val="32"/>
        </w:rPr>
        <w:t>復於民國</w:t>
      </w:r>
      <w:r w:rsidR="00BF6D2A" w:rsidRPr="00FD59AD">
        <w:rPr>
          <w:rFonts w:ascii="標楷體" w:eastAsia="標楷體" w:hAnsi="標楷體"/>
          <w:sz w:val="32"/>
          <w:szCs w:val="32"/>
        </w:rPr>
        <w:t>59</w:t>
      </w:r>
      <w:r w:rsidR="00BF6D2A" w:rsidRPr="00FD59AD">
        <w:rPr>
          <w:rFonts w:ascii="標楷體" w:eastAsia="標楷體" w:hAnsi="標楷體" w:hint="eastAsia"/>
          <w:sz w:val="32"/>
          <w:szCs w:val="32"/>
        </w:rPr>
        <w:t>年</w:t>
      </w:r>
      <w:r w:rsidR="00BF6D2A" w:rsidRPr="00FD59AD">
        <w:rPr>
          <w:rFonts w:ascii="標楷體" w:eastAsia="標楷體" w:hAnsi="標楷體"/>
          <w:sz w:val="32"/>
          <w:szCs w:val="32"/>
        </w:rPr>
        <w:t>10</w:t>
      </w:r>
      <w:r w:rsidR="00BF6D2A" w:rsidRPr="00FD59AD">
        <w:rPr>
          <w:rFonts w:ascii="標楷體" w:eastAsia="標楷體" w:hAnsi="標楷體" w:hint="eastAsia"/>
          <w:sz w:val="32"/>
          <w:szCs w:val="32"/>
        </w:rPr>
        <w:t>月</w:t>
      </w:r>
      <w:r w:rsidR="00BF6D2A" w:rsidRPr="00FD59AD">
        <w:rPr>
          <w:rFonts w:ascii="標楷體" w:eastAsia="標楷體" w:hAnsi="標楷體"/>
          <w:sz w:val="32"/>
          <w:szCs w:val="32"/>
        </w:rPr>
        <w:t>31</w:t>
      </w:r>
      <w:r w:rsidR="00BF6D2A" w:rsidRPr="00FD59AD">
        <w:rPr>
          <w:rFonts w:ascii="標楷體" w:eastAsia="標楷體" w:hAnsi="標楷體" w:hint="eastAsia"/>
          <w:sz w:val="32"/>
          <w:szCs w:val="32"/>
        </w:rPr>
        <w:t>日奉先總統蔣公核定，易名為「政治作戰學校」，又於民國</w:t>
      </w:r>
      <w:r w:rsidR="00BF6D2A" w:rsidRPr="00FD59AD">
        <w:rPr>
          <w:rFonts w:ascii="標楷體" w:eastAsia="標楷體" w:hAnsi="標楷體"/>
          <w:sz w:val="32"/>
          <w:szCs w:val="32"/>
        </w:rPr>
        <w:t>95</w:t>
      </w:r>
      <w:r w:rsidR="00BF6D2A" w:rsidRPr="00FD59AD">
        <w:rPr>
          <w:rFonts w:ascii="標楷體" w:eastAsia="標楷體" w:hAnsi="標楷體" w:hint="eastAsia"/>
          <w:sz w:val="32"/>
          <w:szCs w:val="32"/>
        </w:rPr>
        <w:t>年11月</w:t>
      </w:r>
      <w:r w:rsidR="00BF6D2A" w:rsidRPr="00FD59AD">
        <w:rPr>
          <w:rFonts w:ascii="標楷體" w:eastAsia="標楷體" w:hAnsi="標楷體"/>
          <w:sz w:val="32"/>
          <w:szCs w:val="32"/>
        </w:rPr>
        <w:t>1</w:t>
      </w:r>
      <w:r w:rsidR="00BF6D2A" w:rsidRPr="00FD59AD">
        <w:rPr>
          <w:rFonts w:ascii="標楷體" w:eastAsia="標楷體" w:hAnsi="標楷體" w:hint="eastAsia"/>
          <w:sz w:val="32"/>
          <w:szCs w:val="32"/>
        </w:rPr>
        <w:t>日配合「國軍精進案」北部軍事</w:t>
      </w:r>
      <w:r w:rsidR="00F13469" w:rsidRPr="00FD59AD">
        <w:rPr>
          <w:rFonts w:ascii="標楷體" w:eastAsia="標楷體" w:hAnsi="標楷體" w:hint="eastAsia"/>
          <w:sz w:val="32"/>
          <w:szCs w:val="32"/>
        </w:rPr>
        <w:t>校院調併，本校改制為國防大學政治作戰學院</w:t>
      </w:r>
      <w:r w:rsidR="00BF6D2A" w:rsidRPr="00FD59AD">
        <w:rPr>
          <w:rFonts w:ascii="標楷體" w:eastAsia="標楷體" w:hAnsi="標楷體" w:hint="eastAsia"/>
          <w:sz w:val="32"/>
          <w:szCs w:val="32"/>
        </w:rPr>
        <w:t>。</w:t>
      </w:r>
    </w:p>
    <w:p w:rsidR="00544143" w:rsidRPr="00FD59AD" w:rsidRDefault="00F13469" w:rsidP="00F13469">
      <w:pPr>
        <w:spacing w:line="560" w:lineRule="exact"/>
        <w:ind w:left="2"/>
        <w:jc w:val="both"/>
        <w:rPr>
          <w:rFonts w:ascii="標楷體" w:eastAsia="標楷體" w:hAnsi="標楷體"/>
          <w:sz w:val="32"/>
          <w:szCs w:val="32"/>
        </w:rPr>
      </w:pPr>
      <w:r w:rsidRPr="00FD59AD">
        <w:rPr>
          <w:rFonts w:ascii="標楷體" w:eastAsia="標楷體" w:hAnsi="標楷體" w:hint="eastAsia"/>
          <w:sz w:val="32"/>
          <w:szCs w:val="32"/>
        </w:rPr>
        <w:t xml:space="preserve">    </w:t>
      </w:r>
      <w:r w:rsidR="00544143" w:rsidRPr="00FD59AD">
        <w:rPr>
          <w:rFonts w:ascii="標楷體" w:eastAsia="標楷體" w:hAnsi="標楷體" w:hint="eastAsia"/>
          <w:sz w:val="32"/>
          <w:szCs w:val="32"/>
        </w:rPr>
        <w:t>本院秉持著國防部教育方針：為戰而訓、為用而訓、學以致用、質重於量之政策指導並符合教育部高等化教育政策及國防部教育訓令要求，戮力提升本校學術涵養及軍事訓練，期培育允文允武，具有政治作戰專業、人文關懷</w:t>
      </w:r>
      <w:r w:rsidRPr="00FD59AD">
        <w:rPr>
          <w:rFonts w:ascii="標楷體" w:eastAsia="標楷體" w:hAnsi="標楷體" w:hint="eastAsia"/>
          <w:sz w:val="32"/>
          <w:szCs w:val="32"/>
        </w:rPr>
        <w:t>理念及軍事社會科學素養之優秀政戰軍官</w:t>
      </w:r>
      <w:r w:rsidR="00544143" w:rsidRPr="00FD59AD">
        <w:rPr>
          <w:rFonts w:ascii="標楷體" w:eastAsia="標楷體" w:hAnsi="標楷體" w:hint="eastAsia"/>
          <w:sz w:val="32"/>
          <w:szCs w:val="32"/>
        </w:rPr>
        <w:t>，厚植精神戰力，發揮「團結三軍，戰勝敵人」之功能。</w:t>
      </w:r>
    </w:p>
    <w:p w:rsidR="00544143" w:rsidRPr="00FD59AD" w:rsidRDefault="00544143">
      <w:pPr>
        <w:widowControl/>
        <w:rPr>
          <w:rFonts w:ascii="標楷體" w:eastAsia="標楷體" w:hAnsi="標楷體"/>
        </w:rPr>
      </w:pPr>
    </w:p>
    <w:p w:rsidR="00544143" w:rsidRPr="00FD59AD" w:rsidRDefault="00544143">
      <w:pPr>
        <w:widowControl/>
        <w:rPr>
          <w:rFonts w:ascii="標楷體" w:eastAsia="標楷體" w:hAnsi="標楷體"/>
        </w:rPr>
      </w:pPr>
    </w:p>
    <w:p w:rsidR="00544143" w:rsidRPr="00FD59AD" w:rsidRDefault="00544143">
      <w:pPr>
        <w:widowControl/>
        <w:rPr>
          <w:rFonts w:ascii="標楷體" w:eastAsia="標楷體" w:hAnsi="標楷體"/>
        </w:rPr>
      </w:pPr>
    </w:p>
    <w:tbl>
      <w:tblPr>
        <w:tblpPr w:leftFromText="180" w:rightFromText="180" w:vertAnchor="text" w:tblpX="122" w:tblpY="1"/>
        <w:tblOverlap w:val="never"/>
        <w:tblW w:w="0" w:type="auto"/>
        <w:tblBorders>
          <w:insideV w:val="single" w:sz="4" w:space="0" w:color="auto"/>
        </w:tblBorders>
        <w:tblCellMar>
          <w:left w:w="28" w:type="dxa"/>
          <w:right w:w="28" w:type="dxa"/>
        </w:tblCellMar>
        <w:tblLook w:val="0000" w:firstRow="0" w:lastRow="0" w:firstColumn="0" w:lastColumn="0" w:noHBand="0" w:noVBand="0"/>
      </w:tblPr>
      <w:tblGrid>
        <w:gridCol w:w="9581"/>
      </w:tblGrid>
      <w:tr w:rsidR="00FD59AD" w:rsidRPr="00FD59AD" w:rsidTr="0066083E">
        <w:tc>
          <w:tcPr>
            <w:tcW w:w="9508" w:type="dxa"/>
            <w:tcBorders>
              <w:bottom w:val="nil"/>
            </w:tcBorders>
          </w:tcPr>
          <w:p w:rsidR="00493118" w:rsidRPr="00FD59AD" w:rsidRDefault="00493118" w:rsidP="0066083E">
            <w:pPr>
              <w:jc w:val="center"/>
              <w:rPr>
                <w:rFonts w:ascii="標楷體" w:eastAsia="標楷體" w:hAnsi="標楷體"/>
                <w:bCs/>
                <w:sz w:val="144"/>
                <w:szCs w:val="144"/>
              </w:rPr>
            </w:pPr>
            <w:r w:rsidRPr="00FD59AD">
              <w:rPr>
                <w:rFonts w:ascii="標楷體" w:eastAsia="標楷體" w:hAnsi="標楷體" w:hint="eastAsia"/>
                <w:bCs/>
                <w:sz w:val="144"/>
                <w:szCs w:val="144"/>
              </w:rPr>
              <w:lastRenderedPageBreak/>
              <w:t>院   徽</w:t>
            </w:r>
          </w:p>
        </w:tc>
      </w:tr>
      <w:tr w:rsidR="00FD59AD" w:rsidRPr="00FD59AD" w:rsidTr="0066083E">
        <w:trPr>
          <w:trHeight w:hRule="exact" w:val="7448"/>
        </w:trPr>
        <w:tc>
          <w:tcPr>
            <w:tcW w:w="9508" w:type="dxa"/>
            <w:tcBorders>
              <w:top w:val="nil"/>
              <w:left w:val="nil"/>
              <w:bottom w:val="nil"/>
              <w:right w:val="nil"/>
            </w:tcBorders>
            <w:vAlign w:val="center"/>
          </w:tcPr>
          <w:p w:rsidR="00424FF9" w:rsidRPr="00FD59AD" w:rsidRDefault="003C21DA" w:rsidP="0066083E">
            <w:pPr>
              <w:jc w:val="center"/>
              <w:rPr>
                <w:rFonts w:ascii="標楷體" w:eastAsia="標楷體" w:hAnsi="標楷體"/>
              </w:rPr>
            </w:pPr>
            <w:r w:rsidRPr="00FD59AD">
              <w:rPr>
                <w:rFonts w:ascii="標楷體" w:eastAsia="標楷體" w:hAnsi="標楷體"/>
                <w:noProof/>
              </w:rPr>
              <w:drawing>
                <wp:anchor distT="0" distB="0" distL="114300" distR="114300" simplePos="0" relativeHeight="251660288" behindDoc="1" locked="0" layoutInCell="1" allowOverlap="1" wp14:anchorId="7B16D40D" wp14:editId="35D1FABF">
                  <wp:simplePos x="0" y="0"/>
                  <wp:positionH relativeFrom="column">
                    <wp:posOffset>1270000</wp:posOffset>
                  </wp:positionH>
                  <wp:positionV relativeFrom="paragraph">
                    <wp:posOffset>708025</wp:posOffset>
                  </wp:positionV>
                  <wp:extent cx="3457575" cy="3314700"/>
                  <wp:effectExtent l="0" t="0" r="9525" b="0"/>
                  <wp:wrapNone/>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57575" cy="3314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3118" w:rsidRPr="00FD59AD" w:rsidRDefault="00493118" w:rsidP="00424FF9">
            <w:pPr>
              <w:rPr>
                <w:rFonts w:ascii="標楷體" w:eastAsia="標楷體" w:hAnsi="標楷體"/>
              </w:rPr>
            </w:pPr>
          </w:p>
        </w:tc>
      </w:tr>
      <w:tr w:rsidR="00FD59AD" w:rsidRPr="00FD59AD" w:rsidTr="0066083E">
        <w:trPr>
          <w:trHeight w:val="4130"/>
        </w:trPr>
        <w:tc>
          <w:tcPr>
            <w:tcW w:w="9508" w:type="dxa"/>
            <w:tcBorders>
              <w:top w:val="nil"/>
              <w:left w:val="nil"/>
              <w:bottom w:val="nil"/>
              <w:right w:val="nil"/>
            </w:tcBorders>
          </w:tcPr>
          <w:p w:rsidR="003C21DA" w:rsidRPr="00FD59AD" w:rsidRDefault="003C21DA" w:rsidP="008C5B6A">
            <w:pPr>
              <w:autoSpaceDE w:val="0"/>
              <w:autoSpaceDN w:val="0"/>
              <w:adjustRightInd w:val="0"/>
              <w:spacing w:line="340" w:lineRule="exact"/>
              <w:rPr>
                <w:rFonts w:ascii="標楷體" w:eastAsia="標楷體" w:hAnsi="標楷體"/>
                <w:sz w:val="28"/>
                <w:szCs w:val="28"/>
              </w:rPr>
            </w:pPr>
            <w:r w:rsidRPr="00FD59AD">
              <w:rPr>
                <w:rFonts w:ascii="標楷體" w:eastAsia="標楷體" w:hAnsi="標楷體" w:hint="eastAsia"/>
                <w:bCs/>
                <w:sz w:val="28"/>
                <w:szCs w:val="28"/>
              </w:rPr>
              <w:t>◎</w:t>
            </w:r>
            <w:r w:rsidRPr="00FD59AD">
              <w:rPr>
                <w:rFonts w:ascii="標楷體" w:eastAsia="標楷體" w:hAnsi="標楷體" w:hint="eastAsia"/>
                <w:sz w:val="28"/>
                <w:szCs w:val="28"/>
              </w:rPr>
              <w:t>藍</w:t>
            </w:r>
            <w:r w:rsidR="008C5B6A" w:rsidRPr="00FD59AD">
              <w:rPr>
                <w:rFonts w:ascii="標楷體" w:eastAsia="標楷體" w:hAnsi="標楷體" w:hint="eastAsia"/>
                <w:sz w:val="28"/>
                <w:szCs w:val="28"/>
              </w:rPr>
              <w:t xml:space="preserve">  </w:t>
            </w:r>
            <w:r w:rsidRPr="00FD59AD">
              <w:rPr>
                <w:rFonts w:ascii="標楷體" w:eastAsia="標楷體" w:hAnsi="標楷體" w:hint="eastAsia"/>
                <w:sz w:val="28"/>
                <w:szCs w:val="28"/>
              </w:rPr>
              <w:t xml:space="preserve">色：表徵志節堅貞、心胸寬宏及忍辱負重之精神。          </w:t>
            </w:r>
          </w:p>
          <w:p w:rsidR="003C21DA" w:rsidRPr="00FD59AD" w:rsidRDefault="003C21DA" w:rsidP="008C5B6A">
            <w:pPr>
              <w:autoSpaceDE w:val="0"/>
              <w:autoSpaceDN w:val="0"/>
              <w:adjustRightInd w:val="0"/>
              <w:spacing w:line="340" w:lineRule="exact"/>
              <w:ind w:left="1417" w:hangingChars="506" w:hanging="1417"/>
              <w:rPr>
                <w:rFonts w:ascii="標楷體" w:eastAsia="標楷體" w:hAnsi="標楷體"/>
                <w:sz w:val="28"/>
                <w:szCs w:val="28"/>
              </w:rPr>
            </w:pPr>
            <w:r w:rsidRPr="00FD59AD">
              <w:rPr>
                <w:rFonts w:ascii="標楷體" w:eastAsia="標楷體" w:hAnsi="標楷體" w:hint="eastAsia"/>
                <w:bCs/>
                <w:sz w:val="28"/>
                <w:szCs w:val="28"/>
              </w:rPr>
              <w:t>◎</w:t>
            </w:r>
            <w:r w:rsidRPr="00FD59AD">
              <w:rPr>
                <w:rFonts w:ascii="標楷體" w:eastAsia="標楷體" w:hAnsi="標楷體" w:hint="eastAsia"/>
                <w:sz w:val="28"/>
                <w:szCs w:val="28"/>
              </w:rPr>
              <w:t>白</w:t>
            </w:r>
            <w:r w:rsidR="008C5B6A" w:rsidRPr="00FD59AD">
              <w:rPr>
                <w:rFonts w:ascii="標楷體" w:eastAsia="標楷體" w:hAnsi="標楷體" w:hint="eastAsia"/>
                <w:sz w:val="28"/>
                <w:szCs w:val="28"/>
              </w:rPr>
              <w:t xml:space="preserve">  </w:t>
            </w:r>
            <w:r w:rsidRPr="00FD59AD">
              <w:rPr>
                <w:rFonts w:ascii="標楷體" w:eastAsia="標楷體" w:hAnsi="標楷體" w:hint="eastAsia"/>
                <w:sz w:val="28"/>
                <w:szCs w:val="28"/>
              </w:rPr>
              <w:t>色</w:t>
            </w:r>
            <w:r w:rsidR="008C5B6A" w:rsidRPr="00FD59AD">
              <w:rPr>
                <w:rFonts w:ascii="標楷體" w:eastAsia="標楷體" w:hAnsi="標楷體" w:hint="eastAsia"/>
                <w:sz w:val="28"/>
                <w:szCs w:val="28"/>
              </w:rPr>
              <w:t>：</w:t>
            </w:r>
            <w:r w:rsidRPr="00FD59AD">
              <w:rPr>
                <w:rFonts w:ascii="標楷體" w:eastAsia="標楷體" w:hAnsi="標楷體" w:hint="eastAsia"/>
                <w:sz w:val="28"/>
                <w:szCs w:val="28"/>
              </w:rPr>
              <w:t>代表光明潔淨、誠實無欺之心地及「善惡分明、信賞  必罰 」之公正、負責態度。</w:t>
            </w:r>
          </w:p>
          <w:p w:rsidR="003C21DA" w:rsidRPr="00FD59AD" w:rsidRDefault="003C21DA" w:rsidP="008C5B6A">
            <w:pPr>
              <w:autoSpaceDE w:val="0"/>
              <w:autoSpaceDN w:val="0"/>
              <w:adjustRightInd w:val="0"/>
              <w:spacing w:line="340" w:lineRule="exact"/>
              <w:ind w:left="1417" w:hangingChars="506" w:hanging="1417"/>
              <w:rPr>
                <w:rFonts w:ascii="標楷體" w:eastAsia="標楷體" w:hAnsi="標楷體"/>
                <w:sz w:val="28"/>
                <w:szCs w:val="28"/>
              </w:rPr>
            </w:pPr>
            <w:r w:rsidRPr="00FD59AD">
              <w:rPr>
                <w:rFonts w:ascii="標楷體" w:eastAsia="標楷體" w:hAnsi="標楷體" w:hint="eastAsia"/>
                <w:bCs/>
                <w:sz w:val="28"/>
                <w:szCs w:val="28"/>
              </w:rPr>
              <w:t>◎</w:t>
            </w:r>
            <w:r w:rsidRPr="00FD59AD">
              <w:rPr>
                <w:rFonts w:ascii="標楷體" w:eastAsia="標楷體" w:hAnsi="標楷體" w:hint="eastAsia"/>
                <w:sz w:val="28"/>
                <w:szCs w:val="28"/>
              </w:rPr>
              <w:t>紅</w:t>
            </w:r>
            <w:r w:rsidR="008C5B6A" w:rsidRPr="00FD59AD">
              <w:rPr>
                <w:rFonts w:ascii="標楷體" w:eastAsia="標楷體" w:hAnsi="標楷體" w:hint="eastAsia"/>
                <w:sz w:val="28"/>
                <w:szCs w:val="28"/>
              </w:rPr>
              <w:t xml:space="preserve">  </w:t>
            </w:r>
            <w:r w:rsidRPr="00FD59AD">
              <w:rPr>
                <w:rFonts w:ascii="標楷體" w:eastAsia="標楷體" w:hAnsi="標楷體" w:hint="eastAsia"/>
                <w:sz w:val="28"/>
                <w:szCs w:val="28"/>
              </w:rPr>
              <w:t>色</w:t>
            </w:r>
            <w:r w:rsidR="008C5B6A" w:rsidRPr="00FD59AD">
              <w:rPr>
                <w:rFonts w:ascii="標楷體" w:eastAsia="標楷體" w:hAnsi="標楷體" w:hint="eastAsia"/>
                <w:sz w:val="28"/>
                <w:szCs w:val="28"/>
              </w:rPr>
              <w:t>：</w:t>
            </w:r>
            <w:r w:rsidRPr="00FD59AD">
              <w:rPr>
                <w:rFonts w:ascii="標楷體" w:eastAsia="標楷體" w:hAnsi="標楷體" w:hint="eastAsia"/>
                <w:sz w:val="28"/>
                <w:szCs w:val="28"/>
              </w:rPr>
              <w:t>象徵熱忱服務態度、吃苦耐勞、冒險犯難之精神及「人飢己飢、人溺己溺」之博愛胸懷。</w:t>
            </w:r>
          </w:p>
          <w:p w:rsidR="003C21DA" w:rsidRPr="00FD59AD" w:rsidRDefault="003C21DA" w:rsidP="008C5B6A">
            <w:pPr>
              <w:kinsoku w:val="0"/>
              <w:overflowPunct w:val="0"/>
              <w:autoSpaceDE w:val="0"/>
              <w:autoSpaceDN w:val="0"/>
              <w:spacing w:line="340" w:lineRule="exact"/>
              <w:ind w:left="1417" w:hangingChars="506" w:hanging="1417"/>
              <w:rPr>
                <w:rFonts w:ascii="標楷體" w:eastAsia="標楷體" w:hAnsi="標楷體"/>
                <w:sz w:val="28"/>
                <w:szCs w:val="28"/>
              </w:rPr>
            </w:pPr>
            <w:r w:rsidRPr="00FD59AD">
              <w:rPr>
                <w:rFonts w:ascii="標楷體" w:eastAsia="標楷體" w:hAnsi="標楷體" w:hint="eastAsia"/>
                <w:bCs/>
                <w:sz w:val="28"/>
                <w:szCs w:val="28"/>
              </w:rPr>
              <w:t>◎</w:t>
            </w:r>
            <w:r w:rsidRPr="00FD59AD">
              <w:rPr>
                <w:rFonts w:ascii="標楷體" w:eastAsia="標楷體" w:hAnsi="標楷體" w:hint="eastAsia"/>
                <w:sz w:val="28"/>
                <w:szCs w:val="28"/>
              </w:rPr>
              <w:t>三併聯長方塊</w:t>
            </w:r>
            <w:r w:rsidR="008C5B6A" w:rsidRPr="00FD59AD">
              <w:rPr>
                <w:rFonts w:ascii="標楷體" w:eastAsia="標楷體" w:hAnsi="標楷體" w:hint="eastAsia"/>
                <w:sz w:val="28"/>
                <w:szCs w:val="28"/>
              </w:rPr>
              <w:t>：</w:t>
            </w:r>
            <w:r w:rsidRPr="00FD59AD">
              <w:rPr>
                <w:rFonts w:ascii="標楷體" w:eastAsia="標楷體" w:hAnsi="標楷體" w:hint="eastAsia"/>
                <w:sz w:val="28"/>
                <w:szCs w:val="28"/>
              </w:rPr>
              <w:t>代表本院教育係以三民主義為中心思想，以倫  理、民主、科學為教育內涵。</w:t>
            </w:r>
          </w:p>
          <w:p w:rsidR="003C21DA" w:rsidRPr="00FD59AD" w:rsidRDefault="003C21DA" w:rsidP="008C5B6A">
            <w:pPr>
              <w:kinsoku w:val="0"/>
              <w:overflowPunct w:val="0"/>
              <w:autoSpaceDE w:val="0"/>
              <w:autoSpaceDN w:val="0"/>
              <w:spacing w:line="340" w:lineRule="exact"/>
              <w:ind w:left="1417" w:hangingChars="506" w:hanging="1417"/>
              <w:rPr>
                <w:rFonts w:ascii="標楷體" w:eastAsia="標楷體" w:hAnsi="標楷體"/>
                <w:sz w:val="28"/>
                <w:szCs w:val="28"/>
              </w:rPr>
            </w:pPr>
            <w:r w:rsidRPr="00FD59AD">
              <w:rPr>
                <w:rFonts w:ascii="標楷體" w:eastAsia="標楷體" w:hAnsi="標楷體" w:hint="eastAsia"/>
                <w:bCs/>
                <w:sz w:val="28"/>
                <w:szCs w:val="28"/>
              </w:rPr>
              <w:t>◎</w:t>
            </w:r>
            <w:r w:rsidRPr="00FD59AD">
              <w:rPr>
                <w:rFonts w:ascii="標楷體" w:eastAsia="標楷體" w:hAnsi="標楷體" w:hint="eastAsia"/>
                <w:sz w:val="28"/>
                <w:szCs w:val="28"/>
              </w:rPr>
              <w:t>嘉</w:t>
            </w:r>
            <w:r w:rsidR="008C5B6A" w:rsidRPr="00FD59AD">
              <w:rPr>
                <w:rFonts w:ascii="標楷體" w:eastAsia="標楷體" w:hAnsi="標楷體" w:hint="eastAsia"/>
                <w:sz w:val="28"/>
                <w:szCs w:val="28"/>
              </w:rPr>
              <w:t xml:space="preserve">   </w:t>
            </w:r>
            <w:r w:rsidRPr="00FD59AD">
              <w:rPr>
                <w:rFonts w:ascii="標楷體" w:eastAsia="標楷體" w:hAnsi="標楷體" w:hint="eastAsia"/>
                <w:sz w:val="28"/>
                <w:szCs w:val="28"/>
              </w:rPr>
              <w:t>禾</w:t>
            </w:r>
            <w:r w:rsidR="008C5B6A" w:rsidRPr="00FD59AD">
              <w:rPr>
                <w:rFonts w:ascii="標楷體" w:eastAsia="標楷體" w:hAnsi="標楷體" w:hint="eastAsia"/>
                <w:sz w:val="28"/>
                <w:szCs w:val="28"/>
              </w:rPr>
              <w:t>：</w:t>
            </w:r>
            <w:r w:rsidRPr="00FD59AD">
              <w:rPr>
                <w:rFonts w:ascii="標楷體" w:eastAsia="標楷體" w:hAnsi="標楷體" w:hint="eastAsia"/>
                <w:sz w:val="28"/>
                <w:szCs w:val="28"/>
              </w:rPr>
              <w:t>代表本院以默默耕耘、辛勤灌溉之教育精神，作育英才，培育政戰幹部，服務三軍部隊，效忠國家。</w:t>
            </w:r>
          </w:p>
          <w:p w:rsidR="003C21DA" w:rsidRPr="00FD59AD" w:rsidRDefault="003C21DA" w:rsidP="008C5B6A">
            <w:pPr>
              <w:kinsoku w:val="0"/>
              <w:overflowPunct w:val="0"/>
              <w:autoSpaceDE w:val="0"/>
              <w:autoSpaceDN w:val="0"/>
              <w:spacing w:line="340" w:lineRule="exact"/>
              <w:rPr>
                <w:rFonts w:ascii="標楷體" w:eastAsia="標楷體" w:hAnsi="標楷體"/>
                <w:sz w:val="28"/>
                <w:szCs w:val="28"/>
              </w:rPr>
            </w:pPr>
            <w:r w:rsidRPr="00FD59AD">
              <w:rPr>
                <w:rFonts w:ascii="標楷體" w:eastAsia="標楷體" w:hAnsi="標楷體" w:hint="eastAsia"/>
                <w:bCs/>
                <w:sz w:val="28"/>
                <w:szCs w:val="28"/>
              </w:rPr>
              <w:t>◎</w:t>
            </w:r>
            <w:r w:rsidRPr="00FD59AD">
              <w:rPr>
                <w:rFonts w:ascii="標楷體" w:eastAsia="標楷體" w:hAnsi="標楷體" w:hint="eastAsia"/>
                <w:sz w:val="28"/>
                <w:szCs w:val="28"/>
              </w:rPr>
              <w:t>政戰徽</w:t>
            </w:r>
            <w:r w:rsidR="008C5B6A" w:rsidRPr="00FD59AD">
              <w:rPr>
                <w:rFonts w:ascii="標楷體" w:eastAsia="標楷體" w:hAnsi="標楷體" w:hint="eastAsia"/>
                <w:sz w:val="28"/>
                <w:szCs w:val="28"/>
              </w:rPr>
              <w:t>：</w:t>
            </w:r>
            <w:r w:rsidRPr="00FD59AD">
              <w:rPr>
                <w:rFonts w:ascii="標楷體" w:eastAsia="標楷體" w:hAnsi="標楷體" w:hint="eastAsia"/>
                <w:sz w:val="28"/>
                <w:szCs w:val="28"/>
              </w:rPr>
              <w:t>代表政戰幹部允文允武、術德兼修、團結三軍之傳  統精神。</w:t>
            </w:r>
          </w:p>
          <w:p w:rsidR="003C21DA" w:rsidRPr="00FD59AD" w:rsidRDefault="003C21DA" w:rsidP="008C5B6A">
            <w:pPr>
              <w:kinsoku w:val="0"/>
              <w:overflowPunct w:val="0"/>
              <w:autoSpaceDE w:val="0"/>
              <w:autoSpaceDN w:val="0"/>
              <w:spacing w:line="340" w:lineRule="exact"/>
              <w:rPr>
                <w:rFonts w:ascii="標楷體" w:eastAsia="標楷體" w:hAnsi="標楷體"/>
                <w:sz w:val="28"/>
                <w:szCs w:val="28"/>
              </w:rPr>
            </w:pPr>
            <w:r w:rsidRPr="00FD59AD">
              <w:rPr>
                <w:rFonts w:ascii="標楷體" w:eastAsia="標楷體" w:hAnsi="標楷體" w:hint="eastAsia"/>
                <w:bCs/>
                <w:sz w:val="28"/>
                <w:szCs w:val="28"/>
              </w:rPr>
              <w:t>◎</w:t>
            </w:r>
            <w:r w:rsidRPr="00FD59AD">
              <w:rPr>
                <w:rFonts w:ascii="標楷體" w:eastAsia="標楷體" w:hAnsi="標楷體" w:hint="eastAsia"/>
                <w:sz w:val="28"/>
                <w:szCs w:val="28"/>
              </w:rPr>
              <w:t>國</w:t>
            </w:r>
            <w:r w:rsidR="008C5B6A" w:rsidRPr="00FD59AD">
              <w:rPr>
                <w:rFonts w:ascii="標楷體" w:eastAsia="標楷體" w:hAnsi="標楷體" w:hint="eastAsia"/>
                <w:sz w:val="28"/>
                <w:szCs w:val="28"/>
              </w:rPr>
              <w:t xml:space="preserve">  </w:t>
            </w:r>
            <w:r w:rsidRPr="00FD59AD">
              <w:rPr>
                <w:rFonts w:ascii="標楷體" w:eastAsia="標楷體" w:hAnsi="標楷體" w:hint="eastAsia"/>
                <w:sz w:val="28"/>
                <w:szCs w:val="28"/>
              </w:rPr>
              <w:t>徽</w:t>
            </w:r>
            <w:r w:rsidR="008C5B6A" w:rsidRPr="00FD59AD">
              <w:rPr>
                <w:rFonts w:ascii="標楷體" w:eastAsia="標楷體" w:hAnsi="標楷體" w:hint="eastAsia"/>
                <w:sz w:val="28"/>
                <w:szCs w:val="28"/>
              </w:rPr>
              <w:t>：</w:t>
            </w:r>
            <w:r w:rsidRPr="00FD59AD">
              <w:rPr>
                <w:rFonts w:ascii="標楷體" w:eastAsia="標楷體" w:hAnsi="標楷體" w:hint="eastAsia"/>
                <w:sz w:val="28"/>
                <w:szCs w:val="28"/>
              </w:rPr>
              <w:t>象徵政戰幹部無時無刻不以效忠國家、達成保國衛民任務為念。</w:t>
            </w:r>
          </w:p>
          <w:p w:rsidR="003C21DA" w:rsidRPr="00FD59AD" w:rsidRDefault="003C21DA" w:rsidP="008C5B6A">
            <w:pPr>
              <w:kinsoku w:val="0"/>
              <w:overflowPunct w:val="0"/>
              <w:autoSpaceDE w:val="0"/>
              <w:autoSpaceDN w:val="0"/>
              <w:spacing w:line="340" w:lineRule="exact"/>
              <w:ind w:left="1417" w:hangingChars="506" w:hanging="1417"/>
              <w:rPr>
                <w:rFonts w:ascii="標楷體" w:eastAsia="標楷體" w:hAnsi="標楷體"/>
                <w:sz w:val="28"/>
                <w:szCs w:val="28"/>
              </w:rPr>
            </w:pPr>
            <w:r w:rsidRPr="00FD59AD">
              <w:rPr>
                <w:rFonts w:ascii="標楷體" w:eastAsia="標楷體" w:hAnsi="標楷體" w:hint="eastAsia"/>
                <w:bCs/>
                <w:sz w:val="28"/>
                <w:szCs w:val="28"/>
              </w:rPr>
              <w:t>◎</w:t>
            </w:r>
            <w:r w:rsidRPr="00FD59AD">
              <w:rPr>
                <w:rFonts w:ascii="標楷體" w:eastAsia="標楷體" w:hAnsi="標楷體" w:hint="eastAsia"/>
                <w:sz w:val="28"/>
                <w:szCs w:val="28"/>
              </w:rPr>
              <w:t>盾</w:t>
            </w:r>
            <w:r w:rsidR="008C5B6A" w:rsidRPr="00FD59AD">
              <w:rPr>
                <w:rFonts w:ascii="標楷體" w:eastAsia="標楷體" w:hAnsi="標楷體" w:hint="eastAsia"/>
                <w:sz w:val="28"/>
                <w:szCs w:val="28"/>
              </w:rPr>
              <w:t xml:space="preserve">  </w:t>
            </w:r>
            <w:r w:rsidRPr="00FD59AD">
              <w:rPr>
                <w:rFonts w:ascii="標楷體" w:eastAsia="標楷體" w:hAnsi="標楷體" w:hint="eastAsia"/>
                <w:sz w:val="28"/>
                <w:szCs w:val="28"/>
              </w:rPr>
              <w:t>型</w:t>
            </w:r>
            <w:r w:rsidR="008C5B6A" w:rsidRPr="00FD59AD">
              <w:rPr>
                <w:rFonts w:ascii="標楷體" w:eastAsia="標楷體" w:hAnsi="標楷體" w:hint="eastAsia"/>
                <w:sz w:val="28"/>
                <w:szCs w:val="28"/>
              </w:rPr>
              <w:t>：</w:t>
            </w:r>
            <w:r w:rsidRPr="00FD59AD">
              <w:rPr>
                <w:rFonts w:ascii="標楷體" w:eastAsia="標楷體" w:hAnsi="標楷體" w:hint="eastAsia"/>
                <w:sz w:val="28"/>
                <w:szCs w:val="28"/>
              </w:rPr>
              <w:t>象徵本院致力於現代化軍事教育，培養新世紀幹部，達成保衛中華民國之神聖使命。</w:t>
            </w:r>
          </w:p>
          <w:p w:rsidR="00493118" w:rsidRPr="00FD59AD" w:rsidRDefault="00B41480" w:rsidP="00E827E3">
            <w:pPr>
              <w:snapToGrid w:val="0"/>
              <w:ind w:left="1200" w:hangingChars="500" w:hanging="1200"/>
              <w:rPr>
                <w:rFonts w:ascii="標楷體" w:eastAsia="標楷體" w:hAnsi="標楷體"/>
              </w:rPr>
            </w:pPr>
            <w:r w:rsidRPr="00FD59AD">
              <w:rPr>
                <w:rFonts w:ascii="標楷體" w:eastAsia="標楷體" w:hAnsi="標楷體"/>
                <w:noProof/>
              </w:rPr>
              <w:lastRenderedPageBreak/>
              <mc:AlternateContent>
                <mc:Choice Requires="wps">
                  <w:drawing>
                    <wp:anchor distT="0" distB="0" distL="114300" distR="114300" simplePos="0" relativeHeight="251662336" behindDoc="0" locked="0" layoutInCell="1" allowOverlap="1" wp14:anchorId="5FBD9418" wp14:editId="06E7501D">
                      <wp:simplePos x="0" y="0"/>
                      <wp:positionH relativeFrom="column">
                        <wp:posOffset>1857375</wp:posOffset>
                      </wp:positionH>
                      <wp:positionV relativeFrom="paragraph">
                        <wp:posOffset>314325</wp:posOffset>
                      </wp:positionV>
                      <wp:extent cx="2667000" cy="504825"/>
                      <wp:effectExtent l="0" t="0" r="19050" b="28575"/>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504825"/>
                              </a:xfrm>
                              <a:prstGeom prst="rect">
                                <a:avLst/>
                              </a:prstGeom>
                              <a:solidFill>
                                <a:srgbClr val="FFFFFF"/>
                              </a:solidFill>
                              <a:ln w="9525">
                                <a:solidFill>
                                  <a:schemeClr val="bg1"/>
                                </a:solidFill>
                                <a:miter lim="800000"/>
                                <a:headEnd/>
                                <a:tailEnd/>
                              </a:ln>
                            </wps:spPr>
                            <wps:txbx>
                              <w:txbxContent>
                                <w:p w:rsidR="00CA43D0" w:rsidRPr="00B41480" w:rsidRDefault="00CA43D0">
                                  <w:pPr>
                                    <w:rPr>
                                      <w:rFonts w:ascii="標楷體" w:eastAsia="標楷體" w:hAnsi="標楷體"/>
                                      <w:sz w:val="44"/>
                                    </w:rPr>
                                  </w:pPr>
                                  <w:r w:rsidRPr="00B41480">
                                    <w:rPr>
                                      <w:rFonts w:ascii="標楷體" w:eastAsia="標楷體" w:hAnsi="標楷體" w:hint="eastAsia"/>
                                      <w:sz w:val="44"/>
                                    </w:rPr>
                                    <w:t>政治作戰學院院歌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6" type="#_x0000_t202" style="position:absolute;left:0;text-align:left;margin-left:146.25pt;margin-top:24.75pt;width:210pt;height:39.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" strokecolor="white [3212]">
                      <v:textbox>
                        <w:txbxContent>
                          <w:p w:rsidR="00CA43D0" w:rsidRPr="00B41480" w:rsidRDefault="00CA43D0">
                            <w:pPr>
                              <w:rPr>
                                <w:rFonts w:ascii="標楷體" w:eastAsia="標楷體" w:hAnsi="標楷體"/>
                                <w:sz w:val="44"/>
                              </w:rPr>
                            </w:pPr>
                            <w:r w:rsidRPr="00B41480">
                              <w:rPr>
                                <w:rFonts w:ascii="標楷體" w:eastAsia="標楷體" w:hAnsi="標楷體" w:hint="eastAsia"/>
                                <w:sz w:val="44"/>
                              </w:rPr>
                              <w:t>政治作戰學院院歌</w:t>
                            </w:r>
                          </w:p>
                        </w:txbxContent>
                      </v:textbox>
                    </v:shape>
                  </w:pict>
                </mc:Fallback>
              </mc:AlternateContent>
            </w:r>
            <w:r w:rsidR="00E827E3" w:rsidRPr="00FD59AD">
              <w:rPr>
                <w:rFonts w:ascii="標楷體" w:eastAsia="標楷體" w:hAnsi="標楷體"/>
                <w:noProof/>
              </w:rPr>
              <w:drawing>
                <wp:inline distT="0" distB="0" distL="0" distR="0" wp14:anchorId="582202DE" wp14:editId="2BD4D98A">
                  <wp:extent cx="6115050" cy="8886825"/>
                  <wp:effectExtent l="0" t="0" r="0" b="9525"/>
                  <wp:docPr id="18" name="圖片 18" descr="C:\Users\U121277303\Desktop\政戰學校校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121277303\Desktop\政戰學校校歌.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19835"/>
                          <a:stretch/>
                        </pic:blipFill>
                        <pic:spPr bwMode="auto">
                          <a:xfrm>
                            <a:off x="0" y="0"/>
                            <a:ext cx="6120130" cy="8894208"/>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E20896" w:rsidRPr="00FD59AD" w:rsidRDefault="00E20896" w:rsidP="00E20896">
      <w:pPr>
        <w:widowControl/>
        <w:rPr>
          <w:rFonts w:ascii="標楷體" w:eastAsia="標楷體" w:hAnsi="標楷體"/>
        </w:rPr>
      </w:pPr>
    </w:p>
    <w:tbl>
      <w:tblPr>
        <w:tblpPr w:leftFromText="180" w:rightFromText="180" w:vertAnchor="text" w:tblpX="79" w:tblpY="1"/>
        <w:tblOverlap w:val="never"/>
        <w:tblW w:w="0" w:type="auto"/>
        <w:tblBorders>
          <w:insideV w:val="single" w:sz="4" w:space="0" w:color="auto"/>
        </w:tblBorders>
        <w:tblCellMar>
          <w:left w:w="28" w:type="dxa"/>
          <w:right w:w="28" w:type="dxa"/>
        </w:tblCellMar>
        <w:tblLook w:val="0000" w:firstRow="0" w:lastRow="0" w:firstColumn="0" w:lastColumn="0" w:noHBand="0" w:noVBand="0"/>
      </w:tblPr>
      <w:tblGrid>
        <w:gridCol w:w="9508"/>
      </w:tblGrid>
      <w:tr w:rsidR="00FD59AD" w:rsidRPr="00FD59AD" w:rsidTr="0066083E">
        <w:tc>
          <w:tcPr>
            <w:tcW w:w="9508" w:type="dxa"/>
          </w:tcPr>
          <w:p w:rsidR="00E20896" w:rsidRPr="00FD59AD" w:rsidRDefault="00E20896" w:rsidP="0066083E">
            <w:pPr>
              <w:ind w:left="1"/>
              <w:jc w:val="center"/>
              <w:rPr>
                <w:rFonts w:ascii="標楷體" w:eastAsia="標楷體" w:hAnsi="標楷體"/>
                <w:bCs/>
                <w:sz w:val="144"/>
                <w:szCs w:val="144"/>
              </w:rPr>
            </w:pPr>
            <w:r w:rsidRPr="00FD59AD">
              <w:rPr>
                <w:rFonts w:ascii="標楷體" w:eastAsia="標楷體" w:hAnsi="標楷體" w:hint="eastAsia"/>
                <w:bCs/>
                <w:sz w:val="144"/>
                <w:szCs w:val="144"/>
              </w:rPr>
              <w:lastRenderedPageBreak/>
              <w:t>誠 實 院 風</w:t>
            </w:r>
          </w:p>
        </w:tc>
      </w:tr>
      <w:tr w:rsidR="00FD59AD" w:rsidRPr="00FD59AD" w:rsidTr="0066083E">
        <w:tc>
          <w:tcPr>
            <w:tcW w:w="9508" w:type="dxa"/>
          </w:tcPr>
          <w:p w:rsidR="00E20896" w:rsidRPr="00FD59AD" w:rsidRDefault="00E20896" w:rsidP="00E20896">
            <w:pPr>
              <w:spacing w:line="200" w:lineRule="exact"/>
              <w:rPr>
                <w:rFonts w:ascii="標楷體" w:eastAsia="標楷體" w:hAnsi="標楷體"/>
                <w:bCs/>
                <w:sz w:val="52"/>
                <w:szCs w:val="144"/>
                <w:u w:val="single"/>
              </w:rPr>
            </w:pPr>
            <w:r w:rsidRPr="00FD59AD">
              <w:rPr>
                <w:rFonts w:ascii="標楷體" w:eastAsia="標楷體" w:hAnsi="標楷體" w:hint="eastAsia"/>
                <w:bCs/>
                <w:sz w:val="52"/>
                <w:szCs w:val="144"/>
              </w:rPr>
              <w:t xml:space="preserve">   </w:t>
            </w:r>
            <w:r w:rsidRPr="00FD59AD">
              <w:rPr>
                <w:rFonts w:ascii="標楷體" w:eastAsia="標楷體" w:hAnsi="標楷體" w:hint="eastAsia"/>
                <w:bCs/>
                <w:sz w:val="52"/>
                <w:szCs w:val="144"/>
                <w:u w:val="single"/>
              </w:rPr>
              <w:t xml:space="preserve">                                </w:t>
            </w:r>
          </w:p>
          <w:p w:rsidR="00E20896" w:rsidRPr="00FD59AD" w:rsidRDefault="00E20896" w:rsidP="00E20896">
            <w:pPr>
              <w:spacing w:line="200" w:lineRule="exact"/>
              <w:rPr>
                <w:rFonts w:ascii="標楷體" w:eastAsia="標楷體" w:hAnsi="標楷體"/>
                <w:bCs/>
                <w:sz w:val="52"/>
                <w:szCs w:val="144"/>
                <w:u w:val="single"/>
              </w:rPr>
            </w:pPr>
            <w:r w:rsidRPr="00FD59AD">
              <w:rPr>
                <w:rFonts w:ascii="標楷體" w:eastAsia="標楷體" w:hAnsi="標楷體" w:hint="eastAsia"/>
                <w:bCs/>
                <w:sz w:val="52"/>
                <w:szCs w:val="144"/>
              </w:rPr>
              <w:t xml:space="preserve">   </w:t>
            </w:r>
            <w:r w:rsidRPr="00FD59AD">
              <w:rPr>
                <w:rFonts w:ascii="標楷體" w:eastAsia="標楷體" w:hAnsi="標楷體" w:hint="eastAsia"/>
                <w:bCs/>
                <w:sz w:val="52"/>
                <w:szCs w:val="144"/>
                <w:u w:val="single"/>
              </w:rPr>
              <w:t xml:space="preserve">                                </w:t>
            </w:r>
          </w:p>
        </w:tc>
      </w:tr>
      <w:tr w:rsidR="00FD59AD" w:rsidRPr="00FD59AD" w:rsidTr="0066083E">
        <w:trPr>
          <w:cantSplit/>
          <w:trHeight w:hRule="exact" w:val="11624"/>
        </w:trPr>
        <w:tc>
          <w:tcPr>
            <w:tcW w:w="9508" w:type="dxa"/>
            <w:textDirection w:val="tbRlV"/>
            <w:vAlign w:val="center"/>
          </w:tcPr>
          <w:p w:rsidR="00E20896" w:rsidRPr="00FD59AD" w:rsidRDefault="00E20896" w:rsidP="0066083E">
            <w:pPr>
              <w:ind w:left="113" w:right="113"/>
              <w:jc w:val="center"/>
              <w:rPr>
                <w:rFonts w:ascii="標楷體" w:eastAsia="標楷體" w:hAnsi="標楷體"/>
                <w:bCs/>
                <w:sz w:val="72"/>
                <w:szCs w:val="144"/>
              </w:rPr>
            </w:pPr>
            <w:r w:rsidRPr="00FD59AD">
              <w:rPr>
                <w:rFonts w:ascii="標楷體" w:eastAsia="標楷體" w:hAnsi="標楷體" w:hint="eastAsia"/>
                <w:bCs/>
                <w:sz w:val="72"/>
                <w:szCs w:val="144"/>
              </w:rPr>
              <w:t xml:space="preserve">      一、誠心誠意待人</w:t>
            </w:r>
          </w:p>
          <w:p w:rsidR="00E20896" w:rsidRPr="00FD59AD" w:rsidRDefault="00E20896" w:rsidP="0066083E">
            <w:pPr>
              <w:ind w:left="113" w:right="113"/>
              <w:jc w:val="center"/>
              <w:rPr>
                <w:rFonts w:ascii="標楷體" w:eastAsia="標楷體" w:hAnsi="標楷體"/>
                <w:bCs/>
                <w:sz w:val="72"/>
                <w:szCs w:val="144"/>
              </w:rPr>
            </w:pPr>
            <w:r w:rsidRPr="00FD59AD">
              <w:rPr>
                <w:rFonts w:ascii="標楷體" w:eastAsia="標楷體" w:hAnsi="標楷體" w:hint="eastAsia"/>
                <w:bCs/>
                <w:sz w:val="72"/>
                <w:szCs w:val="144"/>
              </w:rPr>
              <w:t>要求：二、實實在在做事</w:t>
            </w:r>
          </w:p>
          <w:p w:rsidR="00E20896" w:rsidRPr="00FD59AD" w:rsidRDefault="00E20896" w:rsidP="0066083E">
            <w:pPr>
              <w:ind w:left="113" w:right="113"/>
              <w:jc w:val="center"/>
              <w:rPr>
                <w:rFonts w:ascii="標楷體" w:eastAsia="標楷體" w:hAnsi="標楷體"/>
                <w:bCs/>
                <w:sz w:val="72"/>
                <w:szCs w:val="144"/>
              </w:rPr>
            </w:pPr>
            <w:r w:rsidRPr="00FD59AD">
              <w:rPr>
                <w:rFonts w:ascii="標楷體" w:eastAsia="標楷體" w:hAnsi="標楷體" w:hint="eastAsia"/>
                <w:bCs/>
                <w:sz w:val="72"/>
                <w:szCs w:val="144"/>
              </w:rPr>
              <w:t xml:space="preserve">      三、實實在在求學</w:t>
            </w:r>
          </w:p>
          <w:p w:rsidR="00E20896" w:rsidRPr="00FD59AD" w:rsidRDefault="00E20896" w:rsidP="0066083E">
            <w:pPr>
              <w:ind w:left="113" w:right="113"/>
              <w:jc w:val="center"/>
              <w:rPr>
                <w:rFonts w:ascii="標楷體" w:eastAsia="標楷體" w:hAnsi="標楷體"/>
                <w:bCs/>
                <w:sz w:val="72"/>
                <w:szCs w:val="144"/>
              </w:rPr>
            </w:pPr>
          </w:p>
          <w:p w:rsidR="00E20896" w:rsidRPr="00FD59AD" w:rsidRDefault="00E20896" w:rsidP="00E20896">
            <w:pPr>
              <w:ind w:left="113" w:right="113"/>
              <w:rPr>
                <w:rFonts w:ascii="標楷體" w:eastAsia="標楷體" w:hAnsi="標楷體"/>
                <w:bCs/>
                <w:sz w:val="72"/>
                <w:szCs w:val="144"/>
              </w:rPr>
            </w:pPr>
            <w:r w:rsidRPr="00FD59AD">
              <w:rPr>
                <w:rFonts w:ascii="標楷體" w:eastAsia="標楷體" w:hAnsi="標楷體" w:hint="eastAsia"/>
                <w:bCs/>
                <w:sz w:val="72"/>
                <w:szCs w:val="144"/>
              </w:rPr>
              <w:t xml:space="preserve">           一、不說謊</w:t>
            </w:r>
          </w:p>
          <w:p w:rsidR="00E20896" w:rsidRPr="00FD59AD" w:rsidRDefault="00E20896" w:rsidP="00E20896">
            <w:pPr>
              <w:ind w:left="113" w:right="113"/>
              <w:rPr>
                <w:rFonts w:ascii="標楷體" w:eastAsia="標楷體" w:hAnsi="標楷體"/>
                <w:bCs/>
                <w:sz w:val="72"/>
                <w:szCs w:val="144"/>
              </w:rPr>
            </w:pPr>
            <w:r w:rsidRPr="00FD59AD">
              <w:rPr>
                <w:rFonts w:ascii="標楷體" w:eastAsia="標楷體" w:hAnsi="標楷體" w:hint="eastAsia"/>
                <w:bCs/>
                <w:sz w:val="72"/>
                <w:szCs w:val="144"/>
              </w:rPr>
              <w:t xml:space="preserve">     信條：二、不欺騙</w:t>
            </w:r>
          </w:p>
          <w:p w:rsidR="00E20896" w:rsidRPr="00FD59AD" w:rsidRDefault="00E20896" w:rsidP="00E20896">
            <w:pPr>
              <w:ind w:left="113" w:right="113"/>
              <w:rPr>
                <w:rFonts w:ascii="標楷體" w:eastAsia="標楷體" w:hAnsi="標楷體"/>
                <w:bCs/>
                <w:sz w:val="72"/>
                <w:szCs w:val="144"/>
              </w:rPr>
            </w:pPr>
            <w:r w:rsidRPr="00FD59AD">
              <w:rPr>
                <w:rFonts w:ascii="標楷體" w:eastAsia="標楷體" w:hAnsi="標楷體" w:hint="eastAsia"/>
                <w:bCs/>
                <w:sz w:val="72"/>
                <w:szCs w:val="144"/>
              </w:rPr>
              <w:t xml:space="preserve">           三、不舞弊</w:t>
            </w:r>
          </w:p>
        </w:tc>
      </w:tr>
      <w:tr w:rsidR="00FD59AD" w:rsidRPr="00FD59AD" w:rsidTr="0066083E">
        <w:tc>
          <w:tcPr>
            <w:tcW w:w="9508" w:type="dxa"/>
          </w:tcPr>
          <w:p w:rsidR="00E20896" w:rsidRPr="00FD59AD" w:rsidRDefault="00E20896" w:rsidP="0066083E">
            <w:pPr>
              <w:ind w:left="1"/>
              <w:jc w:val="center"/>
              <w:rPr>
                <w:rFonts w:ascii="標楷體" w:eastAsia="標楷體" w:hAnsi="標楷體"/>
                <w:bCs/>
                <w:sz w:val="144"/>
                <w:szCs w:val="144"/>
              </w:rPr>
            </w:pPr>
            <w:r w:rsidRPr="00FD59AD">
              <w:rPr>
                <w:rFonts w:ascii="標楷體" w:eastAsia="標楷體" w:hAnsi="標楷體" w:hint="eastAsia"/>
                <w:bCs/>
                <w:sz w:val="144"/>
                <w:szCs w:val="144"/>
              </w:rPr>
              <w:lastRenderedPageBreak/>
              <w:t>政戰人員信條</w:t>
            </w:r>
          </w:p>
        </w:tc>
      </w:tr>
      <w:tr w:rsidR="00FD59AD" w:rsidRPr="00FD59AD" w:rsidTr="0066083E">
        <w:tc>
          <w:tcPr>
            <w:tcW w:w="9508" w:type="dxa"/>
          </w:tcPr>
          <w:p w:rsidR="00E20896" w:rsidRPr="00FD59AD" w:rsidRDefault="00E20896" w:rsidP="0066083E">
            <w:pPr>
              <w:spacing w:line="200" w:lineRule="exact"/>
              <w:rPr>
                <w:rFonts w:ascii="標楷體" w:eastAsia="標楷體" w:hAnsi="標楷體"/>
                <w:bCs/>
                <w:sz w:val="52"/>
                <w:szCs w:val="144"/>
                <w:u w:val="single"/>
              </w:rPr>
            </w:pPr>
            <w:r w:rsidRPr="00FD59AD">
              <w:rPr>
                <w:rFonts w:ascii="標楷體" w:eastAsia="標楷體" w:hAnsi="標楷體" w:hint="eastAsia"/>
                <w:bCs/>
                <w:sz w:val="52"/>
                <w:szCs w:val="144"/>
              </w:rPr>
              <w:t xml:space="preserve">   </w:t>
            </w:r>
            <w:r w:rsidRPr="00FD59AD">
              <w:rPr>
                <w:rFonts w:ascii="標楷體" w:eastAsia="標楷體" w:hAnsi="標楷體" w:hint="eastAsia"/>
                <w:bCs/>
                <w:sz w:val="52"/>
                <w:szCs w:val="144"/>
                <w:u w:val="single"/>
              </w:rPr>
              <w:t xml:space="preserve">                                </w:t>
            </w:r>
          </w:p>
          <w:p w:rsidR="00E20896" w:rsidRPr="00FD59AD" w:rsidRDefault="00E20896" w:rsidP="0066083E">
            <w:pPr>
              <w:spacing w:line="200" w:lineRule="exact"/>
              <w:rPr>
                <w:rFonts w:ascii="標楷體" w:eastAsia="標楷體" w:hAnsi="標楷體"/>
                <w:bCs/>
                <w:sz w:val="52"/>
                <w:szCs w:val="144"/>
                <w:u w:val="single"/>
              </w:rPr>
            </w:pPr>
            <w:r w:rsidRPr="00FD59AD">
              <w:rPr>
                <w:rFonts w:ascii="標楷體" w:eastAsia="標楷體" w:hAnsi="標楷體" w:hint="eastAsia"/>
                <w:bCs/>
                <w:sz w:val="52"/>
                <w:szCs w:val="144"/>
              </w:rPr>
              <w:t xml:space="preserve">   </w:t>
            </w:r>
            <w:r w:rsidRPr="00FD59AD">
              <w:rPr>
                <w:rFonts w:ascii="標楷體" w:eastAsia="標楷體" w:hAnsi="標楷體" w:hint="eastAsia"/>
                <w:bCs/>
                <w:sz w:val="52"/>
                <w:szCs w:val="144"/>
                <w:u w:val="single"/>
              </w:rPr>
              <w:t xml:space="preserve">                                </w:t>
            </w:r>
          </w:p>
        </w:tc>
      </w:tr>
      <w:tr w:rsidR="00FD59AD" w:rsidRPr="00FD59AD" w:rsidTr="0066083E">
        <w:trPr>
          <w:cantSplit/>
          <w:trHeight w:hRule="exact" w:val="11624"/>
        </w:trPr>
        <w:tc>
          <w:tcPr>
            <w:tcW w:w="9508" w:type="dxa"/>
            <w:textDirection w:val="tbRlV"/>
            <w:vAlign w:val="center"/>
          </w:tcPr>
          <w:p w:rsidR="00E20896" w:rsidRPr="00FD59AD" w:rsidRDefault="006779C3" w:rsidP="006779C3">
            <w:pPr>
              <w:ind w:left="113" w:right="113"/>
              <w:rPr>
                <w:rFonts w:ascii="標楷體" w:eastAsia="標楷體" w:hAnsi="標楷體"/>
                <w:bCs/>
                <w:sz w:val="72"/>
                <w:szCs w:val="144"/>
              </w:rPr>
            </w:pPr>
            <w:r w:rsidRPr="00FD59AD">
              <w:rPr>
                <w:rFonts w:ascii="標楷體" w:eastAsia="標楷體" w:hAnsi="標楷體" w:hint="eastAsia"/>
                <w:bCs/>
                <w:sz w:val="72"/>
                <w:szCs w:val="144"/>
              </w:rPr>
              <w:t xml:space="preserve">     </w:t>
            </w:r>
            <w:r w:rsidR="00E20896" w:rsidRPr="00FD59AD">
              <w:rPr>
                <w:rFonts w:ascii="標楷體" w:eastAsia="標楷體" w:hAnsi="標楷體" w:hint="eastAsia"/>
                <w:bCs/>
                <w:sz w:val="72"/>
                <w:szCs w:val="144"/>
              </w:rPr>
              <w:t>一、</w:t>
            </w:r>
            <w:r w:rsidRPr="00FD59AD">
              <w:rPr>
                <w:rFonts w:ascii="標楷體" w:eastAsia="標楷體" w:hAnsi="標楷體" w:hint="eastAsia"/>
                <w:bCs/>
                <w:sz w:val="72"/>
                <w:szCs w:val="144"/>
              </w:rPr>
              <w:t>吃人家所不能吃的苦</w:t>
            </w:r>
          </w:p>
          <w:p w:rsidR="00E20896" w:rsidRPr="00FD59AD" w:rsidRDefault="00E20896" w:rsidP="0066083E">
            <w:pPr>
              <w:ind w:left="113" w:right="113"/>
              <w:jc w:val="center"/>
              <w:rPr>
                <w:rFonts w:ascii="標楷體" w:eastAsia="標楷體" w:hAnsi="標楷體"/>
                <w:bCs/>
                <w:sz w:val="72"/>
                <w:szCs w:val="144"/>
              </w:rPr>
            </w:pPr>
          </w:p>
          <w:p w:rsidR="00E20896" w:rsidRPr="00FD59AD" w:rsidRDefault="006779C3" w:rsidP="006779C3">
            <w:pPr>
              <w:ind w:left="113" w:right="113"/>
              <w:rPr>
                <w:rFonts w:ascii="標楷體" w:eastAsia="標楷體" w:hAnsi="標楷體"/>
                <w:bCs/>
                <w:sz w:val="72"/>
                <w:szCs w:val="144"/>
              </w:rPr>
            </w:pPr>
            <w:r w:rsidRPr="00FD59AD">
              <w:rPr>
                <w:rFonts w:ascii="標楷體" w:eastAsia="標楷體" w:hAnsi="標楷體" w:hint="eastAsia"/>
                <w:bCs/>
                <w:sz w:val="72"/>
                <w:szCs w:val="144"/>
              </w:rPr>
              <w:t xml:space="preserve">     二</w:t>
            </w:r>
            <w:r w:rsidR="00E20896" w:rsidRPr="00FD59AD">
              <w:rPr>
                <w:rFonts w:ascii="標楷體" w:eastAsia="標楷體" w:hAnsi="標楷體" w:hint="eastAsia"/>
                <w:bCs/>
                <w:sz w:val="72"/>
                <w:szCs w:val="144"/>
              </w:rPr>
              <w:t>、</w:t>
            </w:r>
            <w:r w:rsidRPr="00FD59AD">
              <w:rPr>
                <w:rFonts w:ascii="標楷體" w:eastAsia="標楷體" w:hAnsi="標楷體" w:hint="eastAsia"/>
                <w:bCs/>
                <w:sz w:val="72"/>
                <w:szCs w:val="144"/>
              </w:rPr>
              <w:t>冒人家所不敢冒的險</w:t>
            </w:r>
          </w:p>
          <w:p w:rsidR="00E20896" w:rsidRPr="00FD59AD" w:rsidRDefault="00E20896" w:rsidP="0066083E">
            <w:pPr>
              <w:ind w:left="113" w:right="113"/>
              <w:jc w:val="center"/>
              <w:rPr>
                <w:rFonts w:ascii="標楷體" w:eastAsia="標楷體" w:hAnsi="標楷體"/>
                <w:bCs/>
                <w:sz w:val="72"/>
                <w:szCs w:val="144"/>
              </w:rPr>
            </w:pPr>
          </w:p>
          <w:p w:rsidR="00E20896" w:rsidRPr="00FD59AD" w:rsidRDefault="006779C3" w:rsidP="0066083E">
            <w:pPr>
              <w:ind w:left="113" w:right="113"/>
              <w:rPr>
                <w:rFonts w:ascii="標楷體" w:eastAsia="標楷體" w:hAnsi="標楷體"/>
                <w:bCs/>
                <w:sz w:val="72"/>
                <w:szCs w:val="144"/>
              </w:rPr>
            </w:pPr>
            <w:r w:rsidRPr="00FD59AD">
              <w:rPr>
                <w:rFonts w:ascii="標楷體" w:eastAsia="標楷體" w:hAnsi="標楷體" w:hint="eastAsia"/>
                <w:bCs/>
                <w:sz w:val="72"/>
                <w:szCs w:val="144"/>
              </w:rPr>
              <w:t xml:space="preserve">     三</w:t>
            </w:r>
            <w:r w:rsidR="00E20896" w:rsidRPr="00FD59AD">
              <w:rPr>
                <w:rFonts w:ascii="標楷體" w:eastAsia="標楷體" w:hAnsi="標楷體" w:hint="eastAsia"/>
                <w:bCs/>
                <w:sz w:val="72"/>
                <w:szCs w:val="144"/>
              </w:rPr>
              <w:t>、</w:t>
            </w:r>
            <w:r w:rsidRPr="00FD59AD">
              <w:rPr>
                <w:rFonts w:ascii="標楷體" w:eastAsia="標楷體" w:hAnsi="標楷體" w:hint="eastAsia"/>
                <w:bCs/>
                <w:sz w:val="72"/>
                <w:szCs w:val="144"/>
              </w:rPr>
              <w:t>負人家所不肯負的責</w:t>
            </w:r>
          </w:p>
          <w:p w:rsidR="00E20896" w:rsidRPr="00FD59AD" w:rsidRDefault="00E20896" w:rsidP="0066083E">
            <w:pPr>
              <w:ind w:left="113" w:right="113"/>
              <w:rPr>
                <w:rFonts w:ascii="標楷體" w:eastAsia="標楷體" w:hAnsi="標楷體"/>
                <w:bCs/>
                <w:sz w:val="72"/>
                <w:szCs w:val="144"/>
              </w:rPr>
            </w:pPr>
            <w:r w:rsidRPr="00FD59AD">
              <w:rPr>
                <w:rFonts w:ascii="標楷體" w:eastAsia="標楷體" w:hAnsi="標楷體" w:hint="eastAsia"/>
                <w:bCs/>
                <w:sz w:val="72"/>
                <w:szCs w:val="144"/>
              </w:rPr>
              <w:t xml:space="preserve">     </w:t>
            </w:r>
          </w:p>
          <w:p w:rsidR="00E20896" w:rsidRPr="00FD59AD" w:rsidRDefault="006779C3" w:rsidP="0066083E">
            <w:pPr>
              <w:ind w:left="113" w:right="113"/>
              <w:rPr>
                <w:rFonts w:ascii="標楷體" w:eastAsia="標楷體" w:hAnsi="標楷體"/>
                <w:bCs/>
                <w:sz w:val="72"/>
                <w:szCs w:val="144"/>
              </w:rPr>
            </w:pPr>
            <w:r w:rsidRPr="00FD59AD">
              <w:rPr>
                <w:rFonts w:ascii="標楷體" w:eastAsia="標楷體" w:hAnsi="標楷體" w:hint="eastAsia"/>
                <w:bCs/>
                <w:sz w:val="72"/>
                <w:szCs w:val="144"/>
              </w:rPr>
              <w:t xml:space="preserve">     四</w:t>
            </w:r>
            <w:r w:rsidR="00E20896" w:rsidRPr="00FD59AD">
              <w:rPr>
                <w:rFonts w:ascii="標楷體" w:eastAsia="標楷體" w:hAnsi="標楷體" w:hint="eastAsia"/>
                <w:bCs/>
                <w:sz w:val="72"/>
                <w:szCs w:val="144"/>
              </w:rPr>
              <w:t>、</w:t>
            </w:r>
            <w:r w:rsidRPr="00FD59AD">
              <w:rPr>
                <w:rFonts w:ascii="標楷體" w:eastAsia="標楷體" w:hAnsi="標楷體" w:hint="eastAsia"/>
                <w:bCs/>
                <w:sz w:val="72"/>
                <w:szCs w:val="144"/>
              </w:rPr>
              <w:t>忍人家所不願忍的氣</w:t>
            </w:r>
          </w:p>
        </w:tc>
      </w:tr>
    </w:tbl>
    <w:p w:rsidR="00E05C0B" w:rsidRPr="00FD59AD" w:rsidRDefault="00E05C0B" w:rsidP="00E05C0B">
      <w:pPr>
        <w:pStyle w:val="-"/>
        <w:numPr>
          <w:ilvl w:val="0"/>
          <w:numId w:val="1"/>
        </w:numPr>
        <w:outlineLvl w:val="0"/>
        <w:rPr>
          <w:rFonts w:ascii="標楷體" w:eastAsia="標楷體" w:hAnsi="標楷體"/>
          <w:b w:val="0"/>
        </w:rPr>
      </w:pPr>
      <w:bookmarkStart w:id="0" w:name="_Toc507091914"/>
      <w:r w:rsidRPr="00FD59AD">
        <w:rPr>
          <w:rFonts w:ascii="標楷體" w:eastAsia="標楷體" w:hAnsi="標楷體" w:hint="eastAsia"/>
          <w:b w:val="0"/>
        </w:rPr>
        <w:lastRenderedPageBreak/>
        <w:t>總則</w:t>
      </w:r>
      <w:bookmarkEnd w:id="0"/>
      <w:r w:rsidRPr="00FD59AD">
        <w:rPr>
          <w:rFonts w:ascii="標楷體" w:eastAsia="標楷體" w:hAnsi="標楷體"/>
          <w:b w:val="0"/>
        </w:rPr>
        <w:t xml:space="preserve"> </w:t>
      </w:r>
    </w:p>
    <w:p w:rsidR="00E05C0B" w:rsidRPr="00FD59AD" w:rsidRDefault="0026258A" w:rsidP="00E05C0B">
      <w:pPr>
        <w:pStyle w:val="--1"/>
        <w:outlineLvl w:val="1"/>
        <w:rPr>
          <w:rFonts w:ascii="標楷體" w:eastAsia="標楷體"/>
          <w:b w:val="0"/>
        </w:rPr>
      </w:pPr>
      <w:bookmarkStart w:id="1" w:name="_Toc507091915"/>
      <w:r w:rsidRPr="00FD59AD">
        <w:rPr>
          <w:rFonts w:ascii="標楷體" w:eastAsia="標楷體" w:hint="eastAsia"/>
          <w:b w:val="0"/>
        </w:rPr>
        <w:t>一、</w:t>
      </w:r>
      <w:r w:rsidRPr="00FD59AD">
        <w:rPr>
          <w:rFonts w:ascii="標楷體" w:eastAsia="標楷體"/>
          <w:b w:val="0"/>
        </w:rPr>
        <w:t>依</w:t>
      </w:r>
      <w:r w:rsidRPr="00FD59AD">
        <w:rPr>
          <w:rFonts w:ascii="標楷體" w:eastAsia="標楷體" w:hint="eastAsia"/>
          <w:b w:val="0"/>
        </w:rPr>
        <w:t>據</w:t>
      </w:r>
      <w:bookmarkEnd w:id="1"/>
    </w:p>
    <w:p w:rsidR="00E05C0B" w:rsidRPr="00FD59AD" w:rsidRDefault="00E05C0B" w:rsidP="00E05C0B">
      <w:pPr>
        <w:snapToGrid w:val="0"/>
        <w:spacing w:beforeLines="100" w:before="360" w:line="400" w:lineRule="exact"/>
        <w:ind w:leftChars="100" w:left="880" w:hangingChars="200" w:hanging="640"/>
        <w:jc w:val="both"/>
        <w:rPr>
          <w:rFonts w:ascii="標楷體" w:eastAsia="標楷體" w:hAnsi="標楷體"/>
          <w:bCs/>
          <w:sz w:val="32"/>
          <w:szCs w:val="32"/>
        </w:rPr>
      </w:pPr>
      <w:r w:rsidRPr="00FD59AD">
        <w:rPr>
          <w:rFonts w:ascii="標楷體" w:eastAsia="標楷體" w:hAnsi="標楷體" w:hint="eastAsia"/>
          <w:bCs/>
          <w:sz w:val="32"/>
          <w:szCs w:val="32"/>
        </w:rPr>
        <w:t>一、教育部訂頒「大學法」、「大學法施行細則」、「學位授予法」暨「專科學校學生學籍規則」。</w:t>
      </w:r>
    </w:p>
    <w:p w:rsidR="00E05C0B" w:rsidRPr="00FD59AD" w:rsidRDefault="00E05C0B" w:rsidP="00E05C0B">
      <w:pPr>
        <w:snapToGrid w:val="0"/>
        <w:spacing w:beforeLines="50" w:before="180" w:line="400" w:lineRule="exact"/>
        <w:ind w:leftChars="100" w:left="880" w:hangingChars="200" w:hanging="640"/>
        <w:jc w:val="both"/>
        <w:rPr>
          <w:rFonts w:ascii="標楷體" w:eastAsia="標楷體" w:hAnsi="標楷體"/>
          <w:bCs/>
          <w:sz w:val="32"/>
          <w:szCs w:val="32"/>
        </w:rPr>
      </w:pPr>
      <w:r w:rsidRPr="00FD59AD">
        <w:rPr>
          <w:rFonts w:ascii="標楷體" w:eastAsia="標楷體" w:hAnsi="標楷體" w:hint="eastAsia"/>
          <w:bCs/>
          <w:sz w:val="32"/>
          <w:szCs w:val="32"/>
        </w:rPr>
        <w:t>二、「軍事教育條例」：</w:t>
      </w:r>
    </w:p>
    <w:p w:rsidR="00E05C0B" w:rsidRPr="00FD59AD" w:rsidRDefault="00E05C0B" w:rsidP="00E05C0B">
      <w:pPr>
        <w:snapToGrid w:val="0"/>
        <w:spacing w:line="400" w:lineRule="exact"/>
        <w:ind w:leftChars="177" w:left="1417" w:hangingChars="310" w:hanging="992"/>
        <w:jc w:val="both"/>
        <w:rPr>
          <w:rFonts w:ascii="標楷體" w:eastAsia="標楷體" w:hAnsi="標楷體"/>
          <w:bCs/>
          <w:sz w:val="32"/>
          <w:szCs w:val="32"/>
        </w:rPr>
      </w:pPr>
      <w:r w:rsidRPr="00FD59AD">
        <w:rPr>
          <w:rFonts w:ascii="標楷體" w:eastAsia="標楷體" w:hAnsi="標楷體" w:hint="eastAsia"/>
          <w:bCs/>
          <w:sz w:val="32"/>
          <w:szCs w:val="32"/>
        </w:rPr>
        <w:t>（一）中華民國八十八年七月十四日總統（88）華總一義字第 8800159850 號令制定公布全文 23 條；並自公布日起施行，中華民國八十八年七月十九日國防部（88）鐸錮字第 880010326  號令轉頒。</w:t>
      </w:r>
    </w:p>
    <w:p w:rsidR="00E05C0B" w:rsidRPr="00FD59AD" w:rsidRDefault="00E05C0B" w:rsidP="00E05C0B">
      <w:pPr>
        <w:snapToGrid w:val="0"/>
        <w:spacing w:line="400" w:lineRule="exact"/>
        <w:ind w:leftChars="177" w:left="1417" w:hangingChars="310" w:hanging="992"/>
        <w:jc w:val="both"/>
        <w:rPr>
          <w:rFonts w:ascii="標楷體" w:eastAsia="標楷體" w:hAnsi="標楷體"/>
          <w:bCs/>
          <w:sz w:val="32"/>
          <w:szCs w:val="32"/>
        </w:rPr>
      </w:pPr>
      <w:r w:rsidRPr="00FD59AD">
        <w:rPr>
          <w:rFonts w:ascii="標楷體" w:eastAsia="標楷體" w:hAnsi="標楷體" w:hint="eastAsia"/>
          <w:bCs/>
          <w:sz w:val="32"/>
          <w:szCs w:val="32"/>
        </w:rPr>
        <w:t>（二）中華民國一百零五年十一月九日總統華總一義字第 10500136201號令修正公布第 6、16條條文；並增訂第 21-2 條條文。</w:t>
      </w:r>
    </w:p>
    <w:p w:rsidR="00E05C0B" w:rsidRPr="00FD59AD" w:rsidRDefault="00E05C0B" w:rsidP="00E05C0B">
      <w:pPr>
        <w:snapToGrid w:val="0"/>
        <w:spacing w:before="240" w:line="400" w:lineRule="exact"/>
        <w:ind w:leftChars="100" w:left="880" w:hangingChars="200" w:hanging="640"/>
        <w:jc w:val="both"/>
        <w:rPr>
          <w:rFonts w:ascii="標楷體" w:eastAsia="標楷體" w:hAnsi="標楷體"/>
          <w:bCs/>
          <w:sz w:val="32"/>
          <w:szCs w:val="32"/>
        </w:rPr>
      </w:pPr>
      <w:r w:rsidRPr="00FD59AD">
        <w:rPr>
          <w:rFonts w:ascii="標楷體" w:eastAsia="標楷體" w:hAnsi="標楷體" w:hint="eastAsia"/>
          <w:bCs/>
          <w:sz w:val="32"/>
          <w:szCs w:val="32"/>
        </w:rPr>
        <w:t>三、「軍事學校學生研究生學籍規則」：</w:t>
      </w:r>
    </w:p>
    <w:p w:rsidR="00E05C0B" w:rsidRPr="00FD59AD" w:rsidRDefault="00E05C0B" w:rsidP="00E05C0B">
      <w:pPr>
        <w:snapToGrid w:val="0"/>
        <w:spacing w:line="400" w:lineRule="exact"/>
        <w:ind w:leftChars="160" w:left="1418" w:hangingChars="323" w:hanging="1034"/>
        <w:jc w:val="both"/>
        <w:rPr>
          <w:rFonts w:ascii="標楷體" w:eastAsia="標楷體" w:hAnsi="標楷體"/>
          <w:bCs/>
          <w:sz w:val="32"/>
          <w:szCs w:val="32"/>
        </w:rPr>
      </w:pPr>
      <w:r w:rsidRPr="00FD59AD">
        <w:rPr>
          <w:rFonts w:ascii="標楷體" w:eastAsia="標楷體" w:hAnsi="標楷體" w:hint="eastAsia"/>
          <w:bCs/>
          <w:sz w:val="32"/>
          <w:szCs w:val="32"/>
        </w:rPr>
        <w:t>（一）中華民國九十年四月二十五日國防部（90）鐸錮字第 90000350 號令、教育部（90）台高（二）字第 90047774 號令會銜訂定發布全文 53 條；並自發布日起施行。</w:t>
      </w:r>
    </w:p>
    <w:p w:rsidR="00E05C0B" w:rsidRPr="00FD59AD" w:rsidRDefault="00E05C0B" w:rsidP="00E05C0B">
      <w:pPr>
        <w:snapToGrid w:val="0"/>
        <w:spacing w:line="400" w:lineRule="exact"/>
        <w:ind w:leftChars="160" w:left="1418" w:hangingChars="323" w:hanging="1034"/>
        <w:jc w:val="both"/>
        <w:rPr>
          <w:rFonts w:ascii="標楷體" w:eastAsia="標楷體" w:hAnsi="標楷體"/>
          <w:bCs/>
          <w:sz w:val="32"/>
          <w:szCs w:val="32"/>
        </w:rPr>
      </w:pPr>
      <w:r w:rsidRPr="00FD59AD">
        <w:rPr>
          <w:rFonts w:ascii="標楷體" w:eastAsia="標楷體" w:hAnsi="標楷體" w:hint="eastAsia"/>
          <w:bCs/>
          <w:sz w:val="32"/>
          <w:szCs w:val="32"/>
        </w:rPr>
        <w:t>（二）中華民國一百零五年十一月三日國防部國規委會字第 1050000078 號令、教育部臺教高（二）字第 1050143753A  號令會銜修正發布第 43 條條文。</w:t>
      </w:r>
    </w:p>
    <w:p w:rsidR="00E05C0B" w:rsidRPr="00FD59AD" w:rsidRDefault="00E05C0B" w:rsidP="00E05C0B">
      <w:pPr>
        <w:snapToGrid w:val="0"/>
        <w:spacing w:beforeLines="50" w:before="180" w:line="400" w:lineRule="exact"/>
        <w:ind w:leftChars="100" w:left="880" w:hangingChars="200" w:hanging="640"/>
        <w:jc w:val="both"/>
        <w:rPr>
          <w:rFonts w:ascii="標楷體" w:eastAsia="標楷體" w:hAnsi="標楷體"/>
          <w:bCs/>
          <w:sz w:val="32"/>
          <w:szCs w:val="32"/>
        </w:rPr>
      </w:pPr>
      <w:r w:rsidRPr="00FD59AD">
        <w:rPr>
          <w:rFonts w:ascii="標楷體" w:eastAsia="標楷體" w:hAnsi="標楷體" w:hint="eastAsia"/>
          <w:bCs/>
          <w:sz w:val="32"/>
          <w:szCs w:val="32"/>
        </w:rPr>
        <w:t>四、「軍事學校及軍事訓練機構學員生修業規則」：</w:t>
      </w:r>
    </w:p>
    <w:p w:rsidR="00E05C0B" w:rsidRPr="00FD59AD" w:rsidRDefault="00E05C0B" w:rsidP="00E05C0B">
      <w:pPr>
        <w:snapToGrid w:val="0"/>
        <w:spacing w:line="400" w:lineRule="exact"/>
        <w:ind w:leftChars="177" w:left="1414" w:hangingChars="309" w:hanging="989"/>
        <w:jc w:val="both"/>
        <w:rPr>
          <w:rFonts w:ascii="標楷體" w:eastAsia="標楷體" w:hAnsi="標楷體"/>
          <w:bCs/>
          <w:sz w:val="32"/>
          <w:szCs w:val="32"/>
        </w:rPr>
      </w:pPr>
      <w:r w:rsidRPr="00FD59AD">
        <w:rPr>
          <w:rFonts w:ascii="標楷體" w:eastAsia="標楷體" w:hAnsi="標楷體" w:hint="eastAsia"/>
          <w:bCs/>
          <w:sz w:val="32"/>
          <w:szCs w:val="32"/>
        </w:rPr>
        <w:t>（一）中華民國五十二年六月十五日國防部（52）法丙字第 3  號令訂定發布。</w:t>
      </w:r>
    </w:p>
    <w:p w:rsidR="00E05C0B" w:rsidRPr="00FD59AD" w:rsidRDefault="00E05C0B" w:rsidP="00E05C0B">
      <w:pPr>
        <w:snapToGrid w:val="0"/>
        <w:spacing w:line="400" w:lineRule="exact"/>
        <w:ind w:leftChars="177" w:left="1414" w:hangingChars="309" w:hanging="989"/>
        <w:jc w:val="both"/>
        <w:rPr>
          <w:rFonts w:ascii="標楷體" w:eastAsia="標楷體" w:hAnsi="標楷體"/>
          <w:bCs/>
          <w:sz w:val="32"/>
          <w:szCs w:val="32"/>
        </w:rPr>
      </w:pPr>
      <w:r w:rsidRPr="00FD59AD">
        <w:rPr>
          <w:rFonts w:ascii="標楷體" w:eastAsia="標楷體" w:hAnsi="標楷體" w:hint="eastAsia"/>
          <w:bCs/>
          <w:sz w:val="32"/>
          <w:szCs w:val="32"/>
        </w:rPr>
        <w:t>（二）中華民國九十年三月二十八日國防部（90）鐸錮字第 000323 號令修正發布名稱及全文 34 條；並自發布日起實施（原名稱：國軍各軍事學校學員生修業規則）。</w:t>
      </w:r>
    </w:p>
    <w:p w:rsidR="00E05C0B" w:rsidRPr="00FD59AD" w:rsidRDefault="00E05C0B" w:rsidP="00E05C0B">
      <w:pPr>
        <w:snapToGrid w:val="0"/>
        <w:spacing w:line="400" w:lineRule="exact"/>
        <w:ind w:leftChars="177" w:left="1414" w:hangingChars="309" w:hanging="989"/>
        <w:jc w:val="both"/>
        <w:rPr>
          <w:rFonts w:ascii="標楷體" w:eastAsia="標楷體" w:hAnsi="標楷體"/>
          <w:bCs/>
          <w:sz w:val="32"/>
          <w:szCs w:val="32"/>
        </w:rPr>
      </w:pPr>
      <w:r w:rsidRPr="00FD59AD">
        <w:rPr>
          <w:rFonts w:ascii="標楷體" w:eastAsia="標楷體" w:hAnsi="標楷體" w:hint="eastAsia"/>
          <w:bCs/>
          <w:sz w:val="32"/>
          <w:szCs w:val="32"/>
        </w:rPr>
        <w:t>（三）中華民國一百零五年十月十二日國防部國規委會字第 1050000057 號令修正發布第 25 條條文。</w:t>
      </w:r>
    </w:p>
    <w:p w:rsidR="00E05C0B" w:rsidRPr="00FD59AD" w:rsidRDefault="00E05C0B" w:rsidP="00E20896">
      <w:pPr>
        <w:widowControl/>
        <w:rPr>
          <w:rFonts w:ascii="標楷體" w:eastAsia="標楷體" w:hAnsi="標楷體"/>
        </w:rPr>
      </w:pPr>
    </w:p>
    <w:p w:rsidR="00E05C0B" w:rsidRPr="00FD59AD" w:rsidRDefault="00E05C0B">
      <w:pPr>
        <w:widowControl/>
        <w:rPr>
          <w:rFonts w:ascii="標楷體" w:eastAsia="標楷體" w:hAnsi="標楷體"/>
        </w:rPr>
      </w:pPr>
      <w:r w:rsidRPr="00FD59AD">
        <w:rPr>
          <w:rFonts w:ascii="標楷體" w:eastAsia="標楷體" w:hAnsi="標楷體"/>
        </w:rPr>
        <w:br w:type="page"/>
      </w:r>
    </w:p>
    <w:p w:rsidR="0066083E" w:rsidRPr="00FD59AD" w:rsidRDefault="0066083E" w:rsidP="0066083E">
      <w:pPr>
        <w:widowControl/>
        <w:jc w:val="center"/>
        <w:rPr>
          <w:rFonts w:ascii="標楷體" w:eastAsia="標楷體" w:hAnsi="標楷體"/>
          <w:sz w:val="40"/>
          <w:szCs w:val="40"/>
        </w:rPr>
      </w:pPr>
      <w:r w:rsidRPr="00FD59AD">
        <w:rPr>
          <w:rFonts w:ascii="標楷體" w:eastAsia="標楷體" w:hAnsi="標楷體" w:hint="eastAsia"/>
          <w:sz w:val="40"/>
          <w:szCs w:val="40"/>
        </w:rPr>
        <w:lastRenderedPageBreak/>
        <w:t>二、教育願景</w:t>
      </w:r>
    </w:p>
    <w:p w:rsidR="0066083E" w:rsidRPr="00FD59AD" w:rsidRDefault="00CD2692">
      <w:pPr>
        <w:widowControl/>
        <w:rPr>
          <w:rFonts w:ascii="標楷體" w:eastAsia="標楷體" w:hAnsi="標楷體"/>
          <w:sz w:val="40"/>
          <w:szCs w:val="40"/>
        </w:rPr>
      </w:pPr>
      <w:r w:rsidRPr="00FD59AD">
        <w:rPr>
          <w:rFonts w:ascii="標楷體" w:eastAsia="標楷體" w:hAnsi="標楷體"/>
          <w:noProof/>
          <w:sz w:val="40"/>
          <w:szCs w:val="40"/>
        </w:rPr>
        <w:drawing>
          <wp:anchor distT="0" distB="0" distL="114300" distR="114300" simplePos="0" relativeHeight="251696128" behindDoc="0" locked="0" layoutInCell="1" allowOverlap="1" wp14:anchorId="026BFC1C" wp14:editId="03B3686F">
            <wp:simplePos x="828675" y="1209675"/>
            <wp:positionH relativeFrom="margin">
              <wp:align>center</wp:align>
            </wp:positionH>
            <wp:positionV relativeFrom="margin">
              <wp:align>center</wp:align>
            </wp:positionV>
            <wp:extent cx="4972050" cy="5133975"/>
            <wp:effectExtent l="0" t="0" r="0" b="0"/>
            <wp:wrapSquare wrapText="bothSides"/>
            <wp:docPr id="327" name="圖片 327" descr="C:\Users\U121277303\Desktop\本院願景.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121277303\Desktop\本院願景.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80337" cy="51425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083E" w:rsidRPr="00FD59AD">
        <w:rPr>
          <w:rFonts w:ascii="標楷體" w:eastAsia="標楷體" w:hAnsi="標楷體"/>
          <w:sz w:val="40"/>
          <w:szCs w:val="40"/>
        </w:rPr>
        <w:br w:type="page"/>
      </w:r>
    </w:p>
    <w:p w:rsidR="0066083E" w:rsidRPr="00FD59AD" w:rsidRDefault="0066083E" w:rsidP="0066083E">
      <w:pPr>
        <w:widowControl/>
        <w:jc w:val="center"/>
        <w:rPr>
          <w:rFonts w:ascii="標楷體" w:eastAsia="標楷體" w:hAnsi="標楷體"/>
          <w:sz w:val="40"/>
          <w:szCs w:val="40"/>
        </w:rPr>
      </w:pPr>
      <w:r w:rsidRPr="00FD59AD">
        <w:rPr>
          <w:rFonts w:ascii="標楷體" w:eastAsia="標楷體" w:hAnsi="標楷體" w:hint="eastAsia"/>
          <w:sz w:val="40"/>
          <w:szCs w:val="40"/>
        </w:rPr>
        <w:lastRenderedPageBreak/>
        <w:t>三、教育宗旨</w:t>
      </w:r>
    </w:p>
    <w:p w:rsidR="0066083E" w:rsidRPr="00FD59AD" w:rsidRDefault="00CD2692">
      <w:pPr>
        <w:widowControl/>
        <w:rPr>
          <w:rFonts w:ascii="標楷體" w:eastAsia="標楷體" w:hAnsi="標楷體"/>
          <w:sz w:val="40"/>
          <w:szCs w:val="40"/>
        </w:rPr>
      </w:pPr>
      <w:r w:rsidRPr="00FD59AD">
        <w:rPr>
          <w:rFonts w:ascii="標楷體" w:eastAsia="標楷體" w:hAnsi="標楷體"/>
          <w:noProof/>
          <w:sz w:val="40"/>
          <w:szCs w:val="40"/>
        </w:rPr>
        <w:drawing>
          <wp:anchor distT="0" distB="0" distL="114300" distR="114300" simplePos="0" relativeHeight="251697152" behindDoc="0" locked="0" layoutInCell="1" allowOverlap="1" wp14:anchorId="141111E6" wp14:editId="6DE855DB">
            <wp:simplePos x="828675" y="1276350"/>
            <wp:positionH relativeFrom="margin">
              <wp:align>center</wp:align>
            </wp:positionH>
            <wp:positionV relativeFrom="margin">
              <wp:align>center</wp:align>
            </wp:positionV>
            <wp:extent cx="5200650" cy="5819775"/>
            <wp:effectExtent l="0" t="0" r="0" b="9525"/>
            <wp:wrapSquare wrapText="bothSides"/>
            <wp:docPr id="328" name="圖片 328" descr="C:\Users\U121277303\Desktop\教育宗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121277303\Desktop\教育宗旨.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99532" cy="58185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083E" w:rsidRPr="00FD59AD">
        <w:rPr>
          <w:rFonts w:ascii="標楷體" w:eastAsia="標楷體" w:hAnsi="標楷體"/>
          <w:sz w:val="40"/>
          <w:szCs w:val="40"/>
        </w:rPr>
        <w:br w:type="page"/>
      </w:r>
    </w:p>
    <w:p w:rsidR="0066083E" w:rsidRPr="00FD59AD" w:rsidRDefault="0066083E" w:rsidP="0066083E">
      <w:pPr>
        <w:widowControl/>
        <w:jc w:val="center"/>
        <w:rPr>
          <w:rFonts w:ascii="標楷體" w:eastAsia="標楷體" w:hAnsi="標楷體"/>
          <w:sz w:val="40"/>
          <w:szCs w:val="40"/>
        </w:rPr>
      </w:pPr>
      <w:r w:rsidRPr="00FD59AD">
        <w:rPr>
          <w:rFonts w:ascii="標楷體" w:eastAsia="標楷體" w:hAnsi="標楷體" w:hint="eastAsia"/>
          <w:sz w:val="40"/>
          <w:szCs w:val="40"/>
        </w:rPr>
        <w:lastRenderedPageBreak/>
        <w:t>四、教育目標</w:t>
      </w:r>
    </w:p>
    <w:p w:rsidR="0066083E" w:rsidRPr="00FD59AD" w:rsidRDefault="00CD2692">
      <w:pPr>
        <w:widowControl/>
        <w:rPr>
          <w:rFonts w:ascii="標楷體" w:eastAsia="標楷體" w:hAnsi="標楷體"/>
          <w:sz w:val="40"/>
          <w:szCs w:val="40"/>
        </w:rPr>
      </w:pPr>
      <w:r w:rsidRPr="00FD59AD">
        <w:rPr>
          <w:noProof/>
        </w:rPr>
        <w:drawing>
          <wp:anchor distT="0" distB="0" distL="114300" distR="114300" simplePos="0" relativeHeight="251698176" behindDoc="0" locked="0" layoutInCell="1" allowOverlap="1" wp14:anchorId="63EBAC36" wp14:editId="633A86A1">
            <wp:simplePos x="828675" y="1209675"/>
            <wp:positionH relativeFrom="margin">
              <wp:align>center</wp:align>
            </wp:positionH>
            <wp:positionV relativeFrom="margin">
              <wp:align>center</wp:align>
            </wp:positionV>
            <wp:extent cx="5324475" cy="7708900"/>
            <wp:effectExtent l="0" t="0" r="9525" b="6350"/>
            <wp:wrapSquare wrapText="bothSides"/>
            <wp:docPr id="331" name="圖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33367" t="19675" r="18603" b="13929"/>
                    <a:stretch/>
                  </pic:blipFill>
                  <pic:spPr bwMode="auto">
                    <a:xfrm>
                      <a:off x="0" y="0"/>
                      <a:ext cx="5324475" cy="7708900"/>
                    </a:xfrm>
                    <a:prstGeom prst="rect">
                      <a:avLst/>
                    </a:prstGeom>
                    <a:ln>
                      <a:noFill/>
                    </a:ln>
                    <a:extLst>
                      <a:ext uri="{53640926-AAD7-44D8-BBD7-CCE9431645EC}">
                        <a14:shadowObscured xmlns:a14="http://schemas.microsoft.com/office/drawing/2010/main"/>
                      </a:ext>
                    </a:extLst>
                  </pic:spPr>
                </pic:pic>
              </a:graphicData>
            </a:graphic>
          </wp:anchor>
        </w:drawing>
      </w:r>
      <w:r w:rsidR="0066083E" w:rsidRPr="00FD59AD">
        <w:rPr>
          <w:rFonts w:ascii="標楷體" w:eastAsia="標楷體" w:hAnsi="標楷體"/>
          <w:sz w:val="40"/>
          <w:szCs w:val="40"/>
        </w:rPr>
        <w:br w:type="page"/>
      </w:r>
    </w:p>
    <w:p w:rsidR="0066083E" w:rsidRPr="00FD59AD" w:rsidRDefault="0066083E" w:rsidP="0066083E">
      <w:pPr>
        <w:pStyle w:val="-"/>
        <w:numPr>
          <w:ilvl w:val="0"/>
          <w:numId w:val="1"/>
        </w:numPr>
        <w:outlineLvl w:val="0"/>
        <w:rPr>
          <w:rFonts w:ascii="標楷體" w:eastAsia="標楷體" w:hAnsi="標楷體"/>
          <w:b w:val="0"/>
        </w:rPr>
      </w:pPr>
      <w:bookmarkStart w:id="2" w:name="_Toc507091916"/>
      <w:r w:rsidRPr="00FD59AD">
        <w:rPr>
          <w:rFonts w:ascii="標楷體" w:eastAsia="標楷體" w:hAnsi="標楷體" w:hint="eastAsia"/>
          <w:b w:val="0"/>
        </w:rPr>
        <w:lastRenderedPageBreak/>
        <w:t>院況簡介</w:t>
      </w:r>
      <w:bookmarkEnd w:id="2"/>
    </w:p>
    <w:p w:rsidR="009849F9" w:rsidRPr="00FD59AD" w:rsidRDefault="009849F9" w:rsidP="009849F9">
      <w:pPr>
        <w:pStyle w:val="-"/>
        <w:ind w:left="480"/>
        <w:outlineLvl w:val="0"/>
        <w:rPr>
          <w:rFonts w:ascii="標楷體" w:eastAsia="標楷體" w:hAnsi="標楷體"/>
          <w:b w:val="0"/>
        </w:rPr>
      </w:pPr>
    </w:p>
    <w:p w:rsidR="0066083E" w:rsidRPr="00FD59AD" w:rsidRDefault="0066083E" w:rsidP="0066083E">
      <w:pPr>
        <w:pStyle w:val="-"/>
        <w:spacing w:line="400" w:lineRule="exact"/>
        <w:jc w:val="center"/>
        <w:outlineLvl w:val="1"/>
        <w:rPr>
          <w:rFonts w:ascii="標楷體" w:eastAsia="標楷體" w:hAnsi="標楷體"/>
          <w:b w:val="0"/>
        </w:rPr>
      </w:pPr>
      <w:bookmarkStart w:id="3" w:name="_Toc507091917"/>
      <w:r w:rsidRPr="00FD59AD">
        <w:rPr>
          <w:rFonts w:ascii="標楷體" w:eastAsia="標楷體" w:hAnsi="標楷體" w:hint="eastAsia"/>
          <w:sz w:val="40"/>
          <w:szCs w:val="40"/>
        </w:rPr>
        <w:t>一、</w:t>
      </w:r>
      <w:r w:rsidRPr="00FD59AD">
        <w:rPr>
          <w:rFonts w:ascii="標楷體" w:eastAsia="標楷體" w:hAnsi="標楷體" w:hint="eastAsia"/>
          <w:b w:val="0"/>
        </w:rPr>
        <w:t>組織架構</w:t>
      </w:r>
      <w:bookmarkEnd w:id="3"/>
    </w:p>
    <w:p w:rsidR="0066083E" w:rsidRPr="00FD59AD" w:rsidRDefault="009849F9" w:rsidP="0066083E">
      <w:pPr>
        <w:pStyle w:val="--1"/>
        <w:outlineLvl w:val="1"/>
        <w:rPr>
          <w:rFonts w:ascii="標楷體" w:eastAsia="標楷體"/>
          <w:b w:val="0"/>
        </w:rPr>
      </w:pPr>
      <w:bookmarkStart w:id="4" w:name="_Toc507091918"/>
      <w:r w:rsidRPr="00FD59AD">
        <w:rPr>
          <w:rFonts w:ascii="標楷體" w:eastAsia="標楷體"/>
          <w:b w:val="0"/>
          <w:noProof/>
        </w:rPr>
        <w:drawing>
          <wp:anchor distT="0" distB="0" distL="114300" distR="114300" simplePos="0" relativeHeight="251664384" behindDoc="1" locked="0" layoutInCell="1" allowOverlap="1" wp14:anchorId="428A55DB" wp14:editId="500C9D8E">
            <wp:simplePos x="0" y="0"/>
            <wp:positionH relativeFrom="column">
              <wp:posOffset>-46990</wp:posOffset>
            </wp:positionH>
            <wp:positionV relativeFrom="paragraph">
              <wp:posOffset>124460</wp:posOffset>
            </wp:positionV>
            <wp:extent cx="6134100" cy="8191500"/>
            <wp:effectExtent l="0" t="0" r="0" b="0"/>
            <wp:wrapThrough wrapText="bothSides">
              <wp:wrapPolygon edited="0">
                <wp:start x="0" y="201"/>
                <wp:lineTo x="0" y="21449"/>
                <wp:lineTo x="21533" y="21449"/>
                <wp:lineTo x="21533" y="201"/>
                <wp:lineTo x="0" y="201"/>
              </wp:wrapPolygon>
            </wp:wrapThrough>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2.png"/>
                    <pic:cNvPicPr/>
                  </pic:nvPicPr>
                  <pic:blipFill rotWithShape="1">
                    <a:blip r:embed="rId20">
                      <a:extLst>
                        <a:ext uri="{28A0092B-C50C-407E-A947-70E740481C1C}">
                          <a14:useLocalDpi xmlns:a14="http://schemas.microsoft.com/office/drawing/2010/main" val="0"/>
                        </a:ext>
                      </a:extLst>
                    </a:blip>
                    <a:srcRect r="2745" b="9838"/>
                    <a:stretch/>
                  </pic:blipFill>
                  <pic:spPr bwMode="auto">
                    <a:xfrm>
                      <a:off x="0" y="0"/>
                      <a:ext cx="6134100" cy="8191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083E" w:rsidRPr="00FD59AD">
        <w:rPr>
          <w:rFonts w:ascii="標楷體" w:eastAsia="標楷體"/>
          <w:b w:val="0"/>
        </w:rPr>
        <w:br w:type="page"/>
      </w:r>
      <w:r w:rsidR="0066083E" w:rsidRPr="00FD59AD">
        <w:rPr>
          <w:rFonts w:ascii="標楷體" w:eastAsia="標楷體" w:hint="eastAsia"/>
          <w:b w:val="0"/>
        </w:rPr>
        <w:lastRenderedPageBreak/>
        <w:t>二、教育內容</w:t>
      </w:r>
      <w:bookmarkEnd w:id="4"/>
    </w:p>
    <w:p w:rsidR="0066083E" w:rsidRPr="00FD59AD" w:rsidRDefault="003544D4" w:rsidP="0066083E">
      <w:pPr>
        <w:snapToGrid w:val="0"/>
        <w:spacing w:beforeLines="100" w:before="360" w:line="500" w:lineRule="atLeast"/>
        <w:ind w:leftChars="100" w:left="880" w:hangingChars="200" w:hanging="640"/>
        <w:jc w:val="both"/>
        <w:rPr>
          <w:rFonts w:ascii="標楷體" w:eastAsia="標楷體" w:hAnsi="標楷體"/>
          <w:bCs/>
          <w:sz w:val="32"/>
          <w:szCs w:val="32"/>
        </w:rPr>
      </w:pPr>
      <w:r w:rsidRPr="00FD59AD">
        <w:rPr>
          <w:rFonts w:ascii="標楷體" w:eastAsia="標楷體" w:hAnsi="標楷體" w:hint="eastAsia"/>
          <w:bCs/>
          <w:sz w:val="32"/>
          <w:szCs w:val="32"/>
        </w:rPr>
        <w:t>(</w:t>
      </w:r>
      <w:r w:rsidR="0066083E" w:rsidRPr="00FD59AD">
        <w:rPr>
          <w:rFonts w:ascii="標楷體" w:eastAsia="標楷體" w:hAnsi="標楷體" w:hint="eastAsia"/>
          <w:bCs/>
          <w:sz w:val="32"/>
          <w:szCs w:val="32"/>
        </w:rPr>
        <w:t>一</w:t>
      </w:r>
      <w:r w:rsidRPr="00FD59AD">
        <w:rPr>
          <w:rFonts w:ascii="標楷體" w:eastAsia="標楷體" w:hAnsi="標楷體" w:hint="eastAsia"/>
          <w:bCs/>
          <w:sz w:val="32"/>
          <w:szCs w:val="32"/>
        </w:rPr>
        <w:t>)</w:t>
      </w:r>
      <w:r w:rsidR="0066083E" w:rsidRPr="00FD59AD">
        <w:rPr>
          <w:rFonts w:ascii="標楷體" w:eastAsia="標楷體" w:hAnsi="標楷體" w:hint="eastAsia"/>
          <w:bCs/>
          <w:sz w:val="32"/>
          <w:szCs w:val="32"/>
        </w:rPr>
        <w:t>基礎（養成）教育：</w:t>
      </w:r>
    </w:p>
    <w:p w:rsidR="003544D4" w:rsidRPr="00FD59AD" w:rsidRDefault="003544D4" w:rsidP="003544D4">
      <w:pPr>
        <w:snapToGrid w:val="0"/>
        <w:jc w:val="both"/>
        <w:rPr>
          <w:rFonts w:ascii="標楷體" w:eastAsia="標楷體" w:hAnsi="標楷體"/>
          <w:bCs/>
          <w:sz w:val="32"/>
          <w:szCs w:val="32"/>
        </w:rPr>
      </w:pPr>
      <w:r w:rsidRPr="00FD59AD">
        <w:rPr>
          <w:rFonts w:ascii="標楷體" w:eastAsia="標楷體" w:hAnsi="標楷體" w:hint="eastAsia"/>
          <w:bCs/>
          <w:sz w:val="32"/>
          <w:szCs w:val="32"/>
        </w:rPr>
        <w:t xml:space="preserve">     ◎政治學系學士班：</w:t>
      </w:r>
    </w:p>
    <w:p w:rsidR="003544D4" w:rsidRPr="00FD59AD" w:rsidRDefault="003544D4" w:rsidP="000A529D">
      <w:pPr>
        <w:snapToGrid w:val="0"/>
        <w:ind w:left="1469" w:hangingChars="459" w:hanging="1469"/>
        <w:jc w:val="both"/>
        <w:rPr>
          <w:rFonts w:ascii="標楷體" w:eastAsia="標楷體" w:hAnsi="標楷體"/>
          <w:bCs/>
          <w:sz w:val="32"/>
          <w:szCs w:val="32"/>
        </w:rPr>
      </w:pPr>
      <w:r w:rsidRPr="00FD59AD">
        <w:rPr>
          <w:rFonts w:ascii="標楷體" w:eastAsia="標楷體" w:hAnsi="標楷體" w:hint="eastAsia"/>
          <w:bCs/>
          <w:sz w:val="32"/>
          <w:szCs w:val="32"/>
        </w:rPr>
        <w:t xml:space="preserve">       ●</w:t>
      </w:r>
      <w:r w:rsidR="009B1000" w:rsidRPr="00FD59AD">
        <w:rPr>
          <w:rFonts w:ascii="標楷體" w:eastAsia="標楷體" w:hAnsi="標楷體" w:cs="DFKaiShu-SB-Estd-BF" w:hint="eastAsia"/>
          <w:kern w:val="0"/>
          <w:sz w:val="32"/>
          <w:szCs w:val="32"/>
        </w:rPr>
        <w:t>國際關係組：具備溝通表達能力、國防政策論述與宣教能力、國際安全與戰略環境知能、敵我態勢與兩岸關係發展知能及</w:t>
      </w:r>
      <w:r w:rsidR="000A529D" w:rsidRPr="00FD59AD">
        <w:rPr>
          <w:rFonts w:ascii="標楷體" w:eastAsia="標楷體" w:hAnsi="標楷體" w:cs="DFKaiShu-SB-Estd-BF" w:hint="eastAsia"/>
          <w:kern w:val="0"/>
          <w:sz w:val="32"/>
          <w:szCs w:val="32"/>
        </w:rPr>
        <w:t>獨立思考能力。</w:t>
      </w:r>
    </w:p>
    <w:p w:rsidR="003544D4" w:rsidRPr="00FD59AD" w:rsidRDefault="003544D4" w:rsidP="000A529D">
      <w:pPr>
        <w:snapToGrid w:val="0"/>
        <w:ind w:left="1418" w:hangingChars="443" w:hanging="1418"/>
        <w:jc w:val="both"/>
        <w:rPr>
          <w:rFonts w:ascii="標楷體" w:eastAsia="標楷體" w:hAnsi="標楷體"/>
          <w:bCs/>
          <w:sz w:val="32"/>
          <w:szCs w:val="32"/>
        </w:rPr>
      </w:pPr>
      <w:r w:rsidRPr="00FD59AD">
        <w:rPr>
          <w:rFonts w:ascii="標楷體" w:eastAsia="標楷體" w:hAnsi="標楷體" w:hint="eastAsia"/>
          <w:bCs/>
          <w:sz w:val="32"/>
          <w:szCs w:val="32"/>
        </w:rPr>
        <w:t xml:space="preserve">       ●</w:t>
      </w:r>
      <w:r w:rsidR="009B1000" w:rsidRPr="00FD59AD">
        <w:rPr>
          <w:rFonts w:ascii="標楷體" w:eastAsia="標楷體" w:hAnsi="標楷體" w:cs="DFKaiShu-SB-Estd-BF" w:hint="eastAsia"/>
          <w:kern w:val="0"/>
          <w:sz w:val="32"/>
          <w:szCs w:val="32"/>
        </w:rPr>
        <w:t>行政管理組：具備溝通表達能力、政策宣教與執行能力、部隊行政法治知能、領導統御與管理能力及</w:t>
      </w:r>
      <w:r w:rsidR="000A529D" w:rsidRPr="00FD59AD">
        <w:rPr>
          <w:rFonts w:ascii="標楷體" w:eastAsia="標楷體" w:hAnsi="標楷體" w:cs="DFKaiShu-SB-Estd-BF" w:hint="eastAsia"/>
          <w:kern w:val="0"/>
          <w:sz w:val="32"/>
          <w:szCs w:val="32"/>
        </w:rPr>
        <w:t>獨立思考能力。</w:t>
      </w:r>
    </w:p>
    <w:p w:rsidR="003544D4" w:rsidRPr="00FD59AD" w:rsidRDefault="003544D4" w:rsidP="003544D4">
      <w:pPr>
        <w:snapToGrid w:val="0"/>
        <w:jc w:val="both"/>
        <w:rPr>
          <w:rFonts w:ascii="標楷體" w:eastAsia="標楷體" w:hAnsi="標楷體"/>
          <w:bCs/>
          <w:sz w:val="32"/>
          <w:szCs w:val="32"/>
        </w:rPr>
      </w:pPr>
      <w:r w:rsidRPr="00FD59AD">
        <w:rPr>
          <w:rFonts w:ascii="標楷體" w:eastAsia="標楷體" w:hAnsi="標楷體" w:hint="eastAsia"/>
          <w:bCs/>
          <w:sz w:val="32"/>
          <w:szCs w:val="32"/>
        </w:rPr>
        <w:t xml:space="preserve">     ◎新聞學系</w:t>
      </w:r>
      <w:r w:rsidR="000A529D" w:rsidRPr="00FD59AD">
        <w:rPr>
          <w:rFonts w:ascii="標楷體" w:eastAsia="標楷體" w:hAnsi="標楷體" w:hint="eastAsia"/>
          <w:bCs/>
          <w:sz w:val="32"/>
          <w:szCs w:val="32"/>
        </w:rPr>
        <w:t>學士班：</w:t>
      </w:r>
    </w:p>
    <w:p w:rsidR="000A529D" w:rsidRPr="00FD59AD" w:rsidRDefault="000A529D" w:rsidP="000A529D">
      <w:pPr>
        <w:autoSpaceDE w:val="0"/>
        <w:autoSpaceDN w:val="0"/>
        <w:adjustRightInd w:val="0"/>
        <w:spacing w:line="440" w:lineRule="exact"/>
        <w:ind w:left="1456" w:hangingChars="455" w:hanging="1456"/>
        <w:rPr>
          <w:rFonts w:ascii="標楷體" w:eastAsia="標楷體" w:hAnsi="標楷體" w:cs="DFKaiShu-SB-Estd-BF"/>
          <w:kern w:val="0"/>
          <w:sz w:val="32"/>
          <w:szCs w:val="32"/>
        </w:rPr>
      </w:pPr>
      <w:r w:rsidRPr="00FD59AD">
        <w:rPr>
          <w:rFonts w:ascii="標楷體" w:eastAsia="標楷體" w:hAnsi="標楷體" w:hint="eastAsia"/>
          <w:bCs/>
          <w:sz w:val="32"/>
          <w:szCs w:val="32"/>
        </w:rPr>
        <w:t xml:space="preserve">       ●</w:t>
      </w:r>
      <w:r w:rsidR="009B1000" w:rsidRPr="00FD59AD">
        <w:rPr>
          <w:rFonts w:ascii="標楷體" w:eastAsia="標楷體" w:hAnsi="標楷體" w:cs="DFKaiShu-SB-Estd-BF" w:hint="eastAsia"/>
          <w:kern w:val="0"/>
          <w:sz w:val="32"/>
          <w:szCs w:val="32"/>
        </w:rPr>
        <w:t>培養國軍新聞實務工作人才、國軍媒體公關工作人才及</w:t>
      </w:r>
      <w:r w:rsidRPr="00FD59AD">
        <w:rPr>
          <w:rFonts w:ascii="標楷體" w:eastAsia="標楷體" w:hAnsi="標楷體" w:cs="DFKaiShu-SB-Estd-BF" w:hint="eastAsia"/>
          <w:kern w:val="0"/>
          <w:sz w:val="32"/>
          <w:szCs w:val="32"/>
        </w:rPr>
        <w:t>國軍心戰文宣工作人才。</w:t>
      </w:r>
    </w:p>
    <w:p w:rsidR="003544D4" w:rsidRPr="00FD59AD" w:rsidRDefault="003544D4" w:rsidP="003544D4">
      <w:pPr>
        <w:snapToGrid w:val="0"/>
        <w:jc w:val="both"/>
        <w:rPr>
          <w:rFonts w:ascii="標楷體" w:eastAsia="標楷體" w:hAnsi="標楷體"/>
          <w:bCs/>
          <w:sz w:val="32"/>
          <w:szCs w:val="32"/>
        </w:rPr>
      </w:pPr>
      <w:r w:rsidRPr="00FD59AD">
        <w:rPr>
          <w:rFonts w:ascii="標楷體" w:eastAsia="標楷體" w:hAnsi="標楷體" w:hint="eastAsia"/>
          <w:bCs/>
          <w:sz w:val="32"/>
          <w:szCs w:val="32"/>
        </w:rPr>
        <w:t xml:space="preserve">     ◎心理及社會工作學系學士班：</w:t>
      </w:r>
    </w:p>
    <w:p w:rsidR="003544D4" w:rsidRPr="00FD59AD" w:rsidRDefault="003544D4" w:rsidP="000A529D">
      <w:pPr>
        <w:autoSpaceDE w:val="0"/>
        <w:autoSpaceDN w:val="0"/>
        <w:adjustRightInd w:val="0"/>
        <w:spacing w:line="440" w:lineRule="exact"/>
        <w:ind w:left="1418" w:hangingChars="443" w:hanging="1418"/>
        <w:rPr>
          <w:rFonts w:ascii="標楷體" w:eastAsia="標楷體" w:hAnsi="標楷體" w:cs="DFKaiShu-SB-Estd-BF"/>
          <w:kern w:val="0"/>
          <w:sz w:val="32"/>
          <w:szCs w:val="32"/>
        </w:rPr>
      </w:pPr>
      <w:r w:rsidRPr="00FD59AD">
        <w:rPr>
          <w:rFonts w:ascii="標楷體" w:eastAsia="標楷體" w:hAnsi="標楷體" w:hint="eastAsia"/>
          <w:bCs/>
          <w:sz w:val="32"/>
          <w:szCs w:val="32"/>
        </w:rPr>
        <w:t xml:space="preserve">       ●</w:t>
      </w:r>
      <w:r w:rsidR="000A529D" w:rsidRPr="00FD59AD">
        <w:rPr>
          <w:rFonts w:ascii="標楷體" w:eastAsia="標楷體" w:hAnsi="標楷體" w:cs="DFKaiShu-SB-Estd-BF" w:hint="eastAsia"/>
          <w:kern w:val="0"/>
          <w:sz w:val="32"/>
          <w:szCs w:val="32"/>
        </w:rPr>
        <w:t>熟悉心理學及社會工作基礎理論、測驗使用能力、基本研究分析能力、輔導與諮商知能、直接服務能力、間接服務能力、初階組織領導與管理。</w:t>
      </w:r>
    </w:p>
    <w:p w:rsidR="003544D4" w:rsidRPr="00FD59AD" w:rsidRDefault="003544D4" w:rsidP="003544D4">
      <w:pPr>
        <w:snapToGrid w:val="0"/>
        <w:jc w:val="both"/>
        <w:rPr>
          <w:rFonts w:ascii="標楷體" w:eastAsia="標楷體" w:hAnsi="標楷體"/>
          <w:bCs/>
          <w:sz w:val="32"/>
          <w:szCs w:val="32"/>
        </w:rPr>
      </w:pPr>
      <w:r w:rsidRPr="00FD59AD">
        <w:rPr>
          <w:rFonts w:ascii="標楷體" w:eastAsia="標楷體" w:hAnsi="標楷體" w:hint="eastAsia"/>
          <w:bCs/>
          <w:sz w:val="32"/>
          <w:szCs w:val="32"/>
        </w:rPr>
        <w:t xml:space="preserve">     ◎應用藝術學系學士班：</w:t>
      </w:r>
    </w:p>
    <w:p w:rsidR="000A529D" w:rsidRPr="00FD59AD" w:rsidRDefault="000A529D" w:rsidP="000A529D">
      <w:pPr>
        <w:autoSpaceDE w:val="0"/>
        <w:autoSpaceDN w:val="0"/>
        <w:adjustRightInd w:val="0"/>
        <w:spacing w:line="440" w:lineRule="exact"/>
        <w:ind w:left="1418" w:hangingChars="443" w:hanging="1418"/>
        <w:rPr>
          <w:rFonts w:ascii="標楷體" w:eastAsia="標楷體" w:hAnsi="標楷體" w:cs="DFKaiShu-SB-Estd-BF"/>
          <w:kern w:val="0"/>
          <w:sz w:val="32"/>
          <w:szCs w:val="32"/>
        </w:rPr>
      </w:pPr>
      <w:r w:rsidRPr="00FD59AD">
        <w:rPr>
          <w:rFonts w:ascii="標楷體" w:eastAsia="標楷體" w:hAnsi="標楷體" w:hint="eastAsia"/>
          <w:bCs/>
          <w:sz w:val="32"/>
          <w:szCs w:val="32"/>
        </w:rPr>
        <w:t xml:space="preserve">       ●</w:t>
      </w:r>
      <w:r w:rsidR="009B1000" w:rsidRPr="00FD59AD">
        <w:rPr>
          <w:rFonts w:ascii="標楷體" w:eastAsia="標楷體" w:hAnsi="標楷體" w:cs="DFKaiShu-SB-Estd-BF" w:hint="eastAsia"/>
          <w:kern w:val="0"/>
          <w:sz w:val="32"/>
          <w:szCs w:val="32"/>
        </w:rPr>
        <w:t>具備藝術創作與應用能力、繪畫創作與美術應用能力、影劇編導演製作與應用能力及</w:t>
      </w:r>
      <w:r w:rsidRPr="00FD59AD">
        <w:rPr>
          <w:rFonts w:ascii="標楷體" w:eastAsia="標楷體" w:hAnsi="標楷體" w:cs="DFKaiShu-SB-Estd-BF" w:hint="eastAsia"/>
          <w:kern w:val="0"/>
          <w:sz w:val="32"/>
          <w:szCs w:val="32"/>
        </w:rPr>
        <w:t>音樂創作與演唱奏應用能力。</w:t>
      </w:r>
    </w:p>
    <w:p w:rsidR="0066083E" w:rsidRPr="00FD59AD" w:rsidRDefault="003544D4" w:rsidP="0066083E">
      <w:pPr>
        <w:snapToGrid w:val="0"/>
        <w:spacing w:beforeLines="30" w:before="108" w:line="500" w:lineRule="atLeast"/>
        <w:ind w:leftChars="100" w:left="880" w:hangingChars="200" w:hanging="640"/>
        <w:jc w:val="both"/>
        <w:rPr>
          <w:rFonts w:ascii="標楷體" w:eastAsia="標楷體" w:hAnsi="標楷體"/>
          <w:bCs/>
          <w:sz w:val="32"/>
          <w:szCs w:val="32"/>
        </w:rPr>
      </w:pPr>
      <w:r w:rsidRPr="00FD59AD">
        <w:rPr>
          <w:rFonts w:ascii="標楷體" w:eastAsia="標楷體" w:hAnsi="標楷體" w:hint="eastAsia"/>
          <w:bCs/>
          <w:sz w:val="32"/>
          <w:szCs w:val="32"/>
        </w:rPr>
        <w:t>(二)進修</w:t>
      </w:r>
      <w:r w:rsidR="0066083E" w:rsidRPr="00FD59AD">
        <w:rPr>
          <w:rFonts w:ascii="標楷體" w:eastAsia="標楷體" w:hAnsi="標楷體" w:hint="eastAsia"/>
          <w:bCs/>
          <w:sz w:val="32"/>
          <w:szCs w:val="32"/>
        </w:rPr>
        <w:t>教育：</w:t>
      </w:r>
    </w:p>
    <w:p w:rsidR="0066083E" w:rsidRPr="00FD59AD" w:rsidRDefault="003544D4" w:rsidP="003544D4">
      <w:pPr>
        <w:snapToGrid w:val="0"/>
        <w:jc w:val="both"/>
        <w:rPr>
          <w:rFonts w:ascii="標楷體" w:eastAsia="標楷體" w:hAnsi="標楷體"/>
          <w:bCs/>
          <w:sz w:val="32"/>
          <w:szCs w:val="32"/>
        </w:rPr>
      </w:pPr>
      <w:r w:rsidRPr="00FD59AD">
        <w:rPr>
          <w:rFonts w:ascii="標楷體" w:eastAsia="標楷體" w:hAnsi="標楷體" w:hint="eastAsia"/>
          <w:bCs/>
          <w:sz w:val="32"/>
          <w:szCs w:val="32"/>
        </w:rPr>
        <w:t xml:space="preserve">     ◎</w:t>
      </w:r>
      <w:r w:rsidR="009B1000" w:rsidRPr="00FD59AD">
        <w:rPr>
          <w:rFonts w:ascii="標楷體" w:eastAsia="標楷體" w:hAnsi="標楷體" w:hint="eastAsia"/>
          <w:bCs/>
          <w:sz w:val="32"/>
          <w:szCs w:val="32"/>
        </w:rPr>
        <w:t>政治學系</w:t>
      </w:r>
      <w:r w:rsidRPr="00FD59AD">
        <w:rPr>
          <w:rFonts w:ascii="標楷體" w:eastAsia="標楷體" w:hAnsi="標楷體" w:hint="eastAsia"/>
          <w:bCs/>
          <w:sz w:val="32"/>
          <w:szCs w:val="32"/>
        </w:rPr>
        <w:t>博士班：</w:t>
      </w:r>
    </w:p>
    <w:p w:rsidR="009B1000" w:rsidRPr="00FD59AD" w:rsidRDefault="003544D4" w:rsidP="009B1000">
      <w:pPr>
        <w:autoSpaceDE w:val="0"/>
        <w:autoSpaceDN w:val="0"/>
        <w:adjustRightInd w:val="0"/>
        <w:spacing w:line="440" w:lineRule="exact"/>
        <w:ind w:leftChars="1" w:left="1468" w:hangingChars="458" w:hanging="1466"/>
        <w:rPr>
          <w:rFonts w:ascii="標楷體" w:eastAsia="標楷體" w:hAnsi="標楷體" w:cs="DFKaiShu-SB-Estd-BF"/>
          <w:kern w:val="0"/>
          <w:sz w:val="32"/>
          <w:szCs w:val="32"/>
        </w:rPr>
      </w:pPr>
      <w:r w:rsidRPr="00FD59AD">
        <w:rPr>
          <w:rFonts w:ascii="標楷體" w:eastAsia="標楷體" w:hAnsi="標楷體" w:hint="eastAsia"/>
          <w:bCs/>
          <w:sz w:val="32"/>
          <w:szCs w:val="32"/>
        </w:rPr>
        <w:t xml:space="preserve">       ●</w:t>
      </w:r>
      <w:r w:rsidR="009B1000" w:rsidRPr="00FD59AD">
        <w:rPr>
          <w:rFonts w:ascii="標楷體" w:eastAsia="標楷體" w:hAnsi="標楷體" w:hint="eastAsia"/>
          <w:bCs/>
          <w:sz w:val="32"/>
          <w:szCs w:val="32"/>
        </w:rPr>
        <w:t>培養</w:t>
      </w:r>
      <w:r w:rsidR="00431024" w:rsidRPr="00FD59AD">
        <w:rPr>
          <w:rFonts w:ascii="標楷體" w:eastAsia="標楷體" w:hAnsi="標楷體" w:hint="eastAsia"/>
          <w:bCs/>
          <w:sz w:val="32"/>
          <w:szCs w:val="32"/>
        </w:rPr>
        <w:t>具備</w:t>
      </w:r>
      <w:r w:rsidR="009B1000" w:rsidRPr="00FD59AD">
        <w:rPr>
          <w:rFonts w:ascii="標楷體" w:eastAsia="標楷體" w:hAnsi="標楷體" w:cs="DFKaiShu-SB-Estd-BF" w:hint="eastAsia"/>
          <w:kern w:val="0"/>
          <w:sz w:val="32"/>
          <w:szCs w:val="32"/>
        </w:rPr>
        <w:t>軍事政治學理與知能、政治作戰學理與知能、獨立分析與研究能力、創新與思辨能力及口語傳達與溝通說服能力。</w:t>
      </w:r>
    </w:p>
    <w:p w:rsidR="003544D4" w:rsidRPr="00FD59AD" w:rsidRDefault="003544D4" w:rsidP="003544D4">
      <w:pPr>
        <w:snapToGrid w:val="0"/>
        <w:jc w:val="both"/>
        <w:rPr>
          <w:rFonts w:ascii="標楷體" w:eastAsia="標楷體" w:hAnsi="標楷體"/>
          <w:bCs/>
          <w:sz w:val="32"/>
          <w:szCs w:val="32"/>
        </w:rPr>
      </w:pPr>
      <w:r w:rsidRPr="00FD59AD">
        <w:rPr>
          <w:rFonts w:ascii="標楷體" w:eastAsia="標楷體" w:hAnsi="標楷體" w:hint="eastAsia"/>
          <w:bCs/>
          <w:sz w:val="32"/>
          <w:szCs w:val="32"/>
        </w:rPr>
        <w:t xml:space="preserve">     ◎碩士班：</w:t>
      </w:r>
    </w:p>
    <w:p w:rsidR="00431024" w:rsidRPr="00FD59AD" w:rsidRDefault="003544D4" w:rsidP="009B1000">
      <w:pPr>
        <w:autoSpaceDE w:val="0"/>
        <w:autoSpaceDN w:val="0"/>
        <w:adjustRightInd w:val="0"/>
        <w:spacing w:line="440" w:lineRule="exact"/>
        <w:ind w:left="1427" w:hangingChars="446" w:hanging="1427"/>
        <w:rPr>
          <w:rFonts w:ascii="標楷體" w:eastAsia="標楷體" w:hAnsi="標楷體"/>
          <w:bCs/>
          <w:sz w:val="32"/>
          <w:szCs w:val="32"/>
        </w:rPr>
      </w:pPr>
      <w:r w:rsidRPr="00FD59AD">
        <w:rPr>
          <w:rFonts w:ascii="標楷體" w:eastAsia="標楷體" w:hAnsi="標楷體" w:hint="eastAsia"/>
          <w:bCs/>
          <w:sz w:val="32"/>
          <w:szCs w:val="32"/>
        </w:rPr>
        <w:t xml:space="preserve">       ●政治研究碩士班</w:t>
      </w:r>
      <w:r w:rsidR="009B1000" w:rsidRPr="00FD59AD">
        <w:rPr>
          <w:rFonts w:ascii="標楷體" w:eastAsia="標楷體" w:hAnsi="標楷體" w:hint="eastAsia"/>
          <w:bCs/>
          <w:sz w:val="32"/>
          <w:szCs w:val="32"/>
        </w:rPr>
        <w:t>：</w:t>
      </w:r>
    </w:p>
    <w:p w:rsidR="009B1000" w:rsidRPr="00FD59AD" w:rsidRDefault="00431024" w:rsidP="009B1000">
      <w:pPr>
        <w:autoSpaceDE w:val="0"/>
        <w:autoSpaceDN w:val="0"/>
        <w:adjustRightInd w:val="0"/>
        <w:spacing w:line="440" w:lineRule="exact"/>
        <w:ind w:left="1427" w:hangingChars="446" w:hanging="1427"/>
        <w:rPr>
          <w:rFonts w:ascii="標楷體" w:eastAsia="標楷體" w:hAnsi="標楷體" w:cs="DFKaiShu-SB-Estd-BF"/>
          <w:kern w:val="0"/>
          <w:sz w:val="32"/>
          <w:szCs w:val="32"/>
        </w:rPr>
      </w:pPr>
      <w:r w:rsidRPr="00FD59AD">
        <w:rPr>
          <w:rFonts w:ascii="標楷體" w:eastAsia="標楷體" w:hAnsi="標楷體" w:hint="eastAsia"/>
          <w:bCs/>
          <w:sz w:val="32"/>
          <w:szCs w:val="32"/>
        </w:rPr>
        <w:t xml:space="preserve">         </w:t>
      </w:r>
      <w:r w:rsidR="009B1000" w:rsidRPr="00FD59AD">
        <w:rPr>
          <w:rFonts w:ascii="標楷體" w:eastAsia="標楷體" w:hAnsi="標楷體" w:hint="eastAsia"/>
          <w:bCs/>
          <w:sz w:val="32"/>
          <w:szCs w:val="32"/>
        </w:rPr>
        <w:t>培養</w:t>
      </w:r>
      <w:r w:rsidRPr="00FD59AD">
        <w:rPr>
          <w:rFonts w:ascii="標楷體" w:eastAsia="標楷體" w:hAnsi="標楷體" w:hint="eastAsia"/>
          <w:bCs/>
          <w:sz w:val="32"/>
          <w:szCs w:val="32"/>
        </w:rPr>
        <w:t>具備</w:t>
      </w:r>
      <w:r w:rsidR="009B1000" w:rsidRPr="00FD59AD">
        <w:rPr>
          <w:rFonts w:ascii="標楷體" w:eastAsia="標楷體" w:hAnsi="標楷體" w:cs="DFKaiShu-SB-Estd-BF" w:hint="eastAsia"/>
          <w:kern w:val="0"/>
          <w:sz w:val="32"/>
          <w:szCs w:val="32"/>
        </w:rPr>
        <w:t>國際關係學理與知能、國家發展理論與知能、政治作戰學理與知能、軍隊組織管理專業知能、國防事務研析及政策溝通與公共關係能力。</w:t>
      </w:r>
    </w:p>
    <w:p w:rsidR="00431024" w:rsidRPr="00FD59AD" w:rsidRDefault="003544D4" w:rsidP="009B1000">
      <w:pPr>
        <w:autoSpaceDE w:val="0"/>
        <w:autoSpaceDN w:val="0"/>
        <w:adjustRightInd w:val="0"/>
        <w:spacing w:line="440" w:lineRule="exact"/>
        <w:ind w:leftChars="1" w:left="1359" w:hangingChars="424" w:hanging="1357"/>
        <w:rPr>
          <w:rFonts w:ascii="標楷體" w:eastAsia="標楷體" w:hAnsi="標楷體"/>
          <w:bCs/>
          <w:sz w:val="32"/>
          <w:szCs w:val="32"/>
        </w:rPr>
      </w:pPr>
      <w:r w:rsidRPr="00FD59AD">
        <w:rPr>
          <w:rFonts w:ascii="標楷體" w:eastAsia="標楷體" w:hAnsi="標楷體" w:hint="eastAsia"/>
          <w:bCs/>
          <w:sz w:val="32"/>
          <w:szCs w:val="32"/>
        </w:rPr>
        <w:t xml:space="preserve">       ●新聞研究碩士班</w:t>
      </w:r>
      <w:r w:rsidR="009B1000" w:rsidRPr="00FD59AD">
        <w:rPr>
          <w:rFonts w:ascii="標楷體" w:eastAsia="標楷體" w:hAnsi="標楷體" w:hint="eastAsia"/>
          <w:bCs/>
          <w:sz w:val="32"/>
          <w:szCs w:val="32"/>
        </w:rPr>
        <w:t>：</w:t>
      </w:r>
    </w:p>
    <w:p w:rsidR="003544D4" w:rsidRPr="00FD59AD" w:rsidRDefault="00431024" w:rsidP="00431024">
      <w:pPr>
        <w:autoSpaceDE w:val="0"/>
        <w:autoSpaceDN w:val="0"/>
        <w:adjustRightInd w:val="0"/>
        <w:spacing w:line="440" w:lineRule="exact"/>
        <w:ind w:leftChars="1" w:left="1442" w:hangingChars="450" w:hanging="1440"/>
        <w:rPr>
          <w:rFonts w:ascii="標楷體" w:eastAsia="標楷體" w:hAnsi="標楷體" w:cs="DFKaiShu-SB-Estd-BF"/>
          <w:kern w:val="0"/>
          <w:sz w:val="32"/>
          <w:szCs w:val="32"/>
        </w:rPr>
      </w:pPr>
      <w:r w:rsidRPr="00FD59AD">
        <w:rPr>
          <w:rFonts w:ascii="標楷體" w:eastAsia="標楷體" w:hAnsi="標楷體" w:hint="eastAsia"/>
          <w:bCs/>
          <w:sz w:val="32"/>
          <w:szCs w:val="32"/>
        </w:rPr>
        <w:t xml:space="preserve">         </w:t>
      </w:r>
      <w:r w:rsidR="009B1000" w:rsidRPr="00FD59AD">
        <w:rPr>
          <w:rFonts w:ascii="標楷體" w:eastAsia="標楷體" w:hAnsi="標楷體" w:cs="DFKaiShu-SB-Estd-BF" w:hint="eastAsia"/>
          <w:kern w:val="0"/>
          <w:sz w:val="32"/>
          <w:szCs w:val="32"/>
        </w:rPr>
        <w:t>培養國軍公共事務處理能力、國軍文宣策略規劃能力、軍事傳播之國際觀能力及傳播媒體生態分析能力。</w:t>
      </w:r>
    </w:p>
    <w:p w:rsidR="00431024" w:rsidRPr="00FD59AD" w:rsidRDefault="003544D4" w:rsidP="00431024">
      <w:pPr>
        <w:autoSpaceDE w:val="0"/>
        <w:autoSpaceDN w:val="0"/>
        <w:adjustRightInd w:val="0"/>
        <w:spacing w:line="440" w:lineRule="exact"/>
        <w:ind w:leftChars="472" w:left="1146" w:hangingChars="4" w:hanging="13"/>
        <w:rPr>
          <w:rFonts w:ascii="標楷體" w:eastAsia="標楷體" w:hAnsi="標楷體"/>
          <w:bCs/>
          <w:sz w:val="32"/>
          <w:szCs w:val="32"/>
        </w:rPr>
      </w:pPr>
      <w:r w:rsidRPr="00FD59AD">
        <w:rPr>
          <w:rFonts w:ascii="標楷體" w:eastAsia="標楷體" w:hAnsi="標楷體" w:hint="eastAsia"/>
          <w:bCs/>
          <w:sz w:val="32"/>
          <w:szCs w:val="32"/>
        </w:rPr>
        <w:lastRenderedPageBreak/>
        <w:t>●心理碩士班</w:t>
      </w:r>
      <w:r w:rsidR="009B1000" w:rsidRPr="00FD59AD">
        <w:rPr>
          <w:rFonts w:ascii="標楷體" w:eastAsia="標楷體" w:hAnsi="標楷體" w:hint="eastAsia"/>
          <w:bCs/>
          <w:sz w:val="32"/>
          <w:szCs w:val="32"/>
        </w:rPr>
        <w:t>：</w:t>
      </w:r>
    </w:p>
    <w:p w:rsidR="003544D4" w:rsidRPr="00FD59AD" w:rsidRDefault="00431024" w:rsidP="00431024">
      <w:pPr>
        <w:autoSpaceDE w:val="0"/>
        <w:autoSpaceDN w:val="0"/>
        <w:adjustRightInd w:val="0"/>
        <w:spacing w:line="440" w:lineRule="exact"/>
        <w:ind w:leftChars="612" w:left="1469"/>
        <w:rPr>
          <w:rFonts w:ascii="標楷體" w:eastAsia="標楷體" w:hAnsi="標楷體" w:cs="DFKaiShu-SB-Estd-BF"/>
          <w:kern w:val="0"/>
          <w:sz w:val="32"/>
          <w:szCs w:val="32"/>
        </w:rPr>
      </w:pPr>
      <w:r w:rsidRPr="00FD59AD">
        <w:rPr>
          <w:rFonts w:ascii="標楷體" w:eastAsia="標楷體" w:hAnsi="標楷體" w:cs="DFKaiShu-SB-Estd-BF" w:hint="eastAsia"/>
          <w:kern w:val="0"/>
          <w:sz w:val="32"/>
          <w:szCs w:val="32"/>
        </w:rPr>
        <w:t>培養具備心理學理論、反思能力、研究設計與心理計量能</w:t>
      </w:r>
      <w:r w:rsidRPr="00FD59AD">
        <w:rPr>
          <w:rFonts w:ascii="標楷體" w:eastAsia="標楷體" w:hAnsi="標楷體" w:cs="DFKaiShu-SB-Estd-BF"/>
          <w:kern w:val="0"/>
          <w:sz w:val="32"/>
          <w:szCs w:val="32"/>
        </w:rPr>
        <w:t>力</w:t>
      </w:r>
      <w:r w:rsidRPr="00FD59AD">
        <w:rPr>
          <w:rFonts w:ascii="標楷體" w:eastAsia="標楷體" w:hAnsi="標楷體" w:cs="DFKaiShu-SB-Estd-BF" w:hint="eastAsia"/>
          <w:kern w:val="0"/>
          <w:sz w:val="32"/>
          <w:szCs w:val="32"/>
        </w:rPr>
        <w:t>、輔導與諮商能</w:t>
      </w:r>
      <w:r w:rsidRPr="00FD59AD">
        <w:rPr>
          <w:rFonts w:ascii="標楷體" w:eastAsia="標楷體" w:hAnsi="標楷體" w:cs="DFKaiShu-SB-Estd-BF"/>
          <w:kern w:val="0"/>
          <w:sz w:val="32"/>
          <w:szCs w:val="32"/>
        </w:rPr>
        <w:t>力</w:t>
      </w:r>
      <w:r w:rsidRPr="00FD59AD">
        <w:rPr>
          <w:rFonts w:ascii="標楷體" w:eastAsia="標楷體" w:hAnsi="標楷體" w:cs="DFKaiShu-SB-Estd-BF" w:hint="eastAsia"/>
          <w:kern w:val="0"/>
          <w:sz w:val="32"/>
          <w:szCs w:val="32"/>
        </w:rPr>
        <w:t>、進階組織與管理能力。</w:t>
      </w:r>
    </w:p>
    <w:p w:rsidR="00431024" w:rsidRPr="00FD59AD" w:rsidRDefault="003544D4" w:rsidP="00431024">
      <w:pPr>
        <w:autoSpaceDE w:val="0"/>
        <w:autoSpaceDN w:val="0"/>
        <w:adjustRightInd w:val="0"/>
        <w:spacing w:line="440" w:lineRule="exact"/>
        <w:ind w:leftChars="418" w:left="1003" w:firstLineChars="40" w:firstLine="128"/>
        <w:rPr>
          <w:rFonts w:ascii="標楷體" w:eastAsia="標楷體" w:hAnsi="標楷體"/>
          <w:bCs/>
          <w:sz w:val="32"/>
          <w:szCs w:val="32"/>
        </w:rPr>
      </w:pPr>
      <w:r w:rsidRPr="00FD59AD">
        <w:rPr>
          <w:rFonts w:ascii="標楷體" w:eastAsia="標楷體" w:hAnsi="標楷體" w:hint="eastAsia"/>
          <w:bCs/>
          <w:sz w:val="32"/>
          <w:szCs w:val="32"/>
        </w:rPr>
        <w:t>●社會工作碩士班</w:t>
      </w:r>
      <w:r w:rsidR="009B1000" w:rsidRPr="00FD59AD">
        <w:rPr>
          <w:rFonts w:ascii="標楷體" w:eastAsia="標楷體" w:hAnsi="標楷體" w:hint="eastAsia"/>
          <w:bCs/>
          <w:sz w:val="32"/>
          <w:szCs w:val="32"/>
        </w:rPr>
        <w:t>：</w:t>
      </w:r>
    </w:p>
    <w:p w:rsidR="003544D4" w:rsidRPr="00FD59AD" w:rsidRDefault="00431024" w:rsidP="00431024">
      <w:pPr>
        <w:autoSpaceDE w:val="0"/>
        <w:autoSpaceDN w:val="0"/>
        <w:adjustRightInd w:val="0"/>
        <w:spacing w:line="440" w:lineRule="exact"/>
        <w:ind w:leftChars="606" w:left="1454" w:firstLineChars="12" w:firstLine="38"/>
        <w:rPr>
          <w:rFonts w:ascii="標楷體" w:eastAsia="標楷體" w:hAnsi="標楷體" w:cs="DFKaiShu-SB-Estd-BF"/>
          <w:kern w:val="0"/>
          <w:sz w:val="32"/>
          <w:szCs w:val="32"/>
        </w:rPr>
      </w:pPr>
      <w:r w:rsidRPr="00FD59AD">
        <w:rPr>
          <w:rFonts w:ascii="標楷體" w:eastAsia="標楷體" w:hAnsi="標楷體" w:cs="DFKaiShu-SB-Estd-BF" w:hint="eastAsia"/>
          <w:kern w:val="0"/>
          <w:sz w:val="32"/>
          <w:szCs w:val="32"/>
        </w:rPr>
        <w:t>培養具備</w:t>
      </w:r>
      <w:r w:rsidRPr="00FD59AD">
        <w:rPr>
          <w:rFonts w:ascii="標楷體" w:eastAsia="標楷體" w:hAnsi="標楷體" w:cs="DFKaiShu-SB-Estd-BF"/>
          <w:kern w:val="0"/>
          <w:sz w:val="32"/>
          <w:szCs w:val="32"/>
        </w:rPr>
        <w:t>軍事社會研究能力</w:t>
      </w:r>
      <w:r w:rsidRPr="00FD59AD">
        <w:rPr>
          <w:rFonts w:ascii="標楷體" w:eastAsia="標楷體" w:hAnsi="標楷體" w:cs="DFKaiShu-SB-Estd-BF" w:hint="eastAsia"/>
          <w:kern w:val="0"/>
          <w:sz w:val="32"/>
          <w:szCs w:val="32"/>
        </w:rPr>
        <w:t>、具備</w:t>
      </w:r>
      <w:r w:rsidRPr="00FD59AD">
        <w:rPr>
          <w:rFonts w:ascii="標楷體" w:eastAsia="標楷體" w:hAnsi="標楷體" w:cs="DFKaiShu-SB-Estd-BF"/>
          <w:kern w:val="0"/>
          <w:sz w:val="32"/>
          <w:szCs w:val="32"/>
        </w:rPr>
        <w:t>軍事社會福利政策與管理能力、具備軍隊社會</w:t>
      </w:r>
      <w:r w:rsidRPr="00FD59AD">
        <w:rPr>
          <w:rFonts w:ascii="標楷體" w:eastAsia="標楷體" w:hAnsi="標楷體" w:cs="DFKaiShu-SB-Estd-BF" w:hint="eastAsia"/>
          <w:kern w:val="0"/>
          <w:sz w:val="32"/>
          <w:szCs w:val="32"/>
        </w:rPr>
        <w:t>輔導與</w:t>
      </w:r>
      <w:r w:rsidRPr="00FD59AD">
        <w:rPr>
          <w:rFonts w:ascii="標楷體" w:eastAsia="標楷體" w:hAnsi="標楷體" w:cs="DFKaiShu-SB-Estd-BF"/>
          <w:kern w:val="0"/>
          <w:sz w:val="32"/>
          <w:szCs w:val="32"/>
        </w:rPr>
        <w:t>服務能力</w:t>
      </w:r>
    </w:p>
    <w:p w:rsidR="00431024" w:rsidRPr="00FD59AD" w:rsidRDefault="003544D4" w:rsidP="009B1000">
      <w:pPr>
        <w:autoSpaceDE w:val="0"/>
        <w:autoSpaceDN w:val="0"/>
        <w:adjustRightInd w:val="0"/>
        <w:spacing w:line="440" w:lineRule="exact"/>
        <w:ind w:leftChars="1" w:left="1455" w:hangingChars="454" w:hanging="1453"/>
        <w:rPr>
          <w:rFonts w:ascii="標楷體" w:eastAsia="標楷體" w:hAnsi="標楷體"/>
          <w:bCs/>
          <w:sz w:val="32"/>
          <w:szCs w:val="32"/>
        </w:rPr>
      </w:pPr>
      <w:r w:rsidRPr="00FD59AD">
        <w:rPr>
          <w:rFonts w:ascii="標楷體" w:eastAsia="標楷體" w:hAnsi="標楷體" w:hint="eastAsia"/>
          <w:bCs/>
          <w:sz w:val="32"/>
          <w:szCs w:val="32"/>
        </w:rPr>
        <w:t xml:space="preserve">       ●中共軍事事務研究所碩士班</w:t>
      </w:r>
      <w:r w:rsidR="009B1000" w:rsidRPr="00FD59AD">
        <w:rPr>
          <w:rFonts w:ascii="標楷體" w:eastAsia="標楷體" w:hAnsi="標楷體" w:hint="eastAsia"/>
          <w:bCs/>
          <w:sz w:val="32"/>
          <w:szCs w:val="32"/>
        </w:rPr>
        <w:t>：</w:t>
      </w:r>
    </w:p>
    <w:p w:rsidR="009B1000" w:rsidRPr="00FD59AD" w:rsidRDefault="00431024" w:rsidP="00431024">
      <w:pPr>
        <w:autoSpaceDE w:val="0"/>
        <w:autoSpaceDN w:val="0"/>
        <w:adjustRightInd w:val="0"/>
        <w:spacing w:line="440" w:lineRule="exact"/>
        <w:ind w:leftChars="606" w:left="1454" w:firstLineChars="4" w:firstLine="13"/>
        <w:rPr>
          <w:rFonts w:ascii="標楷體" w:eastAsia="標楷體" w:hAnsi="標楷體" w:cs="DFKaiShu-SB-Estd-BF"/>
          <w:kern w:val="0"/>
          <w:sz w:val="32"/>
          <w:szCs w:val="32"/>
        </w:rPr>
      </w:pPr>
      <w:r w:rsidRPr="00FD59AD">
        <w:rPr>
          <w:rFonts w:ascii="標楷體" w:eastAsia="標楷體" w:hAnsi="標楷體" w:cs="DFKaiShu-SB-Estd-BF" w:hint="eastAsia"/>
          <w:kern w:val="0"/>
          <w:sz w:val="32"/>
          <w:szCs w:val="32"/>
        </w:rPr>
        <w:t>培養</w:t>
      </w:r>
      <w:r w:rsidR="009B1000" w:rsidRPr="00FD59AD">
        <w:rPr>
          <w:rFonts w:ascii="標楷體" w:eastAsia="標楷體" w:hAnsi="標楷體" w:cs="DFKaiShu-SB-Estd-BF" w:hint="eastAsia"/>
          <w:kern w:val="0"/>
          <w:sz w:val="32"/>
          <w:szCs w:val="32"/>
        </w:rPr>
        <w:t>具備中共軍事戰略思想與軍事事務發展之研析能力、中共對臺軍事策略之分析能力、具備反制共軍策略之政策建議能力。</w:t>
      </w:r>
    </w:p>
    <w:p w:rsidR="003544D4" w:rsidRPr="00FD59AD" w:rsidRDefault="003544D4" w:rsidP="003544D4">
      <w:pPr>
        <w:snapToGrid w:val="0"/>
        <w:jc w:val="both"/>
        <w:rPr>
          <w:rFonts w:ascii="標楷體" w:eastAsia="標楷體" w:hAnsi="標楷體"/>
          <w:bCs/>
          <w:sz w:val="32"/>
          <w:szCs w:val="32"/>
        </w:rPr>
      </w:pPr>
    </w:p>
    <w:p w:rsidR="003544D4" w:rsidRPr="00FD59AD" w:rsidRDefault="003544D4">
      <w:pPr>
        <w:widowControl/>
        <w:rPr>
          <w:rFonts w:ascii="標楷體" w:eastAsia="標楷體" w:hAnsi="標楷體"/>
          <w:bCs/>
          <w:sz w:val="32"/>
          <w:szCs w:val="32"/>
        </w:rPr>
      </w:pPr>
      <w:r w:rsidRPr="00FD59AD">
        <w:rPr>
          <w:rFonts w:ascii="標楷體" w:eastAsia="標楷體" w:hAnsi="標楷體"/>
          <w:bCs/>
          <w:sz w:val="32"/>
          <w:szCs w:val="32"/>
        </w:rPr>
        <w:br w:type="page"/>
      </w:r>
    </w:p>
    <w:p w:rsidR="003544D4" w:rsidRPr="00FD59AD" w:rsidRDefault="009849F9" w:rsidP="003544D4">
      <w:pPr>
        <w:pStyle w:val="--1"/>
        <w:outlineLvl w:val="1"/>
        <w:rPr>
          <w:rFonts w:ascii="標楷體" w:eastAsia="標楷體"/>
          <w:b w:val="0"/>
        </w:rPr>
      </w:pPr>
      <w:bookmarkStart w:id="5" w:name="_Toc507091919"/>
      <w:r w:rsidRPr="00FD59AD">
        <w:rPr>
          <w:rFonts w:ascii="標楷體" w:eastAsia="標楷體" w:hint="eastAsia"/>
          <w:b w:val="0"/>
        </w:rPr>
        <w:lastRenderedPageBreak/>
        <w:t>三、地理</w:t>
      </w:r>
      <w:r w:rsidR="003544D4" w:rsidRPr="00FD59AD">
        <w:rPr>
          <w:rFonts w:ascii="標楷體" w:eastAsia="標楷體" w:hint="eastAsia"/>
          <w:b w:val="0"/>
        </w:rPr>
        <w:t>位置</w:t>
      </w:r>
      <w:bookmarkEnd w:id="5"/>
    </w:p>
    <w:p w:rsidR="00B06C9E" w:rsidRPr="00FD59AD" w:rsidRDefault="00B06C9E" w:rsidP="003544D4">
      <w:pPr>
        <w:snapToGrid w:val="0"/>
        <w:jc w:val="both"/>
        <w:rPr>
          <w:rFonts w:ascii="標楷體" w:eastAsia="標楷體" w:hAnsi="標楷體"/>
          <w:bCs/>
          <w:sz w:val="32"/>
          <w:szCs w:val="32"/>
        </w:rPr>
      </w:pPr>
    </w:p>
    <w:p w:rsidR="003544D4" w:rsidRPr="00FD59AD" w:rsidRDefault="003544D4" w:rsidP="003544D4">
      <w:pPr>
        <w:spacing w:line="0" w:lineRule="atLeast"/>
        <w:rPr>
          <w:rFonts w:ascii="標楷體" w:eastAsia="標楷體" w:hAnsi="標楷體"/>
          <w:sz w:val="28"/>
          <w:szCs w:val="28"/>
        </w:rPr>
      </w:pPr>
      <w:r w:rsidRPr="00FD59AD">
        <w:rPr>
          <w:rFonts w:ascii="標楷體" w:eastAsia="標楷體" w:hAnsi="標楷體" w:cs="新細明體" w:hint="eastAsia"/>
          <w:sz w:val="28"/>
          <w:szCs w:val="28"/>
        </w:rPr>
        <w:t>(一)</w:t>
      </w:r>
      <w:r w:rsidRPr="00FD59AD">
        <w:rPr>
          <w:rFonts w:ascii="標楷體" w:eastAsia="標楷體" w:hAnsi="標楷體" w:hint="eastAsia"/>
          <w:sz w:val="28"/>
          <w:szCs w:val="28"/>
        </w:rPr>
        <w:t>平面圖：</w:t>
      </w:r>
    </w:p>
    <w:p w:rsidR="003544D4" w:rsidRPr="00FD59AD" w:rsidRDefault="003544D4" w:rsidP="003544D4">
      <w:pPr>
        <w:spacing w:line="0" w:lineRule="atLeast"/>
        <w:rPr>
          <w:rFonts w:ascii="標楷體" w:eastAsia="標楷體" w:hAnsi="標楷體"/>
          <w:sz w:val="28"/>
          <w:szCs w:val="28"/>
        </w:rPr>
      </w:pPr>
      <w:r w:rsidRPr="00FD59AD">
        <w:rPr>
          <w:rFonts w:ascii="標楷體" w:eastAsia="標楷體" w:hAnsi="標楷體"/>
          <w:noProof/>
          <w:sz w:val="28"/>
          <w:szCs w:val="28"/>
        </w:rPr>
        <w:drawing>
          <wp:inline distT="0" distB="0" distL="0" distR="0" wp14:anchorId="6DBE3FDD" wp14:editId="36A4F5A6">
            <wp:extent cx="5862955" cy="4399915"/>
            <wp:effectExtent l="0" t="0" r="4445" b="635"/>
            <wp:docPr id="21" name="圖片 21" descr="地圖-ne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地圖-new[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62955" cy="4399915"/>
                    </a:xfrm>
                    <a:prstGeom prst="rect">
                      <a:avLst/>
                    </a:prstGeom>
                    <a:noFill/>
                    <a:ln>
                      <a:noFill/>
                    </a:ln>
                  </pic:spPr>
                </pic:pic>
              </a:graphicData>
            </a:graphic>
          </wp:inline>
        </w:drawing>
      </w:r>
    </w:p>
    <w:p w:rsidR="003544D4" w:rsidRPr="00FD59AD" w:rsidRDefault="003544D4" w:rsidP="003544D4">
      <w:pPr>
        <w:spacing w:line="0" w:lineRule="atLeast"/>
        <w:rPr>
          <w:rFonts w:ascii="標楷體" w:eastAsia="標楷體" w:hAnsi="標楷體"/>
          <w:sz w:val="28"/>
          <w:szCs w:val="28"/>
        </w:rPr>
      </w:pPr>
      <w:r w:rsidRPr="00FD59AD">
        <w:rPr>
          <w:rFonts w:ascii="標楷體" w:eastAsia="標楷體" w:hAnsi="標楷體" w:hint="eastAsia"/>
          <w:sz w:val="28"/>
          <w:szCs w:val="28"/>
        </w:rPr>
        <w:t xml:space="preserve">   </w:t>
      </w:r>
    </w:p>
    <w:p w:rsidR="003544D4" w:rsidRPr="00FD59AD" w:rsidRDefault="009849F9" w:rsidP="009849F9">
      <w:pPr>
        <w:spacing w:line="400" w:lineRule="exact"/>
        <w:rPr>
          <w:rFonts w:ascii="標楷體" w:eastAsia="標楷體" w:hAnsi="標楷體"/>
          <w:sz w:val="28"/>
          <w:szCs w:val="28"/>
        </w:rPr>
      </w:pPr>
      <w:r w:rsidRPr="00FD59AD">
        <w:rPr>
          <w:rFonts w:ascii="標楷體" w:eastAsia="標楷體" w:hAnsi="標楷體"/>
          <w:noProof/>
          <w:sz w:val="28"/>
          <w:szCs w:val="28"/>
        </w:rPr>
        <w:drawing>
          <wp:anchor distT="0" distB="0" distL="114300" distR="114300" simplePos="0" relativeHeight="251666432" behindDoc="1" locked="0" layoutInCell="1" allowOverlap="1" wp14:anchorId="46AE67F4" wp14:editId="2BD6E5F7">
            <wp:simplePos x="0" y="0"/>
            <wp:positionH relativeFrom="column">
              <wp:posOffset>2783840</wp:posOffset>
            </wp:positionH>
            <wp:positionV relativeFrom="paragraph">
              <wp:posOffset>93980</wp:posOffset>
            </wp:positionV>
            <wp:extent cx="3248660" cy="3442335"/>
            <wp:effectExtent l="0" t="0" r="8890" b="5715"/>
            <wp:wrapTight wrapText="bothSides">
              <wp:wrapPolygon edited="0">
                <wp:start x="0" y="0"/>
                <wp:lineTo x="0" y="21516"/>
                <wp:lineTo x="21532" y="21516"/>
                <wp:lineTo x="21532" y="0"/>
                <wp:lineTo x="0" y="0"/>
              </wp:wrapPolygon>
            </wp:wrapTight>
            <wp:docPr id="22" name="圖片 22" descr="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未命名"/>
                    <pic:cNvPicPr>
                      <a:picLocks noChangeAspect="1" noChangeArrowheads="1"/>
                    </pic:cNvPicPr>
                  </pic:nvPicPr>
                  <pic:blipFill>
                    <a:blip r:embed="rId22">
                      <a:grayscl/>
                      <a:extLst>
                        <a:ext uri="{BEBA8EAE-BF5A-486C-A8C5-ECC9F3942E4B}">
                          <a14:imgProps xmlns:a14="http://schemas.microsoft.com/office/drawing/2010/main">
                            <a14:imgLayer r:embed="rId2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48660" cy="3442335"/>
                    </a:xfrm>
                    <a:prstGeom prst="rect">
                      <a:avLst/>
                    </a:prstGeom>
                    <a:noFill/>
                    <a:ln>
                      <a:noFill/>
                    </a:ln>
                  </pic:spPr>
                </pic:pic>
              </a:graphicData>
            </a:graphic>
            <wp14:sizeRelH relativeFrom="page">
              <wp14:pctWidth>0</wp14:pctWidth>
            </wp14:sizeRelH>
            <wp14:sizeRelV relativeFrom="page">
              <wp14:pctHeight>0</wp14:pctHeight>
            </wp14:sizeRelV>
          </wp:anchor>
        </w:drawing>
      </w:r>
      <w:r w:rsidR="003544D4" w:rsidRPr="00FD59AD">
        <w:rPr>
          <w:rFonts w:ascii="標楷體" w:eastAsia="標楷體" w:hAnsi="標楷體" w:hint="eastAsia"/>
          <w:sz w:val="28"/>
          <w:szCs w:val="28"/>
        </w:rPr>
        <w:t>(二)交通資訊：</w:t>
      </w:r>
    </w:p>
    <w:p w:rsidR="003544D4" w:rsidRPr="00FD59AD" w:rsidRDefault="003544D4" w:rsidP="009849F9">
      <w:pPr>
        <w:kinsoku w:val="0"/>
        <w:overflowPunct w:val="0"/>
        <w:autoSpaceDE w:val="0"/>
        <w:autoSpaceDN w:val="0"/>
        <w:spacing w:line="400" w:lineRule="exact"/>
        <w:rPr>
          <w:rFonts w:ascii="標楷體" w:eastAsia="標楷體" w:hAnsi="標楷體"/>
          <w:sz w:val="28"/>
          <w:szCs w:val="28"/>
        </w:rPr>
      </w:pPr>
      <w:r w:rsidRPr="00FD59AD">
        <w:rPr>
          <w:rFonts w:ascii="標楷體" w:eastAsia="標楷體" w:hAnsi="標楷體" w:hint="eastAsia"/>
          <w:sz w:val="28"/>
          <w:szCs w:val="28"/>
        </w:rPr>
        <w:t xml:space="preserve"> </w:t>
      </w:r>
      <w:r w:rsidR="00D544AD" w:rsidRPr="00FD59AD">
        <w:rPr>
          <w:rFonts w:ascii="標楷體" w:eastAsia="標楷體" w:hAnsi="標楷體" w:hint="eastAsia"/>
          <w:sz w:val="28"/>
          <w:szCs w:val="28"/>
        </w:rPr>
        <w:t xml:space="preserve">  </w:t>
      </w:r>
      <w:r w:rsidRPr="00FD59AD">
        <w:rPr>
          <w:rFonts w:ascii="標楷體" w:eastAsia="標楷體" w:hAnsi="標楷體" w:hint="eastAsia"/>
          <w:sz w:val="28"/>
          <w:szCs w:val="28"/>
        </w:rPr>
        <w:t>1.台北捷運系統:</w:t>
      </w:r>
    </w:p>
    <w:p w:rsidR="003544D4" w:rsidRPr="00FD59AD" w:rsidRDefault="003544D4" w:rsidP="009849F9">
      <w:pPr>
        <w:kinsoku w:val="0"/>
        <w:overflowPunct w:val="0"/>
        <w:autoSpaceDE w:val="0"/>
        <w:autoSpaceDN w:val="0"/>
        <w:spacing w:line="400" w:lineRule="exact"/>
        <w:ind w:leftChars="116" w:left="1118" w:hangingChars="300" w:hanging="840"/>
        <w:rPr>
          <w:rFonts w:ascii="標楷體" w:eastAsia="標楷體" w:hAnsi="標楷體"/>
          <w:sz w:val="28"/>
          <w:szCs w:val="28"/>
        </w:rPr>
      </w:pPr>
      <w:r w:rsidRPr="00FD59AD">
        <w:rPr>
          <w:rFonts w:ascii="標楷體" w:eastAsia="標楷體" w:hAnsi="標楷體" w:hint="eastAsia"/>
          <w:sz w:val="28"/>
          <w:szCs w:val="28"/>
        </w:rPr>
        <w:t xml:space="preserve">   搭乘捷運新店-淡海線(綠線</w:t>
      </w:r>
    </w:p>
    <w:p w:rsidR="003544D4" w:rsidRPr="00FD59AD" w:rsidRDefault="003544D4" w:rsidP="009849F9">
      <w:pPr>
        <w:kinsoku w:val="0"/>
        <w:overflowPunct w:val="0"/>
        <w:autoSpaceDE w:val="0"/>
        <w:autoSpaceDN w:val="0"/>
        <w:spacing w:line="400" w:lineRule="exact"/>
        <w:ind w:leftChars="116" w:left="1118" w:hangingChars="300" w:hanging="840"/>
        <w:rPr>
          <w:rFonts w:ascii="標楷體" w:eastAsia="標楷體" w:hAnsi="標楷體"/>
          <w:sz w:val="28"/>
          <w:szCs w:val="28"/>
        </w:rPr>
      </w:pPr>
      <w:r w:rsidRPr="00FD59AD">
        <w:rPr>
          <w:rFonts w:ascii="標楷體" w:eastAsia="標楷體" w:hAnsi="標楷體" w:hint="eastAsia"/>
          <w:sz w:val="28"/>
          <w:szCs w:val="28"/>
        </w:rPr>
        <w:t xml:space="preserve">    )至復興崗站，轉搭指南客</w:t>
      </w:r>
    </w:p>
    <w:p w:rsidR="003544D4" w:rsidRPr="00FD59AD" w:rsidRDefault="003544D4" w:rsidP="009849F9">
      <w:pPr>
        <w:kinsoku w:val="0"/>
        <w:overflowPunct w:val="0"/>
        <w:autoSpaceDE w:val="0"/>
        <w:autoSpaceDN w:val="0"/>
        <w:spacing w:line="400" w:lineRule="exact"/>
        <w:ind w:leftChars="116" w:left="1118" w:hangingChars="300" w:hanging="840"/>
        <w:rPr>
          <w:rFonts w:ascii="標楷體" w:eastAsia="標楷體" w:hAnsi="標楷體"/>
          <w:sz w:val="28"/>
          <w:szCs w:val="28"/>
        </w:rPr>
      </w:pPr>
      <w:r w:rsidRPr="00FD59AD">
        <w:rPr>
          <w:rFonts w:ascii="標楷體" w:eastAsia="標楷體" w:hAnsi="標楷體" w:hint="eastAsia"/>
          <w:sz w:val="28"/>
          <w:szCs w:val="28"/>
        </w:rPr>
        <w:t xml:space="preserve">   運2路、5路、大南302，至「</w:t>
      </w:r>
    </w:p>
    <w:p w:rsidR="003544D4" w:rsidRPr="00FD59AD" w:rsidRDefault="003544D4" w:rsidP="009849F9">
      <w:pPr>
        <w:kinsoku w:val="0"/>
        <w:overflowPunct w:val="0"/>
        <w:autoSpaceDE w:val="0"/>
        <w:autoSpaceDN w:val="0"/>
        <w:spacing w:line="400" w:lineRule="exact"/>
        <w:ind w:leftChars="116" w:left="1118" w:hangingChars="300" w:hanging="840"/>
        <w:rPr>
          <w:rFonts w:ascii="標楷體" w:eastAsia="標楷體" w:hAnsi="標楷體"/>
          <w:sz w:val="28"/>
          <w:szCs w:val="28"/>
        </w:rPr>
      </w:pPr>
      <w:r w:rsidRPr="00FD59AD">
        <w:rPr>
          <w:rFonts w:ascii="標楷體" w:eastAsia="標楷體" w:hAnsi="標楷體" w:hint="eastAsia"/>
          <w:sz w:val="28"/>
          <w:szCs w:val="28"/>
        </w:rPr>
        <w:t xml:space="preserve">   復興崗站」下車。或搭乘捷</w:t>
      </w:r>
    </w:p>
    <w:p w:rsidR="003544D4" w:rsidRPr="00FD59AD" w:rsidRDefault="003544D4" w:rsidP="009849F9">
      <w:pPr>
        <w:kinsoku w:val="0"/>
        <w:overflowPunct w:val="0"/>
        <w:autoSpaceDE w:val="0"/>
        <w:autoSpaceDN w:val="0"/>
        <w:spacing w:line="400" w:lineRule="exact"/>
        <w:ind w:leftChars="116" w:left="1118" w:hangingChars="300" w:hanging="840"/>
        <w:rPr>
          <w:rFonts w:ascii="標楷體" w:eastAsia="標楷體" w:hAnsi="標楷體"/>
          <w:sz w:val="28"/>
          <w:szCs w:val="28"/>
        </w:rPr>
      </w:pPr>
      <w:r w:rsidRPr="00FD59AD">
        <w:rPr>
          <w:rFonts w:ascii="標楷體" w:eastAsia="標楷體" w:hAnsi="標楷體" w:hint="eastAsia"/>
          <w:sz w:val="28"/>
          <w:szCs w:val="28"/>
        </w:rPr>
        <w:t xml:space="preserve">   運新店-淡海線( 綠線)至「</w:t>
      </w:r>
    </w:p>
    <w:p w:rsidR="003544D4" w:rsidRPr="00FD59AD" w:rsidRDefault="003544D4" w:rsidP="009849F9">
      <w:pPr>
        <w:kinsoku w:val="0"/>
        <w:overflowPunct w:val="0"/>
        <w:autoSpaceDE w:val="0"/>
        <w:autoSpaceDN w:val="0"/>
        <w:spacing w:line="400" w:lineRule="exact"/>
        <w:ind w:leftChars="116" w:left="1118" w:hangingChars="300" w:hanging="840"/>
        <w:rPr>
          <w:rFonts w:ascii="標楷體" w:eastAsia="標楷體" w:hAnsi="標楷體"/>
          <w:sz w:val="28"/>
          <w:szCs w:val="28"/>
        </w:rPr>
      </w:pPr>
      <w:r w:rsidRPr="00FD59AD">
        <w:rPr>
          <w:rFonts w:ascii="標楷體" w:eastAsia="標楷體" w:hAnsi="標楷體" w:hint="eastAsia"/>
          <w:sz w:val="28"/>
          <w:szCs w:val="28"/>
        </w:rPr>
        <w:t xml:space="preserve">   北投站」，步行經大業路左轉</w:t>
      </w:r>
    </w:p>
    <w:p w:rsidR="003544D4" w:rsidRPr="00FD59AD" w:rsidRDefault="003544D4" w:rsidP="009849F9">
      <w:pPr>
        <w:kinsoku w:val="0"/>
        <w:overflowPunct w:val="0"/>
        <w:autoSpaceDE w:val="0"/>
        <w:autoSpaceDN w:val="0"/>
        <w:spacing w:line="400" w:lineRule="exact"/>
        <w:ind w:leftChars="116" w:left="1118" w:hangingChars="300" w:hanging="840"/>
        <w:rPr>
          <w:rFonts w:ascii="標楷體" w:eastAsia="標楷體" w:hAnsi="標楷體"/>
          <w:sz w:val="28"/>
          <w:szCs w:val="28"/>
        </w:rPr>
      </w:pPr>
      <w:r w:rsidRPr="00FD59AD">
        <w:rPr>
          <w:rFonts w:ascii="標楷體" w:eastAsia="標楷體" w:hAnsi="標楷體" w:hint="eastAsia"/>
          <w:sz w:val="28"/>
          <w:szCs w:val="28"/>
        </w:rPr>
        <w:t xml:space="preserve">   至中央北路二段直行，即到</w:t>
      </w:r>
    </w:p>
    <w:p w:rsidR="003544D4" w:rsidRPr="00FD59AD" w:rsidRDefault="003544D4" w:rsidP="009849F9">
      <w:pPr>
        <w:kinsoku w:val="0"/>
        <w:overflowPunct w:val="0"/>
        <w:autoSpaceDE w:val="0"/>
        <w:autoSpaceDN w:val="0"/>
        <w:spacing w:line="400" w:lineRule="exact"/>
        <w:ind w:leftChars="116" w:left="1118" w:hangingChars="300" w:hanging="840"/>
        <w:rPr>
          <w:rFonts w:ascii="標楷體" w:eastAsia="標楷體" w:hAnsi="標楷體"/>
          <w:sz w:val="28"/>
          <w:szCs w:val="28"/>
        </w:rPr>
      </w:pPr>
      <w:r w:rsidRPr="00FD59AD">
        <w:rPr>
          <w:rFonts w:ascii="標楷體" w:eastAsia="標楷體" w:hAnsi="標楷體" w:hint="eastAsia"/>
          <w:sz w:val="28"/>
          <w:szCs w:val="28"/>
        </w:rPr>
        <w:t xml:space="preserve">   達本院。</w:t>
      </w:r>
    </w:p>
    <w:p w:rsidR="003544D4" w:rsidRPr="00FD59AD" w:rsidRDefault="00D544AD" w:rsidP="009849F9">
      <w:pPr>
        <w:tabs>
          <w:tab w:val="left" w:pos="993"/>
        </w:tabs>
        <w:kinsoku w:val="0"/>
        <w:overflowPunct w:val="0"/>
        <w:autoSpaceDE w:val="0"/>
        <w:autoSpaceDN w:val="0"/>
        <w:spacing w:line="400" w:lineRule="exact"/>
        <w:rPr>
          <w:rFonts w:ascii="標楷體" w:eastAsia="標楷體" w:hAnsi="標楷體"/>
          <w:sz w:val="28"/>
          <w:szCs w:val="28"/>
        </w:rPr>
      </w:pPr>
      <w:r w:rsidRPr="00FD59AD">
        <w:rPr>
          <w:rFonts w:ascii="標楷體" w:eastAsia="標楷體" w:hAnsi="標楷體" w:hint="eastAsia"/>
          <w:sz w:val="28"/>
          <w:szCs w:val="28"/>
        </w:rPr>
        <w:t xml:space="preserve">  </w:t>
      </w:r>
      <w:r w:rsidR="003544D4" w:rsidRPr="00FD59AD">
        <w:rPr>
          <w:rFonts w:ascii="標楷體" w:eastAsia="標楷體" w:hAnsi="標楷體" w:hint="eastAsia"/>
          <w:sz w:val="28"/>
          <w:szCs w:val="28"/>
        </w:rPr>
        <w:t xml:space="preserve"> </w:t>
      </w:r>
      <w:r w:rsidRPr="00FD59AD">
        <w:rPr>
          <w:rFonts w:ascii="標楷體" w:eastAsia="標楷體" w:hAnsi="標楷體" w:hint="eastAsia"/>
          <w:sz w:val="28"/>
          <w:szCs w:val="28"/>
        </w:rPr>
        <w:t>2.</w:t>
      </w:r>
      <w:r w:rsidR="003544D4" w:rsidRPr="00FD59AD">
        <w:rPr>
          <w:rFonts w:ascii="標楷體" w:eastAsia="標楷體" w:hAnsi="標楷體" w:hint="eastAsia"/>
          <w:sz w:val="28"/>
          <w:szCs w:val="28"/>
        </w:rPr>
        <w:t>台北市聯營公車:</w:t>
      </w:r>
    </w:p>
    <w:p w:rsidR="003544D4" w:rsidRPr="00FD59AD" w:rsidRDefault="003544D4" w:rsidP="009849F9">
      <w:pPr>
        <w:kinsoku w:val="0"/>
        <w:overflowPunct w:val="0"/>
        <w:autoSpaceDE w:val="0"/>
        <w:autoSpaceDN w:val="0"/>
        <w:spacing w:line="400" w:lineRule="exact"/>
        <w:ind w:leftChars="116" w:left="1118" w:hangingChars="300" w:hanging="840"/>
        <w:rPr>
          <w:rFonts w:ascii="標楷體" w:eastAsia="標楷體" w:hAnsi="標楷體"/>
          <w:sz w:val="28"/>
          <w:szCs w:val="28"/>
        </w:rPr>
      </w:pPr>
      <w:r w:rsidRPr="00FD59AD">
        <w:rPr>
          <w:rFonts w:ascii="標楷體" w:eastAsia="標楷體" w:hAnsi="標楷體" w:hint="eastAsia"/>
          <w:sz w:val="28"/>
          <w:szCs w:val="28"/>
        </w:rPr>
        <w:t xml:space="preserve">   以下公車路線經過本校:指</w:t>
      </w:r>
    </w:p>
    <w:p w:rsidR="003544D4" w:rsidRPr="00FD59AD" w:rsidRDefault="003544D4" w:rsidP="009849F9">
      <w:pPr>
        <w:kinsoku w:val="0"/>
        <w:overflowPunct w:val="0"/>
        <w:autoSpaceDE w:val="0"/>
        <w:autoSpaceDN w:val="0"/>
        <w:spacing w:line="400" w:lineRule="exact"/>
        <w:ind w:leftChars="116" w:left="706" w:hangingChars="153" w:hanging="428"/>
        <w:rPr>
          <w:rFonts w:ascii="標楷體" w:eastAsia="標楷體" w:hAnsi="標楷體"/>
          <w:sz w:val="28"/>
          <w:szCs w:val="28"/>
        </w:rPr>
      </w:pPr>
      <w:r w:rsidRPr="00FD59AD">
        <w:rPr>
          <w:rFonts w:ascii="標楷體" w:eastAsia="標楷體" w:hAnsi="標楷體" w:hint="eastAsia"/>
          <w:sz w:val="28"/>
          <w:szCs w:val="28"/>
        </w:rPr>
        <w:t xml:space="preserve">   南客運2路、5路、大南302，至「復興崗站」下車。</w:t>
      </w:r>
    </w:p>
    <w:p w:rsidR="00DC72DF" w:rsidRPr="00FD59AD" w:rsidRDefault="00DC72DF" w:rsidP="009849F9">
      <w:pPr>
        <w:pStyle w:val="-"/>
        <w:outlineLvl w:val="0"/>
        <w:rPr>
          <w:rFonts w:ascii="標楷體" w:eastAsia="標楷體" w:hAnsi="標楷體"/>
          <w:b w:val="0"/>
        </w:rPr>
      </w:pPr>
      <w:r w:rsidRPr="00FD59AD">
        <w:rPr>
          <w:rFonts w:ascii="標楷體" w:eastAsia="標楷體" w:hAnsi="標楷體"/>
          <w:bCs w:val="0"/>
          <w:sz w:val="32"/>
          <w:szCs w:val="32"/>
        </w:rPr>
        <w:br w:type="page"/>
      </w:r>
      <w:bookmarkStart w:id="6" w:name="_Toc507091920"/>
      <w:r w:rsidR="00191D51" w:rsidRPr="00FD59AD">
        <w:rPr>
          <w:rFonts w:ascii="標楷體" w:eastAsia="標楷體" w:hAnsi="標楷體" w:hint="eastAsia"/>
          <w:b w:val="0"/>
        </w:rPr>
        <w:lastRenderedPageBreak/>
        <w:t>參、</w:t>
      </w:r>
      <w:r w:rsidRPr="00FD59AD">
        <w:rPr>
          <w:rFonts w:ascii="標楷體" w:eastAsia="標楷體" w:hAnsi="標楷體" w:hint="eastAsia"/>
          <w:b w:val="0"/>
        </w:rPr>
        <w:t>教務章則</w:t>
      </w:r>
      <w:bookmarkEnd w:id="6"/>
    </w:p>
    <w:p w:rsidR="00DC72DF" w:rsidRPr="00FD59AD" w:rsidRDefault="00DC72DF" w:rsidP="00DC72DF">
      <w:pPr>
        <w:pStyle w:val="2"/>
        <w:ind w:left="992"/>
        <w:jc w:val="center"/>
        <w:rPr>
          <w:rFonts w:ascii="標楷體" w:eastAsia="標楷體" w:hAnsi="標楷體"/>
          <w:b w:val="0"/>
          <w:bCs w:val="0"/>
          <w:sz w:val="44"/>
          <w:szCs w:val="44"/>
        </w:rPr>
      </w:pPr>
      <w:bookmarkStart w:id="7" w:name="_Toc507091921"/>
      <w:r w:rsidRPr="00FD59AD">
        <w:rPr>
          <w:rFonts w:ascii="標楷體" w:eastAsia="標楷體" w:hAnsi="標楷體" w:hint="eastAsia"/>
          <w:b w:val="0"/>
          <w:bCs w:val="0"/>
          <w:sz w:val="44"/>
          <w:szCs w:val="44"/>
        </w:rPr>
        <w:t>國防大學學生研究生學則</w:t>
      </w:r>
      <w:bookmarkEnd w:id="7"/>
    </w:p>
    <w:p w:rsidR="00DC72DF" w:rsidRPr="00FD59AD" w:rsidRDefault="00DC72DF" w:rsidP="00DC72DF">
      <w:pPr>
        <w:kinsoku w:val="0"/>
        <w:overflowPunct w:val="0"/>
        <w:autoSpaceDE w:val="0"/>
        <w:autoSpaceDN w:val="0"/>
        <w:snapToGrid w:val="0"/>
        <w:jc w:val="right"/>
        <w:rPr>
          <w:rFonts w:ascii="標楷體" w:eastAsia="標楷體" w:hAnsi="標楷體"/>
          <w:szCs w:val="20"/>
        </w:rPr>
      </w:pPr>
      <w:r w:rsidRPr="00FD59AD">
        <w:rPr>
          <w:rFonts w:ascii="標楷體" w:eastAsia="標楷體" w:hAnsi="標楷體" w:hint="eastAsia"/>
          <w:szCs w:val="20"/>
        </w:rPr>
        <w:t>國防部</w:t>
      </w:r>
      <w:r w:rsidRPr="00FD59AD">
        <w:rPr>
          <w:rFonts w:ascii="標楷體" w:eastAsia="標楷體" w:hAnsi="標楷體"/>
          <w:szCs w:val="20"/>
        </w:rPr>
        <w:t>98</w:t>
      </w:r>
      <w:r w:rsidRPr="00FD59AD">
        <w:rPr>
          <w:rFonts w:ascii="標楷體" w:eastAsia="標楷體" w:hAnsi="標楷體" w:hint="eastAsia"/>
          <w:szCs w:val="20"/>
        </w:rPr>
        <w:t>年</w:t>
      </w:r>
      <w:r w:rsidRPr="00FD59AD">
        <w:rPr>
          <w:rFonts w:ascii="標楷體" w:eastAsia="標楷體" w:hAnsi="標楷體"/>
          <w:szCs w:val="20"/>
        </w:rPr>
        <w:t>9</w:t>
      </w:r>
      <w:r w:rsidRPr="00FD59AD">
        <w:rPr>
          <w:rFonts w:ascii="標楷體" w:eastAsia="標楷體" w:hAnsi="標楷體" w:hint="eastAsia"/>
          <w:szCs w:val="20"/>
        </w:rPr>
        <w:t>月</w:t>
      </w:r>
      <w:r w:rsidRPr="00FD59AD">
        <w:rPr>
          <w:rFonts w:ascii="標楷體" w:eastAsia="標楷體" w:hAnsi="標楷體"/>
          <w:szCs w:val="20"/>
        </w:rPr>
        <w:t>15</w:t>
      </w:r>
      <w:r w:rsidRPr="00FD59AD">
        <w:rPr>
          <w:rFonts w:ascii="標楷體" w:eastAsia="標楷體" w:hAnsi="標楷體" w:hint="eastAsia"/>
          <w:szCs w:val="20"/>
        </w:rPr>
        <w:t>日國力培育字第</w:t>
      </w:r>
      <w:r w:rsidRPr="00FD59AD">
        <w:rPr>
          <w:rFonts w:ascii="標楷體" w:eastAsia="標楷體" w:hAnsi="標楷體"/>
          <w:szCs w:val="20"/>
        </w:rPr>
        <w:t>0980002751</w:t>
      </w:r>
      <w:r w:rsidRPr="00FD59AD">
        <w:rPr>
          <w:rFonts w:ascii="標楷體" w:eastAsia="標楷體" w:hAnsi="標楷體" w:hint="eastAsia"/>
          <w:szCs w:val="20"/>
        </w:rPr>
        <w:t>號令核定</w:t>
      </w:r>
    </w:p>
    <w:p w:rsidR="00DC72DF" w:rsidRPr="00FD59AD" w:rsidRDefault="00DC72DF" w:rsidP="00DC72DF">
      <w:pPr>
        <w:kinsoku w:val="0"/>
        <w:wordWrap w:val="0"/>
        <w:overflowPunct w:val="0"/>
        <w:autoSpaceDE w:val="0"/>
        <w:autoSpaceDN w:val="0"/>
        <w:snapToGrid w:val="0"/>
        <w:jc w:val="right"/>
        <w:rPr>
          <w:rFonts w:ascii="標楷體" w:eastAsia="標楷體" w:hAnsi="標楷體"/>
          <w:szCs w:val="20"/>
        </w:rPr>
      </w:pPr>
      <w:r w:rsidRPr="00FD59AD">
        <w:rPr>
          <w:rFonts w:ascii="標楷體" w:eastAsia="標楷體" w:hAnsi="標楷體"/>
          <w:szCs w:val="20"/>
        </w:rPr>
        <w:t>98</w:t>
      </w:r>
      <w:r w:rsidRPr="00FD59AD">
        <w:rPr>
          <w:rFonts w:ascii="標楷體" w:eastAsia="標楷體" w:hAnsi="標楷體" w:hint="eastAsia"/>
          <w:szCs w:val="20"/>
        </w:rPr>
        <w:t>年</w:t>
      </w:r>
      <w:r w:rsidRPr="00FD59AD">
        <w:rPr>
          <w:rFonts w:ascii="標楷體" w:eastAsia="標楷體" w:hAnsi="標楷體"/>
          <w:szCs w:val="20"/>
        </w:rPr>
        <w:t>10</w:t>
      </w:r>
      <w:r w:rsidRPr="00FD59AD">
        <w:rPr>
          <w:rFonts w:ascii="標楷體" w:eastAsia="標楷體" w:hAnsi="標楷體" w:hint="eastAsia"/>
          <w:szCs w:val="20"/>
        </w:rPr>
        <w:t>月</w:t>
      </w:r>
      <w:r w:rsidRPr="00FD59AD">
        <w:rPr>
          <w:rFonts w:ascii="標楷體" w:eastAsia="標楷體" w:hAnsi="標楷體"/>
          <w:szCs w:val="20"/>
        </w:rPr>
        <w:t>09</w:t>
      </w:r>
      <w:r w:rsidRPr="00FD59AD">
        <w:rPr>
          <w:rFonts w:ascii="標楷體" w:eastAsia="標楷體" w:hAnsi="標楷體" w:hint="eastAsia"/>
          <w:szCs w:val="20"/>
        </w:rPr>
        <w:t>日國學教務字第</w:t>
      </w:r>
      <w:r w:rsidRPr="00FD59AD">
        <w:rPr>
          <w:rFonts w:ascii="標楷體" w:eastAsia="標楷體" w:hAnsi="標楷體"/>
          <w:szCs w:val="20"/>
        </w:rPr>
        <w:t>0980007509</w:t>
      </w:r>
      <w:r w:rsidRPr="00FD59AD">
        <w:rPr>
          <w:rFonts w:ascii="標楷體" w:eastAsia="標楷體" w:hAnsi="標楷體" w:hint="eastAsia"/>
          <w:szCs w:val="20"/>
        </w:rPr>
        <w:t>號令頒</w:t>
      </w:r>
    </w:p>
    <w:p w:rsidR="00DC72DF" w:rsidRPr="00FD59AD" w:rsidRDefault="00DC72DF" w:rsidP="00DC72DF">
      <w:pPr>
        <w:kinsoku w:val="0"/>
        <w:overflowPunct w:val="0"/>
        <w:autoSpaceDE w:val="0"/>
        <w:autoSpaceDN w:val="0"/>
        <w:snapToGrid w:val="0"/>
        <w:spacing w:line="460" w:lineRule="exact"/>
        <w:jc w:val="both"/>
        <w:rPr>
          <w:rFonts w:ascii="標楷體" w:eastAsia="標楷體" w:hAnsi="標楷體"/>
          <w:b/>
          <w:bCs/>
          <w:sz w:val="32"/>
          <w:szCs w:val="32"/>
        </w:rPr>
      </w:pPr>
      <w:r w:rsidRPr="00FD59AD">
        <w:rPr>
          <w:rFonts w:ascii="標楷體" w:eastAsia="標楷體" w:hAnsi="標楷體" w:hint="eastAsia"/>
          <w:b/>
          <w:bCs/>
          <w:sz w:val="32"/>
          <w:szCs w:val="32"/>
        </w:rPr>
        <w:t>第一篇</w:t>
      </w:r>
      <w:r w:rsidRPr="00FD59AD">
        <w:rPr>
          <w:rFonts w:ascii="標楷體" w:eastAsia="標楷體" w:hAnsi="標楷體"/>
          <w:b/>
          <w:bCs/>
          <w:sz w:val="32"/>
          <w:szCs w:val="32"/>
        </w:rPr>
        <w:t xml:space="preserve">  </w:t>
      </w:r>
      <w:r w:rsidRPr="00FD59AD">
        <w:rPr>
          <w:rFonts w:ascii="標楷體" w:eastAsia="標楷體" w:hAnsi="標楷體" w:hint="eastAsia"/>
          <w:b/>
          <w:bCs/>
          <w:sz w:val="32"/>
          <w:szCs w:val="32"/>
        </w:rPr>
        <w:t>總則</w:t>
      </w:r>
    </w:p>
    <w:p w:rsidR="00DC72DF" w:rsidRPr="00FD59AD" w:rsidRDefault="00DC72DF" w:rsidP="00DC72DF">
      <w:pPr>
        <w:pStyle w:val="HTML"/>
        <w:kinsoku w:val="0"/>
        <w:overflowPunct w:val="0"/>
        <w:autoSpaceDE w:val="0"/>
        <w:autoSpaceDN w:val="0"/>
        <w:snapToGrid w:val="0"/>
        <w:spacing w:line="460" w:lineRule="exact"/>
        <w:ind w:left="640" w:hangingChars="200" w:hanging="64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一、</w:t>
      </w:r>
      <w:r w:rsidRPr="00FD59AD">
        <w:rPr>
          <w:rFonts w:ascii="標楷體" w:eastAsia="標楷體" w:hAnsi="標楷體" w:hint="eastAsia"/>
          <w:sz w:val="32"/>
          <w:szCs w:val="32"/>
        </w:rPr>
        <w:t>本校學生研究生學則（以下簡稱本學則）</w:t>
      </w:r>
      <w:r w:rsidRPr="00FD59AD">
        <w:rPr>
          <w:rFonts w:ascii="標楷體" w:eastAsia="標楷體" w:hAnsi="標楷體" w:cs="Times New Roman" w:hint="eastAsia"/>
          <w:kern w:val="2"/>
          <w:sz w:val="32"/>
          <w:szCs w:val="32"/>
        </w:rPr>
        <w:t>依據軍事教育條例、大學法暨其施行細則、學位授予法暨其施行細則、軍事學校學生研究生學籍規則、軍事學校自費學生權利義務及管理辦法訂定之。</w:t>
      </w:r>
    </w:p>
    <w:p w:rsidR="00DC72DF" w:rsidRPr="00FD59AD" w:rsidRDefault="00DC72DF" w:rsidP="00DC72DF">
      <w:pPr>
        <w:pStyle w:val="HTML"/>
        <w:kinsoku w:val="0"/>
        <w:overflowPunct w:val="0"/>
        <w:autoSpaceDE w:val="0"/>
        <w:autoSpaceDN w:val="0"/>
        <w:snapToGrid w:val="0"/>
        <w:spacing w:line="460" w:lineRule="exact"/>
        <w:ind w:left="640" w:hangingChars="200" w:hanging="64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二、本校依本學則處理學生、研究生之學籍及其有關事宜，本學則未規定者，依其他相關教育法令之規定辦理。</w:t>
      </w:r>
    </w:p>
    <w:p w:rsidR="00DC72DF" w:rsidRPr="00FD59AD" w:rsidRDefault="00DC72DF" w:rsidP="00DC72DF">
      <w:pPr>
        <w:pStyle w:val="HTML"/>
        <w:kinsoku w:val="0"/>
        <w:overflowPunct w:val="0"/>
        <w:autoSpaceDE w:val="0"/>
        <w:autoSpaceDN w:val="0"/>
        <w:snapToGrid w:val="0"/>
        <w:spacing w:line="460" w:lineRule="exact"/>
        <w:ind w:left="640" w:hangingChars="200" w:hanging="64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三、本學則所稱學生、研究生定義如下：</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60" w:left="636" w:hangingChars="300" w:hanging="492"/>
        <w:jc w:val="both"/>
        <w:rPr>
          <w:rFonts w:ascii="標楷體" w:eastAsia="標楷體" w:hAnsi="標楷體"/>
          <w:sz w:val="32"/>
          <w:szCs w:val="32"/>
        </w:rPr>
      </w:pPr>
      <w:r w:rsidRPr="00FD59AD">
        <w:rPr>
          <w:rFonts w:ascii="標楷體" w:eastAsia="標楷體" w:hAnsi="標楷體" w:hint="eastAsia"/>
          <w:spacing w:val="-78"/>
          <w:sz w:val="32"/>
          <w:szCs w:val="32"/>
        </w:rPr>
        <w:t>（一）</w:t>
      </w:r>
      <w:r w:rsidRPr="00FD59AD">
        <w:rPr>
          <w:rFonts w:ascii="標楷體" w:eastAsia="標楷體" w:hAnsi="標楷體" w:hint="eastAsia"/>
          <w:sz w:val="32"/>
          <w:szCs w:val="32"/>
        </w:rPr>
        <w:t>學生：入學接受大學教育之軍費生及自費生（含其他單位委託代訓生）。</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60" w:left="636" w:hangingChars="300" w:hanging="492"/>
        <w:jc w:val="both"/>
        <w:rPr>
          <w:rFonts w:ascii="標楷體" w:eastAsia="標楷體" w:hAnsi="標楷體"/>
          <w:sz w:val="32"/>
          <w:szCs w:val="32"/>
        </w:rPr>
      </w:pPr>
      <w:r w:rsidRPr="00FD59AD">
        <w:rPr>
          <w:rFonts w:ascii="標楷體" w:eastAsia="標楷體" w:hAnsi="標楷體" w:hint="eastAsia"/>
          <w:spacing w:val="-78"/>
          <w:sz w:val="32"/>
          <w:szCs w:val="32"/>
        </w:rPr>
        <w:t>（二）</w:t>
      </w:r>
      <w:r w:rsidRPr="00FD59AD">
        <w:rPr>
          <w:rFonts w:ascii="標楷體" w:eastAsia="標楷體" w:hAnsi="標楷體" w:hint="eastAsia"/>
          <w:sz w:val="32"/>
          <w:szCs w:val="32"/>
        </w:rPr>
        <w:t>研究生：修讀碩士或博士學位之軍費生及自費生。</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beforeLines="50" w:before="180" w:line="460" w:lineRule="exact"/>
        <w:ind w:rightChars="61" w:right="146"/>
        <w:jc w:val="both"/>
        <w:rPr>
          <w:rFonts w:ascii="標楷體" w:eastAsia="標楷體" w:hAnsi="標楷體"/>
          <w:b/>
          <w:bCs/>
          <w:sz w:val="32"/>
          <w:szCs w:val="32"/>
        </w:rPr>
      </w:pPr>
      <w:r w:rsidRPr="00FD59AD">
        <w:rPr>
          <w:rFonts w:ascii="標楷體" w:eastAsia="標楷體" w:hAnsi="標楷體" w:hint="eastAsia"/>
          <w:b/>
          <w:bCs/>
          <w:sz w:val="32"/>
          <w:szCs w:val="32"/>
        </w:rPr>
        <w:t>第二篇</w:t>
      </w:r>
      <w:r w:rsidRPr="00FD59AD">
        <w:rPr>
          <w:rFonts w:ascii="標楷體" w:eastAsia="標楷體" w:hAnsi="標楷體"/>
          <w:b/>
          <w:bCs/>
          <w:sz w:val="32"/>
          <w:szCs w:val="32"/>
        </w:rPr>
        <w:t xml:space="preserve">  </w:t>
      </w:r>
      <w:r w:rsidRPr="00FD59AD">
        <w:rPr>
          <w:rFonts w:ascii="標楷體" w:eastAsia="標楷體" w:hAnsi="標楷體" w:hint="eastAsia"/>
          <w:b/>
          <w:bCs/>
          <w:sz w:val="32"/>
          <w:szCs w:val="32"/>
        </w:rPr>
        <w:t>權責</w:t>
      </w:r>
    </w:p>
    <w:p w:rsidR="00DC72DF" w:rsidRPr="00FD59AD" w:rsidRDefault="00DC72DF" w:rsidP="00DC72DF">
      <w:pPr>
        <w:pStyle w:val="HTML"/>
        <w:kinsoku w:val="0"/>
        <w:overflowPunct w:val="0"/>
        <w:autoSpaceDE w:val="0"/>
        <w:autoSpaceDN w:val="0"/>
        <w:snapToGrid w:val="0"/>
        <w:spacing w:line="460" w:lineRule="exact"/>
        <w:ind w:left="640" w:hangingChars="200" w:hanging="64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四、本校每年招收學生、研究生之員額，由國防部核定之。</w:t>
      </w:r>
    </w:p>
    <w:p w:rsidR="00DC72DF" w:rsidRPr="00FD59AD" w:rsidRDefault="00DC72DF" w:rsidP="00DC72DF">
      <w:pPr>
        <w:pStyle w:val="HTML"/>
        <w:kinsoku w:val="0"/>
        <w:overflowPunct w:val="0"/>
        <w:autoSpaceDE w:val="0"/>
        <w:autoSpaceDN w:val="0"/>
        <w:snapToGrid w:val="0"/>
        <w:spacing w:line="460" w:lineRule="exact"/>
        <w:ind w:left="640" w:hangingChars="200" w:hanging="64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五、本校學生、研究生之休學、復學、轉系（組）、延修、降班、退學、開除學籍等事項，由校部核定，並陳報國防部備查。</w:t>
      </w:r>
    </w:p>
    <w:p w:rsidR="00DC72DF" w:rsidRPr="00FD59AD" w:rsidRDefault="00DC72DF" w:rsidP="00DC72DF">
      <w:pPr>
        <w:pStyle w:val="HTML"/>
        <w:kinsoku w:val="0"/>
        <w:overflowPunct w:val="0"/>
        <w:autoSpaceDE w:val="0"/>
        <w:autoSpaceDN w:val="0"/>
        <w:snapToGrid w:val="0"/>
        <w:spacing w:line="460" w:lineRule="exact"/>
        <w:ind w:left="640" w:hangingChars="200" w:hanging="64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六、本校學生、研究生之獎懲核定權責依本校學生研究生獎懲實施規定辦理。</w:t>
      </w:r>
    </w:p>
    <w:p w:rsidR="00DC72DF" w:rsidRPr="00FD59AD" w:rsidRDefault="00DC72DF" w:rsidP="00DC72DF">
      <w:pPr>
        <w:pStyle w:val="HTML"/>
        <w:kinsoku w:val="0"/>
        <w:overflowPunct w:val="0"/>
        <w:autoSpaceDE w:val="0"/>
        <w:autoSpaceDN w:val="0"/>
        <w:snapToGrid w:val="0"/>
        <w:spacing w:line="460" w:lineRule="exact"/>
        <w:ind w:left="640" w:hangingChars="200" w:hanging="64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七、本校學生由國防部組織招生委員會統一辦理招生事宜；研究生由本校組織招生委員會辦理招生事宜，並擬訂公開招生規定，陳報國防部核定後，函轉教育部備查。</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beforeLines="50" w:before="180" w:line="460" w:lineRule="exact"/>
        <w:jc w:val="both"/>
        <w:rPr>
          <w:rFonts w:ascii="標楷體" w:eastAsia="標楷體" w:hAnsi="標楷體"/>
          <w:b/>
          <w:bCs/>
          <w:sz w:val="32"/>
          <w:szCs w:val="32"/>
        </w:rPr>
      </w:pPr>
      <w:r w:rsidRPr="00FD59AD">
        <w:rPr>
          <w:rFonts w:ascii="標楷體" w:eastAsia="標楷體" w:hAnsi="標楷體" w:hint="eastAsia"/>
          <w:b/>
          <w:bCs/>
          <w:sz w:val="32"/>
          <w:szCs w:val="32"/>
        </w:rPr>
        <w:t>第三篇</w:t>
      </w:r>
      <w:r w:rsidRPr="00FD59AD">
        <w:rPr>
          <w:rFonts w:ascii="標楷體" w:eastAsia="標楷體" w:hAnsi="標楷體"/>
          <w:b/>
          <w:bCs/>
          <w:sz w:val="32"/>
          <w:szCs w:val="32"/>
        </w:rPr>
        <w:t xml:space="preserve">  </w:t>
      </w:r>
      <w:r w:rsidRPr="00FD59AD">
        <w:rPr>
          <w:rFonts w:ascii="標楷體" w:eastAsia="標楷體" w:hAnsi="標楷體" w:hint="eastAsia"/>
          <w:b/>
          <w:bCs/>
          <w:sz w:val="32"/>
          <w:szCs w:val="32"/>
        </w:rPr>
        <w:t>各學系修讀學士學位</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beforeLines="50" w:before="180" w:line="460" w:lineRule="exact"/>
        <w:jc w:val="both"/>
        <w:rPr>
          <w:rFonts w:ascii="標楷體" w:eastAsia="標楷體" w:hAnsi="標楷體"/>
          <w:b/>
          <w:bCs/>
          <w:sz w:val="32"/>
          <w:szCs w:val="32"/>
        </w:rPr>
      </w:pPr>
      <w:r w:rsidRPr="00FD59AD">
        <w:rPr>
          <w:rFonts w:ascii="標楷體" w:eastAsia="標楷體" w:hAnsi="標楷體" w:hint="eastAsia"/>
          <w:b/>
          <w:bCs/>
          <w:sz w:val="32"/>
          <w:szCs w:val="32"/>
        </w:rPr>
        <w:t>第一章　入學</w:t>
      </w:r>
    </w:p>
    <w:p w:rsidR="00DC72DF" w:rsidRPr="00FD59AD" w:rsidRDefault="00DC72DF" w:rsidP="00DC72DF">
      <w:pPr>
        <w:pStyle w:val="HTML"/>
        <w:kinsoku w:val="0"/>
        <w:overflowPunct w:val="0"/>
        <w:autoSpaceDE w:val="0"/>
        <w:autoSpaceDN w:val="0"/>
        <w:snapToGrid w:val="0"/>
        <w:spacing w:line="460" w:lineRule="exact"/>
        <w:ind w:left="640" w:hangingChars="200" w:hanging="64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八、學生入學應具備下列條件：</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60" w:left="636"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（一）</w:t>
      </w:r>
      <w:r w:rsidRPr="00FD59AD">
        <w:rPr>
          <w:rFonts w:ascii="標楷體" w:eastAsia="標楷體" w:hAnsi="標楷體" w:hint="eastAsia"/>
          <w:sz w:val="32"/>
          <w:szCs w:val="32"/>
        </w:rPr>
        <w:t>具有中華民國國籍，且無外國國籍，並在台灣地區設有戶籍者。但大陸地區人民經許可進入台灣地區者，須在台灣地區設有戶籍滿二十年，香港及澳門地區人民經許可進入台灣地區者，須在台</w:t>
      </w:r>
      <w:r w:rsidRPr="00FD59AD">
        <w:rPr>
          <w:rFonts w:ascii="標楷體" w:eastAsia="標楷體" w:hAnsi="標楷體" w:hint="eastAsia"/>
          <w:sz w:val="32"/>
          <w:szCs w:val="32"/>
        </w:rPr>
        <w:lastRenderedPageBreak/>
        <w:t>灣地區設有戶籍滿十年。</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60" w:left="636"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（二）</w:t>
      </w:r>
      <w:r w:rsidRPr="00FD59AD">
        <w:rPr>
          <w:rFonts w:ascii="標楷體" w:eastAsia="標楷體" w:hAnsi="標楷體" w:hint="eastAsia"/>
          <w:sz w:val="32"/>
          <w:szCs w:val="32"/>
        </w:rPr>
        <w:t>合於招生簡章所定規定者。</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60" w:left="636"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（三）</w:t>
      </w:r>
      <w:r w:rsidRPr="00FD59AD">
        <w:rPr>
          <w:rFonts w:ascii="標楷體" w:eastAsia="標楷體" w:hAnsi="標楷體" w:hint="eastAsia"/>
          <w:sz w:val="32"/>
          <w:szCs w:val="32"/>
        </w:rPr>
        <w:t>未曾受刑之宣告、感訓處分、保安處分或保護處分者。但符合少年事件處理法第八十三條之一第一項規定及少年受緩刑宣告期滿未經撤銷者，不在此限。</w:t>
      </w:r>
    </w:p>
    <w:p w:rsidR="00DC72DF" w:rsidRPr="00FD59AD" w:rsidRDefault="00DC72DF" w:rsidP="00DC72DF">
      <w:pPr>
        <w:pStyle w:val="HTML"/>
        <w:kinsoku w:val="0"/>
        <w:overflowPunct w:val="0"/>
        <w:autoSpaceDE w:val="0"/>
        <w:autoSpaceDN w:val="0"/>
        <w:snapToGrid w:val="0"/>
        <w:spacing w:line="460" w:lineRule="exact"/>
        <w:ind w:left="640" w:hangingChars="200" w:hanging="64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九、外國學生依國防部臺灣獎學金作業要點申請入學者，不受前點第一款之限制。</w:t>
      </w:r>
    </w:p>
    <w:p w:rsidR="00DC72DF" w:rsidRPr="00FD59AD" w:rsidRDefault="00DC72DF" w:rsidP="00DC72DF">
      <w:pPr>
        <w:pStyle w:val="HTML"/>
        <w:kinsoku w:val="0"/>
        <w:overflowPunct w:val="0"/>
        <w:autoSpaceDE w:val="0"/>
        <w:autoSpaceDN w:val="0"/>
        <w:snapToGrid w:val="0"/>
        <w:spacing w:line="460" w:lineRule="exact"/>
        <w:ind w:left="640" w:hangingChars="200" w:hanging="64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十、凡在公立或已立案之私立高級中學或職業學校等畢業，或合於教育部法令規定具有同等學力資格者，經國防部核定之招生規定公開招生錄取者，得入本校修讀學士學位。</w:t>
      </w:r>
    </w:p>
    <w:p w:rsidR="00DC72DF" w:rsidRPr="00FD59AD" w:rsidRDefault="00DC72DF" w:rsidP="00DC72DF">
      <w:pPr>
        <w:pStyle w:val="HTML"/>
        <w:kinsoku w:val="0"/>
        <w:overflowPunct w:val="0"/>
        <w:autoSpaceDE w:val="0"/>
        <w:autoSpaceDN w:val="0"/>
        <w:snapToGrid w:val="0"/>
        <w:spacing w:line="460" w:lineRule="exact"/>
        <w:ind w:left="976" w:hangingChars="305" w:hanging="976"/>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十一、經合格錄取之學生，應於公告或通知所定期限報到入學，逾期取消入學資格。但因特殊事故，經檢附證明，得由代理人代為報到，至多延期七日入學。</w:t>
      </w:r>
    </w:p>
    <w:p w:rsidR="00DC72DF" w:rsidRPr="00FD59AD" w:rsidRDefault="00DC72DF" w:rsidP="00DC72DF">
      <w:pPr>
        <w:pStyle w:val="HTML"/>
        <w:kinsoku w:val="0"/>
        <w:overflowPunct w:val="0"/>
        <w:autoSpaceDE w:val="0"/>
        <w:autoSpaceDN w:val="0"/>
        <w:snapToGrid w:val="0"/>
        <w:spacing w:line="460" w:lineRule="exact"/>
        <w:ind w:left="976" w:hangingChars="305" w:hanging="976"/>
        <w:jc w:val="both"/>
        <w:rPr>
          <w:rFonts w:ascii="標楷體" w:eastAsia="標楷體" w:hAnsi="標楷體" w:cs="標楷體"/>
          <w:bCs/>
          <w:sz w:val="32"/>
          <w:szCs w:val="32"/>
        </w:rPr>
      </w:pPr>
      <w:r w:rsidRPr="00FD59AD">
        <w:rPr>
          <w:rFonts w:ascii="標楷體" w:eastAsia="標楷體" w:hAnsi="標楷體" w:cs="Times New Roman" w:hint="eastAsia"/>
          <w:kern w:val="2"/>
          <w:sz w:val="32"/>
          <w:szCs w:val="32"/>
        </w:rPr>
        <w:t>十二、學生</w:t>
      </w:r>
      <w:r w:rsidRPr="00FD59AD">
        <w:rPr>
          <w:rFonts w:ascii="標楷體" w:eastAsia="標楷體" w:hAnsi="標楷體" w:hint="eastAsia"/>
          <w:sz w:val="32"/>
          <w:szCs w:val="32"/>
        </w:rPr>
        <w:t>入學報到時，</w:t>
      </w:r>
      <w:r w:rsidRPr="00FD59AD">
        <w:rPr>
          <w:rFonts w:ascii="標楷體" w:eastAsia="標楷體" w:hAnsi="標楷體" w:hint="eastAsia"/>
          <w:bCs/>
          <w:sz w:val="32"/>
          <w:szCs w:val="32"/>
        </w:rPr>
        <w:t>應</w:t>
      </w:r>
      <w:r w:rsidRPr="00FD59AD">
        <w:rPr>
          <w:rFonts w:ascii="標楷體" w:eastAsia="標楷體" w:hAnsi="標楷體" w:hint="eastAsia"/>
          <w:sz w:val="32"/>
          <w:szCs w:val="32"/>
        </w:rPr>
        <w:t>繳驗畢業證書、照片及身分證明等有關文件，並</w:t>
      </w:r>
      <w:r w:rsidRPr="00FD59AD">
        <w:rPr>
          <w:rFonts w:ascii="標楷體" w:eastAsia="標楷體" w:hAnsi="標楷體" w:hint="eastAsia"/>
          <w:bCs/>
          <w:sz w:val="32"/>
          <w:szCs w:val="32"/>
        </w:rPr>
        <w:t>填具志願書（未成年人應由其法定代理人共同簽署），志願履行招生簡章所定之最少年限及應遵行之事項，並由其法定代理人或保證人出具保證書，保證發生賠償義務時，連帶負責賠償。</w:t>
      </w:r>
    </w:p>
    <w:p w:rsidR="00DC72DF" w:rsidRPr="00FD59AD" w:rsidRDefault="00DC72DF" w:rsidP="00DC72DF">
      <w:pPr>
        <w:pStyle w:val="HTML"/>
        <w:kinsoku w:val="0"/>
        <w:overflowPunct w:val="0"/>
        <w:autoSpaceDE w:val="0"/>
        <w:autoSpaceDN w:val="0"/>
        <w:snapToGrid w:val="0"/>
        <w:spacing w:line="460" w:lineRule="exact"/>
        <w:ind w:left="976" w:hangingChars="305" w:hanging="976"/>
        <w:jc w:val="both"/>
        <w:rPr>
          <w:rFonts w:ascii="標楷體" w:eastAsia="標楷體" w:hAnsi="標楷體" w:cs="Times New Roman"/>
          <w:kern w:val="2"/>
          <w:sz w:val="32"/>
          <w:szCs w:val="32"/>
        </w:rPr>
      </w:pPr>
      <w:r w:rsidRPr="00FD59AD">
        <w:rPr>
          <w:rFonts w:ascii="標楷體" w:eastAsia="標楷體" w:hAnsi="標楷體" w:hint="eastAsia"/>
          <w:bCs/>
          <w:sz w:val="32"/>
          <w:szCs w:val="32"/>
        </w:rPr>
        <w:t xml:space="preserve">      前項繳驗之</w:t>
      </w:r>
      <w:r w:rsidRPr="00FD59AD">
        <w:rPr>
          <w:rFonts w:ascii="標楷體" w:eastAsia="標楷體" w:hAnsi="標楷體" w:cs="Times New Roman" w:hint="eastAsia"/>
          <w:kern w:val="2"/>
          <w:sz w:val="32"/>
          <w:szCs w:val="32"/>
        </w:rPr>
        <w:t>證明文件有偽造、假借、冒用、塗改等情事，一經查證屬實，取消入學資格；在學期間發覺者，開除學籍，除由學校通知其法定代理人外，不發給任何學歷證件；畢業後始發覺者，除註銷其畢業資格外，並繳銷其畢業證書。</w:t>
      </w:r>
    </w:p>
    <w:p w:rsidR="00DC72DF" w:rsidRPr="00FD59AD" w:rsidRDefault="00DC72DF" w:rsidP="00DC72DF">
      <w:pPr>
        <w:pStyle w:val="HTML"/>
        <w:kinsoku w:val="0"/>
        <w:overflowPunct w:val="0"/>
        <w:autoSpaceDE w:val="0"/>
        <w:autoSpaceDN w:val="0"/>
        <w:snapToGrid w:val="0"/>
        <w:spacing w:line="460" w:lineRule="exact"/>
        <w:ind w:left="976" w:hangingChars="305" w:hanging="976"/>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十三、學生（含自費生、代訓生）除因病、傷（因重病、重傷需長期療養，並持有健保局特約區域醫院以上出具之證明者）無法入學者，應於公告或通知報到期限內，由本人或法定代理人檢附證明，向所屬學院申請保留入學資格，由各院呈請校部轉呈國防部，經國防部核定，得保留入學資格一年，並以一次為限。經保留入學資格者，應參加下一年度招生體檢及新生訓練，體檢不合格或未完成新生訓練者，取消入學資格。</w:t>
      </w:r>
    </w:p>
    <w:p w:rsidR="00DC72DF" w:rsidRPr="00FD59AD" w:rsidRDefault="00DC72DF" w:rsidP="00DC72DF">
      <w:pPr>
        <w:pStyle w:val="HTML"/>
        <w:kinsoku w:val="0"/>
        <w:overflowPunct w:val="0"/>
        <w:autoSpaceDE w:val="0"/>
        <w:autoSpaceDN w:val="0"/>
        <w:snapToGrid w:val="0"/>
        <w:spacing w:line="460" w:lineRule="exact"/>
        <w:ind w:left="976" w:hangingChars="305" w:hanging="976"/>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十四、本校基礎教育錄取之學生須參加新生入伍訓練（以下簡稱新生訓練），未完成新生訓練者，取消入學資格。但曾完成新生訓</w:t>
      </w:r>
      <w:r w:rsidRPr="00FD59AD">
        <w:rPr>
          <w:rFonts w:ascii="標楷體" w:eastAsia="標楷體" w:hAnsi="標楷體" w:cs="Times New Roman" w:hint="eastAsia"/>
          <w:kern w:val="2"/>
          <w:sz w:val="32"/>
          <w:szCs w:val="32"/>
        </w:rPr>
        <w:lastRenderedPageBreak/>
        <w:t>練，並持有相關結訓證明文件者，經校部核准免訓之學生，不在此限。各年級學生應完成之學（術）科、軍事學（術）科、實習訓練、體育、體能戰技訓練等課程與教育時間、教學內容、教學方法、考核基準、考核程序及評鑑方式等事項，應於各年班教育計畫內明定。</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beforeLines="50" w:before="180" w:line="460" w:lineRule="exact"/>
        <w:jc w:val="both"/>
        <w:rPr>
          <w:rFonts w:ascii="標楷體" w:eastAsia="標楷體" w:hAnsi="標楷體"/>
          <w:b/>
          <w:bCs/>
          <w:sz w:val="32"/>
          <w:szCs w:val="32"/>
        </w:rPr>
      </w:pPr>
      <w:r w:rsidRPr="00FD59AD">
        <w:rPr>
          <w:rFonts w:ascii="標楷體" w:eastAsia="標楷體" w:hAnsi="標楷體" w:hint="eastAsia"/>
          <w:b/>
          <w:bCs/>
          <w:sz w:val="32"/>
          <w:szCs w:val="32"/>
        </w:rPr>
        <w:t>第二章</w:t>
      </w:r>
      <w:r w:rsidRPr="00FD59AD">
        <w:rPr>
          <w:rFonts w:ascii="標楷體" w:eastAsia="標楷體" w:hAnsi="標楷體"/>
          <w:b/>
          <w:bCs/>
          <w:sz w:val="32"/>
          <w:szCs w:val="32"/>
        </w:rPr>
        <w:t xml:space="preserve">  </w:t>
      </w:r>
      <w:r w:rsidRPr="00FD59AD">
        <w:rPr>
          <w:rFonts w:ascii="標楷體" w:eastAsia="標楷體" w:hAnsi="標楷體" w:hint="eastAsia"/>
          <w:b/>
          <w:bCs/>
          <w:sz w:val="32"/>
          <w:szCs w:val="32"/>
        </w:rPr>
        <w:t>繳費、註冊、選課</w:t>
      </w:r>
    </w:p>
    <w:p w:rsidR="00DC72DF" w:rsidRPr="00FD59AD" w:rsidRDefault="00DC72DF" w:rsidP="00DC72DF">
      <w:pPr>
        <w:pStyle w:val="HTML"/>
        <w:kinsoku w:val="0"/>
        <w:overflowPunct w:val="0"/>
        <w:autoSpaceDE w:val="0"/>
        <w:autoSpaceDN w:val="0"/>
        <w:snapToGrid w:val="0"/>
        <w:spacing w:line="460" w:lineRule="exact"/>
        <w:ind w:left="976" w:hangingChars="305" w:hanging="976"/>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十五、自費學生（含代訓學生）入學後生活作息、管理、服裝、修業期限、教育（包括學年教育）、訓練（包括新生訓練、寒暑訓）內容與軍費學生完全相同，並按本校各學院教育計畫辦理。</w:t>
      </w:r>
    </w:p>
    <w:p w:rsidR="00DC72DF" w:rsidRPr="00FD59AD" w:rsidRDefault="00DC72DF" w:rsidP="00DC72DF">
      <w:pPr>
        <w:pStyle w:val="HTML"/>
        <w:kinsoku w:val="0"/>
        <w:overflowPunct w:val="0"/>
        <w:autoSpaceDE w:val="0"/>
        <w:autoSpaceDN w:val="0"/>
        <w:snapToGrid w:val="0"/>
        <w:spacing w:line="460" w:lineRule="exact"/>
        <w:ind w:left="976" w:hangingChars="305" w:hanging="976"/>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十六、自費學生（含代訓學生）於每學期註冊時繳納各項費用基準如下：</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190" w:left="948"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（一）</w:t>
      </w:r>
      <w:r w:rsidRPr="00FD59AD">
        <w:rPr>
          <w:rFonts w:ascii="標楷體" w:eastAsia="標楷體" w:hAnsi="標楷體" w:hint="eastAsia"/>
          <w:sz w:val="32"/>
          <w:szCs w:val="32"/>
        </w:rPr>
        <w:t>學費、雜費、住宿費：依軍費生基準，於每學期註冊時，一次收取。</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190" w:left="948"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（二）</w:t>
      </w:r>
      <w:r w:rsidRPr="00FD59AD">
        <w:rPr>
          <w:rFonts w:ascii="標楷體" w:eastAsia="標楷體" w:hAnsi="標楷體" w:hint="eastAsia"/>
          <w:sz w:val="32"/>
          <w:szCs w:val="32"/>
        </w:rPr>
        <w:t>膳食費：依軍費學生主、副食支給基準，按月收取。</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190" w:left="948"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（三）</w:t>
      </w:r>
      <w:r w:rsidRPr="00FD59AD">
        <w:rPr>
          <w:rFonts w:ascii="標楷體" w:eastAsia="標楷體" w:hAnsi="標楷體" w:hint="eastAsia"/>
          <w:sz w:val="32"/>
          <w:szCs w:val="32"/>
        </w:rPr>
        <w:t>服裝費：依軍費生服裝製作支給基準，依實際領用給與品種數量收取；貸與品畢業或離校前按規定繳還，如貸與品欠繳者，照原製時之新品規定價格折算收取。</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190" w:left="948"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（四）</w:t>
      </w:r>
      <w:r w:rsidRPr="00FD59AD">
        <w:rPr>
          <w:rFonts w:ascii="標楷體" w:eastAsia="標楷體" w:hAnsi="標楷體" w:hint="eastAsia"/>
          <w:sz w:val="32"/>
          <w:szCs w:val="32"/>
        </w:rPr>
        <w:t>學生平安保險費：以投保公司費率基準於每學年註冊時，一次收取。</w:t>
      </w:r>
    </w:p>
    <w:p w:rsidR="00DC72DF" w:rsidRPr="00FD59AD" w:rsidRDefault="00DC72DF" w:rsidP="00DC72DF">
      <w:pPr>
        <w:pStyle w:val="HTML"/>
        <w:kinsoku w:val="0"/>
        <w:overflowPunct w:val="0"/>
        <w:autoSpaceDE w:val="0"/>
        <w:autoSpaceDN w:val="0"/>
        <w:snapToGrid w:val="0"/>
        <w:spacing w:line="460" w:lineRule="exact"/>
        <w:ind w:left="976" w:hangingChars="305" w:hanging="976"/>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十七、學生（含代訓學生）應於規定日期內，到校辦理註冊手續；逾期未完成註冊者，新生取消入學資格。學生若因故不克如期註冊，應依照規定請假，請假以七日為限；逾請假期限未完成註冊手續者，應予退學。</w:t>
      </w:r>
    </w:p>
    <w:p w:rsidR="00DC72DF" w:rsidRPr="00FD59AD" w:rsidRDefault="00DC72DF" w:rsidP="00DC72DF">
      <w:pPr>
        <w:pStyle w:val="HTML"/>
        <w:kinsoku w:val="0"/>
        <w:overflowPunct w:val="0"/>
        <w:autoSpaceDE w:val="0"/>
        <w:autoSpaceDN w:val="0"/>
        <w:snapToGrid w:val="0"/>
        <w:spacing w:line="460" w:lineRule="exact"/>
        <w:ind w:left="976" w:hangingChars="305" w:hanging="976"/>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十八、自費學生（含代訓學生）每學期註冊日期及應繳各項費額，於每學期開學前公告之。</w:t>
      </w:r>
    </w:p>
    <w:p w:rsidR="00DC72DF" w:rsidRPr="00FD59AD" w:rsidRDefault="00DC72DF" w:rsidP="00DC72DF">
      <w:pPr>
        <w:pStyle w:val="HTML"/>
        <w:kinsoku w:val="0"/>
        <w:overflowPunct w:val="0"/>
        <w:autoSpaceDE w:val="0"/>
        <w:autoSpaceDN w:val="0"/>
        <w:snapToGrid w:val="0"/>
        <w:spacing w:line="460" w:lineRule="exact"/>
        <w:ind w:left="976" w:hangingChars="305" w:hanging="976"/>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十九、自費學生（含代訓學生）申請就學貸款，應於期限內完成申請程序。不符申貸條件者，應於通知後一週內辦理繳款完成註冊。</w:t>
      </w:r>
    </w:p>
    <w:p w:rsidR="00DC72DF" w:rsidRPr="00FD59AD" w:rsidRDefault="00DC72DF" w:rsidP="00DC72DF">
      <w:pPr>
        <w:pStyle w:val="HTML"/>
        <w:kinsoku w:val="0"/>
        <w:overflowPunct w:val="0"/>
        <w:autoSpaceDE w:val="0"/>
        <w:autoSpaceDN w:val="0"/>
        <w:snapToGrid w:val="0"/>
        <w:spacing w:line="460" w:lineRule="exact"/>
        <w:ind w:left="976" w:hangingChars="305" w:hanging="976"/>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二十、學生修習課程依各學院各年班之教育計畫實施，分必修科目及選修科目二類。</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lastRenderedPageBreak/>
        <w:t>二十一、學生按所屬學系每學期開列科目及選課須知，至所屬學系辦理選課，學生選課應於規定期限內完成；選課未經核准者，其所修科目學分不予承認。</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二十二、有關校內、外（策略聯盟學校）選課及遠距離教學選課等事宜，依本校校際修課實施規定執行。</w:t>
      </w:r>
    </w:p>
    <w:p w:rsidR="00DC72DF" w:rsidRPr="00FD59AD" w:rsidRDefault="00DC72DF" w:rsidP="00DC72DF">
      <w:pPr>
        <w:pStyle w:val="HTML"/>
        <w:kinsoku w:val="0"/>
        <w:overflowPunct w:val="0"/>
        <w:autoSpaceDE w:val="0"/>
        <w:autoSpaceDN w:val="0"/>
        <w:snapToGrid w:val="0"/>
        <w:spacing w:line="460" w:lineRule="exact"/>
        <w:ind w:leftChars="530" w:left="1272" w:rightChars="-2" w:right="-5"/>
        <w:jc w:val="both"/>
        <w:rPr>
          <w:rFonts w:ascii="標楷體" w:eastAsia="標楷體" w:hAnsi="標楷體" w:cs="標楷體"/>
          <w:sz w:val="32"/>
          <w:szCs w:val="32"/>
        </w:rPr>
      </w:pPr>
      <w:r w:rsidRPr="00FD59AD">
        <w:rPr>
          <w:rFonts w:ascii="標楷體" w:eastAsia="標楷體" w:hAnsi="標楷體" w:hint="eastAsia"/>
          <w:sz w:val="32"/>
          <w:szCs w:val="32"/>
        </w:rPr>
        <w:t>前項校際修課實施規定另訂之，並陳報國防部核定，函轉教育部備查。</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kinsoku w:val="0"/>
        <w:overflowPunct w:val="0"/>
        <w:autoSpaceDE w:val="0"/>
        <w:autoSpaceDN w:val="0"/>
        <w:snapToGrid w:val="0"/>
        <w:spacing w:beforeLines="50" w:before="180" w:line="460" w:lineRule="exact"/>
        <w:jc w:val="both"/>
        <w:rPr>
          <w:rFonts w:ascii="標楷體" w:eastAsia="標楷體" w:hAnsi="標楷體"/>
          <w:b/>
          <w:bCs/>
          <w:sz w:val="32"/>
          <w:szCs w:val="32"/>
        </w:rPr>
      </w:pPr>
      <w:r w:rsidRPr="00FD59AD">
        <w:rPr>
          <w:rFonts w:ascii="標楷體" w:eastAsia="標楷體" w:hAnsi="標楷體" w:hint="eastAsia"/>
          <w:b/>
          <w:bCs/>
          <w:sz w:val="32"/>
          <w:szCs w:val="32"/>
        </w:rPr>
        <w:t>第三章</w:t>
      </w:r>
      <w:r w:rsidRPr="00FD59AD">
        <w:rPr>
          <w:rFonts w:ascii="標楷體" w:eastAsia="標楷體" w:hAnsi="標楷體"/>
          <w:b/>
          <w:bCs/>
          <w:sz w:val="32"/>
          <w:szCs w:val="32"/>
        </w:rPr>
        <w:t xml:space="preserve">  </w:t>
      </w:r>
      <w:r w:rsidRPr="00FD59AD">
        <w:rPr>
          <w:rFonts w:ascii="標楷體" w:eastAsia="標楷體" w:hAnsi="標楷體" w:hint="eastAsia"/>
          <w:b/>
          <w:bCs/>
          <w:sz w:val="32"/>
          <w:szCs w:val="32"/>
        </w:rPr>
        <w:t>修業年限、學分、成績</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二十三、大學教育學生修業期限為四學年。</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二十四、各科學分之計算，以每學期授課滿十八小時為一學分，實習或實驗依教育計畫折減學分。</w:t>
      </w:r>
    </w:p>
    <w:p w:rsidR="00DC72DF" w:rsidRPr="00FD59AD" w:rsidRDefault="00DC72DF" w:rsidP="00DC72DF">
      <w:pPr>
        <w:pStyle w:val="HTML"/>
        <w:kinsoku w:val="0"/>
        <w:overflowPunct w:val="0"/>
        <w:autoSpaceDE w:val="0"/>
        <w:autoSpaceDN w:val="0"/>
        <w:snapToGrid w:val="0"/>
        <w:spacing w:line="460" w:lineRule="exact"/>
        <w:ind w:left="1264" w:hangingChars="400" w:hanging="1264"/>
        <w:jc w:val="both"/>
        <w:rPr>
          <w:rFonts w:ascii="標楷體" w:eastAsia="標楷體" w:hAnsi="標楷體" w:cs="Times New Roman"/>
          <w:spacing w:val="-2"/>
          <w:kern w:val="2"/>
          <w:sz w:val="32"/>
          <w:szCs w:val="32"/>
        </w:rPr>
      </w:pPr>
      <w:r w:rsidRPr="00FD59AD">
        <w:rPr>
          <w:rFonts w:ascii="標楷體" w:eastAsia="標楷體" w:hAnsi="標楷體" w:cs="Times New Roman" w:hint="eastAsia"/>
          <w:spacing w:val="-2"/>
          <w:kern w:val="2"/>
          <w:sz w:val="32"/>
          <w:szCs w:val="32"/>
        </w:rPr>
        <w:t>二十五、每學期教學與授課，依照本校各學院教育行事曆實施。</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二十六、修讀學士學位學生，畢業總學分數不得少於一二八學分，其每學期修業學分數由各院自訂上、下限。</w:t>
      </w:r>
    </w:p>
    <w:p w:rsidR="00DC72DF" w:rsidRPr="00FD59AD" w:rsidRDefault="00DC72DF" w:rsidP="00DC72DF">
      <w:pPr>
        <w:pStyle w:val="HTML"/>
        <w:kinsoku w:val="0"/>
        <w:overflowPunct w:val="0"/>
        <w:autoSpaceDE w:val="0"/>
        <w:autoSpaceDN w:val="0"/>
        <w:snapToGrid w:val="0"/>
        <w:spacing w:line="460" w:lineRule="exact"/>
        <w:ind w:leftChars="530" w:left="1272" w:rightChars="-2" w:right="-5"/>
        <w:jc w:val="both"/>
        <w:rPr>
          <w:rFonts w:ascii="標楷體" w:eastAsia="標楷體" w:hAnsi="標楷體" w:cs="標楷體"/>
          <w:sz w:val="32"/>
          <w:szCs w:val="32"/>
        </w:rPr>
      </w:pPr>
      <w:r w:rsidRPr="00FD59AD">
        <w:rPr>
          <w:rFonts w:ascii="標楷體" w:eastAsia="標楷體" w:hAnsi="標楷體" w:hint="eastAsia"/>
          <w:sz w:val="32"/>
          <w:szCs w:val="32"/>
        </w:rPr>
        <w:t>前項學生應修畢業總學分數，由本校各學院擬訂教育計畫呈報校部轉陳國防部核定。</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二十七、抵免學分依本校學生研究生抵免學分作業規定辦理。</w:t>
      </w:r>
    </w:p>
    <w:p w:rsidR="00DC72DF" w:rsidRPr="00FD59AD" w:rsidRDefault="00DC72DF" w:rsidP="00DC72DF">
      <w:pPr>
        <w:pStyle w:val="HTML"/>
        <w:kinsoku w:val="0"/>
        <w:overflowPunct w:val="0"/>
        <w:autoSpaceDE w:val="0"/>
        <w:autoSpaceDN w:val="0"/>
        <w:snapToGrid w:val="0"/>
        <w:spacing w:line="460" w:lineRule="exact"/>
        <w:ind w:leftChars="530" w:left="1272" w:rightChars="-2" w:right="-5"/>
        <w:jc w:val="both"/>
        <w:rPr>
          <w:rFonts w:ascii="標楷體" w:eastAsia="標楷體" w:hAnsi="標楷體" w:cs="標楷體"/>
          <w:sz w:val="32"/>
          <w:szCs w:val="32"/>
        </w:rPr>
      </w:pPr>
      <w:r w:rsidRPr="00FD59AD">
        <w:rPr>
          <w:rFonts w:ascii="標楷體" w:eastAsia="標楷體" w:hAnsi="標楷體" w:hint="eastAsia"/>
          <w:sz w:val="32"/>
          <w:szCs w:val="32"/>
        </w:rPr>
        <w:t>前項抵免學分作業規定另訂之，並陳報國防部核定，函轉教育部備查。</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二十八、本校各學院訂定必修科目及各學系專業（門）科目與選修科目，由各級課程設計委員會研議審訂，並經教務會議通過，納入各年班教育計畫實施。</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二十九、學生成績區分普通學科、軍事學術科及體育等三項成績綜合考評，並於每學期分別計算。</w:t>
      </w:r>
    </w:p>
    <w:p w:rsidR="00DC72DF" w:rsidRPr="00FD59AD" w:rsidRDefault="00DC72DF" w:rsidP="00DC72DF">
      <w:pPr>
        <w:pStyle w:val="HTML"/>
        <w:kinsoku w:val="0"/>
        <w:overflowPunct w:val="0"/>
        <w:autoSpaceDE w:val="0"/>
        <w:autoSpaceDN w:val="0"/>
        <w:snapToGrid w:val="0"/>
        <w:spacing w:line="460" w:lineRule="exact"/>
        <w:ind w:leftChars="530" w:left="1272" w:rightChars="-2" w:right="-5"/>
        <w:jc w:val="both"/>
        <w:rPr>
          <w:rFonts w:ascii="標楷體" w:eastAsia="標楷體" w:hAnsi="標楷體" w:cs="標楷體"/>
          <w:sz w:val="32"/>
          <w:szCs w:val="32"/>
        </w:rPr>
      </w:pPr>
      <w:r w:rsidRPr="00FD59AD">
        <w:rPr>
          <w:rFonts w:ascii="標楷體" w:eastAsia="標楷體" w:hAnsi="標楷體" w:hint="eastAsia"/>
          <w:sz w:val="32"/>
          <w:szCs w:val="32"/>
        </w:rPr>
        <w:t>學術科成績核計採百分記分法及等第記分法；百分記分法以六十分為及格。</w:t>
      </w:r>
    </w:p>
    <w:p w:rsidR="00DC72DF" w:rsidRPr="00FD59AD" w:rsidRDefault="00DC72DF" w:rsidP="00DC72DF">
      <w:pPr>
        <w:pStyle w:val="HTML"/>
        <w:kinsoku w:val="0"/>
        <w:overflowPunct w:val="0"/>
        <w:autoSpaceDE w:val="0"/>
        <w:autoSpaceDN w:val="0"/>
        <w:snapToGrid w:val="0"/>
        <w:spacing w:line="460" w:lineRule="exact"/>
        <w:ind w:leftChars="530" w:left="1272" w:rightChars="-2" w:right="-5"/>
        <w:jc w:val="both"/>
        <w:rPr>
          <w:rFonts w:ascii="標楷體" w:eastAsia="標楷體" w:hAnsi="標楷體"/>
          <w:sz w:val="32"/>
          <w:szCs w:val="32"/>
        </w:rPr>
      </w:pPr>
      <w:r w:rsidRPr="00FD59AD">
        <w:rPr>
          <w:rFonts w:ascii="標楷體" w:eastAsia="標楷體" w:hAnsi="標楷體" w:hint="eastAsia"/>
          <w:sz w:val="32"/>
          <w:szCs w:val="32"/>
        </w:rPr>
        <w:t>前項成績分數與等第對照如下：</w:t>
      </w:r>
    </w:p>
    <w:p w:rsidR="00DC72DF" w:rsidRPr="00FD59AD" w:rsidRDefault="00DC72DF" w:rsidP="00240AAE">
      <w:pPr>
        <w:tabs>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kinsoku w:val="0"/>
        <w:overflowPunct w:val="0"/>
        <w:autoSpaceDE w:val="0"/>
        <w:autoSpaceDN w:val="0"/>
        <w:snapToGrid w:val="0"/>
        <w:spacing w:line="460" w:lineRule="exact"/>
        <w:ind w:leftChars="178" w:left="1285" w:hangingChars="523" w:hanging="858"/>
        <w:jc w:val="both"/>
        <w:rPr>
          <w:rFonts w:ascii="標楷體" w:eastAsia="標楷體" w:hAnsi="標楷體"/>
          <w:sz w:val="32"/>
          <w:szCs w:val="32"/>
        </w:rPr>
      </w:pPr>
      <w:r w:rsidRPr="00FD59AD">
        <w:rPr>
          <w:rFonts w:ascii="標楷體" w:eastAsia="標楷體" w:hAnsi="標楷體" w:hint="eastAsia"/>
          <w:spacing w:val="-78"/>
          <w:sz w:val="32"/>
          <w:szCs w:val="32"/>
        </w:rPr>
        <w:t>（一）</w:t>
      </w:r>
      <w:r w:rsidRPr="00FD59AD">
        <w:rPr>
          <w:rFonts w:ascii="標楷體" w:eastAsia="標楷體" w:hAnsi="標楷體" w:hint="eastAsia"/>
          <w:sz w:val="32"/>
          <w:szCs w:val="32"/>
        </w:rPr>
        <w:t>優等：九十分以上者。</w:t>
      </w:r>
    </w:p>
    <w:p w:rsidR="00DC72DF" w:rsidRPr="00FD59AD" w:rsidRDefault="00DC72DF" w:rsidP="00240AAE">
      <w:pPr>
        <w:tabs>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kinsoku w:val="0"/>
        <w:overflowPunct w:val="0"/>
        <w:autoSpaceDE w:val="0"/>
        <w:autoSpaceDN w:val="0"/>
        <w:snapToGrid w:val="0"/>
        <w:spacing w:line="460" w:lineRule="exact"/>
        <w:ind w:leftChars="178" w:left="1285" w:hangingChars="523" w:hanging="858"/>
        <w:jc w:val="both"/>
        <w:rPr>
          <w:rFonts w:ascii="標楷體" w:eastAsia="標楷體" w:hAnsi="標楷體"/>
          <w:spacing w:val="-78"/>
          <w:sz w:val="32"/>
          <w:szCs w:val="32"/>
        </w:rPr>
      </w:pPr>
      <w:r w:rsidRPr="00FD59AD">
        <w:rPr>
          <w:rFonts w:ascii="標楷體" w:eastAsia="標楷體" w:hAnsi="標楷體" w:hint="eastAsia"/>
          <w:spacing w:val="-78"/>
          <w:sz w:val="32"/>
          <w:szCs w:val="32"/>
        </w:rPr>
        <w:t>（二）</w:t>
      </w:r>
      <w:r w:rsidRPr="00FD59AD">
        <w:rPr>
          <w:rFonts w:ascii="標楷體" w:eastAsia="標楷體" w:hAnsi="標楷體" w:hint="eastAsia"/>
          <w:sz w:val="32"/>
          <w:szCs w:val="32"/>
        </w:rPr>
        <w:t>甲等：八十分以上未滿九十分者。</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kinsoku w:val="0"/>
        <w:overflowPunct w:val="0"/>
        <w:autoSpaceDE w:val="0"/>
        <w:autoSpaceDN w:val="0"/>
        <w:snapToGrid w:val="0"/>
        <w:spacing w:line="460" w:lineRule="exact"/>
        <w:ind w:leftChars="566" w:left="1678" w:hangingChars="100" w:hanging="320"/>
        <w:jc w:val="both"/>
        <w:rPr>
          <w:rFonts w:ascii="標楷體" w:eastAsia="標楷體" w:hAnsi="標楷體"/>
          <w:sz w:val="32"/>
          <w:szCs w:val="32"/>
        </w:rPr>
      </w:pPr>
      <w:r w:rsidRPr="00FD59AD">
        <w:rPr>
          <w:rFonts w:ascii="標楷體" w:eastAsia="標楷體" w:hAnsi="標楷體"/>
          <w:sz w:val="32"/>
          <w:szCs w:val="32"/>
        </w:rPr>
        <w:t>1.</w:t>
      </w:r>
      <w:r w:rsidRPr="00FD59AD">
        <w:rPr>
          <w:rFonts w:ascii="標楷體" w:eastAsia="標楷體" w:hAnsi="標楷體" w:hint="eastAsia"/>
          <w:sz w:val="32"/>
          <w:szCs w:val="32"/>
        </w:rPr>
        <w:t>甲上：八十六點七分以上未滿九十分者。</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kinsoku w:val="0"/>
        <w:overflowPunct w:val="0"/>
        <w:autoSpaceDE w:val="0"/>
        <w:autoSpaceDN w:val="0"/>
        <w:snapToGrid w:val="0"/>
        <w:spacing w:line="460" w:lineRule="exact"/>
        <w:ind w:leftChars="566" w:left="1678" w:hangingChars="100" w:hanging="320"/>
        <w:jc w:val="both"/>
        <w:rPr>
          <w:rFonts w:ascii="標楷體" w:eastAsia="標楷體" w:hAnsi="標楷體"/>
          <w:sz w:val="32"/>
          <w:szCs w:val="32"/>
        </w:rPr>
      </w:pPr>
      <w:r w:rsidRPr="00FD59AD">
        <w:rPr>
          <w:rFonts w:ascii="標楷體" w:eastAsia="標楷體" w:hAnsi="標楷體"/>
          <w:sz w:val="32"/>
          <w:szCs w:val="32"/>
        </w:rPr>
        <w:t>2.</w:t>
      </w:r>
      <w:r w:rsidRPr="00FD59AD">
        <w:rPr>
          <w:rFonts w:ascii="標楷體" w:eastAsia="標楷體" w:hAnsi="標楷體" w:hint="eastAsia"/>
          <w:sz w:val="32"/>
          <w:szCs w:val="32"/>
        </w:rPr>
        <w:t>甲中：八十三點四分以上未滿八十六點七分者。</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kinsoku w:val="0"/>
        <w:overflowPunct w:val="0"/>
        <w:autoSpaceDE w:val="0"/>
        <w:autoSpaceDN w:val="0"/>
        <w:snapToGrid w:val="0"/>
        <w:spacing w:line="460" w:lineRule="exact"/>
        <w:ind w:leftChars="566" w:left="1678" w:hangingChars="100" w:hanging="320"/>
        <w:jc w:val="both"/>
        <w:rPr>
          <w:rFonts w:ascii="標楷體" w:eastAsia="標楷體" w:hAnsi="標楷體"/>
          <w:sz w:val="32"/>
          <w:szCs w:val="32"/>
        </w:rPr>
      </w:pPr>
      <w:r w:rsidRPr="00FD59AD">
        <w:rPr>
          <w:rFonts w:ascii="標楷體" w:eastAsia="標楷體" w:hAnsi="標楷體"/>
          <w:sz w:val="32"/>
          <w:szCs w:val="32"/>
        </w:rPr>
        <w:lastRenderedPageBreak/>
        <w:t>3.</w:t>
      </w:r>
      <w:r w:rsidRPr="00FD59AD">
        <w:rPr>
          <w:rFonts w:ascii="標楷體" w:eastAsia="標楷體" w:hAnsi="標楷體" w:hint="eastAsia"/>
          <w:sz w:val="32"/>
          <w:szCs w:val="32"/>
        </w:rPr>
        <w:t>甲下：八十分以上未滿八十三點四分者。</w:t>
      </w:r>
    </w:p>
    <w:p w:rsidR="00DC72DF" w:rsidRPr="00FD59AD" w:rsidRDefault="00DC72DF" w:rsidP="00240AAE">
      <w:pPr>
        <w:tabs>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kinsoku w:val="0"/>
        <w:overflowPunct w:val="0"/>
        <w:autoSpaceDE w:val="0"/>
        <w:autoSpaceDN w:val="0"/>
        <w:snapToGrid w:val="0"/>
        <w:spacing w:line="460" w:lineRule="exact"/>
        <w:ind w:leftChars="178" w:left="1285" w:hangingChars="523" w:hanging="858"/>
        <w:jc w:val="both"/>
        <w:rPr>
          <w:rFonts w:ascii="標楷體" w:eastAsia="標楷體" w:hAnsi="標楷體"/>
          <w:spacing w:val="-78"/>
          <w:sz w:val="32"/>
          <w:szCs w:val="32"/>
        </w:rPr>
      </w:pPr>
      <w:r w:rsidRPr="00FD59AD">
        <w:rPr>
          <w:rFonts w:ascii="標楷體" w:eastAsia="標楷體" w:hAnsi="標楷體" w:hint="eastAsia"/>
          <w:spacing w:val="-78"/>
          <w:sz w:val="32"/>
          <w:szCs w:val="32"/>
        </w:rPr>
        <w:t>（三）</w:t>
      </w:r>
      <w:r w:rsidRPr="00FD59AD">
        <w:rPr>
          <w:rFonts w:ascii="標楷體" w:eastAsia="標楷體" w:hAnsi="標楷體" w:hint="eastAsia"/>
          <w:sz w:val="32"/>
          <w:szCs w:val="32"/>
        </w:rPr>
        <w:t>乙等：七十分以上未滿八十分者。</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kinsoku w:val="0"/>
        <w:overflowPunct w:val="0"/>
        <w:autoSpaceDE w:val="0"/>
        <w:autoSpaceDN w:val="0"/>
        <w:snapToGrid w:val="0"/>
        <w:spacing w:line="460" w:lineRule="exact"/>
        <w:ind w:leftChars="566" w:left="1678" w:hangingChars="100" w:hanging="320"/>
        <w:jc w:val="both"/>
        <w:rPr>
          <w:rFonts w:ascii="標楷體" w:eastAsia="標楷體" w:hAnsi="標楷體"/>
          <w:sz w:val="32"/>
          <w:szCs w:val="32"/>
        </w:rPr>
      </w:pPr>
      <w:r w:rsidRPr="00FD59AD">
        <w:rPr>
          <w:rFonts w:ascii="標楷體" w:eastAsia="標楷體" w:hAnsi="標楷體"/>
          <w:sz w:val="32"/>
          <w:szCs w:val="32"/>
        </w:rPr>
        <w:t>1.</w:t>
      </w:r>
      <w:r w:rsidRPr="00FD59AD">
        <w:rPr>
          <w:rFonts w:ascii="標楷體" w:eastAsia="標楷體" w:hAnsi="標楷體" w:hint="eastAsia"/>
          <w:sz w:val="32"/>
          <w:szCs w:val="32"/>
        </w:rPr>
        <w:t>乙上：七十六點七分以上未滿八十分者。</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kinsoku w:val="0"/>
        <w:overflowPunct w:val="0"/>
        <w:autoSpaceDE w:val="0"/>
        <w:autoSpaceDN w:val="0"/>
        <w:snapToGrid w:val="0"/>
        <w:spacing w:line="460" w:lineRule="exact"/>
        <w:ind w:leftChars="566" w:left="1678" w:hangingChars="100" w:hanging="320"/>
        <w:jc w:val="both"/>
        <w:rPr>
          <w:rFonts w:ascii="標楷體" w:eastAsia="標楷體" w:hAnsi="標楷體"/>
          <w:sz w:val="32"/>
          <w:szCs w:val="32"/>
        </w:rPr>
      </w:pPr>
      <w:r w:rsidRPr="00FD59AD">
        <w:rPr>
          <w:rFonts w:ascii="標楷體" w:eastAsia="標楷體" w:hAnsi="標楷體"/>
          <w:sz w:val="32"/>
          <w:szCs w:val="32"/>
        </w:rPr>
        <w:t>2.</w:t>
      </w:r>
      <w:r w:rsidRPr="00FD59AD">
        <w:rPr>
          <w:rFonts w:ascii="標楷體" w:eastAsia="標楷體" w:hAnsi="標楷體" w:hint="eastAsia"/>
          <w:sz w:val="32"/>
          <w:szCs w:val="32"/>
        </w:rPr>
        <w:t>乙中：七十三點四分以上未滿七十六點七分者。</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kinsoku w:val="0"/>
        <w:overflowPunct w:val="0"/>
        <w:autoSpaceDE w:val="0"/>
        <w:autoSpaceDN w:val="0"/>
        <w:snapToGrid w:val="0"/>
        <w:spacing w:line="460" w:lineRule="exact"/>
        <w:ind w:leftChars="566" w:left="1678" w:hangingChars="100" w:hanging="320"/>
        <w:jc w:val="both"/>
        <w:rPr>
          <w:rFonts w:ascii="標楷體" w:eastAsia="標楷體" w:hAnsi="標楷體"/>
          <w:sz w:val="32"/>
          <w:szCs w:val="32"/>
        </w:rPr>
      </w:pPr>
      <w:r w:rsidRPr="00FD59AD">
        <w:rPr>
          <w:rFonts w:ascii="標楷體" w:eastAsia="標楷體" w:hAnsi="標楷體"/>
          <w:sz w:val="32"/>
          <w:szCs w:val="32"/>
        </w:rPr>
        <w:t>3.</w:t>
      </w:r>
      <w:r w:rsidRPr="00FD59AD">
        <w:rPr>
          <w:rFonts w:ascii="標楷體" w:eastAsia="標楷體" w:hAnsi="標楷體" w:hint="eastAsia"/>
          <w:sz w:val="32"/>
          <w:szCs w:val="32"/>
        </w:rPr>
        <w:t>乙下：七十分以上未滿七十三點四分者。</w:t>
      </w:r>
    </w:p>
    <w:p w:rsidR="00DC72DF" w:rsidRPr="00FD59AD" w:rsidRDefault="00DC72DF" w:rsidP="00240AAE">
      <w:pPr>
        <w:tabs>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kinsoku w:val="0"/>
        <w:overflowPunct w:val="0"/>
        <w:autoSpaceDE w:val="0"/>
        <w:autoSpaceDN w:val="0"/>
        <w:snapToGrid w:val="0"/>
        <w:spacing w:line="460" w:lineRule="exact"/>
        <w:ind w:leftChars="179" w:left="1288" w:hangingChars="523" w:hanging="858"/>
        <w:jc w:val="both"/>
        <w:rPr>
          <w:rFonts w:ascii="標楷體" w:eastAsia="標楷體" w:hAnsi="標楷體"/>
          <w:spacing w:val="-78"/>
          <w:sz w:val="32"/>
          <w:szCs w:val="32"/>
        </w:rPr>
      </w:pPr>
      <w:r w:rsidRPr="00FD59AD">
        <w:rPr>
          <w:rFonts w:ascii="標楷體" w:eastAsia="標楷體" w:hAnsi="標楷體" w:hint="eastAsia"/>
          <w:spacing w:val="-78"/>
          <w:sz w:val="32"/>
          <w:szCs w:val="32"/>
        </w:rPr>
        <w:t>（四）</w:t>
      </w:r>
      <w:r w:rsidRPr="00FD59AD">
        <w:rPr>
          <w:rFonts w:ascii="標楷體" w:eastAsia="標楷體" w:hAnsi="標楷體" w:hint="eastAsia"/>
          <w:sz w:val="32"/>
          <w:szCs w:val="32"/>
        </w:rPr>
        <w:t>丙等：六十分以上未滿七十分者。</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kinsoku w:val="0"/>
        <w:overflowPunct w:val="0"/>
        <w:autoSpaceDE w:val="0"/>
        <w:autoSpaceDN w:val="0"/>
        <w:snapToGrid w:val="0"/>
        <w:spacing w:line="460" w:lineRule="exact"/>
        <w:ind w:leftChars="566" w:left="1678" w:hangingChars="100" w:hanging="320"/>
        <w:jc w:val="both"/>
        <w:rPr>
          <w:rFonts w:ascii="標楷體" w:eastAsia="標楷體" w:hAnsi="標楷體"/>
          <w:sz w:val="32"/>
          <w:szCs w:val="32"/>
        </w:rPr>
      </w:pPr>
      <w:r w:rsidRPr="00FD59AD">
        <w:rPr>
          <w:rFonts w:ascii="標楷體" w:eastAsia="標楷體" w:hAnsi="標楷體"/>
          <w:sz w:val="32"/>
          <w:szCs w:val="32"/>
        </w:rPr>
        <w:t>1.</w:t>
      </w:r>
      <w:r w:rsidRPr="00FD59AD">
        <w:rPr>
          <w:rFonts w:ascii="標楷體" w:eastAsia="標楷體" w:hAnsi="標楷體" w:hint="eastAsia"/>
          <w:sz w:val="32"/>
          <w:szCs w:val="32"/>
        </w:rPr>
        <w:t>丙上：六十六點七分以上未滿七十分者。</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kinsoku w:val="0"/>
        <w:overflowPunct w:val="0"/>
        <w:autoSpaceDE w:val="0"/>
        <w:autoSpaceDN w:val="0"/>
        <w:snapToGrid w:val="0"/>
        <w:spacing w:line="460" w:lineRule="exact"/>
        <w:ind w:leftChars="566" w:left="1678" w:hangingChars="100" w:hanging="320"/>
        <w:jc w:val="both"/>
        <w:rPr>
          <w:rFonts w:ascii="標楷體" w:eastAsia="標楷體" w:hAnsi="標楷體"/>
          <w:sz w:val="32"/>
          <w:szCs w:val="32"/>
        </w:rPr>
      </w:pPr>
      <w:r w:rsidRPr="00FD59AD">
        <w:rPr>
          <w:rFonts w:ascii="標楷體" w:eastAsia="標楷體" w:hAnsi="標楷體"/>
          <w:sz w:val="32"/>
          <w:szCs w:val="32"/>
        </w:rPr>
        <w:t>2.</w:t>
      </w:r>
      <w:r w:rsidRPr="00FD59AD">
        <w:rPr>
          <w:rFonts w:ascii="標楷體" w:eastAsia="標楷體" w:hAnsi="標楷體" w:hint="eastAsia"/>
          <w:sz w:val="32"/>
          <w:szCs w:val="32"/>
        </w:rPr>
        <w:t>丙中：六十三點四分以上未滿六十六點七分者。</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kinsoku w:val="0"/>
        <w:overflowPunct w:val="0"/>
        <w:autoSpaceDE w:val="0"/>
        <w:autoSpaceDN w:val="0"/>
        <w:snapToGrid w:val="0"/>
        <w:spacing w:line="460" w:lineRule="exact"/>
        <w:ind w:leftChars="566" w:left="1678" w:hangingChars="100" w:hanging="320"/>
        <w:jc w:val="both"/>
        <w:rPr>
          <w:rFonts w:ascii="標楷體" w:eastAsia="標楷體" w:hAnsi="標楷體"/>
          <w:sz w:val="32"/>
          <w:szCs w:val="32"/>
        </w:rPr>
      </w:pPr>
      <w:r w:rsidRPr="00FD59AD">
        <w:rPr>
          <w:rFonts w:ascii="標楷體" w:eastAsia="標楷體" w:hAnsi="標楷體"/>
          <w:sz w:val="32"/>
          <w:szCs w:val="32"/>
        </w:rPr>
        <w:t>3.</w:t>
      </w:r>
      <w:r w:rsidRPr="00FD59AD">
        <w:rPr>
          <w:rFonts w:ascii="標楷體" w:eastAsia="標楷體" w:hAnsi="標楷體" w:hint="eastAsia"/>
          <w:sz w:val="32"/>
          <w:szCs w:val="32"/>
        </w:rPr>
        <w:t>丙下：六十分以上未滿六十三點四分者。</w:t>
      </w:r>
    </w:p>
    <w:p w:rsidR="00DC72DF" w:rsidRPr="00FD59AD" w:rsidRDefault="00DC72DF" w:rsidP="00240AAE">
      <w:pPr>
        <w:tabs>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kinsoku w:val="0"/>
        <w:overflowPunct w:val="0"/>
        <w:autoSpaceDE w:val="0"/>
        <w:autoSpaceDN w:val="0"/>
        <w:snapToGrid w:val="0"/>
        <w:spacing w:line="460" w:lineRule="exact"/>
        <w:ind w:leftChars="179" w:left="1288" w:hangingChars="523" w:hanging="858"/>
        <w:jc w:val="both"/>
        <w:rPr>
          <w:rFonts w:ascii="標楷體" w:eastAsia="標楷體" w:hAnsi="標楷體"/>
          <w:spacing w:val="-78"/>
          <w:sz w:val="32"/>
          <w:szCs w:val="32"/>
        </w:rPr>
      </w:pPr>
      <w:r w:rsidRPr="00FD59AD">
        <w:rPr>
          <w:rFonts w:ascii="標楷體" w:eastAsia="標楷體" w:hAnsi="標楷體" w:hint="eastAsia"/>
          <w:spacing w:val="-78"/>
          <w:sz w:val="32"/>
          <w:szCs w:val="32"/>
        </w:rPr>
        <w:t>（五）</w:t>
      </w:r>
      <w:r w:rsidRPr="00FD59AD">
        <w:rPr>
          <w:rFonts w:ascii="標楷體" w:eastAsia="標楷體" w:hAnsi="標楷體" w:hint="eastAsia"/>
          <w:sz w:val="32"/>
          <w:szCs w:val="32"/>
        </w:rPr>
        <w:t>丁等：未滿六十分者。</w:t>
      </w:r>
    </w:p>
    <w:p w:rsidR="00DC72DF" w:rsidRPr="00FD59AD" w:rsidRDefault="00DC72DF" w:rsidP="00DC72DF">
      <w:pPr>
        <w:pStyle w:val="HTML"/>
        <w:kinsoku w:val="0"/>
        <w:overflowPunct w:val="0"/>
        <w:autoSpaceDE w:val="0"/>
        <w:autoSpaceDN w:val="0"/>
        <w:snapToGrid w:val="0"/>
        <w:spacing w:line="460" w:lineRule="exact"/>
        <w:ind w:left="976" w:hangingChars="305" w:hanging="976"/>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三十、學生普通學科成績考查分下列三項：</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190" w:left="948"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（一）</w:t>
      </w:r>
      <w:r w:rsidRPr="00FD59AD">
        <w:rPr>
          <w:rFonts w:ascii="標楷體" w:eastAsia="標楷體" w:hAnsi="標楷體" w:hint="eastAsia"/>
          <w:sz w:val="32"/>
          <w:szCs w:val="32"/>
        </w:rPr>
        <w:t>平時成績：由任課教師於平時評定。</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190" w:left="948"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（二）</w:t>
      </w:r>
      <w:r w:rsidRPr="00FD59AD">
        <w:rPr>
          <w:rFonts w:ascii="標楷體" w:eastAsia="標楷體" w:hAnsi="標楷體" w:hint="eastAsia"/>
          <w:sz w:val="32"/>
          <w:szCs w:val="32"/>
        </w:rPr>
        <w:t>期中成績：於學期中在規定時間內評定。</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190" w:left="948"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（三）</w:t>
      </w:r>
      <w:r w:rsidRPr="00FD59AD">
        <w:rPr>
          <w:rFonts w:ascii="標楷體" w:eastAsia="標楷體" w:hAnsi="標楷體" w:hint="eastAsia"/>
          <w:sz w:val="32"/>
          <w:szCs w:val="32"/>
        </w:rPr>
        <w:t>期末成績：於學期末在規定時間內評定。</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三十一、學生普通學科成績種類如下：</w:t>
      </w:r>
    </w:p>
    <w:p w:rsidR="00DC72DF" w:rsidRPr="00FD59AD" w:rsidRDefault="00DC72DF" w:rsidP="00240AAE">
      <w:pPr>
        <w:tabs>
          <w:tab w:val="left" w:pos="868"/>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177" w:left="879" w:hangingChars="277" w:hanging="454"/>
        <w:jc w:val="both"/>
        <w:rPr>
          <w:rFonts w:ascii="標楷體" w:eastAsia="標楷體" w:hAnsi="標楷體"/>
          <w:spacing w:val="-78"/>
          <w:sz w:val="32"/>
          <w:szCs w:val="32"/>
        </w:rPr>
      </w:pPr>
      <w:r w:rsidRPr="00FD59AD">
        <w:rPr>
          <w:rFonts w:ascii="標楷體" w:eastAsia="標楷體" w:hAnsi="標楷體" w:hint="eastAsia"/>
          <w:spacing w:val="-78"/>
          <w:sz w:val="32"/>
          <w:szCs w:val="32"/>
        </w:rPr>
        <w:t>（一）</w:t>
      </w:r>
      <w:r w:rsidRPr="00FD59AD">
        <w:rPr>
          <w:rFonts w:ascii="標楷體" w:eastAsia="標楷體" w:hAnsi="標楷體" w:hint="eastAsia"/>
          <w:sz w:val="32"/>
          <w:szCs w:val="32"/>
        </w:rPr>
        <w:t>各科學期成績：平時成績佔百分之三十、期中成績佔百分之三十、期末成績佔百分之四十為原則，綜合評定之。</w:t>
      </w:r>
    </w:p>
    <w:p w:rsidR="00DC72DF" w:rsidRPr="00FD59AD" w:rsidRDefault="00DC72DF" w:rsidP="00240AAE">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178" w:left="1285" w:hangingChars="523" w:hanging="858"/>
        <w:jc w:val="both"/>
        <w:rPr>
          <w:rFonts w:ascii="標楷體" w:eastAsia="標楷體" w:hAnsi="標楷體"/>
          <w:spacing w:val="-78"/>
          <w:sz w:val="32"/>
          <w:szCs w:val="32"/>
        </w:rPr>
      </w:pPr>
      <w:r w:rsidRPr="00FD59AD">
        <w:rPr>
          <w:rFonts w:ascii="標楷體" w:eastAsia="標楷體" w:hAnsi="標楷體" w:hint="eastAsia"/>
          <w:spacing w:val="-78"/>
          <w:sz w:val="32"/>
          <w:szCs w:val="32"/>
        </w:rPr>
        <w:t>（二）</w:t>
      </w:r>
      <w:r w:rsidRPr="00FD59AD">
        <w:rPr>
          <w:rFonts w:ascii="標楷體" w:eastAsia="標楷體" w:hAnsi="標楷體" w:hint="eastAsia"/>
          <w:sz w:val="32"/>
          <w:szCs w:val="32"/>
        </w:rPr>
        <w:t>學期學業平均成績：學期修習學分數總和除成績積分總和。</w:t>
      </w:r>
    </w:p>
    <w:p w:rsidR="00DC72DF" w:rsidRPr="00FD59AD" w:rsidRDefault="00DC72DF" w:rsidP="00240AAE">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177" w:left="892" w:hangingChars="285" w:hanging="467"/>
        <w:jc w:val="both"/>
        <w:rPr>
          <w:rFonts w:ascii="標楷體" w:eastAsia="標楷體" w:hAnsi="標楷體"/>
          <w:spacing w:val="-78"/>
          <w:sz w:val="32"/>
          <w:szCs w:val="32"/>
        </w:rPr>
      </w:pPr>
      <w:r w:rsidRPr="00FD59AD">
        <w:rPr>
          <w:rFonts w:ascii="標楷體" w:eastAsia="標楷體" w:hAnsi="標楷體" w:hint="eastAsia"/>
          <w:spacing w:val="-78"/>
          <w:sz w:val="32"/>
          <w:szCs w:val="32"/>
        </w:rPr>
        <w:t>（三）</w:t>
      </w:r>
      <w:r w:rsidRPr="00FD59AD">
        <w:rPr>
          <w:rFonts w:ascii="標楷體" w:eastAsia="標楷體" w:hAnsi="標楷體" w:hint="eastAsia"/>
          <w:sz w:val="32"/>
          <w:szCs w:val="32"/>
        </w:rPr>
        <w:t>學業總平均成績：各學期修習學分數總和除各學期成績積分總和。</w:t>
      </w:r>
    </w:p>
    <w:p w:rsidR="00DC72DF" w:rsidRPr="00FD59AD" w:rsidRDefault="00DC72DF" w:rsidP="00240AAE">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177" w:left="950" w:hangingChars="320" w:hanging="525"/>
        <w:jc w:val="both"/>
        <w:rPr>
          <w:rFonts w:ascii="標楷體" w:eastAsia="標楷體" w:hAnsi="標楷體"/>
          <w:spacing w:val="-78"/>
          <w:sz w:val="32"/>
          <w:szCs w:val="32"/>
        </w:rPr>
      </w:pPr>
      <w:r w:rsidRPr="00FD59AD">
        <w:rPr>
          <w:rFonts w:ascii="標楷體" w:eastAsia="標楷體" w:hAnsi="標楷體" w:hint="eastAsia"/>
          <w:spacing w:val="-78"/>
          <w:sz w:val="32"/>
          <w:szCs w:val="32"/>
        </w:rPr>
        <w:t>（四）</w:t>
      </w:r>
      <w:r w:rsidRPr="00FD59AD">
        <w:rPr>
          <w:rFonts w:ascii="標楷體" w:eastAsia="標楷體" w:hAnsi="標楷體" w:hint="eastAsia"/>
          <w:sz w:val="32"/>
          <w:szCs w:val="32"/>
        </w:rPr>
        <w:t>畢業成績：以普通學科佔百分之七十、軍事學術科佔百分之二十、體育佔百分之十之比例綜合計算。</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三十二、學生各科成績有小數點者，按四捨五入以整數計算，學期學業平均成績、學業總平均成績及畢業成績，均以四捨五入計算至小數點後二位。</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三十三、學生之各項成績繳交，由授課教師依據本校教師手冊規定辦理。</w:t>
      </w:r>
    </w:p>
    <w:p w:rsidR="00DC72DF" w:rsidRPr="00FD59AD" w:rsidRDefault="00DC72DF" w:rsidP="00DC72DF">
      <w:pPr>
        <w:pStyle w:val="HTML"/>
        <w:kinsoku w:val="0"/>
        <w:overflowPunct w:val="0"/>
        <w:autoSpaceDE w:val="0"/>
        <w:autoSpaceDN w:val="0"/>
        <w:snapToGrid w:val="0"/>
        <w:spacing w:line="460" w:lineRule="exact"/>
        <w:ind w:leftChars="530" w:left="1272" w:rightChars="-2" w:right="-5"/>
        <w:jc w:val="both"/>
        <w:rPr>
          <w:rFonts w:ascii="標楷體" w:eastAsia="標楷體" w:hAnsi="標楷體" w:cs="標楷體"/>
          <w:sz w:val="32"/>
          <w:szCs w:val="32"/>
        </w:rPr>
      </w:pPr>
      <w:r w:rsidRPr="00FD59AD">
        <w:rPr>
          <w:rFonts w:ascii="標楷體" w:eastAsia="標楷體" w:hAnsi="標楷體" w:hint="eastAsia"/>
          <w:sz w:val="32"/>
          <w:szCs w:val="32"/>
        </w:rPr>
        <w:t>前項教師手冊由本校另訂之。</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三十四、授課教師認為成績有更改之必要時，得依本校教師手冊規定辦理更正。</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三十五、學生學期學業成績不及格科目不予補考。</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lastRenderedPageBreak/>
        <w:t>三十六、學生未經請假不參加定期或學期考試，不予補行考試，其缺考科目，以零分計算。</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三十七、學生因故未參加定期或學期考試者，得補行考試一次。其成績計算方式如下：</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（一）</w:t>
      </w:r>
      <w:r w:rsidRPr="00FD59AD">
        <w:rPr>
          <w:rFonts w:ascii="標楷體" w:eastAsia="標楷體" w:hAnsi="標楷體" w:hint="eastAsia"/>
          <w:sz w:val="32"/>
          <w:szCs w:val="32"/>
        </w:rPr>
        <w:t>因公假、喪假缺考者，以補行考試實得分數計算之。</w:t>
      </w:r>
      <w:r w:rsidRPr="00FD59AD">
        <w:rPr>
          <w:rFonts w:ascii="標楷體" w:eastAsia="標楷體" w:hAnsi="標楷體"/>
          <w:sz w:val="32"/>
          <w:szCs w:val="32"/>
        </w:rPr>
        <w:t xml:space="preserve"> </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（二）</w:t>
      </w:r>
      <w:r w:rsidRPr="00FD59AD">
        <w:rPr>
          <w:rFonts w:ascii="標楷體" w:eastAsia="標楷體" w:hAnsi="標楷體" w:hint="eastAsia"/>
          <w:sz w:val="32"/>
          <w:szCs w:val="32"/>
        </w:rPr>
        <w:t>因病假缺考者，其補行考試成績在及格分數以下者，以實得分數計算之；逾及格分數者，以其逾及格分數以上之數，乘百分之九十後，加及格分數合計之。</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（三）</w:t>
      </w:r>
      <w:r w:rsidRPr="00FD59AD">
        <w:rPr>
          <w:rFonts w:ascii="標楷體" w:eastAsia="標楷體" w:hAnsi="標楷體" w:hint="eastAsia"/>
          <w:sz w:val="32"/>
          <w:szCs w:val="32"/>
        </w:rPr>
        <w:t>因事假缺考者，其補行考試成績在及格分數以下者，以其實得分數計算之；逾及格分數以上者，以其逾及格分數以上之數，乘百分之八十後，加及格分數合計之。</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三十八、必修科目不及格者，應令重修；重修規定如下：</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（一）</w:t>
      </w:r>
      <w:r w:rsidRPr="00FD59AD">
        <w:rPr>
          <w:rFonts w:ascii="標楷體" w:eastAsia="標楷體" w:hAnsi="標楷體" w:hint="eastAsia"/>
          <w:sz w:val="32"/>
          <w:szCs w:val="32"/>
        </w:rPr>
        <w:t>學生必修科目（含體育）不及格未達退學基準者，應令重修。</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（二）</w:t>
      </w:r>
      <w:r w:rsidRPr="00FD59AD">
        <w:rPr>
          <w:rFonts w:ascii="標楷體" w:eastAsia="標楷體" w:hAnsi="標楷體" w:hint="eastAsia"/>
          <w:sz w:val="32"/>
          <w:szCs w:val="32"/>
        </w:rPr>
        <w:t>重修應於修業期限內實施完畢，以隨下一年班或下學期修習為原則。</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（三）</w:t>
      </w:r>
      <w:r w:rsidRPr="00FD59AD">
        <w:rPr>
          <w:rFonts w:ascii="標楷體" w:eastAsia="標楷體" w:hAnsi="標楷體" w:hint="eastAsia"/>
          <w:sz w:val="32"/>
          <w:szCs w:val="32"/>
        </w:rPr>
        <w:t>凡兩學期連續修習之科目，前後學期成績各別核算，合於重修之規定者應令其重修。</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（四）</w:t>
      </w:r>
      <w:r w:rsidRPr="00FD59AD">
        <w:rPr>
          <w:rFonts w:ascii="標楷體" w:eastAsia="標楷體" w:hAnsi="標楷體" w:hint="eastAsia"/>
          <w:sz w:val="32"/>
          <w:szCs w:val="32"/>
        </w:rPr>
        <w:t>重修成績概以實得分數計算之。</w:t>
      </w:r>
    </w:p>
    <w:p w:rsidR="00DC72DF" w:rsidRPr="00FD59AD" w:rsidRDefault="00DC72DF" w:rsidP="00DC72DF">
      <w:pPr>
        <w:pStyle w:val="HTML"/>
        <w:kinsoku w:val="0"/>
        <w:overflowPunct w:val="0"/>
        <w:autoSpaceDE w:val="0"/>
        <w:autoSpaceDN w:val="0"/>
        <w:snapToGrid w:val="0"/>
        <w:spacing w:line="460" w:lineRule="exact"/>
        <w:ind w:left="1264" w:hangingChars="400" w:hanging="1264"/>
        <w:jc w:val="both"/>
        <w:rPr>
          <w:rFonts w:ascii="標楷體" w:eastAsia="標楷體" w:hAnsi="標楷體" w:cs="Times New Roman"/>
          <w:spacing w:val="-2"/>
          <w:kern w:val="2"/>
          <w:sz w:val="32"/>
          <w:szCs w:val="32"/>
        </w:rPr>
      </w:pPr>
      <w:r w:rsidRPr="00FD59AD">
        <w:rPr>
          <w:rFonts w:ascii="標楷體" w:eastAsia="標楷體" w:hAnsi="標楷體" w:cs="Times New Roman" w:hint="eastAsia"/>
          <w:spacing w:val="-2"/>
          <w:kern w:val="2"/>
          <w:sz w:val="32"/>
          <w:szCs w:val="32"/>
        </w:rPr>
        <w:t>三十九、本校招收之外國學生，其成績考核規定由本校另訂之。</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beforeLines="50" w:before="180" w:line="460" w:lineRule="exact"/>
        <w:jc w:val="both"/>
        <w:rPr>
          <w:rFonts w:ascii="標楷體" w:eastAsia="標楷體" w:hAnsi="標楷體"/>
          <w:b/>
          <w:bCs/>
          <w:sz w:val="32"/>
          <w:szCs w:val="32"/>
        </w:rPr>
      </w:pPr>
      <w:r w:rsidRPr="00FD59AD">
        <w:rPr>
          <w:rFonts w:ascii="標楷體" w:eastAsia="標楷體" w:hAnsi="標楷體" w:hint="eastAsia"/>
          <w:b/>
          <w:bCs/>
          <w:sz w:val="32"/>
          <w:szCs w:val="32"/>
        </w:rPr>
        <w:t>第四章</w:t>
      </w:r>
      <w:r w:rsidRPr="00FD59AD">
        <w:rPr>
          <w:rFonts w:ascii="標楷體" w:eastAsia="標楷體" w:hAnsi="標楷體"/>
          <w:b/>
          <w:bCs/>
          <w:sz w:val="32"/>
          <w:szCs w:val="32"/>
        </w:rPr>
        <w:t xml:space="preserve">  </w:t>
      </w:r>
      <w:r w:rsidRPr="00FD59AD">
        <w:rPr>
          <w:rFonts w:ascii="標楷體" w:eastAsia="標楷體" w:hAnsi="標楷體" w:hint="eastAsia"/>
          <w:b/>
          <w:bCs/>
          <w:sz w:val="32"/>
          <w:szCs w:val="32"/>
        </w:rPr>
        <w:t>請假、曠課、扣分</w:t>
      </w:r>
    </w:p>
    <w:p w:rsidR="00DC72DF" w:rsidRPr="00FD59AD" w:rsidRDefault="00DC72DF" w:rsidP="00DC72DF">
      <w:pPr>
        <w:pStyle w:val="HTML"/>
        <w:kinsoku w:val="0"/>
        <w:overflowPunct w:val="0"/>
        <w:autoSpaceDE w:val="0"/>
        <w:autoSpaceDN w:val="0"/>
        <w:snapToGrid w:val="0"/>
        <w:spacing w:line="460" w:lineRule="exact"/>
        <w:ind w:left="976" w:hangingChars="305" w:hanging="976"/>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四十、學生因故不能上課，應依本校學員生休（請）假實施規定請假，凡未經准假或逾期不歸而缺課者，以曠課論，並按本校學生、研究生獎懲實施規定懲處。</w:t>
      </w:r>
    </w:p>
    <w:p w:rsidR="00DC72DF" w:rsidRPr="00FD59AD" w:rsidRDefault="00DC72DF" w:rsidP="00DC72DF">
      <w:pPr>
        <w:pStyle w:val="HTML"/>
        <w:kinsoku w:val="0"/>
        <w:overflowPunct w:val="0"/>
        <w:autoSpaceDE w:val="0"/>
        <w:autoSpaceDN w:val="0"/>
        <w:snapToGrid w:val="0"/>
        <w:spacing w:line="460" w:lineRule="exact"/>
        <w:ind w:leftChars="400" w:left="960" w:rightChars="-2" w:right="-5"/>
        <w:jc w:val="both"/>
        <w:rPr>
          <w:rFonts w:ascii="標楷體" w:eastAsia="標楷體" w:hAnsi="標楷體" w:cs="標楷體"/>
          <w:sz w:val="32"/>
          <w:szCs w:val="32"/>
        </w:rPr>
      </w:pPr>
      <w:r w:rsidRPr="00FD59AD">
        <w:rPr>
          <w:rFonts w:ascii="標楷體" w:eastAsia="標楷體" w:hAnsi="標楷體" w:hint="eastAsia"/>
          <w:sz w:val="32"/>
          <w:szCs w:val="32"/>
        </w:rPr>
        <w:t>前項休（請）假實施規定由本校另訂之。</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四十一、學生請假、曠課及扣分依本校學生、研究生德行成績考核作法辦理。</w:t>
      </w:r>
    </w:p>
    <w:p w:rsidR="00DC72DF" w:rsidRPr="00FD59AD" w:rsidRDefault="00DC72DF" w:rsidP="00DC72DF">
      <w:pPr>
        <w:pStyle w:val="HTML"/>
        <w:kinsoku w:val="0"/>
        <w:overflowPunct w:val="0"/>
        <w:autoSpaceDE w:val="0"/>
        <w:autoSpaceDN w:val="0"/>
        <w:snapToGrid w:val="0"/>
        <w:spacing w:line="460" w:lineRule="exact"/>
        <w:ind w:leftChars="530" w:left="1272" w:rightChars="-2" w:right="-5"/>
        <w:jc w:val="both"/>
        <w:rPr>
          <w:rFonts w:ascii="標楷體" w:eastAsia="標楷體" w:hAnsi="標楷體" w:cs="標楷體"/>
          <w:sz w:val="32"/>
          <w:szCs w:val="32"/>
        </w:rPr>
      </w:pPr>
      <w:r w:rsidRPr="00FD59AD">
        <w:rPr>
          <w:rFonts w:ascii="標楷體" w:eastAsia="標楷體" w:hAnsi="標楷體" w:hint="eastAsia"/>
          <w:sz w:val="32"/>
          <w:szCs w:val="32"/>
        </w:rPr>
        <w:t>前項德行成績考核作法另訂之，並陳報國防部核定。</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kinsoku w:val="0"/>
        <w:overflowPunct w:val="0"/>
        <w:autoSpaceDE w:val="0"/>
        <w:autoSpaceDN w:val="0"/>
        <w:snapToGrid w:val="0"/>
        <w:spacing w:beforeLines="50" w:before="180" w:line="460" w:lineRule="exact"/>
        <w:jc w:val="both"/>
        <w:rPr>
          <w:rFonts w:ascii="標楷體" w:eastAsia="標楷體" w:hAnsi="標楷體"/>
          <w:b/>
          <w:bCs/>
          <w:sz w:val="32"/>
          <w:szCs w:val="32"/>
        </w:rPr>
      </w:pPr>
      <w:r w:rsidRPr="00FD59AD">
        <w:rPr>
          <w:rFonts w:ascii="標楷體" w:eastAsia="標楷體" w:hAnsi="標楷體" w:hint="eastAsia"/>
          <w:b/>
          <w:bCs/>
          <w:sz w:val="32"/>
          <w:szCs w:val="32"/>
        </w:rPr>
        <w:t>第五章　轉系（組）</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lastRenderedPageBreak/>
        <w:t>四十二、學生於入學之第一學年內，得在原核定新生名額有缺額時，於規定時間內依本校轉系（組）相關規定申請轉系（組），學生轉系（組）以一次為限。</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四十三、學生有下列情形之一者，不得辦理轉系（組）：</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（一）</w:t>
      </w:r>
      <w:r w:rsidRPr="00FD59AD">
        <w:rPr>
          <w:rFonts w:ascii="標楷體" w:eastAsia="標楷體" w:hAnsi="標楷體" w:hint="eastAsia"/>
          <w:sz w:val="32"/>
          <w:szCs w:val="32"/>
        </w:rPr>
        <w:t>尚在休學期間者。</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（二）</w:t>
      </w:r>
      <w:r w:rsidRPr="00FD59AD">
        <w:rPr>
          <w:rFonts w:ascii="標楷體" w:eastAsia="標楷體" w:hAnsi="標楷體" w:hint="eastAsia"/>
          <w:sz w:val="32"/>
          <w:szCs w:val="32"/>
        </w:rPr>
        <w:t>相關法令另有規定不得轉系（組）者。</w:t>
      </w:r>
    </w:p>
    <w:p w:rsidR="00DC72DF" w:rsidRPr="00FD59AD" w:rsidRDefault="00DC72DF" w:rsidP="00DC72DF">
      <w:pPr>
        <w:pStyle w:val="HTML"/>
        <w:kinsoku w:val="0"/>
        <w:overflowPunct w:val="0"/>
        <w:autoSpaceDE w:val="0"/>
        <w:autoSpaceDN w:val="0"/>
        <w:snapToGrid w:val="0"/>
        <w:spacing w:line="460" w:lineRule="exact"/>
        <w:ind w:left="1264" w:hangingChars="400" w:hanging="1264"/>
        <w:jc w:val="both"/>
        <w:rPr>
          <w:rFonts w:ascii="標楷體" w:eastAsia="標楷體" w:hAnsi="標楷體" w:cs="Times New Roman"/>
          <w:spacing w:val="-2"/>
          <w:kern w:val="2"/>
          <w:sz w:val="32"/>
          <w:szCs w:val="32"/>
        </w:rPr>
      </w:pPr>
      <w:r w:rsidRPr="00FD59AD">
        <w:rPr>
          <w:rFonts w:ascii="標楷體" w:eastAsia="標楷體" w:hAnsi="標楷體" w:cs="Times New Roman" w:hint="eastAsia"/>
          <w:spacing w:val="-2"/>
          <w:kern w:val="2"/>
          <w:sz w:val="32"/>
          <w:szCs w:val="32"/>
        </w:rPr>
        <w:t>四十四、學生轉系（組）依本校學生轉系（組）作業規定辦理。</w:t>
      </w:r>
    </w:p>
    <w:p w:rsidR="00DC72DF" w:rsidRPr="00FD59AD" w:rsidRDefault="00DC72DF" w:rsidP="00DC72DF">
      <w:pPr>
        <w:pStyle w:val="HTML"/>
        <w:kinsoku w:val="0"/>
        <w:overflowPunct w:val="0"/>
        <w:autoSpaceDE w:val="0"/>
        <w:autoSpaceDN w:val="0"/>
        <w:snapToGrid w:val="0"/>
        <w:spacing w:line="460" w:lineRule="exact"/>
        <w:ind w:leftChars="530" w:left="1272" w:rightChars="-2" w:right="-5"/>
        <w:jc w:val="both"/>
        <w:rPr>
          <w:rFonts w:ascii="標楷體" w:eastAsia="標楷體" w:hAnsi="標楷體" w:cs="標楷體"/>
          <w:sz w:val="32"/>
          <w:szCs w:val="32"/>
        </w:rPr>
      </w:pPr>
      <w:r w:rsidRPr="00FD59AD">
        <w:rPr>
          <w:rFonts w:ascii="標楷體" w:eastAsia="標楷體" w:hAnsi="標楷體" w:hint="eastAsia"/>
          <w:sz w:val="32"/>
          <w:szCs w:val="32"/>
        </w:rPr>
        <w:t>前項學生轉系（組）作業規定另訂之，並陳報國防部核定，函轉教育部備查。</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kinsoku w:val="0"/>
        <w:overflowPunct w:val="0"/>
        <w:autoSpaceDE w:val="0"/>
        <w:autoSpaceDN w:val="0"/>
        <w:snapToGrid w:val="0"/>
        <w:spacing w:beforeLines="50" w:before="180" w:line="460" w:lineRule="exact"/>
        <w:jc w:val="both"/>
        <w:rPr>
          <w:rFonts w:ascii="標楷體" w:eastAsia="標楷體" w:hAnsi="標楷體"/>
          <w:b/>
          <w:bCs/>
          <w:sz w:val="32"/>
          <w:szCs w:val="32"/>
        </w:rPr>
      </w:pPr>
      <w:r w:rsidRPr="00FD59AD">
        <w:rPr>
          <w:rFonts w:ascii="標楷體" w:eastAsia="標楷體" w:hAnsi="標楷體" w:hint="eastAsia"/>
          <w:b/>
          <w:bCs/>
          <w:sz w:val="32"/>
          <w:szCs w:val="32"/>
        </w:rPr>
        <w:t>第六章　降班、延長修業、休學、復學、退學及開除學籍</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四十五、軍費學生有下列情形之一者，得予降班。但全修業期間，以一次為限：</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（一）</w:t>
      </w:r>
      <w:r w:rsidRPr="00FD59AD">
        <w:rPr>
          <w:rFonts w:ascii="標楷體" w:eastAsia="標楷體" w:hAnsi="標楷體" w:hint="eastAsia"/>
          <w:sz w:val="32"/>
          <w:szCs w:val="32"/>
        </w:rPr>
        <w:t>學生學年累計不及格學分數（含重修科目）達該學年三分之一且未達應退學情形者。</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（二）</w:t>
      </w:r>
      <w:r w:rsidRPr="00FD59AD">
        <w:rPr>
          <w:rFonts w:ascii="標楷體" w:eastAsia="標楷體" w:hAnsi="標楷體" w:hint="eastAsia"/>
          <w:sz w:val="32"/>
          <w:szCs w:val="32"/>
        </w:rPr>
        <w:t>屆滿修業期限，未能修畢應修科目或學分者。</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（三）</w:t>
      </w:r>
      <w:r w:rsidRPr="00FD59AD">
        <w:rPr>
          <w:rFonts w:ascii="標楷體" w:eastAsia="標楷體" w:hAnsi="標楷體" w:hint="eastAsia"/>
          <w:sz w:val="32"/>
          <w:szCs w:val="32"/>
        </w:rPr>
        <w:t>畢業前，最後一學期必修科目成績不及格者。</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四十六、降班之學生以降入原學系之下一年班就讀為原則，並依降入之年班教育計畫修業，若應降入年班之系、組已未招生或變更時，則依原年班教育計畫修業。</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四十七、降班前已修習及格之科目學分（暑訓、軍訓、體育及體能戰技等科目仍須修習）得依學生研究生抵免科目學分作業規定辦理抵免；未修及格或未修之科目學分，則依所降入年班之教育計畫重新修業。</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四十八、自費學生（含代訓生）屆滿修業期限，未能修畢應修科目或學分者，得延長修業二次，其期間不得超過二學年；惟代訓生，需檢附委訓單位同意證明始得延修，辦理延長修業條件如下：</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（一）</w:t>
      </w:r>
      <w:r w:rsidRPr="00FD59AD">
        <w:rPr>
          <w:rFonts w:ascii="標楷體" w:eastAsia="標楷體" w:hAnsi="標楷體" w:hint="eastAsia"/>
          <w:sz w:val="32"/>
          <w:szCs w:val="32"/>
        </w:rPr>
        <w:t>學生畢業前，最後一學期必修科目成績不及格者。</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（二）</w:t>
      </w:r>
      <w:r w:rsidRPr="00FD59AD">
        <w:rPr>
          <w:rFonts w:ascii="標楷體" w:eastAsia="標楷體" w:hAnsi="標楷體" w:hint="eastAsia"/>
          <w:sz w:val="32"/>
          <w:szCs w:val="32"/>
        </w:rPr>
        <w:t>學生畢業前，最後一學期修習學分數不足者。</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四十九、學生之休學、復學、退學及開除學籍，經校部核定後發布，並陳報國防部備查。</w:t>
      </w:r>
    </w:p>
    <w:p w:rsidR="00DC72DF" w:rsidRPr="00FD59AD" w:rsidRDefault="00DC72DF" w:rsidP="00DC72DF">
      <w:pPr>
        <w:pStyle w:val="HTML"/>
        <w:kinsoku w:val="0"/>
        <w:overflowPunct w:val="0"/>
        <w:autoSpaceDE w:val="0"/>
        <w:autoSpaceDN w:val="0"/>
        <w:snapToGrid w:val="0"/>
        <w:spacing w:line="460" w:lineRule="exact"/>
        <w:ind w:left="976" w:hangingChars="305" w:hanging="976"/>
        <w:jc w:val="both"/>
        <w:rPr>
          <w:rFonts w:ascii="標楷體" w:eastAsia="標楷體" w:hAnsi="標楷體" w:cs="標楷體"/>
          <w:sz w:val="32"/>
          <w:szCs w:val="32"/>
        </w:rPr>
      </w:pPr>
      <w:r w:rsidRPr="00FD59AD">
        <w:rPr>
          <w:rFonts w:ascii="標楷體" w:eastAsia="標楷體" w:hAnsi="標楷體" w:cs="Times New Roman" w:hint="eastAsia"/>
          <w:kern w:val="2"/>
          <w:sz w:val="32"/>
          <w:szCs w:val="32"/>
        </w:rPr>
        <w:lastRenderedPageBreak/>
        <w:t>五十、自費生註冊後因重大事故（病）申請當學期休學者，</w:t>
      </w:r>
      <w:r w:rsidRPr="00FD59AD">
        <w:rPr>
          <w:rFonts w:ascii="標楷體" w:eastAsia="標楷體" w:hAnsi="標楷體" w:cs="細明體" w:hint="eastAsia"/>
          <w:sz w:val="32"/>
          <w:szCs w:val="32"/>
        </w:rPr>
        <w:t>應通知法定代理人及保證人，並填具離校切結書後離校，未成年者應由法定代理人簽具。</w:t>
      </w:r>
    </w:p>
    <w:p w:rsidR="00DC72DF" w:rsidRPr="00FD59AD" w:rsidRDefault="00DC72DF" w:rsidP="00DC72DF">
      <w:pPr>
        <w:pStyle w:val="HTML"/>
        <w:kinsoku w:val="0"/>
        <w:overflowPunct w:val="0"/>
        <w:autoSpaceDE w:val="0"/>
        <w:autoSpaceDN w:val="0"/>
        <w:snapToGrid w:val="0"/>
        <w:spacing w:line="460" w:lineRule="exact"/>
        <w:ind w:left="976" w:hangingChars="305" w:hanging="976"/>
        <w:jc w:val="both"/>
        <w:rPr>
          <w:rFonts w:ascii="標楷體" w:eastAsia="標楷體" w:hAnsi="標楷體" w:cs="Times New Roman"/>
          <w:kern w:val="2"/>
          <w:sz w:val="32"/>
          <w:szCs w:val="32"/>
        </w:rPr>
      </w:pPr>
      <w:r w:rsidRPr="00FD59AD">
        <w:rPr>
          <w:rFonts w:ascii="標楷體" w:eastAsia="標楷體" w:hAnsi="標楷體" w:hint="eastAsia"/>
          <w:sz w:val="32"/>
          <w:szCs w:val="32"/>
        </w:rPr>
        <w:t xml:space="preserve">      </w:t>
      </w:r>
      <w:r w:rsidRPr="00FD59AD">
        <w:rPr>
          <w:rFonts w:ascii="標楷體" w:eastAsia="標楷體" w:hAnsi="標楷體" w:cs="細明體" w:hint="eastAsia"/>
          <w:sz w:val="32"/>
          <w:szCs w:val="32"/>
        </w:rPr>
        <w:t>法定代理人拒絕到校辦理離校手續，經本校以雙掛號函文或存證信函催告，法定代理人仍拒絕來校處理，對已成年學生由學生同意下逕行辦理離校手續後離校，對未成年學生應指派隊職幹部護送返家，並協請鄰、里長或警員見證記錄</w:t>
      </w:r>
      <w:r w:rsidRPr="00FD59AD">
        <w:rPr>
          <w:rFonts w:ascii="標楷體" w:eastAsia="標楷體" w:hAnsi="標楷體" w:cs="Times New Roman" w:hint="eastAsia"/>
          <w:kern w:val="2"/>
          <w:sz w:val="32"/>
          <w:szCs w:val="32"/>
        </w:rPr>
        <w:t>。</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五十一、學生有下列情形之一者，應辦理休學：</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（一）</w:t>
      </w:r>
      <w:r w:rsidRPr="00FD59AD">
        <w:rPr>
          <w:rFonts w:ascii="標楷體" w:eastAsia="標楷體" w:hAnsi="標楷體" w:hint="eastAsia"/>
          <w:sz w:val="32"/>
          <w:szCs w:val="32"/>
        </w:rPr>
        <w:t>涉嫌刑事案件致不能繼續修業。</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（二）</w:t>
      </w:r>
      <w:r w:rsidRPr="00FD59AD">
        <w:rPr>
          <w:rFonts w:ascii="標楷體" w:eastAsia="標楷體" w:hAnsi="標楷體" w:hint="eastAsia"/>
          <w:sz w:val="32"/>
          <w:szCs w:val="32"/>
        </w:rPr>
        <w:t>因公假、事假、病假或其他事故，致每學期缺課超過教育時間五分之一。</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（三）</w:t>
      </w:r>
      <w:r w:rsidRPr="00FD59AD">
        <w:rPr>
          <w:rFonts w:ascii="標楷體" w:eastAsia="標楷體" w:hAnsi="標楷體" w:hint="eastAsia"/>
          <w:sz w:val="32"/>
          <w:szCs w:val="32"/>
        </w:rPr>
        <w:t>自費生自請休學。</w:t>
      </w:r>
    </w:p>
    <w:p w:rsidR="00DC72DF" w:rsidRPr="00FD59AD" w:rsidRDefault="00DC72DF" w:rsidP="00DC72DF">
      <w:pPr>
        <w:pStyle w:val="HTML"/>
        <w:kinsoku w:val="0"/>
        <w:overflowPunct w:val="0"/>
        <w:autoSpaceDE w:val="0"/>
        <w:autoSpaceDN w:val="0"/>
        <w:snapToGrid w:val="0"/>
        <w:spacing w:line="460" w:lineRule="exact"/>
        <w:ind w:leftChars="530" w:left="1272" w:rightChars="-2" w:right="-5"/>
        <w:jc w:val="both"/>
        <w:rPr>
          <w:rFonts w:ascii="標楷體" w:eastAsia="標楷體" w:hAnsi="標楷體"/>
          <w:sz w:val="32"/>
          <w:szCs w:val="32"/>
        </w:rPr>
      </w:pPr>
      <w:r w:rsidRPr="00FD59AD">
        <w:rPr>
          <w:rFonts w:ascii="標楷體" w:eastAsia="標楷體" w:hAnsi="標楷體" w:hint="eastAsia"/>
          <w:sz w:val="32"/>
          <w:szCs w:val="32"/>
        </w:rPr>
        <w:t>前項第二款教育時間計算，以本校各學院教育計畫律定之教育時數為準。</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五十二、休學以學年計，休學以一次為限，自核准休學之日起算，不得超過一年。</w:t>
      </w:r>
    </w:p>
    <w:p w:rsidR="00DC72DF" w:rsidRPr="00FD59AD" w:rsidRDefault="00DC72DF" w:rsidP="00DC72DF">
      <w:pPr>
        <w:pStyle w:val="HTML"/>
        <w:kinsoku w:val="0"/>
        <w:overflowPunct w:val="0"/>
        <w:autoSpaceDE w:val="0"/>
        <w:autoSpaceDN w:val="0"/>
        <w:snapToGrid w:val="0"/>
        <w:spacing w:line="460" w:lineRule="exact"/>
        <w:ind w:leftChars="530" w:left="1272" w:rightChars="-2" w:right="-5"/>
        <w:jc w:val="both"/>
        <w:rPr>
          <w:rFonts w:ascii="標楷體" w:eastAsia="標楷體" w:hAnsi="標楷體" w:cs="標楷體"/>
          <w:sz w:val="32"/>
          <w:szCs w:val="32"/>
        </w:rPr>
      </w:pPr>
      <w:r w:rsidRPr="00FD59AD">
        <w:rPr>
          <w:rFonts w:ascii="標楷體" w:eastAsia="標楷體" w:hAnsi="標楷體" w:hint="eastAsia"/>
          <w:sz w:val="32"/>
          <w:szCs w:val="32"/>
        </w:rPr>
        <w:t>奉核休學之學生，由本校核發休學命令，並註明復學日期。</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五十三、學生經核准休學後，在未超過規定休學期限，得申請復學；休學學生復學時，須由法定代理人或原屬單位具函申請，並檢附休學事由消滅證明，始准復學。</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五十四、在休學期間，尚未超過教育時間五分之一規定時限者，得請求提前復學；請求提前復學經核准者，其休學期間得按事、病、公假計算。</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五十五、休學學生復學，應依本校核准復學之學系學年（期）繼續就讀。</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五十六、休學學生復學應以入原肄業系（組）之學年（期）繼續修業為原則；原肄業系（組）變更或停辦時，各學院得輔導學生至適當系（組）繼續修業。</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五十七、學生有下列情形之一者，應予退學：</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（一）</w:t>
      </w:r>
      <w:r w:rsidRPr="00FD59AD">
        <w:rPr>
          <w:rFonts w:ascii="標楷體" w:eastAsia="標楷體" w:hAnsi="標楷體" w:hint="eastAsia"/>
          <w:sz w:val="32"/>
          <w:szCs w:val="32"/>
        </w:rPr>
        <w:t>新生訓練結訓成績不合格。</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（二）</w:t>
      </w:r>
      <w:r w:rsidRPr="00FD59AD">
        <w:rPr>
          <w:rFonts w:ascii="標楷體" w:eastAsia="標楷體" w:hAnsi="標楷體" w:hint="eastAsia"/>
          <w:sz w:val="32"/>
          <w:szCs w:val="32"/>
        </w:rPr>
        <w:t>修業期滿未符畢業資格。</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lastRenderedPageBreak/>
        <w:t>（三）</w:t>
      </w:r>
      <w:r w:rsidRPr="00FD59AD">
        <w:rPr>
          <w:rFonts w:ascii="標楷體" w:eastAsia="標楷體" w:hAnsi="標楷體" w:hint="eastAsia"/>
          <w:sz w:val="32"/>
          <w:szCs w:val="32"/>
        </w:rPr>
        <w:t>學期學業成績不及格科目之學分數，達該學期修習學分總數二分之一以上。</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（四）</w:t>
      </w:r>
      <w:r w:rsidRPr="00FD59AD">
        <w:rPr>
          <w:rFonts w:ascii="標楷體" w:eastAsia="標楷體" w:hAnsi="標楷體" w:hint="eastAsia"/>
          <w:sz w:val="32"/>
          <w:szCs w:val="32"/>
        </w:rPr>
        <w:t>軍費學生應降班但無意願。</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（五）</w:t>
      </w:r>
      <w:r w:rsidRPr="00FD59AD">
        <w:rPr>
          <w:rFonts w:ascii="標楷體" w:eastAsia="標楷體" w:hAnsi="標楷體" w:hint="eastAsia"/>
          <w:sz w:val="32"/>
          <w:szCs w:val="32"/>
        </w:rPr>
        <w:t>休學期滿未依規定辦理復學。</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（六）</w:t>
      </w:r>
      <w:r w:rsidRPr="00FD59AD">
        <w:rPr>
          <w:rFonts w:ascii="標楷體" w:eastAsia="標楷體" w:hAnsi="標楷體" w:hint="eastAsia"/>
          <w:sz w:val="32"/>
          <w:szCs w:val="32"/>
        </w:rPr>
        <w:t>軍費學生在學期間體格產生變化，經國軍醫院證明，未達招生簡章所定基準。</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（七）</w:t>
      </w:r>
      <w:r w:rsidRPr="00FD59AD">
        <w:rPr>
          <w:rFonts w:ascii="標楷體" w:eastAsia="標楷體" w:hAnsi="標楷體" w:hint="eastAsia"/>
          <w:sz w:val="32"/>
          <w:szCs w:val="32"/>
        </w:rPr>
        <w:t>德行考核學期未達基準者。</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（八）</w:t>
      </w:r>
      <w:r w:rsidRPr="00FD59AD">
        <w:rPr>
          <w:rFonts w:ascii="標楷體" w:eastAsia="標楷體" w:hAnsi="標楷體" w:hint="eastAsia"/>
          <w:sz w:val="32"/>
          <w:szCs w:val="32"/>
        </w:rPr>
        <w:t>軍事學（術）科、體育、體能戰技訓練或其他非學分必修課程修業期滿未達基準者。</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（九）</w:t>
      </w:r>
      <w:r w:rsidRPr="00FD59AD">
        <w:rPr>
          <w:rFonts w:ascii="標楷體" w:eastAsia="標楷體" w:hAnsi="標楷體" w:hint="eastAsia"/>
          <w:sz w:val="32"/>
          <w:szCs w:val="32"/>
        </w:rPr>
        <w:t>申請自願退學。</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（十）</w:t>
      </w:r>
      <w:r w:rsidRPr="00FD59AD">
        <w:rPr>
          <w:rFonts w:ascii="標楷體" w:eastAsia="標楷體" w:hAnsi="標楷體" w:hint="eastAsia"/>
          <w:sz w:val="32"/>
          <w:szCs w:val="32"/>
        </w:rPr>
        <w:t>軍費學生喪失現役軍人身分。</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592" w:hangingChars="400" w:hanging="800"/>
        <w:jc w:val="both"/>
        <w:rPr>
          <w:rFonts w:ascii="標楷體" w:eastAsia="標楷體" w:hAnsi="標楷體"/>
          <w:spacing w:val="-78"/>
          <w:sz w:val="32"/>
          <w:szCs w:val="32"/>
        </w:rPr>
      </w:pPr>
      <w:r w:rsidRPr="00FD59AD">
        <w:rPr>
          <w:rFonts w:ascii="標楷體" w:eastAsia="標楷體" w:hAnsi="標楷體" w:hint="eastAsia"/>
          <w:spacing w:val="-60"/>
          <w:sz w:val="32"/>
          <w:szCs w:val="32"/>
        </w:rPr>
        <w:t>（十一）</w:t>
      </w:r>
      <w:r w:rsidRPr="00FD59AD">
        <w:rPr>
          <w:rFonts w:ascii="標楷體" w:eastAsia="標楷體" w:hAnsi="標楷體" w:hint="eastAsia"/>
          <w:sz w:val="32"/>
          <w:szCs w:val="32"/>
        </w:rPr>
        <w:t>軍費學生經核准至國內或國外學校就讀，遭就讀學校退學。</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592" w:hangingChars="400" w:hanging="800"/>
        <w:jc w:val="both"/>
        <w:rPr>
          <w:rFonts w:ascii="標楷體" w:eastAsia="標楷體" w:hAnsi="標楷體"/>
          <w:spacing w:val="-78"/>
          <w:sz w:val="32"/>
          <w:szCs w:val="32"/>
        </w:rPr>
      </w:pPr>
      <w:r w:rsidRPr="00FD59AD">
        <w:rPr>
          <w:rFonts w:ascii="標楷體" w:eastAsia="標楷體" w:hAnsi="標楷體" w:hint="eastAsia"/>
          <w:spacing w:val="-60"/>
          <w:sz w:val="32"/>
          <w:szCs w:val="32"/>
        </w:rPr>
        <w:t>（十二）</w:t>
      </w:r>
      <w:r w:rsidRPr="00FD59AD">
        <w:rPr>
          <w:rFonts w:ascii="標楷體" w:eastAsia="標楷體" w:hAnsi="標楷體" w:hint="eastAsia"/>
          <w:sz w:val="32"/>
          <w:szCs w:val="32"/>
        </w:rPr>
        <w:t>學生自入學後第二學期起，未完成註冊手續者。</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五十八、學生有下列情形之一者，應予開除學籍：</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（一）</w:t>
      </w:r>
      <w:r w:rsidRPr="00FD59AD">
        <w:rPr>
          <w:rFonts w:ascii="標楷體" w:eastAsia="標楷體" w:hAnsi="標楷體" w:hint="eastAsia"/>
          <w:sz w:val="32"/>
          <w:szCs w:val="32"/>
        </w:rPr>
        <w:t>在修業期間內，累記滿大過三次（後功可抵前過）或一次記大過三次。</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（二）</w:t>
      </w:r>
      <w:r w:rsidRPr="00FD59AD">
        <w:rPr>
          <w:rFonts w:ascii="標楷體" w:eastAsia="標楷體" w:hAnsi="標楷體" w:hint="eastAsia"/>
          <w:sz w:val="32"/>
          <w:szCs w:val="32"/>
        </w:rPr>
        <w:t>考試舞弊。</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（三）</w:t>
      </w:r>
      <w:r w:rsidRPr="00FD59AD">
        <w:rPr>
          <w:rFonts w:ascii="標楷體" w:eastAsia="標楷體" w:hAnsi="標楷體" w:hint="eastAsia"/>
          <w:spacing w:val="-2"/>
          <w:sz w:val="32"/>
          <w:szCs w:val="32"/>
        </w:rPr>
        <w:t>經宣告處有期徒刑以上之刑、保安處分（不含保護管束）、感訓處分、戒治處分、安置輔導及感化教育確定。</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（四）</w:t>
      </w:r>
      <w:r w:rsidRPr="00FD59AD">
        <w:rPr>
          <w:rFonts w:ascii="標楷體" w:eastAsia="標楷體" w:hAnsi="標楷體" w:hint="eastAsia"/>
          <w:spacing w:val="-2"/>
          <w:sz w:val="32"/>
          <w:szCs w:val="32"/>
        </w:rPr>
        <w:t>經核准至國內或國外學校就讀，遭就讀學校開除學籍。</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（五）</w:t>
      </w:r>
      <w:r w:rsidRPr="00FD59AD">
        <w:rPr>
          <w:rFonts w:ascii="標楷體" w:eastAsia="標楷體" w:hAnsi="標楷體" w:hint="eastAsia"/>
          <w:sz w:val="32"/>
          <w:szCs w:val="32"/>
        </w:rPr>
        <w:t>經審核入學資格不符。</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五十九、本校軍費生經退學、開除學籍者，應依軍事學校預備學校軍費生公費待遇津貼發給及賠償辦法之規定，辦理賠償。</w:t>
      </w:r>
    </w:p>
    <w:p w:rsidR="00DC72DF" w:rsidRPr="00FD59AD" w:rsidRDefault="00DC72DF" w:rsidP="00DC72DF">
      <w:pPr>
        <w:pStyle w:val="HTML"/>
        <w:kinsoku w:val="0"/>
        <w:overflowPunct w:val="0"/>
        <w:autoSpaceDE w:val="0"/>
        <w:autoSpaceDN w:val="0"/>
        <w:snapToGrid w:val="0"/>
        <w:spacing w:line="460" w:lineRule="exact"/>
        <w:ind w:left="976" w:hangingChars="305" w:hanging="976"/>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六</w:t>
      </w:r>
      <w:r w:rsidR="00803C3E" w:rsidRPr="00FD59AD">
        <w:rPr>
          <w:rFonts w:ascii="標楷體" w:eastAsia="標楷體" w:hAnsi="標楷體" w:cs="Times New Roman" w:hint="eastAsia"/>
          <w:kern w:val="2"/>
          <w:sz w:val="32"/>
          <w:szCs w:val="32"/>
        </w:rPr>
        <w:t xml:space="preserve">  </w:t>
      </w:r>
      <w:r w:rsidRPr="00FD59AD">
        <w:rPr>
          <w:rFonts w:ascii="標楷體" w:eastAsia="標楷體" w:hAnsi="標楷體" w:cs="Times New Roman" w:hint="eastAsia"/>
          <w:kern w:val="2"/>
          <w:sz w:val="32"/>
          <w:szCs w:val="32"/>
        </w:rPr>
        <w:t>十、退學之軍費學生賠償在校期間費用，或完成分期賠償公證手續後，始得申請發給修業證明及成績單。但開除學籍之學生，不得申請發給修業證明或成績單。</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六十一、開除學籍學生，應通報其他軍事學校，於離校三年內，不得再行錄取。</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beforeLines="50" w:before="180" w:line="460" w:lineRule="exact"/>
        <w:jc w:val="both"/>
        <w:rPr>
          <w:rFonts w:ascii="標楷體" w:eastAsia="標楷體" w:hAnsi="標楷體"/>
          <w:b/>
          <w:bCs/>
          <w:sz w:val="32"/>
          <w:szCs w:val="32"/>
        </w:rPr>
      </w:pPr>
      <w:r w:rsidRPr="00FD59AD">
        <w:rPr>
          <w:rFonts w:ascii="標楷體" w:eastAsia="標楷體" w:hAnsi="標楷體" w:hint="eastAsia"/>
          <w:b/>
          <w:bCs/>
          <w:sz w:val="32"/>
          <w:szCs w:val="32"/>
        </w:rPr>
        <w:t>第七章　畢業、學位</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lastRenderedPageBreak/>
        <w:t>六十二、大學教育學生修業期滿，合於下列規定者，由本校依所屬學院及學系，分別授予學士學位證書：</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（一）</w:t>
      </w:r>
      <w:r w:rsidRPr="00FD59AD">
        <w:rPr>
          <w:rFonts w:ascii="標楷體" w:eastAsia="標楷體" w:hAnsi="標楷體" w:hint="eastAsia"/>
          <w:sz w:val="32"/>
          <w:szCs w:val="32"/>
        </w:rPr>
        <w:t>修滿應修科目與學分。</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（二）</w:t>
      </w:r>
      <w:r w:rsidRPr="00FD59AD">
        <w:rPr>
          <w:rFonts w:ascii="標楷體" w:eastAsia="標楷體" w:hAnsi="標楷體" w:hint="eastAsia"/>
          <w:sz w:val="32"/>
          <w:szCs w:val="32"/>
        </w:rPr>
        <w:t>規定年限內完成應受之實習或寒暑訓，且成績合格。</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（三）</w:t>
      </w:r>
      <w:r w:rsidRPr="00FD59AD">
        <w:rPr>
          <w:rFonts w:ascii="標楷體" w:eastAsia="標楷體" w:hAnsi="標楷體" w:hint="eastAsia"/>
          <w:sz w:val="32"/>
          <w:szCs w:val="32"/>
        </w:rPr>
        <w:t>完成教育計畫內所定事項。</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beforeLines="50" w:before="180" w:line="460" w:lineRule="exact"/>
        <w:jc w:val="both"/>
        <w:rPr>
          <w:rFonts w:ascii="標楷體" w:eastAsia="標楷體" w:hAnsi="標楷體"/>
          <w:b/>
          <w:bCs/>
          <w:sz w:val="32"/>
          <w:szCs w:val="32"/>
        </w:rPr>
      </w:pPr>
      <w:r w:rsidRPr="00FD59AD">
        <w:rPr>
          <w:rFonts w:ascii="標楷體" w:eastAsia="標楷體" w:hAnsi="標楷體" w:hint="eastAsia"/>
          <w:b/>
          <w:bCs/>
          <w:sz w:val="32"/>
          <w:szCs w:val="32"/>
        </w:rPr>
        <w:t>第四篇　各研究所</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beforeLines="50" w:before="180" w:line="460" w:lineRule="exact"/>
        <w:jc w:val="both"/>
        <w:rPr>
          <w:rFonts w:ascii="標楷體" w:eastAsia="標楷體" w:hAnsi="標楷體"/>
          <w:dstrike/>
          <w:sz w:val="32"/>
          <w:szCs w:val="32"/>
        </w:rPr>
      </w:pPr>
      <w:r w:rsidRPr="00FD59AD">
        <w:rPr>
          <w:rFonts w:ascii="標楷體" w:eastAsia="標楷體" w:hAnsi="標楷體" w:hint="eastAsia"/>
          <w:b/>
          <w:bCs/>
          <w:sz w:val="32"/>
          <w:szCs w:val="32"/>
        </w:rPr>
        <w:t>第一章　入學</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六十三、凡在公立或已立案之私立大學或獨立學院，或經教育部認可之國外大專院校畢業獲得碩士、學士學位，或合於教育部法令規定具有同等學力資格者，經本校各學院博士、碩士班公開招生錄取者，得入本校各學院修讀博士、碩士學位。</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六十四、研究生入學條件，準用第八點、第十一點、第十二點及第十三點之規定辦理。</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六十五、自費研究生保留入學資格，準用第十三點規定辦理。</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beforeLines="50" w:before="180" w:line="460" w:lineRule="exact"/>
        <w:jc w:val="both"/>
        <w:rPr>
          <w:rFonts w:ascii="標楷體" w:eastAsia="標楷體" w:hAnsi="標楷體"/>
          <w:b/>
          <w:bCs/>
          <w:sz w:val="32"/>
          <w:szCs w:val="32"/>
        </w:rPr>
      </w:pPr>
      <w:r w:rsidRPr="00FD59AD">
        <w:rPr>
          <w:rFonts w:ascii="標楷體" w:eastAsia="標楷體" w:hAnsi="標楷體" w:hint="eastAsia"/>
          <w:b/>
          <w:bCs/>
          <w:sz w:val="32"/>
          <w:szCs w:val="32"/>
        </w:rPr>
        <w:t>第二章　繳費、註冊、選課</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六十六、自費研究生每學期收費基準，各院於每學期開學前公布。</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六十七、自費研究生申請就學貸款，應於期限內完成申請程序，不符申貸條件者，應於通知後一週內辦理繳款完成註冊。</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六十八、研究生註冊，準用第十七點內容辦理。</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六十九、研究生選課，準用第二十點、第二十一點及第二十二點內容辦理。</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beforeLines="50" w:before="180" w:line="460" w:lineRule="exact"/>
        <w:jc w:val="both"/>
        <w:rPr>
          <w:rFonts w:ascii="標楷體" w:eastAsia="標楷體" w:hAnsi="標楷體"/>
          <w:b/>
          <w:bCs/>
          <w:sz w:val="32"/>
          <w:szCs w:val="32"/>
        </w:rPr>
      </w:pPr>
      <w:r w:rsidRPr="00FD59AD">
        <w:rPr>
          <w:rFonts w:ascii="標楷體" w:eastAsia="標楷體" w:hAnsi="標楷體" w:hint="eastAsia"/>
          <w:b/>
          <w:bCs/>
          <w:sz w:val="32"/>
          <w:szCs w:val="32"/>
        </w:rPr>
        <w:t>第三章　修業年限、學分、成績</w:t>
      </w:r>
    </w:p>
    <w:p w:rsidR="00DC72DF" w:rsidRPr="00FD59AD" w:rsidRDefault="00DC72DF" w:rsidP="00803C3E">
      <w:pPr>
        <w:pStyle w:val="HTML"/>
        <w:tabs>
          <w:tab w:val="clear" w:pos="916"/>
          <w:tab w:val="left" w:pos="1276"/>
        </w:tabs>
        <w:kinsoku w:val="0"/>
        <w:overflowPunct w:val="0"/>
        <w:autoSpaceDE w:val="0"/>
        <w:autoSpaceDN w:val="0"/>
        <w:snapToGrid w:val="0"/>
        <w:spacing w:line="460" w:lineRule="exact"/>
        <w:ind w:left="1216" w:hangingChars="380" w:hanging="1216"/>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七</w:t>
      </w:r>
      <w:r w:rsidR="00803C3E" w:rsidRPr="00FD59AD">
        <w:rPr>
          <w:rFonts w:ascii="標楷體" w:eastAsia="標楷體" w:hAnsi="標楷體" w:cs="Times New Roman" w:hint="eastAsia"/>
          <w:kern w:val="2"/>
          <w:sz w:val="32"/>
          <w:szCs w:val="32"/>
        </w:rPr>
        <w:t xml:space="preserve">  </w:t>
      </w:r>
      <w:r w:rsidRPr="00FD59AD">
        <w:rPr>
          <w:rFonts w:ascii="標楷體" w:eastAsia="標楷體" w:hAnsi="標楷體" w:cs="Times New Roman" w:hint="eastAsia"/>
          <w:kern w:val="2"/>
          <w:sz w:val="32"/>
          <w:szCs w:val="32"/>
        </w:rPr>
        <w:t>十、修讀碩士學位研究生，修業期限為一至四學年，修讀博士學位者，修業期限為二至七學年。</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七十一、軍費生修讀碩士學位者，在校修業時間以國防部核定之修業年限為限；修讀博士學位者，在校修業以四學年為限。</w:t>
      </w:r>
    </w:p>
    <w:p w:rsidR="00DC72DF" w:rsidRPr="00FD59AD" w:rsidRDefault="00DC72DF" w:rsidP="00DC72DF">
      <w:pPr>
        <w:pStyle w:val="HTML"/>
        <w:kinsoku w:val="0"/>
        <w:overflowPunct w:val="0"/>
        <w:autoSpaceDE w:val="0"/>
        <w:autoSpaceDN w:val="0"/>
        <w:snapToGrid w:val="0"/>
        <w:spacing w:line="460" w:lineRule="exact"/>
        <w:ind w:leftChars="530" w:left="1272" w:rightChars="-2" w:right="-5"/>
        <w:jc w:val="both"/>
        <w:rPr>
          <w:rFonts w:ascii="標楷體" w:eastAsia="標楷體" w:hAnsi="標楷體" w:cs="標楷體"/>
          <w:sz w:val="32"/>
          <w:szCs w:val="32"/>
        </w:rPr>
      </w:pPr>
      <w:r w:rsidRPr="00FD59AD">
        <w:rPr>
          <w:rFonts w:ascii="標楷體" w:eastAsia="標楷體" w:hAnsi="標楷體" w:hint="eastAsia"/>
          <w:sz w:val="32"/>
          <w:szCs w:val="32"/>
        </w:rPr>
        <w:t>軍費生於前項修業期限屆期未達畢業基準者，須先行派職，並於修業期限內完成學位；無法於修業年限內完成學業者，應予退學。</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lastRenderedPageBreak/>
        <w:t>七十二、修讀碩士、博士學位畢業總學分數，由本校各學院擬定教育計畫，呈報校部轉呈國防部核定。</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七十三、修讀博、碩士學位者，其畢業總學分數不得少於三十學分（含論文，其學分數由各院自訂）。</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七十四、研究生各科目學期成績及論文成績均以一百分為滿分，七十分為及格，未達七十分，該科不計學分。</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七十五、研究生畢業成績計算，以學業平均成績與學位考試成績計算之，其所佔比例規定如下：</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（一）</w:t>
      </w:r>
      <w:r w:rsidRPr="00FD59AD">
        <w:rPr>
          <w:rFonts w:ascii="標楷體" w:eastAsia="標楷體" w:hAnsi="標楷體" w:hint="eastAsia"/>
          <w:sz w:val="32"/>
          <w:szCs w:val="32"/>
        </w:rPr>
        <w:t>碩士班：學業平均成績佔百分之七十，學位考試成績佔百分之三十。</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（二）</w:t>
      </w:r>
      <w:r w:rsidRPr="00FD59AD">
        <w:rPr>
          <w:rFonts w:ascii="標楷體" w:eastAsia="標楷體" w:hAnsi="標楷體" w:hint="eastAsia"/>
          <w:sz w:val="32"/>
          <w:szCs w:val="32"/>
        </w:rPr>
        <w:t>博士班：學業平均成績佔百分之五十，學位考試成績佔百分之五十。</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七十六、研究生抵免學分，依本校抵免學分作業規定辦理。</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beforeLines="50" w:before="180" w:line="460" w:lineRule="exact"/>
        <w:jc w:val="both"/>
        <w:rPr>
          <w:rFonts w:ascii="標楷體" w:eastAsia="標楷體" w:hAnsi="標楷體"/>
          <w:b/>
          <w:bCs/>
          <w:sz w:val="32"/>
          <w:szCs w:val="32"/>
        </w:rPr>
      </w:pPr>
      <w:r w:rsidRPr="00FD59AD">
        <w:rPr>
          <w:rFonts w:ascii="標楷體" w:eastAsia="標楷體" w:hAnsi="標楷體" w:hint="eastAsia"/>
          <w:b/>
          <w:bCs/>
          <w:sz w:val="32"/>
          <w:szCs w:val="32"/>
        </w:rPr>
        <w:t>第四章　轉所（組）</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七十七、研究生不得辦理轉所（組）。</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beforeLines="50" w:before="180" w:line="460" w:lineRule="exact"/>
        <w:jc w:val="both"/>
        <w:rPr>
          <w:rFonts w:ascii="標楷體" w:eastAsia="標楷體" w:hAnsi="標楷體"/>
          <w:b/>
          <w:bCs/>
          <w:sz w:val="32"/>
          <w:szCs w:val="32"/>
        </w:rPr>
      </w:pPr>
      <w:r w:rsidRPr="00FD59AD">
        <w:rPr>
          <w:rFonts w:ascii="標楷體" w:eastAsia="標楷體" w:hAnsi="標楷體" w:hint="eastAsia"/>
          <w:b/>
          <w:bCs/>
          <w:sz w:val="32"/>
          <w:szCs w:val="32"/>
        </w:rPr>
        <w:t>第五章</w:t>
      </w:r>
      <w:r w:rsidRPr="00FD59AD">
        <w:rPr>
          <w:rFonts w:ascii="標楷體" w:eastAsia="標楷體" w:hAnsi="標楷體"/>
          <w:b/>
          <w:bCs/>
          <w:sz w:val="32"/>
          <w:szCs w:val="32"/>
        </w:rPr>
        <w:t xml:space="preserve">  </w:t>
      </w:r>
      <w:r w:rsidRPr="00FD59AD">
        <w:rPr>
          <w:rFonts w:ascii="標楷體" w:eastAsia="標楷體" w:hAnsi="標楷體" w:hint="eastAsia"/>
          <w:b/>
          <w:bCs/>
          <w:sz w:val="32"/>
          <w:szCs w:val="32"/>
        </w:rPr>
        <w:t>休學、復學、退學、開除學籍</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七十八、研究生休學、復學、退學、開除學籍，準用第三篇第六章相關條文辦理。但研究生得由本人同意下逕行辦理離校手續後離校。</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七十九、研究生具有下列情形之一者，應予退學：</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（一）</w:t>
      </w:r>
      <w:r w:rsidRPr="00FD59AD">
        <w:rPr>
          <w:rFonts w:ascii="標楷體" w:eastAsia="標楷體" w:hAnsi="標楷體" w:hint="eastAsia"/>
          <w:sz w:val="32"/>
          <w:szCs w:val="32"/>
        </w:rPr>
        <w:t>博士班修業第三學年結束，未取得博士學位候選人資格。</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（二）</w:t>
      </w:r>
      <w:r w:rsidRPr="00FD59AD">
        <w:rPr>
          <w:rFonts w:ascii="標楷體" w:eastAsia="標楷體" w:hAnsi="標楷體" w:hint="eastAsia"/>
          <w:sz w:val="32"/>
          <w:szCs w:val="32"/>
        </w:rPr>
        <w:t>研究生修業年限期滿，未取得學位。</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（三）</w:t>
      </w:r>
      <w:r w:rsidRPr="00FD59AD">
        <w:rPr>
          <w:rFonts w:ascii="標楷體" w:eastAsia="標楷體" w:hAnsi="標楷體" w:hint="eastAsia"/>
          <w:sz w:val="32"/>
          <w:szCs w:val="32"/>
        </w:rPr>
        <w:t>軍費生喪失現役軍人身分。</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beforeLines="50" w:before="180" w:line="460" w:lineRule="exact"/>
        <w:jc w:val="both"/>
        <w:rPr>
          <w:rFonts w:ascii="標楷體" w:eastAsia="標楷體" w:hAnsi="標楷體"/>
          <w:b/>
          <w:bCs/>
          <w:sz w:val="32"/>
          <w:szCs w:val="32"/>
        </w:rPr>
      </w:pPr>
      <w:r w:rsidRPr="00FD59AD">
        <w:rPr>
          <w:rFonts w:ascii="標楷體" w:eastAsia="標楷體" w:hAnsi="標楷體" w:hint="eastAsia"/>
          <w:b/>
          <w:bCs/>
          <w:sz w:val="32"/>
          <w:szCs w:val="32"/>
        </w:rPr>
        <w:t>第六章　畢業、學位</w:t>
      </w:r>
    </w:p>
    <w:p w:rsidR="00DC72DF" w:rsidRPr="00FD59AD" w:rsidRDefault="00DC72DF" w:rsidP="00803C3E">
      <w:pPr>
        <w:pStyle w:val="HTML"/>
        <w:tabs>
          <w:tab w:val="clear" w:pos="916"/>
          <w:tab w:val="left" w:pos="1372"/>
        </w:tabs>
        <w:kinsoku w:val="0"/>
        <w:overflowPunct w:val="0"/>
        <w:autoSpaceDE w:val="0"/>
        <w:autoSpaceDN w:val="0"/>
        <w:snapToGrid w:val="0"/>
        <w:spacing w:line="460" w:lineRule="exact"/>
        <w:ind w:left="1245" w:hangingChars="389" w:hanging="1245"/>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八</w:t>
      </w:r>
      <w:r w:rsidR="00803C3E" w:rsidRPr="00FD59AD">
        <w:rPr>
          <w:rFonts w:ascii="標楷體" w:eastAsia="標楷體" w:hAnsi="標楷體" w:cs="Times New Roman" w:hint="eastAsia"/>
          <w:kern w:val="2"/>
          <w:sz w:val="32"/>
          <w:szCs w:val="32"/>
        </w:rPr>
        <w:t xml:space="preserve">  </w:t>
      </w:r>
      <w:r w:rsidRPr="00FD59AD">
        <w:rPr>
          <w:rFonts w:ascii="標楷體" w:eastAsia="標楷體" w:hAnsi="標楷體" w:cs="Times New Roman" w:hint="eastAsia"/>
          <w:kern w:val="2"/>
          <w:sz w:val="32"/>
          <w:szCs w:val="32"/>
        </w:rPr>
        <w:t>十、研究生在規定期限內具有下列情形者，由本校依所屬學院及學系，授予碩（博）士學位證書：</w:t>
      </w:r>
    </w:p>
    <w:p w:rsidR="00DC72DF" w:rsidRPr="00FD59AD" w:rsidRDefault="00DC72DF" w:rsidP="00803C3E">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01" w:left="942" w:hangingChars="134" w:hanging="220"/>
        <w:jc w:val="both"/>
        <w:rPr>
          <w:rFonts w:ascii="標楷體" w:eastAsia="標楷體" w:hAnsi="標楷體"/>
          <w:spacing w:val="-78"/>
          <w:sz w:val="32"/>
          <w:szCs w:val="32"/>
        </w:rPr>
      </w:pPr>
      <w:r w:rsidRPr="00FD59AD">
        <w:rPr>
          <w:rFonts w:ascii="標楷體" w:eastAsia="標楷體" w:hAnsi="標楷體" w:hint="eastAsia"/>
          <w:spacing w:val="-78"/>
          <w:sz w:val="32"/>
          <w:szCs w:val="32"/>
        </w:rPr>
        <w:t>（一）</w:t>
      </w:r>
      <w:r w:rsidRPr="00FD59AD">
        <w:rPr>
          <w:rFonts w:ascii="標楷體" w:eastAsia="標楷體" w:hAnsi="標楷體" w:hint="eastAsia"/>
          <w:sz w:val="32"/>
          <w:szCs w:val="32"/>
        </w:rPr>
        <w:t>修滿規定科目與學分。</w:t>
      </w:r>
    </w:p>
    <w:p w:rsidR="00DC72DF" w:rsidRPr="00FD59AD" w:rsidRDefault="00DC72DF" w:rsidP="00803C3E">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291" w:left="946" w:hangingChars="151" w:hanging="248"/>
        <w:jc w:val="both"/>
        <w:rPr>
          <w:rFonts w:ascii="標楷體" w:eastAsia="標楷體" w:hAnsi="標楷體"/>
          <w:spacing w:val="-78"/>
          <w:sz w:val="32"/>
          <w:szCs w:val="32"/>
        </w:rPr>
      </w:pPr>
      <w:r w:rsidRPr="00FD59AD">
        <w:rPr>
          <w:rFonts w:ascii="標楷體" w:eastAsia="標楷體" w:hAnsi="標楷體" w:hint="eastAsia"/>
          <w:spacing w:val="-78"/>
          <w:sz w:val="32"/>
          <w:szCs w:val="32"/>
        </w:rPr>
        <w:t>（二）</w:t>
      </w:r>
      <w:r w:rsidRPr="00FD59AD">
        <w:rPr>
          <w:rFonts w:ascii="標楷體" w:eastAsia="標楷體" w:hAnsi="標楷體" w:hint="eastAsia"/>
          <w:sz w:val="32"/>
          <w:szCs w:val="32"/>
        </w:rPr>
        <w:t>通過本校各學院碩（博）士學位考試及格。</w:t>
      </w:r>
    </w:p>
    <w:p w:rsidR="00DC72DF" w:rsidRPr="00FD59AD" w:rsidRDefault="00DC72DF" w:rsidP="00803C3E">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285" w:left="1187" w:hangingChars="307" w:hanging="503"/>
        <w:jc w:val="both"/>
        <w:rPr>
          <w:rFonts w:ascii="標楷體" w:eastAsia="標楷體" w:hAnsi="標楷體"/>
          <w:spacing w:val="-78"/>
          <w:sz w:val="32"/>
          <w:szCs w:val="32"/>
        </w:rPr>
      </w:pPr>
      <w:r w:rsidRPr="00FD59AD">
        <w:rPr>
          <w:rFonts w:ascii="標楷體" w:eastAsia="標楷體" w:hAnsi="標楷體" w:hint="eastAsia"/>
          <w:spacing w:val="-78"/>
          <w:sz w:val="32"/>
          <w:szCs w:val="32"/>
        </w:rPr>
        <w:t>（三）</w:t>
      </w:r>
      <w:r w:rsidRPr="00FD59AD">
        <w:rPr>
          <w:rFonts w:ascii="標楷體" w:eastAsia="標楷體" w:hAnsi="標楷體" w:hint="eastAsia"/>
          <w:sz w:val="32"/>
          <w:szCs w:val="32"/>
        </w:rPr>
        <w:t>博士研究生通過本校各學院博士候選人資格考核，及博士學位考試及格。</w:t>
      </w:r>
    </w:p>
    <w:p w:rsidR="00DC72DF" w:rsidRPr="00FD59AD" w:rsidRDefault="00DC72DF" w:rsidP="00803C3E">
      <w:pPr>
        <w:pStyle w:val="HTML"/>
        <w:tabs>
          <w:tab w:val="clear" w:pos="916"/>
        </w:tabs>
        <w:kinsoku w:val="0"/>
        <w:overflowPunct w:val="0"/>
        <w:autoSpaceDE w:val="0"/>
        <w:autoSpaceDN w:val="0"/>
        <w:snapToGrid w:val="0"/>
        <w:spacing w:line="460" w:lineRule="exact"/>
        <w:ind w:leftChars="495" w:left="1191" w:rightChars="-2" w:right="-5" w:hanging="3"/>
        <w:jc w:val="both"/>
        <w:rPr>
          <w:rFonts w:ascii="標楷體" w:eastAsia="標楷體" w:hAnsi="標楷體"/>
          <w:sz w:val="32"/>
          <w:szCs w:val="32"/>
        </w:rPr>
      </w:pPr>
      <w:r w:rsidRPr="00FD59AD">
        <w:rPr>
          <w:rFonts w:ascii="標楷體" w:eastAsia="標楷體" w:hAnsi="標楷體" w:hint="eastAsia"/>
          <w:sz w:val="32"/>
          <w:szCs w:val="32"/>
        </w:rPr>
        <w:lastRenderedPageBreak/>
        <w:t>前項學位考試作業規定另訂之，並陳報國防部核定，函轉教育部備查。</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八十一、如發現論文、創作、展演或書面報告、技術報告有抄襲或舞弊情事，嚴重違反學術倫理，經調查屬實者，應予撤銷其學位，並繳銷其學位及證書。</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beforeLines="50" w:before="180" w:line="460" w:lineRule="exact"/>
        <w:jc w:val="both"/>
        <w:rPr>
          <w:rFonts w:ascii="標楷體" w:eastAsia="標楷體" w:hAnsi="標楷體"/>
          <w:b/>
          <w:bCs/>
          <w:sz w:val="32"/>
          <w:szCs w:val="32"/>
        </w:rPr>
      </w:pPr>
      <w:r w:rsidRPr="00FD59AD">
        <w:rPr>
          <w:rFonts w:ascii="標楷體" w:eastAsia="標楷體" w:hAnsi="標楷體" w:hint="eastAsia"/>
          <w:b/>
          <w:bCs/>
          <w:sz w:val="32"/>
          <w:szCs w:val="32"/>
        </w:rPr>
        <w:t>第五篇　德行成績考核</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八十二、有關本校學生、研究生在學期間對國家忠誠、品德、才能、生活及人格特質等具體言行表現，依據本校學員生德行成績考核作法辦理。</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beforeLines="50" w:before="180" w:line="460" w:lineRule="exact"/>
        <w:jc w:val="both"/>
        <w:rPr>
          <w:rFonts w:ascii="標楷體" w:eastAsia="標楷體" w:hAnsi="標楷體"/>
          <w:b/>
          <w:bCs/>
          <w:sz w:val="32"/>
          <w:szCs w:val="32"/>
        </w:rPr>
      </w:pPr>
      <w:r w:rsidRPr="00FD59AD">
        <w:rPr>
          <w:rFonts w:ascii="標楷體" w:eastAsia="標楷體" w:hAnsi="標楷體" w:hint="eastAsia"/>
          <w:b/>
          <w:bCs/>
          <w:sz w:val="32"/>
          <w:szCs w:val="32"/>
        </w:rPr>
        <w:t>第六篇</w:t>
      </w:r>
      <w:r w:rsidRPr="00FD59AD">
        <w:rPr>
          <w:rFonts w:ascii="標楷體" w:eastAsia="標楷體" w:hAnsi="標楷體"/>
          <w:b/>
          <w:bCs/>
          <w:sz w:val="32"/>
          <w:szCs w:val="32"/>
        </w:rPr>
        <w:t xml:space="preserve">  </w:t>
      </w:r>
      <w:r w:rsidRPr="00FD59AD">
        <w:rPr>
          <w:rFonts w:ascii="標楷體" w:eastAsia="標楷體" w:hAnsi="標楷體" w:hint="eastAsia"/>
          <w:b/>
          <w:bCs/>
          <w:sz w:val="32"/>
          <w:szCs w:val="32"/>
        </w:rPr>
        <w:t>獎懲</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八十三、有關本校學生、研究生在學或休學期間之表現，依據本校學生、研究生獎懲實施規定辦理。</w:t>
      </w:r>
    </w:p>
    <w:p w:rsidR="00DC72DF" w:rsidRPr="00FD59AD" w:rsidRDefault="00DC72DF" w:rsidP="00DC72DF">
      <w:pPr>
        <w:pStyle w:val="HTML"/>
        <w:kinsoku w:val="0"/>
        <w:overflowPunct w:val="0"/>
        <w:autoSpaceDE w:val="0"/>
        <w:autoSpaceDN w:val="0"/>
        <w:snapToGrid w:val="0"/>
        <w:spacing w:line="460" w:lineRule="exact"/>
        <w:ind w:leftChars="530" w:left="1272" w:rightChars="-2" w:right="-5"/>
        <w:jc w:val="both"/>
        <w:rPr>
          <w:rFonts w:ascii="標楷體" w:eastAsia="標楷體" w:hAnsi="標楷體" w:cs="標楷體"/>
          <w:sz w:val="32"/>
          <w:szCs w:val="32"/>
        </w:rPr>
      </w:pPr>
      <w:r w:rsidRPr="00FD59AD">
        <w:rPr>
          <w:rFonts w:ascii="標楷體" w:eastAsia="標楷體" w:hAnsi="標楷體" w:hint="eastAsia"/>
          <w:sz w:val="32"/>
          <w:szCs w:val="32"/>
        </w:rPr>
        <w:t>前項學生、研究生獎懲實施規定另訂之，並陳報國防部核定，函轉教育部備查。</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kinsoku w:val="0"/>
        <w:overflowPunct w:val="0"/>
        <w:autoSpaceDE w:val="0"/>
        <w:autoSpaceDN w:val="0"/>
        <w:snapToGrid w:val="0"/>
        <w:spacing w:beforeLines="50" w:before="180" w:line="460" w:lineRule="exact"/>
        <w:jc w:val="both"/>
        <w:rPr>
          <w:rFonts w:ascii="標楷體" w:eastAsia="標楷體" w:hAnsi="標楷體"/>
          <w:b/>
          <w:bCs/>
          <w:sz w:val="32"/>
          <w:szCs w:val="32"/>
        </w:rPr>
      </w:pPr>
      <w:r w:rsidRPr="00FD59AD">
        <w:rPr>
          <w:rFonts w:ascii="標楷體" w:eastAsia="標楷體" w:hAnsi="標楷體" w:hint="eastAsia"/>
          <w:b/>
          <w:bCs/>
          <w:sz w:val="32"/>
          <w:szCs w:val="32"/>
        </w:rPr>
        <w:t>第七篇</w:t>
      </w:r>
      <w:r w:rsidRPr="00FD59AD">
        <w:rPr>
          <w:rFonts w:ascii="標楷體" w:eastAsia="標楷體" w:hAnsi="標楷體"/>
          <w:b/>
          <w:bCs/>
          <w:sz w:val="32"/>
          <w:szCs w:val="32"/>
        </w:rPr>
        <w:t xml:space="preserve"> </w:t>
      </w:r>
      <w:r w:rsidRPr="00FD59AD">
        <w:rPr>
          <w:rFonts w:ascii="標楷體" w:eastAsia="標楷體" w:hAnsi="標楷體" w:hint="eastAsia"/>
          <w:b/>
          <w:bCs/>
          <w:sz w:val="32"/>
          <w:szCs w:val="32"/>
        </w:rPr>
        <w:t>申訴</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540"/>
          <w:tab w:val="left" w:pos="10076"/>
          <w:tab w:val="left" w:pos="10992"/>
          <w:tab w:val="left" w:pos="11908"/>
          <w:tab w:val="left" w:pos="12824"/>
          <w:tab w:val="left" w:pos="13740"/>
          <w:tab w:val="left" w:pos="14656"/>
        </w:tabs>
        <w:kinsoku w:val="0"/>
        <w:overflowPunct w:val="0"/>
        <w:autoSpaceDE w:val="0"/>
        <w:autoSpaceDN w:val="0"/>
        <w:snapToGrid w:val="0"/>
        <w:spacing w:beforeLines="50" w:before="180" w:line="460" w:lineRule="exact"/>
        <w:jc w:val="both"/>
        <w:rPr>
          <w:rFonts w:ascii="標楷體" w:eastAsia="標楷體" w:hAnsi="標楷體"/>
          <w:b/>
          <w:bCs/>
          <w:sz w:val="32"/>
          <w:szCs w:val="32"/>
        </w:rPr>
      </w:pPr>
      <w:r w:rsidRPr="00FD59AD">
        <w:rPr>
          <w:rFonts w:ascii="標楷體" w:eastAsia="標楷體" w:hAnsi="標楷體" w:hint="eastAsia"/>
          <w:b/>
          <w:bCs/>
          <w:sz w:val="32"/>
          <w:szCs w:val="32"/>
        </w:rPr>
        <w:t>第一章</w:t>
      </w:r>
      <w:r w:rsidRPr="00FD59AD">
        <w:rPr>
          <w:rFonts w:ascii="標楷體" w:eastAsia="標楷體" w:hAnsi="標楷體"/>
          <w:b/>
          <w:bCs/>
          <w:sz w:val="32"/>
          <w:szCs w:val="32"/>
        </w:rPr>
        <w:t xml:space="preserve">  </w:t>
      </w:r>
      <w:r w:rsidRPr="00FD59AD">
        <w:rPr>
          <w:rFonts w:ascii="標楷體" w:eastAsia="標楷體" w:hAnsi="標楷體" w:hint="eastAsia"/>
          <w:b/>
          <w:bCs/>
          <w:sz w:val="32"/>
          <w:szCs w:val="32"/>
        </w:rPr>
        <w:t>組織</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八十四、目的：</w:t>
      </w:r>
    </w:p>
    <w:p w:rsidR="00DC72DF" w:rsidRPr="00FD59AD" w:rsidRDefault="00DC72DF" w:rsidP="00DC72DF">
      <w:pPr>
        <w:pStyle w:val="HTML"/>
        <w:kinsoku w:val="0"/>
        <w:overflowPunct w:val="0"/>
        <w:autoSpaceDE w:val="0"/>
        <w:autoSpaceDN w:val="0"/>
        <w:snapToGrid w:val="0"/>
        <w:spacing w:line="460" w:lineRule="exact"/>
        <w:ind w:leftChars="530" w:left="1272" w:rightChars="-2" w:right="-5"/>
        <w:jc w:val="both"/>
        <w:rPr>
          <w:rFonts w:ascii="標楷體" w:eastAsia="標楷體" w:hAnsi="標楷體" w:cs="標楷體"/>
          <w:sz w:val="32"/>
          <w:szCs w:val="32"/>
        </w:rPr>
      </w:pPr>
      <w:r w:rsidRPr="00FD59AD">
        <w:rPr>
          <w:rFonts w:ascii="標楷體" w:eastAsia="標楷體" w:hAnsi="標楷體" w:hint="eastAsia"/>
          <w:sz w:val="32"/>
          <w:szCs w:val="32"/>
        </w:rPr>
        <w:t>提供學生（含研究生）申訴管道及處理申訴案件，保障學生受教權益，增進校園和諧。。</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八十五、申訴評議會之組成：</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（一）</w:t>
      </w:r>
      <w:r w:rsidRPr="00FD59AD">
        <w:rPr>
          <w:rFonts w:ascii="標楷體" w:eastAsia="標楷體" w:hAnsi="標楷體" w:hint="eastAsia"/>
          <w:sz w:val="32"/>
          <w:szCs w:val="32"/>
        </w:rPr>
        <w:t>本校依學籍規則第六條成立學生、研究生申訴評議會（以下簡稱申評會），由校長遴聘委員：設主任委員乙員由副校長兼任，副主任委員二員由教育長、政戰主任兼任，及十二位委員。</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（二）</w:t>
      </w:r>
      <w:r w:rsidRPr="00FD59AD">
        <w:rPr>
          <w:rFonts w:ascii="標楷體" w:eastAsia="標楷體" w:hAnsi="標楷體" w:hint="eastAsia"/>
          <w:sz w:val="32"/>
          <w:szCs w:val="32"/>
        </w:rPr>
        <w:t>各基礎學院（政戰學院、管理學院、理工學院）及戰研所遴選具有法律、教育、心理學者及學校教師會代表，且未兼行政職務之教師擔任，計八位委員（各為二員）；學生或研究生代表，計四位委員（各基礎學院及戰研所各為ㄧ員）。</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（三）</w:t>
      </w:r>
      <w:r w:rsidRPr="00FD59AD">
        <w:rPr>
          <w:rFonts w:ascii="標楷體" w:eastAsia="標楷體" w:hAnsi="標楷體" w:hint="eastAsia"/>
          <w:sz w:val="32"/>
          <w:szCs w:val="32"/>
        </w:rPr>
        <w:t>任一性別委員應占委員總數三分之一以上。</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（四）</w:t>
      </w:r>
      <w:r w:rsidRPr="00FD59AD">
        <w:rPr>
          <w:rFonts w:ascii="標楷體" w:eastAsia="標楷體" w:hAnsi="標楷體" w:hint="eastAsia"/>
          <w:sz w:val="32"/>
          <w:szCs w:val="32"/>
        </w:rPr>
        <w:t>教師、學生或研究生委員，分由各基礎學院於每學年十一月</w:t>
      </w:r>
      <w:r w:rsidRPr="00FD59AD">
        <w:rPr>
          <w:rFonts w:ascii="標楷體" w:eastAsia="標楷體" w:hAnsi="標楷體" w:hint="eastAsia"/>
          <w:sz w:val="32"/>
          <w:szCs w:val="32"/>
        </w:rPr>
        <w:lastRenderedPageBreak/>
        <w:t>一日前完成荐報核定，遴選方式由荐報單位律訂。</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（五）</w:t>
      </w:r>
      <w:r w:rsidRPr="00FD59AD">
        <w:rPr>
          <w:rFonts w:ascii="標楷體" w:eastAsia="標楷體" w:hAnsi="標楷體" w:hint="eastAsia"/>
          <w:sz w:val="32"/>
          <w:szCs w:val="32"/>
        </w:rPr>
        <w:t>委員均為無給職，除主任及副主任委員外，以一學年為任期，連選得連任，連任以一次為限，委員職務異動時，由接任人員或原派遣單位重新薦報遞補之。</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（六）</w:t>
      </w:r>
      <w:r w:rsidRPr="00FD59AD">
        <w:rPr>
          <w:rFonts w:ascii="標楷體" w:eastAsia="標楷體" w:hAnsi="標楷體" w:hint="eastAsia"/>
          <w:sz w:val="32"/>
          <w:szCs w:val="32"/>
        </w:rPr>
        <w:t>申評會設秘書處，置執行秘書一人由學務處長擔任，幹事二人由學務處副處長ㄧ人及承辦人擔任，負責處理本會業務。</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beforeLines="50" w:before="180" w:line="460" w:lineRule="exact"/>
        <w:jc w:val="both"/>
        <w:rPr>
          <w:rFonts w:ascii="標楷體" w:eastAsia="標楷體" w:hAnsi="標楷體"/>
          <w:b/>
          <w:bCs/>
          <w:sz w:val="32"/>
          <w:szCs w:val="32"/>
        </w:rPr>
      </w:pPr>
      <w:r w:rsidRPr="00FD59AD">
        <w:rPr>
          <w:rFonts w:ascii="標楷體" w:eastAsia="標楷體" w:hAnsi="標楷體" w:hint="eastAsia"/>
          <w:b/>
          <w:bCs/>
          <w:sz w:val="32"/>
          <w:szCs w:val="32"/>
        </w:rPr>
        <w:t>第二章</w:t>
      </w:r>
      <w:r w:rsidRPr="00FD59AD">
        <w:rPr>
          <w:rFonts w:ascii="標楷體" w:eastAsia="標楷體" w:hAnsi="標楷體"/>
          <w:b/>
          <w:bCs/>
          <w:sz w:val="32"/>
          <w:szCs w:val="32"/>
        </w:rPr>
        <w:t xml:space="preserve">  </w:t>
      </w:r>
      <w:r w:rsidRPr="00FD59AD">
        <w:rPr>
          <w:rFonts w:ascii="標楷體" w:eastAsia="標楷體" w:hAnsi="標楷體" w:hint="eastAsia"/>
          <w:b/>
          <w:bCs/>
          <w:sz w:val="32"/>
          <w:szCs w:val="32"/>
        </w:rPr>
        <w:t>會議</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八十六、申評會採合議制，由主任委員擔任主席，並召集委員與會，會議程序如下：</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（一）</w:t>
      </w:r>
      <w:r w:rsidRPr="00FD59AD">
        <w:rPr>
          <w:rFonts w:ascii="標楷體" w:eastAsia="標楷體" w:hAnsi="標楷體" w:hint="eastAsia"/>
          <w:sz w:val="32"/>
          <w:szCs w:val="32"/>
        </w:rPr>
        <w:t>主席致詞。</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（二）</w:t>
      </w:r>
      <w:r w:rsidRPr="00FD59AD">
        <w:rPr>
          <w:rFonts w:ascii="標楷體" w:eastAsia="標楷體" w:hAnsi="標楷體" w:hint="eastAsia"/>
          <w:sz w:val="32"/>
          <w:szCs w:val="32"/>
        </w:rPr>
        <w:t>承辦單位案件概要報告。</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（三）</w:t>
      </w:r>
      <w:r w:rsidRPr="00FD59AD">
        <w:rPr>
          <w:rFonts w:ascii="標楷體" w:eastAsia="標楷體" w:hAnsi="標楷體" w:hint="eastAsia"/>
          <w:sz w:val="32"/>
          <w:szCs w:val="32"/>
        </w:rPr>
        <w:t>原處分單位或關係人入席報告、委員詢問、答覆後離席。</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（四）</w:t>
      </w:r>
      <w:r w:rsidRPr="00FD59AD">
        <w:rPr>
          <w:rFonts w:ascii="標楷體" w:eastAsia="標楷體" w:hAnsi="標楷體" w:hint="eastAsia"/>
          <w:sz w:val="32"/>
          <w:szCs w:val="32"/>
        </w:rPr>
        <w:t>申訴人入席案情陳述、委員詢問、答覆後離席。</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（五）</w:t>
      </w:r>
      <w:r w:rsidRPr="00FD59AD">
        <w:rPr>
          <w:rFonts w:ascii="標楷體" w:eastAsia="標楷體" w:hAnsi="標楷體" w:hint="eastAsia"/>
          <w:sz w:val="32"/>
          <w:szCs w:val="32"/>
        </w:rPr>
        <w:t>案件審議及討論。</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（六）</w:t>
      </w:r>
      <w:r w:rsidRPr="00FD59AD">
        <w:rPr>
          <w:rFonts w:ascii="標楷體" w:eastAsia="標楷體" w:hAnsi="標楷體" w:hint="eastAsia"/>
          <w:sz w:val="32"/>
          <w:szCs w:val="32"/>
        </w:rPr>
        <w:t>表決與決議。</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（七）</w:t>
      </w:r>
      <w:r w:rsidRPr="00FD59AD">
        <w:rPr>
          <w:rFonts w:ascii="標楷體" w:eastAsia="標楷體" w:hAnsi="標楷體" w:hint="eastAsia"/>
          <w:sz w:val="32"/>
          <w:szCs w:val="32"/>
        </w:rPr>
        <w:t>主席結論。</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（八）</w:t>
      </w:r>
      <w:r w:rsidRPr="00FD59AD">
        <w:rPr>
          <w:rFonts w:ascii="標楷體" w:eastAsia="標楷體" w:hAnsi="標楷體" w:hint="eastAsia"/>
          <w:sz w:val="32"/>
          <w:szCs w:val="32"/>
        </w:rPr>
        <w:t>散會。</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八十七、召開申評會時，須有委員三分之二以上出席始得召開，不得代理。</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八十八、決議：</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（一）</w:t>
      </w:r>
      <w:r w:rsidRPr="00FD59AD">
        <w:rPr>
          <w:rFonts w:ascii="標楷體" w:eastAsia="標楷體" w:hAnsi="標楷體" w:hint="eastAsia"/>
          <w:sz w:val="32"/>
          <w:szCs w:val="32"/>
        </w:rPr>
        <w:t>決議方式採無記名投票表決，並以出席有效票過半數以上決議之。棄權者視為無效票。</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（二）</w:t>
      </w:r>
      <w:r w:rsidRPr="00FD59AD">
        <w:rPr>
          <w:rFonts w:ascii="標楷體" w:eastAsia="標楷體" w:hAnsi="標楷體" w:hint="eastAsia"/>
          <w:sz w:val="32"/>
          <w:szCs w:val="32"/>
        </w:rPr>
        <w:t>出席委員於表決前，因故經主席許可先行離席者，得提前領取表決票及圈選後交其他委員代投之。</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（三）</w:t>
      </w:r>
      <w:r w:rsidRPr="00FD59AD">
        <w:rPr>
          <w:rFonts w:ascii="標楷體" w:eastAsia="標楷體" w:hAnsi="標楷體" w:hint="eastAsia"/>
          <w:sz w:val="32"/>
          <w:szCs w:val="32"/>
        </w:rPr>
        <w:t>主席於投票表決結果贊成與不贊成票數相同時，得參與表決，使決議案通過或否決。</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330" w:left="1284"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（四）</w:t>
      </w:r>
      <w:r w:rsidRPr="00FD59AD">
        <w:rPr>
          <w:rFonts w:ascii="標楷體" w:eastAsia="標楷體" w:hAnsi="標楷體" w:hint="eastAsia"/>
          <w:sz w:val="32"/>
          <w:szCs w:val="32"/>
        </w:rPr>
        <w:t>處理申訴案件之委員，因身分、利益或其他情事，有足以影響評議公正之虞者，應自行或經申請人申請採取迴避；如發現有應迴避而未迴避，且足以影響決議之情事，則撤銷原決議，並重新召開評議委員會再評議。</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beforeLines="50" w:before="180" w:line="460" w:lineRule="exact"/>
        <w:jc w:val="both"/>
        <w:rPr>
          <w:rFonts w:ascii="標楷體" w:eastAsia="標楷體" w:hAnsi="標楷體"/>
          <w:b/>
          <w:bCs/>
          <w:sz w:val="32"/>
          <w:szCs w:val="32"/>
        </w:rPr>
      </w:pPr>
      <w:r w:rsidRPr="00FD59AD">
        <w:rPr>
          <w:rFonts w:ascii="標楷體" w:eastAsia="標楷體" w:hAnsi="標楷體" w:hint="eastAsia"/>
          <w:b/>
          <w:bCs/>
          <w:sz w:val="32"/>
          <w:szCs w:val="32"/>
        </w:rPr>
        <w:lastRenderedPageBreak/>
        <w:t>第三章</w:t>
      </w:r>
      <w:r w:rsidRPr="00FD59AD">
        <w:rPr>
          <w:rFonts w:ascii="標楷體" w:eastAsia="標楷體" w:hAnsi="標楷體"/>
          <w:b/>
          <w:bCs/>
          <w:sz w:val="32"/>
          <w:szCs w:val="32"/>
        </w:rPr>
        <w:t xml:space="preserve">  </w:t>
      </w:r>
      <w:r w:rsidRPr="00FD59AD">
        <w:rPr>
          <w:rFonts w:ascii="標楷體" w:eastAsia="標楷體" w:hAnsi="標楷體" w:hint="eastAsia"/>
          <w:b/>
          <w:bCs/>
          <w:sz w:val="32"/>
          <w:szCs w:val="32"/>
        </w:rPr>
        <w:t>申訴處理規定</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八十九、申訴主體：</w:t>
      </w:r>
    </w:p>
    <w:p w:rsidR="00DC72DF" w:rsidRPr="00FD59AD" w:rsidRDefault="00DC72DF" w:rsidP="00DC72DF">
      <w:pPr>
        <w:pStyle w:val="HTML"/>
        <w:kinsoku w:val="0"/>
        <w:overflowPunct w:val="0"/>
        <w:autoSpaceDE w:val="0"/>
        <w:autoSpaceDN w:val="0"/>
        <w:snapToGrid w:val="0"/>
        <w:spacing w:line="460" w:lineRule="exact"/>
        <w:ind w:leftChars="530" w:left="1272" w:rightChars="-2" w:right="-5"/>
        <w:jc w:val="both"/>
        <w:rPr>
          <w:rFonts w:ascii="標楷體" w:eastAsia="標楷體" w:hAnsi="標楷體" w:cs="標楷體"/>
          <w:sz w:val="32"/>
          <w:szCs w:val="32"/>
        </w:rPr>
      </w:pPr>
      <w:r w:rsidRPr="00FD59AD">
        <w:rPr>
          <w:rFonts w:ascii="標楷體" w:eastAsia="標楷體" w:hAnsi="標楷體" w:hint="eastAsia"/>
          <w:sz w:val="32"/>
          <w:szCs w:val="32"/>
        </w:rPr>
        <w:t>係指學校對其處分或措施時，具有學生（含研究生）身分者。</w:t>
      </w:r>
    </w:p>
    <w:p w:rsidR="00DC72DF" w:rsidRPr="00FD59AD" w:rsidRDefault="00DC72DF" w:rsidP="00DC72DF">
      <w:pPr>
        <w:pStyle w:val="HTML"/>
        <w:kinsoku w:val="0"/>
        <w:overflowPunct w:val="0"/>
        <w:autoSpaceDE w:val="0"/>
        <w:autoSpaceDN w:val="0"/>
        <w:snapToGrid w:val="0"/>
        <w:spacing w:line="460" w:lineRule="exact"/>
        <w:ind w:left="976" w:hangingChars="305" w:hanging="976"/>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九十、受理申訴範圍：</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190" w:left="948"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（一）</w:t>
      </w:r>
      <w:r w:rsidRPr="00FD59AD">
        <w:rPr>
          <w:rFonts w:ascii="標楷體" w:eastAsia="標楷體" w:hAnsi="標楷體" w:hint="eastAsia"/>
          <w:sz w:val="32"/>
          <w:szCs w:val="32"/>
        </w:rPr>
        <w:t>學生（含研究生）對於學校有關受教權益所為之措施或處分，認為有違反法令或校規，致損及個人權益者，得依本規定向申評會提出申訴。</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190" w:left="948"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（二）</w:t>
      </w:r>
      <w:r w:rsidRPr="00FD59AD">
        <w:rPr>
          <w:rFonts w:ascii="標楷體" w:eastAsia="標楷體" w:hAnsi="標楷體" w:hint="eastAsia"/>
          <w:sz w:val="32"/>
          <w:szCs w:val="32"/>
        </w:rPr>
        <w:t>有關性侵害或性騷擾之申訴案件，應由學校性別平等教育委員會負責審議。</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九十一、提起申訴：</w:t>
      </w:r>
    </w:p>
    <w:p w:rsidR="00DC72DF" w:rsidRPr="00FD59AD" w:rsidRDefault="00DC72DF" w:rsidP="00DC72DF">
      <w:pPr>
        <w:pStyle w:val="HTML"/>
        <w:kinsoku w:val="0"/>
        <w:overflowPunct w:val="0"/>
        <w:autoSpaceDE w:val="0"/>
        <w:autoSpaceDN w:val="0"/>
        <w:snapToGrid w:val="0"/>
        <w:spacing w:line="460" w:lineRule="exact"/>
        <w:ind w:leftChars="530" w:left="1272" w:rightChars="-2" w:right="-5"/>
        <w:jc w:val="both"/>
        <w:rPr>
          <w:rFonts w:ascii="標楷體" w:eastAsia="標楷體" w:hAnsi="標楷體" w:cs="標楷體"/>
          <w:sz w:val="32"/>
          <w:szCs w:val="32"/>
        </w:rPr>
      </w:pPr>
      <w:r w:rsidRPr="00FD59AD">
        <w:rPr>
          <w:rFonts w:ascii="標楷體" w:eastAsia="標楷體" w:hAnsi="標楷體" w:hint="eastAsia"/>
          <w:sz w:val="32"/>
          <w:szCs w:val="32"/>
        </w:rPr>
        <w:t>申訴人於收到對於影響受教權益之處分後，如有不服，應於處分書送達之次日起三十日內，以書面提列具體事實並檢附相關資料，向申評會秘書處提出申訴；申訴人因不可抗力，致逾期限者，於其原因消滅後三十日內，得向申評會聲明理由，請求許可延期。</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九十二、申訴書及委任書格式：（如附件一、二）</w:t>
      </w:r>
    </w:p>
    <w:p w:rsidR="00DC72DF" w:rsidRPr="00FD59AD" w:rsidRDefault="00DC72DF" w:rsidP="00DC72DF">
      <w:pPr>
        <w:pStyle w:val="HTML"/>
        <w:kinsoku w:val="0"/>
        <w:overflowPunct w:val="0"/>
        <w:autoSpaceDE w:val="0"/>
        <w:autoSpaceDN w:val="0"/>
        <w:snapToGrid w:val="0"/>
        <w:spacing w:line="460" w:lineRule="exact"/>
        <w:ind w:leftChars="530" w:left="1272" w:rightChars="-2" w:right="-5"/>
        <w:jc w:val="both"/>
        <w:rPr>
          <w:rFonts w:ascii="標楷體" w:eastAsia="標楷體" w:hAnsi="標楷體" w:cs="標楷體"/>
          <w:sz w:val="32"/>
          <w:szCs w:val="32"/>
        </w:rPr>
      </w:pPr>
      <w:r w:rsidRPr="00FD59AD">
        <w:rPr>
          <w:rFonts w:ascii="標楷體" w:eastAsia="標楷體" w:hAnsi="標楷體" w:hint="eastAsia"/>
          <w:sz w:val="32"/>
          <w:szCs w:val="32"/>
        </w:rPr>
        <w:t>申訴書應記載申訴人姓名、學號、年班、住址、聯絡電話、申訴之事實及理由、申訴日期、原處分單位資料；多數人共同申訴時，得由申訴人委任其中一至二位為代表人，並檢附代表委任書。</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sz w:val="32"/>
          <w:szCs w:val="32"/>
        </w:rPr>
      </w:pPr>
      <w:r w:rsidRPr="00FD59AD">
        <w:rPr>
          <w:rFonts w:ascii="標楷體" w:eastAsia="標楷體" w:hAnsi="標楷體" w:cs="Times New Roman" w:hint="eastAsia"/>
          <w:kern w:val="2"/>
          <w:sz w:val="32"/>
          <w:szCs w:val="32"/>
        </w:rPr>
        <w:t>九十三、申訴評議時限：</w:t>
      </w:r>
    </w:p>
    <w:p w:rsidR="00DC72DF" w:rsidRPr="00FD59AD" w:rsidRDefault="00DC72DF" w:rsidP="00DC72DF">
      <w:pPr>
        <w:pStyle w:val="HTML"/>
        <w:kinsoku w:val="0"/>
        <w:overflowPunct w:val="0"/>
        <w:autoSpaceDE w:val="0"/>
        <w:autoSpaceDN w:val="0"/>
        <w:snapToGrid w:val="0"/>
        <w:spacing w:line="460" w:lineRule="exact"/>
        <w:ind w:leftChars="530" w:left="1272" w:rightChars="-2" w:right="-5"/>
        <w:jc w:val="both"/>
        <w:rPr>
          <w:rFonts w:ascii="標楷體" w:eastAsia="標楷體" w:hAnsi="標楷體"/>
          <w:sz w:val="32"/>
          <w:szCs w:val="32"/>
        </w:rPr>
      </w:pPr>
      <w:r w:rsidRPr="00FD59AD">
        <w:rPr>
          <w:rFonts w:ascii="標楷體" w:eastAsia="標楷體" w:hAnsi="標楷體" w:hint="eastAsia"/>
          <w:sz w:val="32"/>
          <w:szCs w:val="32"/>
        </w:rPr>
        <w:t>申評會秘書處收到申訴書簽請校長核可後，即擇期召開評議委員會，並於核可後起三十日內完成評議，必要時得予延長乙次，並將延長事由通知申訴人，最長不得逾二個月。</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九十四、申訴案有調查或實地瞭解之必要時，得推派申評委員三至五人成立調查小組為之。</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九十五、申訴人於申評會未作成評議決定前，得撤回申訴案。</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九十六、申訴提起後，申訴學生就申訴事件或其牽連之事項，向法院提出訴訟時，應即以書面通知申評會。申評會認有必要者，得暫停評議，俟訴訟判決確定後，視需要繼續為評議。</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lastRenderedPageBreak/>
        <w:t>九十七、申評會之召開，以不公開為原則，但得通知申訴人、原處分單位主官（管）及關係人到會說明。申評會得（依需要）請計畫、考核、人事、監察、保防及兼任輔導老師等人員列席，依業管相關法規提出意見，供評議委員參考。</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九十八、申評會對委員之評議、表決及當事人隱私與其基本資料應予保密。</w:t>
      </w:r>
    </w:p>
    <w:p w:rsidR="00DC72DF" w:rsidRPr="00FD59AD" w:rsidRDefault="00DC72DF" w:rsidP="00DC72DF">
      <w:pPr>
        <w:pStyle w:val="HTML"/>
        <w:kinsoku w:val="0"/>
        <w:overflowPunct w:val="0"/>
        <w:autoSpaceDE w:val="0"/>
        <w:autoSpaceDN w:val="0"/>
        <w:snapToGrid w:val="0"/>
        <w:spacing w:line="460" w:lineRule="exact"/>
        <w:ind w:left="1280" w:hangingChars="400" w:hanging="128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九十九、秘書處依申評會之決議完成評議書，包括主文、事實、理由等內容，並詳載兩造之陳述及評議之理由，送達申訴人及原處分單位。決議如有建議補救之措施，應載入評議書。不受理之申訴案件，亦應做成評議書，惟其內容只列主文和理由。</w:t>
      </w:r>
    </w:p>
    <w:p w:rsidR="00DC72DF" w:rsidRPr="00FD59AD" w:rsidRDefault="00DC72DF" w:rsidP="00DC72DF">
      <w:pPr>
        <w:pStyle w:val="HTML"/>
        <w:kinsoku w:val="0"/>
        <w:overflowPunct w:val="0"/>
        <w:autoSpaceDE w:val="0"/>
        <w:autoSpaceDN w:val="0"/>
        <w:snapToGrid w:val="0"/>
        <w:spacing w:line="460" w:lineRule="exact"/>
        <w:ind w:left="976" w:hangingChars="305" w:hanging="976"/>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一百、評議效力：</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190" w:left="948"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（一）</w:t>
      </w:r>
      <w:r w:rsidRPr="00FD59AD">
        <w:rPr>
          <w:rFonts w:ascii="標楷體" w:eastAsia="標楷體" w:hAnsi="標楷體" w:hint="eastAsia"/>
          <w:sz w:val="32"/>
          <w:szCs w:val="32"/>
        </w:rPr>
        <w:t>申訴人於收到評議書後，如有新事證或新事實，應列舉具體事實及理由，向申評會提出再申訴或說明，由祕書處簽報校長</w:t>
      </w:r>
      <w:r w:rsidRPr="00FD59AD">
        <w:rPr>
          <w:rFonts w:ascii="標楷體" w:eastAsia="標楷體" w:hAnsi="標楷體" w:hint="eastAsia"/>
          <w:spacing w:val="-10"/>
          <w:sz w:val="32"/>
          <w:szCs w:val="32"/>
        </w:rPr>
        <w:t>，</w:t>
      </w:r>
      <w:r w:rsidRPr="00FD59AD">
        <w:rPr>
          <w:rFonts w:ascii="標楷體" w:eastAsia="標楷體" w:hAnsi="標楷體" w:hint="eastAsia"/>
          <w:sz w:val="32"/>
          <w:szCs w:val="32"/>
        </w:rPr>
        <w:t>校長如認為理由充分</w:t>
      </w:r>
      <w:r w:rsidRPr="00FD59AD">
        <w:rPr>
          <w:rFonts w:ascii="標楷體" w:eastAsia="標楷體" w:hAnsi="標楷體" w:hint="eastAsia"/>
          <w:spacing w:val="-10"/>
          <w:sz w:val="32"/>
          <w:szCs w:val="32"/>
        </w:rPr>
        <w:t>，</w:t>
      </w:r>
      <w:r w:rsidRPr="00FD59AD">
        <w:rPr>
          <w:rFonts w:ascii="標楷體" w:eastAsia="標楷體" w:hAnsi="標楷體" w:hint="eastAsia"/>
          <w:sz w:val="32"/>
          <w:szCs w:val="32"/>
        </w:rPr>
        <w:t>得交付申評會再議</w:t>
      </w:r>
      <w:r w:rsidRPr="00FD59AD">
        <w:rPr>
          <w:rFonts w:ascii="標楷體" w:eastAsia="標楷體" w:hAnsi="標楷體" w:hint="eastAsia"/>
          <w:spacing w:val="-10"/>
          <w:sz w:val="32"/>
          <w:szCs w:val="32"/>
        </w:rPr>
        <w:t>。</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190" w:left="948"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（二）</w:t>
      </w:r>
      <w:r w:rsidRPr="00FD59AD">
        <w:rPr>
          <w:rFonts w:ascii="標楷體" w:eastAsia="標楷體" w:hAnsi="標楷體" w:hint="eastAsia"/>
          <w:sz w:val="32"/>
          <w:szCs w:val="32"/>
        </w:rPr>
        <w:t>申訴人如仍不服評議之結果時，得於收到評議書之次日起向國防部提起訴願。</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190" w:left="948"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（三）</w:t>
      </w:r>
      <w:r w:rsidRPr="00FD59AD">
        <w:rPr>
          <w:rFonts w:ascii="標楷體" w:eastAsia="標楷體" w:hAnsi="標楷體" w:hint="eastAsia"/>
          <w:sz w:val="32"/>
          <w:szCs w:val="32"/>
        </w:rPr>
        <w:t>退學之申訴，經申評會評議確定維持原處分者，退學者其修業證明書所載修業截止日期，以原處分日期為準。</w:t>
      </w:r>
    </w:p>
    <w:p w:rsidR="00DC72DF" w:rsidRPr="00FD59AD" w:rsidRDefault="00DC72DF" w:rsidP="00DC72DF">
      <w:pPr>
        <w:tabs>
          <w:tab w:val="left" w:pos="916"/>
          <w:tab w:val="left" w:pos="1832"/>
          <w:tab w:val="left" w:pos="2748"/>
          <w:tab w:val="left" w:pos="3664"/>
          <w:tab w:val="left" w:pos="4580"/>
          <w:tab w:val="left" w:pos="5496"/>
          <w:tab w:val="left" w:pos="6412"/>
          <w:tab w:val="left" w:pos="7328"/>
          <w:tab w:val="left" w:pos="8244"/>
          <w:tab w:val="left" w:pos="9160"/>
          <w:tab w:val="left" w:pos="9960"/>
          <w:tab w:val="left" w:pos="10992"/>
          <w:tab w:val="left" w:pos="11908"/>
          <w:tab w:val="left" w:pos="12824"/>
          <w:tab w:val="left" w:pos="13740"/>
          <w:tab w:val="left" w:pos="14656"/>
        </w:tabs>
        <w:kinsoku w:val="0"/>
        <w:overflowPunct w:val="0"/>
        <w:autoSpaceDE w:val="0"/>
        <w:autoSpaceDN w:val="0"/>
        <w:snapToGrid w:val="0"/>
        <w:spacing w:line="460" w:lineRule="exact"/>
        <w:ind w:leftChars="190" w:left="948" w:hangingChars="300" w:hanging="492"/>
        <w:jc w:val="both"/>
        <w:rPr>
          <w:rFonts w:ascii="標楷體" w:eastAsia="標楷體" w:hAnsi="標楷體"/>
          <w:spacing w:val="-78"/>
          <w:sz w:val="32"/>
          <w:szCs w:val="32"/>
        </w:rPr>
      </w:pPr>
      <w:r w:rsidRPr="00FD59AD">
        <w:rPr>
          <w:rFonts w:ascii="標楷體" w:eastAsia="標楷體" w:hAnsi="標楷體" w:hint="eastAsia"/>
          <w:spacing w:val="-78"/>
          <w:sz w:val="32"/>
          <w:szCs w:val="32"/>
        </w:rPr>
        <w:t>（四）</w:t>
      </w:r>
      <w:r w:rsidRPr="00FD59AD">
        <w:rPr>
          <w:rFonts w:ascii="標楷體" w:eastAsia="標楷體" w:hAnsi="標楷體" w:hint="eastAsia"/>
          <w:sz w:val="32"/>
          <w:szCs w:val="32"/>
        </w:rPr>
        <w:t>開除學籍之申訴，經申評會評議確定維持原處分者，不得授給畢業證書或學分證明書。</w:t>
      </w:r>
    </w:p>
    <w:p w:rsidR="00DC72DF" w:rsidRPr="00FD59AD" w:rsidRDefault="00DC72DF" w:rsidP="00DC72DF">
      <w:pPr>
        <w:tabs>
          <w:tab w:val="left" w:pos="6550"/>
        </w:tabs>
        <w:kinsoku w:val="0"/>
        <w:overflowPunct w:val="0"/>
        <w:autoSpaceDE w:val="0"/>
        <w:autoSpaceDN w:val="0"/>
        <w:snapToGrid w:val="0"/>
        <w:spacing w:beforeLines="50" w:before="180" w:line="460" w:lineRule="exact"/>
        <w:rPr>
          <w:rFonts w:ascii="標楷體" w:eastAsia="標楷體" w:hAnsi="標楷體"/>
          <w:b/>
          <w:bCs/>
          <w:sz w:val="32"/>
          <w:szCs w:val="32"/>
        </w:rPr>
      </w:pPr>
      <w:r w:rsidRPr="00FD59AD">
        <w:rPr>
          <w:rFonts w:ascii="標楷體" w:eastAsia="標楷體" w:hAnsi="標楷體" w:hint="eastAsia"/>
          <w:b/>
          <w:bCs/>
          <w:sz w:val="32"/>
          <w:szCs w:val="32"/>
        </w:rPr>
        <w:t>第八篇　附則</w:t>
      </w:r>
    </w:p>
    <w:p w:rsidR="00DC72DF" w:rsidRPr="00FD59AD" w:rsidRDefault="00DC72DF" w:rsidP="00DC72DF">
      <w:pPr>
        <w:pStyle w:val="HTML"/>
        <w:kinsoku w:val="0"/>
        <w:overflowPunct w:val="0"/>
        <w:autoSpaceDE w:val="0"/>
        <w:autoSpaceDN w:val="0"/>
        <w:snapToGrid w:val="0"/>
        <w:spacing w:line="460" w:lineRule="exact"/>
        <w:ind w:left="1600" w:rightChars="-2" w:right="-5" w:hangingChars="500" w:hanging="160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一百零一、本校學生、研究生學籍記載表，應詳細登記其學號、姓名、性別、出生年月日、出生地、戶籍地址、國民身分證統一編號、僑生僑居地、入學身分別、入學學歷、原畢業學校、入學年月、所屬學院系（所</w:t>
      </w:r>
      <w:r w:rsidRPr="00FD59AD">
        <w:rPr>
          <w:rFonts w:ascii="標楷體" w:eastAsia="標楷體" w:hAnsi="標楷體" w:cs="Times New Roman" w:hint="eastAsia"/>
          <w:spacing w:val="-18"/>
          <w:kern w:val="2"/>
          <w:sz w:val="32"/>
          <w:szCs w:val="32"/>
        </w:rPr>
        <w:t>）</w:t>
      </w:r>
      <w:r w:rsidRPr="00FD59AD">
        <w:rPr>
          <w:rFonts w:ascii="標楷體" w:eastAsia="標楷體" w:hAnsi="標楷體" w:cs="Times New Roman" w:hint="eastAsia"/>
          <w:kern w:val="2"/>
          <w:sz w:val="32"/>
          <w:szCs w:val="32"/>
        </w:rPr>
        <w:t>組</w:t>
      </w:r>
      <w:r w:rsidRPr="00FD59AD">
        <w:rPr>
          <w:rFonts w:ascii="標楷體" w:eastAsia="標楷體" w:hAnsi="標楷體" w:cs="Times New Roman" w:hint="eastAsia"/>
          <w:spacing w:val="-18"/>
          <w:kern w:val="2"/>
          <w:sz w:val="32"/>
          <w:szCs w:val="32"/>
        </w:rPr>
        <w:t>、</w:t>
      </w:r>
      <w:r w:rsidRPr="00FD59AD">
        <w:rPr>
          <w:rFonts w:ascii="標楷體" w:eastAsia="標楷體" w:hAnsi="標楷體" w:cs="Times New Roman" w:hint="eastAsia"/>
          <w:kern w:val="2"/>
          <w:sz w:val="32"/>
          <w:szCs w:val="32"/>
        </w:rPr>
        <w:t>休學</w:t>
      </w:r>
      <w:r w:rsidRPr="00FD59AD">
        <w:rPr>
          <w:rFonts w:ascii="標楷體" w:eastAsia="標楷體" w:hAnsi="標楷體" w:cs="Times New Roman" w:hint="eastAsia"/>
          <w:spacing w:val="-18"/>
          <w:kern w:val="2"/>
          <w:sz w:val="32"/>
          <w:szCs w:val="32"/>
        </w:rPr>
        <w:t>、</w:t>
      </w:r>
      <w:r w:rsidRPr="00FD59AD">
        <w:rPr>
          <w:rFonts w:ascii="標楷體" w:eastAsia="標楷體" w:hAnsi="標楷體" w:cs="Times New Roman" w:hint="eastAsia"/>
          <w:kern w:val="2"/>
          <w:sz w:val="32"/>
          <w:szCs w:val="32"/>
        </w:rPr>
        <w:t>復學</w:t>
      </w:r>
      <w:r w:rsidRPr="00FD59AD">
        <w:rPr>
          <w:rFonts w:ascii="標楷體" w:eastAsia="標楷體" w:hAnsi="標楷體" w:cs="Times New Roman" w:hint="eastAsia"/>
          <w:spacing w:val="-18"/>
          <w:kern w:val="2"/>
          <w:sz w:val="32"/>
          <w:szCs w:val="32"/>
        </w:rPr>
        <w:t>、</w:t>
      </w:r>
      <w:r w:rsidRPr="00FD59AD">
        <w:rPr>
          <w:rFonts w:ascii="標楷體" w:eastAsia="標楷體" w:hAnsi="標楷體" w:cs="Times New Roman" w:hint="eastAsia"/>
          <w:kern w:val="2"/>
          <w:sz w:val="32"/>
          <w:szCs w:val="32"/>
        </w:rPr>
        <w:t>轉系</w:t>
      </w:r>
      <w:r w:rsidRPr="00FD59AD">
        <w:rPr>
          <w:rFonts w:ascii="標楷體" w:eastAsia="標楷體" w:hAnsi="標楷體" w:cs="Times New Roman" w:hint="eastAsia"/>
          <w:spacing w:val="-18"/>
          <w:kern w:val="2"/>
          <w:sz w:val="32"/>
          <w:szCs w:val="32"/>
        </w:rPr>
        <w:t>（</w:t>
      </w:r>
      <w:r w:rsidRPr="00FD59AD">
        <w:rPr>
          <w:rFonts w:ascii="標楷體" w:eastAsia="標楷體" w:hAnsi="標楷體" w:cs="Times New Roman" w:hint="eastAsia"/>
          <w:kern w:val="2"/>
          <w:sz w:val="32"/>
          <w:szCs w:val="32"/>
        </w:rPr>
        <w:t>組</w:t>
      </w:r>
      <w:r w:rsidRPr="00FD59AD">
        <w:rPr>
          <w:rFonts w:ascii="標楷體" w:eastAsia="標楷體" w:hAnsi="標楷體" w:cs="Times New Roman" w:hint="eastAsia"/>
          <w:spacing w:val="-18"/>
          <w:kern w:val="2"/>
          <w:sz w:val="32"/>
          <w:szCs w:val="32"/>
        </w:rPr>
        <w:t>）、</w:t>
      </w:r>
      <w:r w:rsidRPr="00FD59AD">
        <w:rPr>
          <w:rFonts w:ascii="標楷體" w:eastAsia="標楷體" w:hAnsi="標楷體" w:cs="Times New Roman" w:hint="eastAsia"/>
          <w:kern w:val="2"/>
          <w:sz w:val="32"/>
          <w:szCs w:val="32"/>
        </w:rPr>
        <w:t>輔修</w:t>
      </w:r>
      <w:r w:rsidRPr="00FD59AD">
        <w:rPr>
          <w:rFonts w:ascii="標楷體" w:eastAsia="標楷體" w:hAnsi="標楷體" w:cs="Times New Roman" w:hint="eastAsia"/>
          <w:spacing w:val="-18"/>
          <w:kern w:val="2"/>
          <w:sz w:val="32"/>
          <w:szCs w:val="32"/>
        </w:rPr>
        <w:t>（</w:t>
      </w:r>
      <w:r w:rsidRPr="00FD59AD">
        <w:rPr>
          <w:rFonts w:ascii="標楷體" w:eastAsia="標楷體" w:hAnsi="標楷體" w:cs="Times New Roman" w:hint="eastAsia"/>
          <w:kern w:val="2"/>
          <w:sz w:val="32"/>
          <w:szCs w:val="32"/>
        </w:rPr>
        <w:t>組</w:t>
      </w:r>
      <w:r w:rsidRPr="00FD59AD">
        <w:rPr>
          <w:rFonts w:ascii="標楷體" w:eastAsia="標楷體" w:hAnsi="標楷體" w:cs="Times New Roman" w:hint="eastAsia"/>
          <w:spacing w:val="-18"/>
          <w:kern w:val="2"/>
          <w:sz w:val="32"/>
          <w:szCs w:val="32"/>
        </w:rPr>
        <w:t>）、</w:t>
      </w:r>
      <w:r w:rsidRPr="00FD59AD">
        <w:rPr>
          <w:rFonts w:ascii="標楷體" w:eastAsia="標楷體" w:hAnsi="標楷體" w:cs="Times New Roman" w:hint="eastAsia"/>
          <w:kern w:val="2"/>
          <w:sz w:val="32"/>
          <w:szCs w:val="32"/>
        </w:rPr>
        <w:t>所修科目學分成績、畢業年月、學籍核定情形、家長或監護人姓名、通訊地址、畢業相片及相關資料等。</w:t>
      </w:r>
    </w:p>
    <w:p w:rsidR="00DC72DF" w:rsidRPr="00FD59AD" w:rsidRDefault="00DC72DF" w:rsidP="00DC72DF">
      <w:pPr>
        <w:pStyle w:val="HTML"/>
        <w:kinsoku w:val="0"/>
        <w:overflowPunct w:val="0"/>
        <w:autoSpaceDE w:val="0"/>
        <w:autoSpaceDN w:val="0"/>
        <w:snapToGrid w:val="0"/>
        <w:spacing w:line="460" w:lineRule="exact"/>
        <w:ind w:left="1600" w:rightChars="61" w:right="146" w:hangingChars="500" w:hanging="1600"/>
        <w:jc w:val="both"/>
        <w:rPr>
          <w:rFonts w:ascii="標楷體" w:eastAsia="標楷體" w:hAnsi="標楷體" w:cs="標楷體"/>
          <w:sz w:val="32"/>
          <w:szCs w:val="32"/>
        </w:rPr>
      </w:pPr>
      <w:r w:rsidRPr="00FD59AD">
        <w:rPr>
          <w:rFonts w:ascii="標楷體" w:eastAsia="標楷體" w:hAnsi="標楷體" w:cs="Times New Roman" w:hint="eastAsia"/>
          <w:kern w:val="2"/>
          <w:sz w:val="32"/>
          <w:szCs w:val="32"/>
        </w:rPr>
        <w:t>一百零二</w:t>
      </w:r>
      <w:r w:rsidRPr="00FD59AD">
        <w:rPr>
          <w:rFonts w:ascii="標楷體" w:eastAsia="標楷體" w:hAnsi="標楷體" w:hint="eastAsia"/>
          <w:sz w:val="32"/>
          <w:szCs w:val="32"/>
        </w:rPr>
        <w:t>、</w:t>
      </w:r>
      <w:r w:rsidRPr="00FD59AD">
        <w:rPr>
          <w:rFonts w:ascii="標楷體" w:eastAsia="標楷體" w:hAnsi="標楷體" w:hint="eastAsia"/>
          <w:sz w:val="32"/>
          <w:szCs w:val="32"/>
          <w:u w:val="single"/>
        </w:rPr>
        <w:t>前</w:t>
      </w:r>
      <w:r w:rsidRPr="00FD59AD">
        <w:rPr>
          <w:rFonts w:ascii="標楷體" w:eastAsia="標楷體" w:hAnsi="標楷體" w:hint="eastAsia"/>
          <w:sz w:val="32"/>
          <w:szCs w:val="32"/>
        </w:rPr>
        <w:t>點所列之學籍資料應永久保存。</w:t>
      </w:r>
    </w:p>
    <w:p w:rsidR="00DC72DF" w:rsidRPr="00FD59AD" w:rsidRDefault="00DC72DF" w:rsidP="00DC72DF">
      <w:pPr>
        <w:pStyle w:val="HTML"/>
        <w:kinsoku w:val="0"/>
        <w:overflowPunct w:val="0"/>
        <w:autoSpaceDE w:val="0"/>
        <w:autoSpaceDN w:val="0"/>
        <w:snapToGrid w:val="0"/>
        <w:spacing w:line="460" w:lineRule="exact"/>
        <w:ind w:left="1600" w:rightChars="-2" w:right="-5" w:hangingChars="500" w:hanging="1600"/>
        <w:jc w:val="both"/>
        <w:rPr>
          <w:rFonts w:ascii="標楷體" w:eastAsia="標楷體" w:hAnsi="標楷體"/>
          <w:sz w:val="32"/>
          <w:szCs w:val="32"/>
        </w:rPr>
      </w:pPr>
      <w:r w:rsidRPr="00FD59AD">
        <w:rPr>
          <w:rFonts w:ascii="標楷體" w:eastAsia="標楷體" w:hAnsi="標楷體" w:cs="Times New Roman" w:hint="eastAsia"/>
          <w:kern w:val="2"/>
          <w:sz w:val="32"/>
          <w:szCs w:val="32"/>
        </w:rPr>
        <w:lastRenderedPageBreak/>
        <w:t>一百零三</w:t>
      </w:r>
      <w:r w:rsidRPr="00FD59AD">
        <w:rPr>
          <w:rFonts w:ascii="標楷體" w:eastAsia="標楷體" w:hAnsi="標楷體" w:hint="eastAsia"/>
          <w:sz w:val="32"/>
          <w:szCs w:val="32"/>
        </w:rPr>
        <w:t>、本校學生、研究生學籍資料所登記之姓名、出生年月日，一律以國民身分證所載者為準，入學資格證件所載與國民身分證所載不符者，應即更正。</w:t>
      </w:r>
    </w:p>
    <w:p w:rsidR="00DC72DF" w:rsidRPr="00FD59AD" w:rsidRDefault="00DC72DF" w:rsidP="00DC72DF">
      <w:pPr>
        <w:pStyle w:val="HTML"/>
        <w:kinsoku w:val="0"/>
        <w:overflowPunct w:val="0"/>
        <w:autoSpaceDE w:val="0"/>
        <w:autoSpaceDN w:val="0"/>
        <w:snapToGrid w:val="0"/>
        <w:spacing w:line="460" w:lineRule="exact"/>
        <w:ind w:left="1600" w:rightChars="-2" w:right="-5" w:hangingChars="500" w:hanging="1600"/>
        <w:jc w:val="both"/>
        <w:rPr>
          <w:rFonts w:ascii="標楷體" w:eastAsia="標楷體" w:hAnsi="標楷體"/>
          <w:sz w:val="32"/>
          <w:szCs w:val="32"/>
        </w:rPr>
      </w:pPr>
      <w:r w:rsidRPr="00FD59AD">
        <w:rPr>
          <w:rFonts w:ascii="標楷體" w:eastAsia="標楷體" w:hAnsi="標楷體" w:cs="Times New Roman" w:hint="eastAsia"/>
          <w:kern w:val="2"/>
          <w:sz w:val="32"/>
          <w:szCs w:val="32"/>
        </w:rPr>
        <w:t>一百零四</w:t>
      </w:r>
      <w:r w:rsidRPr="00FD59AD">
        <w:rPr>
          <w:rFonts w:ascii="標楷體" w:eastAsia="標楷體" w:hAnsi="標楷體" w:hint="eastAsia"/>
          <w:sz w:val="32"/>
          <w:szCs w:val="32"/>
        </w:rPr>
        <w:t>、學生、研究生及畢（肄、結）業校友申請更改姓名或出生年月日者，應檢附戶政機關發給之戶籍謄本，報經各學院更正，校部備查。</w:t>
      </w:r>
    </w:p>
    <w:p w:rsidR="00DC72DF" w:rsidRPr="00FD59AD" w:rsidRDefault="00DC72DF" w:rsidP="00DC72DF">
      <w:pPr>
        <w:pStyle w:val="HTML"/>
        <w:kinsoku w:val="0"/>
        <w:overflowPunct w:val="0"/>
        <w:autoSpaceDE w:val="0"/>
        <w:autoSpaceDN w:val="0"/>
        <w:snapToGrid w:val="0"/>
        <w:spacing w:line="460" w:lineRule="exact"/>
        <w:ind w:left="1600" w:rightChars="-2" w:right="-5" w:hangingChars="500" w:hanging="1600"/>
        <w:jc w:val="both"/>
        <w:rPr>
          <w:rFonts w:ascii="標楷體" w:eastAsia="標楷體" w:hAnsi="標楷體"/>
          <w:sz w:val="32"/>
          <w:szCs w:val="32"/>
        </w:rPr>
      </w:pPr>
      <w:r w:rsidRPr="00FD59AD">
        <w:rPr>
          <w:rFonts w:ascii="標楷體" w:eastAsia="標楷體" w:hAnsi="標楷體" w:cs="Times New Roman" w:hint="eastAsia"/>
          <w:kern w:val="2"/>
          <w:sz w:val="32"/>
          <w:szCs w:val="32"/>
        </w:rPr>
        <w:t>一百零五</w:t>
      </w:r>
      <w:r w:rsidRPr="00FD59AD">
        <w:rPr>
          <w:rFonts w:ascii="標楷體" w:eastAsia="標楷體" w:hAnsi="標楷體" w:hint="eastAsia"/>
          <w:sz w:val="32"/>
          <w:szCs w:val="32"/>
        </w:rPr>
        <w:t>、學生、研究生在校肄業之院、系、所別、肄業年級與學業成績，及註冊、休學、復學、轉系、轉所、退學、等學籍紀錄，概以各學院各項學籍與成績登記原始表冊為準。</w:t>
      </w:r>
    </w:p>
    <w:p w:rsidR="00DC72DF" w:rsidRPr="00FD59AD" w:rsidRDefault="00DC72DF" w:rsidP="00DC72DF">
      <w:pPr>
        <w:pStyle w:val="HTML"/>
        <w:kinsoku w:val="0"/>
        <w:overflowPunct w:val="0"/>
        <w:autoSpaceDE w:val="0"/>
        <w:autoSpaceDN w:val="0"/>
        <w:snapToGrid w:val="0"/>
        <w:spacing w:line="460" w:lineRule="exact"/>
        <w:ind w:left="1600" w:rightChars="-2" w:right="-5" w:hangingChars="500" w:hanging="1600"/>
        <w:jc w:val="both"/>
        <w:rPr>
          <w:rFonts w:ascii="標楷體" w:eastAsia="標楷體" w:hAnsi="標楷體"/>
          <w:sz w:val="32"/>
          <w:szCs w:val="32"/>
        </w:rPr>
      </w:pPr>
      <w:r w:rsidRPr="00FD59AD">
        <w:rPr>
          <w:rFonts w:ascii="標楷體" w:eastAsia="標楷體" w:hAnsi="標楷體" w:cs="Times New Roman" w:hint="eastAsia"/>
          <w:kern w:val="2"/>
          <w:sz w:val="32"/>
          <w:szCs w:val="32"/>
        </w:rPr>
        <w:t>一百零六</w:t>
      </w:r>
      <w:r w:rsidRPr="00FD59AD">
        <w:rPr>
          <w:rFonts w:ascii="標楷體" w:eastAsia="標楷體" w:hAnsi="標楷體" w:hint="eastAsia"/>
          <w:sz w:val="32"/>
          <w:szCs w:val="32"/>
        </w:rPr>
        <w:t>、學生在校各種考試試卷應保存一年；成績報告單應保存四年，以備查考。</w:t>
      </w:r>
    </w:p>
    <w:p w:rsidR="00DC72DF" w:rsidRPr="00FD59AD" w:rsidRDefault="00DC72DF" w:rsidP="00DC72DF">
      <w:pPr>
        <w:pStyle w:val="HTML"/>
        <w:kinsoku w:val="0"/>
        <w:overflowPunct w:val="0"/>
        <w:autoSpaceDE w:val="0"/>
        <w:autoSpaceDN w:val="0"/>
        <w:snapToGrid w:val="0"/>
        <w:spacing w:line="460" w:lineRule="exact"/>
        <w:ind w:left="1600" w:rightChars="-2" w:right="-5" w:hangingChars="500" w:hanging="160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一百零七、本學則修正實施前，已入學之學生及研究生均適用之。</w:t>
      </w:r>
    </w:p>
    <w:p w:rsidR="00DC72DF" w:rsidRPr="00FD59AD" w:rsidRDefault="00DC72DF" w:rsidP="00DC72DF">
      <w:pPr>
        <w:pStyle w:val="HTML"/>
        <w:kinsoku w:val="0"/>
        <w:overflowPunct w:val="0"/>
        <w:autoSpaceDE w:val="0"/>
        <w:autoSpaceDN w:val="0"/>
        <w:snapToGrid w:val="0"/>
        <w:spacing w:line="460" w:lineRule="exact"/>
        <w:ind w:left="1600" w:rightChars="-2" w:right="-5" w:hangingChars="500" w:hanging="160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一百零八、學術科考核紀錄之建立，由教務處辦理之；畢業後連同各學期德行成績，填具於各生歷年成績表內，永久保存。</w:t>
      </w:r>
    </w:p>
    <w:p w:rsidR="00DC72DF" w:rsidRPr="00FD59AD" w:rsidRDefault="00DC72DF" w:rsidP="00DC72DF">
      <w:pPr>
        <w:pStyle w:val="HTML"/>
        <w:kinsoku w:val="0"/>
        <w:overflowPunct w:val="0"/>
        <w:autoSpaceDE w:val="0"/>
        <w:autoSpaceDN w:val="0"/>
        <w:snapToGrid w:val="0"/>
        <w:spacing w:line="460" w:lineRule="exact"/>
        <w:ind w:left="1600" w:rightChars="-2" w:right="-5" w:hangingChars="500" w:hanging="1600"/>
        <w:jc w:val="both"/>
        <w:rPr>
          <w:rFonts w:ascii="標楷體" w:eastAsia="標楷體" w:hAnsi="標楷體" w:cs="標楷體"/>
          <w:sz w:val="32"/>
          <w:szCs w:val="32"/>
        </w:rPr>
      </w:pPr>
      <w:r w:rsidRPr="00FD59AD">
        <w:rPr>
          <w:rFonts w:ascii="標楷體" w:eastAsia="標楷體" w:hAnsi="標楷體" w:cs="Times New Roman" w:hint="eastAsia"/>
          <w:kern w:val="2"/>
          <w:sz w:val="32"/>
          <w:szCs w:val="32"/>
        </w:rPr>
        <w:t>一百零九</w:t>
      </w:r>
      <w:r w:rsidRPr="00FD59AD">
        <w:rPr>
          <w:rFonts w:ascii="標楷體" w:eastAsia="標楷體" w:hAnsi="標楷體" w:hint="eastAsia"/>
          <w:sz w:val="32"/>
          <w:szCs w:val="32"/>
        </w:rPr>
        <w:t>、學院得視實際需求，請學生、研究生從事服務、輔導等工作，其相關作法由各學院訂之。</w:t>
      </w:r>
    </w:p>
    <w:p w:rsidR="00DC72DF" w:rsidRPr="00FD59AD" w:rsidRDefault="00DC72DF" w:rsidP="00DC72DF">
      <w:pPr>
        <w:pStyle w:val="HTML"/>
        <w:kinsoku w:val="0"/>
        <w:overflowPunct w:val="0"/>
        <w:autoSpaceDE w:val="0"/>
        <w:autoSpaceDN w:val="0"/>
        <w:snapToGrid w:val="0"/>
        <w:spacing w:line="460" w:lineRule="exact"/>
        <w:ind w:left="1600" w:rightChars="-2" w:right="-5" w:hangingChars="500" w:hanging="1600"/>
        <w:jc w:val="both"/>
        <w:rPr>
          <w:rFonts w:ascii="標楷體" w:eastAsia="標楷體" w:hAnsi="標楷體" w:cs="Times New Roman"/>
          <w:kern w:val="2"/>
          <w:sz w:val="32"/>
          <w:szCs w:val="32"/>
        </w:rPr>
      </w:pPr>
      <w:r w:rsidRPr="00FD59AD">
        <w:rPr>
          <w:rFonts w:ascii="標楷體" w:eastAsia="標楷體" w:hAnsi="標楷體" w:cs="Times New Roman" w:hint="eastAsia"/>
          <w:kern w:val="2"/>
          <w:sz w:val="32"/>
          <w:szCs w:val="32"/>
        </w:rPr>
        <w:t>一百一十、本學則經本校校務會議通過陳報國防部核定後，函轉教育部備查，修正時亦同。</w:t>
      </w:r>
    </w:p>
    <w:p w:rsidR="00DC72DF" w:rsidRPr="00FD59AD" w:rsidRDefault="00DC72DF">
      <w:pPr>
        <w:widowControl/>
        <w:rPr>
          <w:rFonts w:ascii="標楷體" w:eastAsia="標楷體" w:hAnsi="標楷體"/>
          <w:bCs/>
          <w:sz w:val="32"/>
          <w:szCs w:val="32"/>
        </w:rPr>
      </w:pPr>
    </w:p>
    <w:p w:rsidR="00DC72DF" w:rsidRPr="00FD59AD" w:rsidRDefault="00DC72DF">
      <w:pPr>
        <w:widowControl/>
        <w:rPr>
          <w:rFonts w:ascii="標楷體" w:eastAsia="標楷體" w:hAnsi="標楷體"/>
          <w:bCs/>
          <w:sz w:val="32"/>
          <w:szCs w:val="32"/>
        </w:rPr>
      </w:pPr>
      <w:r w:rsidRPr="00FD59AD">
        <w:rPr>
          <w:rFonts w:ascii="標楷體" w:eastAsia="標楷體" w:hAnsi="標楷體"/>
          <w:bCs/>
          <w:sz w:val="32"/>
          <w:szCs w:val="32"/>
        </w:rPr>
        <w:br w:type="page"/>
      </w:r>
    </w:p>
    <w:p w:rsidR="00A920FC" w:rsidRPr="00FD59AD" w:rsidRDefault="00321809" w:rsidP="00A920FC">
      <w:pPr>
        <w:pStyle w:val="--1"/>
        <w:rPr>
          <w:rFonts w:ascii="標楷體" w:eastAsia="標楷體"/>
          <w:b w:val="0"/>
          <w:bCs w:val="0"/>
        </w:rPr>
      </w:pPr>
      <w:r w:rsidRPr="00FD59AD">
        <w:rPr>
          <w:rFonts w:ascii="標楷體" w:eastAsia="標楷體" w:hint="eastAsia"/>
          <w:b w:val="0"/>
          <w:bCs w:val="0"/>
        </w:rPr>
        <w:lastRenderedPageBreak/>
        <w:t>附錄1：</w:t>
      </w:r>
      <w:r w:rsidR="00A920FC" w:rsidRPr="00FD59AD">
        <w:rPr>
          <w:rFonts w:ascii="標楷體" w:eastAsia="標楷體" w:hint="eastAsia"/>
          <w:b w:val="0"/>
          <w:bCs w:val="0"/>
        </w:rPr>
        <w:t>國防大學校際修課實施規定</w:t>
      </w:r>
    </w:p>
    <w:p w:rsidR="00A920FC" w:rsidRPr="00FD59AD" w:rsidRDefault="00A920FC" w:rsidP="00A920FC">
      <w:pPr>
        <w:pStyle w:val="--1"/>
        <w:ind w:firstLine="280"/>
        <w:rPr>
          <w:rFonts w:ascii="標楷體" w:eastAsia="標楷體"/>
          <w:sz w:val="28"/>
          <w:szCs w:val="28"/>
        </w:rPr>
      </w:pPr>
    </w:p>
    <w:p w:rsidR="00A920FC" w:rsidRPr="00FD59AD" w:rsidRDefault="00A920FC" w:rsidP="00A920FC">
      <w:pPr>
        <w:pStyle w:val="HTML"/>
        <w:kinsoku w:val="0"/>
        <w:overflowPunct w:val="0"/>
        <w:autoSpaceDE w:val="0"/>
        <w:autoSpaceDN w:val="0"/>
        <w:snapToGrid w:val="0"/>
        <w:ind w:leftChars="117" w:left="937" w:rightChars="61" w:right="146" w:hangingChars="205" w:hanging="656"/>
        <w:jc w:val="both"/>
        <w:rPr>
          <w:rFonts w:ascii="標楷體" w:eastAsia="標楷體" w:hAnsi="標楷體"/>
          <w:sz w:val="32"/>
          <w:szCs w:val="32"/>
        </w:rPr>
      </w:pPr>
      <w:r w:rsidRPr="00FD59AD">
        <w:rPr>
          <w:rFonts w:ascii="標楷體" w:eastAsia="標楷體" w:hAnsi="標楷體" w:hint="eastAsia"/>
          <w:sz w:val="32"/>
          <w:szCs w:val="32"/>
        </w:rPr>
        <w:t>一、本校為實施校際修課，特訂定本規定。</w:t>
      </w:r>
    </w:p>
    <w:p w:rsidR="00A920FC" w:rsidRPr="00FD59AD" w:rsidRDefault="00A920FC" w:rsidP="00A920FC">
      <w:pPr>
        <w:pStyle w:val="HTML"/>
        <w:kinsoku w:val="0"/>
        <w:overflowPunct w:val="0"/>
        <w:autoSpaceDE w:val="0"/>
        <w:autoSpaceDN w:val="0"/>
        <w:snapToGrid w:val="0"/>
        <w:ind w:leftChars="117" w:left="937" w:rightChars="61" w:right="146" w:hangingChars="205" w:hanging="656"/>
        <w:jc w:val="both"/>
        <w:rPr>
          <w:rFonts w:ascii="標楷體" w:eastAsia="標楷體" w:hAnsi="標楷體"/>
          <w:sz w:val="32"/>
          <w:szCs w:val="32"/>
        </w:rPr>
      </w:pPr>
      <w:r w:rsidRPr="00FD59AD">
        <w:rPr>
          <w:rFonts w:ascii="標楷體" w:eastAsia="標楷體" w:hAnsi="標楷體" w:hint="eastAsia"/>
          <w:sz w:val="32"/>
          <w:szCs w:val="32"/>
        </w:rPr>
        <w:t>二、本校實施校際修課，以各大學及獨立學院所開授課程為範圍，與本校簽訂合作協議者（以下簡稱他校）實施校際選課，對象為進修學位之研究生。</w:t>
      </w:r>
    </w:p>
    <w:p w:rsidR="00A920FC" w:rsidRPr="00FD59AD" w:rsidRDefault="00A920FC" w:rsidP="00A920FC">
      <w:pPr>
        <w:pStyle w:val="HTML"/>
        <w:tabs>
          <w:tab w:val="clear" w:pos="9160"/>
          <w:tab w:val="left" w:pos="9540"/>
        </w:tabs>
        <w:kinsoku w:val="0"/>
        <w:overflowPunct w:val="0"/>
        <w:autoSpaceDE w:val="0"/>
        <w:autoSpaceDN w:val="0"/>
        <w:snapToGrid w:val="0"/>
        <w:ind w:leftChars="117" w:left="937" w:rightChars="-2" w:right="-5" w:hangingChars="205" w:hanging="656"/>
        <w:jc w:val="both"/>
        <w:rPr>
          <w:rFonts w:ascii="標楷體" w:eastAsia="標楷體" w:hAnsi="標楷體"/>
          <w:sz w:val="32"/>
          <w:szCs w:val="32"/>
        </w:rPr>
      </w:pPr>
      <w:r w:rsidRPr="00FD59AD">
        <w:rPr>
          <w:rFonts w:ascii="標楷體" w:eastAsia="標楷體" w:hAnsi="標楷體" w:hint="eastAsia"/>
          <w:sz w:val="32"/>
          <w:szCs w:val="32"/>
        </w:rPr>
        <w:t>三、本校研究生選修他校課程，每學期選修他校之研究生數、學門數及學分數由系所會議決議，以本校教育計畫所訂之課目為原則，惟修業全期以十二學分為抵免上限，每學期不得超過六學分，其他修課學分不列計畢業學分。</w:t>
      </w:r>
    </w:p>
    <w:p w:rsidR="00A920FC" w:rsidRPr="00FD59AD" w:rsidRDefault="00A920FC" w:rsidP="00A920FC">
      <w:pPr>
        <w:pStyle w:val="HTML"/>
        <w:kinsoku w:val="0"/>
        <w:overflowPunct w:val="0"/>
        <w:autoSpaceDE w:val="0"/>
        <w:autoSpaceDN w:val="0"/>
        <w:snapToGrid w:val="0"/>
        <w:ind w:leftChars="117" w:left="937" w:rightChars="61" w:right="146" w:hangingChars="205" w:hanging="656"/>
        <w:jc w:val="both"/>
        <w:rPr>
          <w:rFonts w:ascii="標楷體" w:eastAsia="標楷體" w:hAnsi="標楷體"/>
          <w:sz w:val="32"/>
          <w:szCs w:val="32"/>
        </w:rPr>
      </w:pPr>
      <w:r w:rsidRPr="00FD59AD">
        <w:rPr>
          <w:rFonts w:ascii="標楷體" w:eastAsia="標楷體" w:hAnsi="標楷體" w:hint="eastAsia"/>
          <w:sz w:val="32"/>
          <w:szCs w:val="32"/>
        </w:rPr>
        <w:t>四、本校研究生申請校際修課程序：</w:t>
      </w:r>
    </w:p>
    <w:p w:rsidR="00A920FC" w:rsidRPr="00FD59AD" w:rsidRDefault="00A920FC" w:rsidP="00A920FC">
      <w:pPr>
        <w:pStyle w:val="HTML"/>
        <w:tabs>
          <w:tab w:val="clear" w:pos="9160"/>
          <w:tab w:val="left" w:pos="9540"/>
        </w:tabs>
        <w:kinsoku w:val="0"/>
        <w:overflowPunct w:val="0"/>
        <w:autoSpaceDE w:val="0"/>
        <w:autoSpaceDN w:val="0"/>
        <w:snapToGrid w:val="0"/>
        <w:ind w:leftChars="374" w:left="933" w:rightChars="-2" w:right="-5" w:hangingChars="11" w:hanging="35"/>
        <w:jc w:val="both"/>
        <w:rPr>
          <w:rFonts w:ascii="標楷體" w:eastAsia="標楷體" w:hAnsi="標楷體"/>
          <w:sz w:val="32"/>
          <w:szCs w:val="32"/>
        </w:rPr>
      </w:pPr>
      <w:r w:rsidRPr="00FD59AD">
        <w:rPr>
          <w:rFonts w:ascii="標楷體" w:eastAsia="標楷體" w:hAnsi="標楷體" w:hint="eastAsia"/>
          <w:sz w:val="32"/>
          <w:szCs w:val="32"/>
        </w:rPr>
        <w:t>需填具「國防大學○○學院研究生校際選修課程申請表」（如附表一），經各級教學主管同意後，統一交各學院教學支援中心會請開課學校完成選課程序，並完成選課登錄。</w:t>
      </w:r>
    </w:p>
    <w:p w:rsidR="00A920FC" w:rsidRPr="00FD59AD" w:rsidRDefault="00A920FC" w:rsidP="00A920FC">
      <w:pPr>
        <w:pStyle w:val="HTML"/>
        <w:tabs>
          <w:tab w:val="clear" w:pos="9160"/>
          <w:tab w:val="left" w:pos="9540"/>
        </w:tabs>
        <w:kinsoku w:val="0"/>
        <w:overflowPunct w:val="0"/>
        <w:autoSpaceDE w:val="0"/>
        <w:autoSpaceDN w:val="0"/>
        <w:snapToGrid w:val="0"/>
        <w:ind w:leftChars="117" w:left="937" w:rightChars="-2" w:right="-5" w:hangingChars="205" w:hanging="656"/>
        <w:jc w:val="both"/>
        <w:rPr>
          <w:rFonts w:ascii="標楷體" w:eastAsia="標楷體" w:hAnsi="標楷體"/>
          <w:sz w:val="32"/>
          <w:szCs w:val="32"/>
        </w:rPr>
      </w:pPr>
      <w:r w:rsidRPr="00FD59AD">
        <w:rPr>
          <w:rFonts w:ascii="標楷體" w:eastAsia="標楷體" w:hAnsi="標楷體" w:hint="eastAsia"/>
          <w:sz w:val="32"/>
          <w:szCs w:val="32"/>
        </w:rPr>
        <w:t>五、本校研究生選修他校之課程，需依他校規定完成選課程序，並自行繳交修課之相關費用，若雙方訂有平等互惠免予相關費用者，從其規定。</w:t>
      </w:r>
    </w:p>
    <w:p w:rsidR="00A920FC" w:rsidRPr="00FD59AD" w:rsidRDefault="00A920FC" w:rsidP="00A920FC">
      <w:pPr>
        <w:pStyle w:val="HTML"/>
        <w:tabs>
          <w:tab w:val="clear" w:pos="9160"/>
          <w:tab w:val="left" w:pos="9540"/>
        </w:tabs>
        <w:kinsoku w:val="0"/>
        <w:overflowPunct w:val="0"/>
        <w:autoSpaceDE w:val="0"/>
        <w:autoSpaceDN w:val="0"/>
        <w:snapToGrid w:val="0"/>
        <w:ind w:leftChars="117" w:left="937" w:rightChars="-2" w:right="-5" w:hangingChars="205" w:hanging="656"/>
        <w:jc w:val="both"/>
        <w:rPr>
          <w:rFonts w:ascii="標楷體" w:eastAsia="標楷體" w:hAnsi="標楷體"/>
          <w:sz w:val="32"/>
          <w:szCs w:val="32"/>
        </w:rPr>
      </w:pPr>
      <w:r w:rsidRPr="00FD59AD">
        <w:rPr>
          <w:rFonts w:ascii="標楷體" w:eastAsia="標楷體" w:hAnsi="標楷體" w:hint="eastAsia"/>
          <w:sz w:val="32"/>
          <w:szCs w:val="32"/>
        </w:rPr>
        <w:t>六、本校研究生未經申請核准逕至他校修課者，其學分、成績本校不予採計。</w:t>
      </w:r>
    </w:p>
    <w:p w:rsidR="00A920FC" w:rsidRPr="00FD59AD" w:rsidRDefault="00A920FC" w:rsidP="00A920FC">
      <w:pPr>
        <w:pStyle w:val="HTML"/>
        <w:kinsoku w:val="0"/>
        <w:overflowPunct w:val="0"/>
        <w:autoSpaceDE w:val="0"/>
        <w:autoSpaceDN w:val="0"/>
        <w:snapToGrid w:val="0"/>
        <w:ind w:leftChars="117" w:left="937" w:rightChars="61" w:right="146" w:hangingChars="205" w:hanging="656"/>
        <w:jc w:val="both"/>
        <w:rPr>
          <w:rFonts w:ascii="標楷體" w:eastAsia="標楷體" w:hAnsi="標楷體"/>
          <w:sz w:val="32"/>
          <w:szCs w:val="32"/>
        </w:rPr>
      </w:pPr>
      <w:r w:rsidRPr="00FD59AD">
        <w:rPr>
          <w:rFonts w:ascii="標楷體" w:eastAsia="標楷體" w:hAnsi="標楷體" w:hint="eastAsia"/>
          <w:sz w:val="32"/>
          <w:szCs w:val="32"/>
        </w:rPr>
        <w:t>七、赴他校選課者需遵守該校校規。</w:t>
      </w:r>
    </w:p>
    <w:p w:rsidR="00A920FC" w:rsidRPr="00FD59AD" w:rsidRDefault="00A920FC" w:rsidP="00A920FC">
      <w:pPr>
        <w:pStyle w:val="HTML"/>
        <w:kinsoku w:val="0"/>
        <w:overflowPunct w:val="0"/>
        <w:autoSpaceDE w:val="0"/>
        <w:autoSpaceDN w:val="0"/>
        <w:snapToGrid w:val="0"/>
        <w:ind w:leftChars="117" w:left="937" w:rightChars="61" w:right="146" w:hangingChars="205" w:hanging="656"/>
        <w:jc w:val="both"/>
        <w:rPr>
          <w:rFonts w:ascii="標楷體" w:eastAsia="標楷體" w:hAnsi="標楷體"/>
          <w:sz w:val="32"/>
          <w:szCs w:val="32"/>
        </w:rPr>
      </w:pPr>
      <w:r w:rsidRPr="00FD59AD">
        <w:rPr>
          <w:rFonts w:ascii="標楷體" w:eastAsia="標楷體" w:hAnsi="標楷體" w:hint="eastAsia"/>
          <w:sz w:val="32"/>
          <w:szCs w:val="32"/>
        </w:rPr>
        <w:t>八、研究生互選相關課程成績，兩校均應存管學籍及成績。</w:t>
      </w:r>
    </w:p>
    <w:p w:rsidR="00A920FC" w:rsidRPr="00FD59AD" w:rsidRDefault="00DC3EEA" w:rsidP="00DC3EEA">
      <w:pPr>
        <w:pStyle w:val="HTML"/>
        <w:tabs>
          <w:tab w:val="clear" w:pos="916"/>
          <w:tab w:val="left" w:pos="896"/>
        </w:tabs>
        <w:kinsoku w:val="0"/>
        <w:overflowPunct w:val="0"/>
        <w:autoSpaceDE w:val="0"/>
        <w:autoSpaceDN w:val="0"/>
        <w:snapToGrid w:val="0"/>
        <w:ind w:leftChars="116" w:left="1049" w:rightChars="61" w:right="146" w:hangingChars="241" w:hanging="771"/>
        <w:jc w:val="both"/>
        <w:rPr>
          <w:rFonts w:ascii="標楷體" w:eastAsia="標楷體" w:hAnsi="標楷體"/>
          <w:sz w:val="32"/>
          <w:szCs w:val="32"/>
        </w:rPr>
      </w:pPr>
      <w:r w:rsidRPr="00FD59AD">
        <w:rPr>
          <w:rFonts w:ascii="標楷體" w:eastAsia="標楷體" w:hAnsi="標楷體" w:hint="eastAsia"/>
          <w:sz w:val="32"/>
          <w:szCs w:val="32"/>
        </w:rPr>
        <w:t>九、本規定如有未盡事宜，悉依本校學則及其他相關規定辦理之</w:t>
      </w:r>
      <w:r w:rsidR="00A920FC" w:rsidRPr="00FD59AD">
        <w:rPr>
          <w:rFonts w:ascii="標楷體" w:eastAsia="標楷體" w:hAnsi="標楷體" w:hint="eastAsia"/>
          <w:sz w:val="32"/>
          <w:szCs w:val="32"/>
        </w:rPr>
        <w:t>。</w:t>
      </w:r>
    </w:p>
    <w:p w:rsidR="00A920FC" w:rsidRPr="00FD59AD" w:rsidRDefault="00A920FC" w:rsidP="00A920FC">
      <w:pPr>
        <w:pStyle w:val="HTML"/>
        <w:kinsoku w:val="0"/>
        <w:overflowPunct w:val="0"/>
        <w:autoSpaceDE w:val="0"/>
        <w:autoSpaceDN w:val="0"/>
        <w:snapToGrid w:val="0"/>
        <w:ind w:leftChars="117" w:left="937" w:rightChars="61" w:right="146" w:hangingChars="205" w:hanging="656"/>
        <w:jc w:val="both"/>
        <w:rPr>
          <w:rFonts w:ascii="標楷體" w:eastAsia="標楷體" w:hAnsi="標楷體"/>
          <w:sz w:val="32"/>
          <w:szCs w:val="32"/>
        </w:rPr>
      </w:pPr>
      <w:r w:rsidRPr="00FD59AD">
        <w:rPr>
          <w:rFonts w:ascii="標楷體" w:eastAsia="標楷體" w:hAnsi="標楷體" w:hint="eastAsia"/>
          <w:sz w:val="32"/>
          <w:szCs w:val="32"/>
        </w:rPr>
        <w:t>十、本規定經陳報國防部核定後實施，函轉教育部備查，修正時亦同。</w:t>
      </w:r>
    </w:p>
    <w:p w:rsidR="00A920FC" w:rsidRPr="00FD59AD" w:rsidRDefault="00A920FC" w:rsidP="00A920FC">
      <w:pPr>
        <w:tabs>
          <w:tab w:val="left" w:pos="1080"/>
        </w:tabs>
        <w:spacing w:afterLines="100" w:after="360" w:line="360" w:lineRule="exact"/>
        <w:ind w:leftChars="200" w:left="480"/>
        <w:jc w:val="center"/>
        <w:rPr>
          <w:rFonts w:ascii="標楷體" w:eastAsia="標楷體" w:hAnsi="標楷體"/>
          <w:sz w:val="36"/>
          <w:szCs w:val="36"/>
        </w:rPr>
      </w:pPr>
      <w:r w:rsidRPr="00FD59AD">
        <w:rPr>
          <w:rFonts w:ascii="標楷體" w:eastAsia="標楷體" w:hAnsi="標楷體"/>
          <w:sz w:val="32"/>
        </w:rPr>
        <w:br w:type="page"/>
      </w:r>
      <w:r w:rsidRPr="00FD59AD">
        <w:rPr>
          <w:rFonts w:ascii="標楷體" w:eastAsia="標楷體" w:hAnsi="標楷體" w:hint="eastAsia"/>
          <w:sz w:val="36"/>
          <w:szCs w:val="36"/>
        </w:rPr>
        <w:lastRenderedPageBreak/>
        <w:t>國防大學○○學院學生校際選修課程申請表</w:t>
      </w:r>
    </w:p>
    <w:p w:rsidR="00A920FC" w:rsidRPr="00FD59AD" w:rsidRDefault="00A920FC" w:rsidP="00A920FC">
      <w:pPr>
        <w:tabs>
          <w:tab w:val="left" w:pos="360"/>
        </w:tabs>
        <w:spacing w:line="480" w:lineRule="exact"/>
        <w:ind w:leftChars="149" w:left="358"/>
        <w:jc w:val="both"/>
        <w:rPr>
          <w:rFonts w:ascii="標楷體" w:eastAsia="標楷體" w:hAnsi="標楷體"/>
          <w:sz w:val="32"/>
        </w:rPr>
      </w:pPr>
      <w:r w:rsidRPr="00FD59AD">
        <w:rPr>
          <w:rFonts w:ascii="標楷體" w:eastAsia="標楷體" w:hAnsi="標楷體" w:hint="eastAsia"/>
          <w:sz w:val="32"/>
        </w:rPr>
        <w:t>姓名：</w:t>
      </w:r>
      <w:r w:rsidRPr="00FD59AD">
        <w:rPr>
          <w:rFonts w:ascii="標楷體" w:eastAsia="標楷體" w:hAnsi="標楷體"/>
          <w:sz w:val="32"/>
          <w:u w:val="single"/>
          <w:vertAlign w:val="subscript"/>
        </w:rPr>
        <w:t xml:space="preserve">                                      </w:t>
      </w:r>
      <w:r w:rsidRPr="00FD59AD">
        <w:rPr>
          <w:rFonts w:ascii="標楷體" w:eastAsia="標楷體" w:hAnsi="標楷體"/>
          <w:sz w:val="32"/>
        </w:rPr>
        <w:t xml:space="preserve"> </w:t>
      </w:r>
      <w:r w:rsidRPr="00FD59AD">
        <w:rPr>
          <w:rFonts w:ascii="標楷體" w:eastAsia="標楷體" w:hAnsi="標楷體" w:hint="eastAsia"/>
          <w:sz w:val="32"/>
        </w:rPr>
        <w:t>學號：</w:t>
      </w:r>
      <w:r w:rsidRPr="00FD59AD">
        <w:rPr>
          <w:rFonts w:ascii="標楷體" w:eastAsia="標楷體" w:hAnsi="標楷體"/>
          <w:sz w:val="32"/>
          <w:u w:val="single"/>
        </w:rPr>
        <w:t xml:space="preserve">               </w:t>
      </w:r>
    </w:p>
    <w:p w:rsidR="00A920FC" w:rsidRPr="00FD59AD" w:rsidRDefault="00A920FC" w:rsidP="00A920FC">
      <w:pPr>
        <w:tabs>
          <w:tab w:val="left" w:pos="360"/>
        </w:tabs>
        <w:spacing w:line="480" w:lineRule="exact"/>
        <w:ind w:leftChars="149" w:left="358"/>
        <w:jc w:val="both"/>
        <w:rPr>
          <w:rFonts w:ascii="標楷體" w:eastAsia="標楷體" w:hAnsi="標楷體"/>
          <w:sz w:val="32"/>
        </w:rPr>
      </w:pPr>
      <w:r w:rsidRPr="00FD59AD">
        <w:rPr>
          <w:rFonts w:ascii="標楷體" w:eastAsia="標楷體" w:hAnsi="標楷體" w:hint="eastAsia"/>
          <w:sz w:val="32"/>
        </w:rPr>
        <w:t>系所別：</w:t>
      </w:r>
      <w:r w:rsidRPr="00FD59AD">
        <w:rPr>
          <w:rFonts w:ascii="標楷體" w:eastAsia="標楷體" w:hAnsi="標楷體"/>
          <w:sz w:val="32"/>
          <w:u w:val="single"/>
        </w:rPr>
        <w:t xml:space="preserve">                 </w:t>
      </w:r>
      <w:r w:rsidRPr="00FD59AD">
        <w:rPr>
          <w:rFonts w:ascii="標楷體" w:eastAsia="標楷體" w:hAnsi="標楷體"/>
          <w:sz w:val="32"/>
        </w:rPr>
        <w:t xml:space="preserve"> </w:t>
      </w:r>
      <w:r w:rsidRPr="00FD59AD">
        <w:rPr>
          <w:rFonts w:ascii="標楷體" w:eastAsia="標楷體" w:hAnsi="標楷體" w:hint="eastAsia"/>
          <w:sz w:val="32"/>
        </w:rPr>
        <w:t>年級：</w:t>
      </w:r>
      <w:r w:rsidRPr="00FD59AD">
        <w:rPr>
          <w:rFonts w:ascii="標楷體" w:eastAsia="標楷體" w:hAnsi="標楷體"/>
          <w:sz w:val="32"/>
          <w:u w:val="single"/>
        </w:rPr>
        <w:t xml:space="preserve">      </w:t>
      </w:r>
      <w:r w:rsidRPr="00FD59AD">
        <w:rPr>
          <w:rFonts w:ascii="標楷體" w:eastAsia="標楷體" w:hAnsi="標楷體"/>
          <w:sz w:val="32"/>
        </w:rPr>
        <w:t xml:space="preserve">         </w:t>
      </w:r>
    </w:p>
    <w:p w:rsidR="00A920FC" w:rsidRPr="00FD59AD" w:rsidRDefault="00A920FC" w:rsidP="00A920FC">
      <w:pPr>
        <w:tabs>
          <w:tab w:val="left" w:pos="360"/>
        </w:tabs>
        <w:spacing w:line="480" w:lineRule="exact"/>
        <w:ind w:leftChars="149" w:left="358"/>
        <w:jc w:val="both"/>
        <w:rPr>
          <w:rFonts w:ascii="標楷體" w:eastAsia="標楷體" w:hAnsi="標楷體"/>
          <w:sz w:val="32"/>
        </w:rPr>
      </w:pPr>
      <w:r w:rsidRPr="00FD59AD">
        <w:rPr>
          <w:rFonts w:ascii="標楷體" w:eastAsia="標楷體" w:hAnsi="標楷體" w:hint="eastAsia"/>
          <w:sz w:val="32"/>
        </w:rPr>
        <w:t>手機或聯絡電話：</w:t>
      </w:r>
      <w:r w:rsidRPr="00FD59AD">
        <w:rPr>
          <w:rFonts w:ascii="標楷體" w:eastAsia="標楷體" w:hAnsi="標楷體"/>
          <w:sz w:val="32"/>
          <w:u w:val="single"/>
        </w:rPr>
        <w:t xml:space="preserve">                      </w:t>
      </w:r>
      <w:r w:rsidRPr="00FD59AD">
        <w:rPr>
          <w:rFonts w:ascii="標楷體" w:eastAsia="標楷體" w:hAnsi="標楷體"/>
          <w:sz w:val="32"/>
        </w:rPr>
        <w:t xml:space="preserve"> </w:t>
      </w:r>
    </w:p>
    <w:p w:rsidR="00A920FC" w:rsidRPr="00FD59AD" w:rsidRDefault="00A920FC" w:rsidP="00A920FC">
      <w:pPr>
        <w:tabs>
          <w:tab w:val="left" w:pos="360"/>
        </w:tabs>
        <w:spacing w:line="480" w:lineRule="exact"/>
        <w:ind w:leftChars="149" w:left="358"/>
        <w:jc w:val="both"/>
        <w:rPr>
          <w:rFonts w:ascii="標楷體" w:eastAsia="標楷體" w:hAnsi="標楷體"/>
          <w:sz w:val="32"/>
        </w:rPr>
      </w:pPr>
      <w:r w:rsidRPr="00FD59AD">
        <w:rPr>
          <w:rFonts w:ascii="標楷體" w:eastAsia="標楷體" w:hAnsi="標楷體"/>
          <w:sz w:val="32"/>
        </w:rPr>
        <w:t>e-mail</w:t>
      </w:r>
      <w:r w:rsidRPr="00FD59AD">
        <w:rPr>
          <w:rFonts w:ascii="標楷體" w:eastAsia="標楷體" w:hAnsi="標楷體" w:hint="eastAsia"/>
          <w:sz w:val="32"/>
        </w:rPr>
        <w:t>：</w:t>
      </w:r>
      <w:r w:rsidRPr="00FD59AD">
        <w:rPr>
          <w:rFonts w:ascii="標楷體" w:eastAsia="標楷體" w:hAnsi="標楷體"/>
          <w:sz w:val="32"/>
          <w:u w:val="single"/>
        </w:rPr>
        <w:t xml:space="preserve">                              </w:t>
      </w:r>
      <w:r w:rsidRPr="00FD59AD">
        <w:rPr>
          <w:rFonts w:ascii="標楷體" w:eastAsia="標楷體" w:hAnsi="標楷體"/>
          <w:sz w:val="32"/>
        </w:rPr>
        <w:t xml:space="preserve">  </w:t>
      </w:r>
    </w:p>
    <w:p w:rsidR="00A920FC" w:rsidRPr="00FD59AD" w:rsidRDefault="00A920FC" w:rsidP="00A920FC">
      <w:pPr>
        <w:tabs>
          <w:tab w:val="left" w:pos="360"/>
        </w:tabs>
        <w:spacing w:line="360" w:lineRule="exact"/>
        <w:ind w:leftChars="149" w:left="358"/>
        <w:jc w:val="both"/>
        <w:rPr>
          <w:rFonts w:ascii="標楷體" w:eastAsia="標楷體" w:hAnsi="標楷體"/>
          <w:sz w:val="32"/>
        </w:rPr>
      </w:pPr>
    </w:p>
    <w:p w:rsidR="00A920FC" w:rsidRPr="00FD59AD" w:rsidRDefault="00A920FC" w:rsidP="00A920FC">
      <w:pPr>
        <w:tabs>
          <w:tab w:val="left" w:pos="360"/>
        </w:tabs>
        <w:spacing w:line="360" w:lineRule="exact"/>
        <w:ind w:leftChars="149" w:left="358"/>
        <w:jc w:val="both"/>
        <w:rPr>
          <w:rFonts w:ascii="標楷體" w:eastAsia="標楷體" w:hAnsi="標楷體"/>
          <w:sz w:val="32"/>
          <w:u w:val="single"/>
        </w:rPr>
      </w:pPr>
      <w:r w:rsidRPr="00FD59AD">
        <w:rPr>
          <w:rFonts w:ascii="標楷體" w:eastAsia="標楷體" w:hAnsi="標楷體" w:hint="eastAsia"/>
          <w:sz w:val="32"/>
        </w:rPr>
        <w:t>選修課程之開課學校：</w:t>
      </w:r>
      <w:r w:rsidRPr="00FD59AD">
        <w:rPr>
          <w:rFonts w:ascii="標楷體" w:eastAsia="標楷體" w:hAnsi="標楷體"/>
          <w:sz w:val="32"/>
          <w:u w:val="single"/>
        </w:rPr>
        <w:t xml:space="preserve">                 </w:t>
      </w:r>
    </w:p>
    <w:p w:rsidR="00A920FC" w:rsidRPr="00FD59AD" w:rsidRDefault="00A920FC" w:rsidP="00A920FC">
      <w:pPr>
        <w:tabs>
          <w:tab w:val="left" w:pos="360"/>
        </w:tabs>
        <w:spacing w:line="360" w:lineRule="exact"/>
        <w:ind w:leftChars="149" w:left="358"/>
        <w:jc w:val="both"/>
        <w:rPr>
          <w:rFonts w:ascii="標楷體" w:eastAsia="標楷體" w:hAnsi="標楷體"/>
          <w:sz w:val="32"/>
          <w:u w:val="single"/>
        </w:rPr>
      </w:pPr>
    </w:p>
    <w:tbl>
      <w:tblPr>
        <w:tblW w:w="9392"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160"/>
        <w:gridCol w:w="1440"/>
        <w:gridCol w:w="1060"/>
        <w:gridCol w:w="3532"/>
        <w:gridCol w:w="1200"/>
      </w:tblGrid>
      <w:tr w:rsidR="00FD59AD" w:rsidRPr="00FD59AD" w:rsidTr="00F37D28">
        <w:trPr>
          <w:trHeight w:val="559"/>
        </w:trPr>
        <w:tc>
          <w:tcPr>
            <w:tcW w:w="2160" w:type="dxa"/>
            <w:vAlign w:val="center"/>
          </w:tcPr>
          <w:p w:rsidR="00A920FC" w:rsidRPr="00FD59AD" w:rsidRDefault="00A920FC" w:rsidP="00F37D28">
            <w:pPr>
              <w:tabs>
                <w:tab w:val="left" w:pos="720"/>
              </w:tabs>
              <w:spacing w:line="360" w:lineRule="exact"/>
              <w:jc w:val="both"/>
              <w:rPr>
                <w:rFonts w:ascii="標楷體" w:eastAsia="標楷體" w:hAnsi="標楷體"/>
                <w:sz w:val="32"/>
              </w:rPr>
            </w:pPr>
            <w:r w:rsidRPr="00FD59AD">
              <w:rPr>
                <w:rFonts w:ascii="標楷體" w:eastAsia="標楷體" w:hAnsi="標楷體" w:hint="eastAsia"/>
                <w:sz w:val="32"/>
              </w:rPr>
              <w:t>外校開課系所</w:t>
            </w:r>
          </w:p>
        </w:tc>
        <w:tc>
          <w:tcPr>
            <w:tcW w:w="1440" w:type="dxa"/>
            <w:vAlign w:val="center"/>
          </w:tcPr>
          <w:p w:rsidR="00A920FC" w:rsidRPr="00FD59AD" w:rsidRDefault="00A920FC" w:rsidP="00F37D28">
            <w:pPr>
              <w:tabs>
                <w:tab w:val="left" w:pos="720"/>
              </w:tabs>
              <w:spacing w:line="360" w:lineRule="exact"/>
              <w:jc w:val="both"/>
              <w:rPr>
                <w:rFonts w:ascii="標楷體" w:eastAsia="標楷體" w:hAnsi="標楷體"/>
                <w:sz w:val="32"/>
              </w:rPr>
            </w:pPr>
            <w:r w:rsidRPr="00FD59AD">
              <w:rPr>
                <w:rFonts w:ascii="標楷體" w:eastAsia="標楷體" w:hAnsi="標楷體" w:hint="eastAsia"/>
                <w:sz w:val="32"/>
              </w:rPr>
              <w:t>科目代號</w:t>
            </w:r>
          </w:p>
        </w:tc>
        <w:tc>
          <w:tcPr>
            <w:tcW w:w="4592" w:type="dxa"/>
            <w:gridSpan w:val="2"/>
            <w:vAlign w:val="center"/>
          </w:tcPr>
          <w:p w:rsidR="00A920FC" w:rsidRPr="00FD59AD" w:rsidRDefault="00A920FC" w:rsidP="00F37D28">
            <w:pPr>
              <w:tabs>
                <w:tab w:val="left" w:pos="720"/>
              </w:tabs>
              <w:spacing w:line="360" w:lineRule="exact"/>
              <w:jc w:val="both"/>
              <w:rPr>
                <w:rFonts w:ascii="標楷體" w:eastAsia="標楷體" w:hAnsi="標楷體"/>
                <w:sz w:val="32"/>
              </w:rPr>
            </w:pPr>
            <w:r w:rsidRPr="00FD59AD">
              <w:rPr>
                <w:rFonts w:ascii="標楷體" w:eastAsia="標楷體" w:hAnsi="標楷體" w:hint="eastAsia"/>
                <w:sz w:val="32"/>
              </w:rPr>
              <w:t>課程中、英文名稱</w:t>
            </w:r>
          </w:p>
        </w:tc>
        <w:tc>
          <w:tcPr>
            <w:tcW w:w="1200" w:type="dxa"/>
            <w:vAlign w:val="center"/>
          </w:tcPr>
          <w:p w:rsidR="00A920FC" w:rsidRPr="00FD59AD" w:rsidRDefault="00A920FC" w:rsidP="00F37D28">
            <w:pPr>
              <w:tabs>
                <w:tab w:val="left" w:pos="720"/>
              </w:tabs>
              <w:spacing w:line="360" w:lineRule="exact"/>
              <w:jc w:val="both"/>
              <w:rPr>
                <w:rFonts w:ascii="標楷體" w:eastAsia="標楷體" w:hAnsi="標楷體"/>
                <w:sz w:val="32"/>
              </w:rPr>
            </w:pPr>
            <w:r w:rsidRPr="00FD59AD">
              <w:rPr>
                <w:rFonts w:ascii="標楷體" w:eastAsia="標楷體" w:hAnsi="標楷體" w:hint="eastAsia"/>
                <w:sz w:val="32"/>
              </w:rPr>
              <w:t>學分數</w:t>
            </w:r>
          </w:p>
        </w:tc>
      </w:tr>
      <w:tr w:rsidR="00FD59AD" w:rsidRPr="00FD59AD" w:rsidTr="00F37D28">
        <w:trPr>
          <w:cantSplit/>
          <w:trHeight w:val="608"/>
        </w:trPr>
        <w:tc>
          <w:tcPr>
            <w:tcW w:w="2160" w:type="dxa"/>
            <w:vMerge w:val="restart"/>
          </w:tcPr>
          <w:p w:rsidR="00A920FC" w:rsidRPr="00FD59AD" w:rsidRDefault="00A920FC" w:rsidP="00F37D28">
            <w:pPr>
              <w:tabs>
                <w:tab w:val="left" w:pos="720"/>
              </w:tabs>
              <w:spacing w:line="360" w:lineRule="exact"/>
              <w:jc w:val="both"/>
              <w:rPr>
                <w:rFonts w:ascii="標楷體" w:eastAsia="標楷體" w:hAnsi="標楷體"/>
                <w:sz w:val="32"/>
              </w:rPr>
            </w:pPr>
          </w:p>
        </w:tc>
        <w:tc>
          <w:tcPr>
            <w:tcW w:w="1440" w:type="dxa"/>
            <w:vMerge w:val="restart"/>
          </w:tcPr>
          <w:p w:rsidR="00A920FC" w:rsidRPr="00FD59AD" w:rsidRDefault="00A920FC" w:rsidP="00F37D28">
            <w:pPr>
              <w:tabs>
                <w:tab w:val="left" w:pos="720"/>
              </w:tabs>
              <w:spacing w:line="360" w:lineRule="exact"/>
              <w:jc w:val="both"/>
              <w:rPr>
                <w:rFonts w:ascii="標楷體" w:eastAsia="標楷體" w:hAnsi="標楷體"/>
                <w:sz w:val="32"/>
              </w:rPr>
            </w:pPr>
          </w:p>
        </w:tc>
        <w:tc>
          <w:tcPr>
            <w:tcW w:w="4592" w:type="dxa"/>
            <w:gridSpan w:val="2"/>
          </w:tcPr>
          <w:p w:rsidR="00A920FC" w:rsidRPr="00FD59AD" w:rsidRDefault="00A920FC" w:rsidP="00F37D28">
            <w:pPr>
              <w:tabs>
                <w:tab w:val="left" w:pos="720"/>
              </w:tabs>
              <w:spacing w:line="360" w:lineRule="exact"/>
              <w:jc w:val="both"/>
              <w:rPr>
                <w:rFonts w:ascii="標楷體" w:eastAsia="標楷體" w:hAnsi="標楷體"/>
                <w:sz w:val="32"/>
              </w:rPr>
            </w:pPr>
            <w:r w:rsidRPr="00FD59AD">
              <w:rPr>
                <w:rFonts w:ascii="標楷體" w:eastAsia="標楷體" w:hAnsi="標楷體" w:hint="eastAsia"/>
                <w:sz w:val="32"/>
              </w:rPr>
              <w:t>中文：</w:t>
            </w:r>
          </w:p>
        </w:tc>
        <w:tc>
          <w:tcPr>
            <w:tcW w:w="1200" w:type="dxa"/>
            <w:vMerge w:val="restart"/>
          </w:tcPr>
          <w:p w:rsidR="00A920FC" w:rsidRPr="00FD59AD" w:rsidRDefault="00A920FC" w:rsidP="00F37D28">
            <w:pPr>
              <w:tabs>
                <w:tab w:val="left" w:pos="720"/>
              </w:tabs>
              <w:spacing w:line="360" w:lineRule="exact"/>
              <w:jc w:val="both"/>
              <w:rPr>
                <w:rFonts w:ascii="標楷體" w:eastAsia="標楷體" w:hAnsi="標楷體"/>
                <w:sz w:val="32"/>
              </w:rPr>
            </w:pPr>
          </w:p>
        </w:tc>
      </w:tr>
      <w:tr w:rsidR="00FD59AD" w:rsidRPr="00FD59AD" w:rsidTr="00F37D28">
        <w:trPr>
          <w:cantSplit/>
          <w:trHeight w:val="608"/>
        </w:trPr>
        <w:tc>
          <w:tcPr>
            <w:tcW w:w="2160" w:type="dxa"/>
            <w:vMerge/>
          </w:tcPr>
          <w:p w:rsidR="00A920FC" w:rsidRPr="00FD59AD" w:rsidRDefault="00A920FC" w:rsidP="00F37D28">
            <w:pPr>
              <w:tabs>
                <w:tab w:val="left" w:pos="720"/>
              </w:tabs>
              <w:spacing w:line="360" w:lineRule="exact"/>
              <w:jc w:val="both"/>
              <w:rPr>
                <w:rFonts w:ascii="標楷體" w:eastAsia="標楷體" w:hAnsi="標楷體"/>
                <w:sz w:val="32"/>
              </w:rPr>
            </w:pPr>
          </w:p>
        </w:tc>
        <w:tc>
          <w:tcPr>
            <w:tcW w:w="1440" w:type="dxa"/>
            <w:vMerge/>
          </w:tcPr>
          <w:p w:rsidR="00A920FC" w:rsidRPr="00FD59AD" w:rsidRDefault="00A920FC" w:rsidP="00F37D28">
            <w:pPr>
              <w:tabs>
                <w:tab w:val="left" w:pos="720"/>
              </w:tabs>
              <w:spacing w:line="360" w:lineRule="exact"/>
              <w:jc w:val="both"/>
              <w:rPr>
                <w:rFonts w:ascii="標楷體" w:eastAsia="標楷體" w:hAnsi="標楷體"/>
                <w:sz w:val="32"/>
              </w:rPr>
            </w:pPr>
          </w:p>
        </w:tc>
        <w:tc>
          <w:tcPr>
            <w:tcW w:w="4592" w:type="dxa"/>
            <w:gridSpan w:val="2"/>
          </w:tcPr>
          <w:p w:rsidR="00A920FC" w:rsidRPr="00FD59AD" w:rsidRDefault="00A920FC" w:rsidP="00F37D28">
            <w:pPr>
              <w:tabs>
                <w:tab w:val="left" w:pos="720"/>
              </w:tabs>
              <w:spacing w:line="360" w:lineRule="exact"/>
              <w:jc w:val="both"/>
              <w:rPr>
                <w:rFonts w:ascii="標楷體" w:eastAsia="標楷體" w:hAnsi="標楷體"/>
                <w:sz w:val="32"/>
              </w:rPr>
            </w:pPr>
            <w:r w:rsidRPr="00FD59AD">
              <w:rPr>
                <w:rFonts w:ascii="標楷體" w:eastAsia="標楷體" w:hAnsi="標楷體" w:hint="eastAsia"/>
                <w:sz w:val="32"/>
              </w:rPr>
              <w:t>英文：</w:t>
            </w:r>
          </w:p>
        </w:tc>
        <w:tc>
          <w:tcPr>
            <w:tcW w:w="1200" w:type="dxa"/>
            <w:vMerge/>
          </w:tcPr>
          <w:p w:rsidR="00A920FC" w:rsidRPr="00FD59AD" w:rsidRDefault="00A920FC" w:rsidP="00F37D28">
            <w:pPr>
              <w:tabs>
                <w:tab w:val="left" w:pos="720"/>
              </w:tabs>
              <w:spacing w:line="360" w:lineRule="exact"/>
              <w:jc w:val="both"/>
              <w:rPr>
                <w:rFonts w:ascii="標楷體" w:eastAsia="標楷體" w:hAnsi="標楷體"/>
                <w:sz w:val="32"/>
              </w:rPr>
            </w:pPr>
          </w:p>
        </w:tc>
      </w:tr>
      <w:tr w:rsidR="00FD59AD" w:rsidRPr="00FD59AD" w:rsidTr="00F37D28">
        <w:trPr>
          <w:cantSplit/>
          <w:trHeight w:val="1122"/>
        </w:trPr>
        <w:tc>
          <w:tcPr>
            <w:tcW w:w="4660" w:type="dxa"/>
            <w:gridSpan w:val="3"/>
          </w:tcPr>
          <w:p w:rsidR="00A920FC" w:rsidRPr="00FD59AD" w:rsidRDefault="00A920FC" w:rsidP="00F37D28">
            <w:pPr>
              <w:tabs>
                <w:tab w:val="left" w:pos="720"/>
              </w:tabs>
              <w:spacing w:line="360" w:lineRule="exact"/>
              <w:jc w:val="both"/>
              <w:rPr>
                <w:rFonts w:ascii="標楷體" w:eastAsia="標楷體" w:hAnsi="標楷體"/>
                <w:sz w:val="32"/>
              </w:rPr>
            </w:pPr>
            <w:r w:rsidRPr="00FD59AD">
              <w:rPr>
                <w:rFonts w:ascii="標楷體" w:eastAsia="標楷體" w:hAnsi="標楷體" w:hint="eastAsia"/>
                <w:sz w:val="32"/>
              </w:rPr>
              <w:t>□同意抵免科目名稱</w:t>
            </w:r>
          </w:p>
        </w:tc>
        <w:tc>
          <w:tcPr>
            <w:tcW w:w="4732" w:type="dxa"/>
            <w:gridSpan w:val="2"/>
          </w:tcPr>
          <w:p w:rsidR="00A920FC" w:rsidRPr="00FD59AD" w:rsidRDefault="00A920FC" w:rsidP="00F37D28">
            <w:pPr>
              <w:tabs>
                <w:tab w:val="left" w:pos="720"/>
              </w:tabs>
              <w:spacing w:line="360" w:lineRule="exact"/>
              <w:jc w:val="both"/>
              <w:rPr>
                <w:rFonts w:ascii="標楷體" w:eastAsia="標楷體" w:hAnsi="標楷體"/>
                <w:sz w:val="32"/>
              </w:rPr>
            </w:pPr>
            <w:r w:rsidRPr="00FD59AD">
              <w:rPr>
                <w:rFonts w:ascii="標楷體" w:eastAsia="標楷體" w:hAnsi="標楷體" w:hint="eastAsia"/>
                <w:sz w:val="32"/>
              </w:rPr>
              <w:t>□不同意抵免</w:t>
            </w:r>
          </w:p>
        </w:tc>
      </w:tr>
      <w:tr w:rsidR="00FD59AD" w:rsidRPr="00FD59AD" w:rsidTr="00F37D28">
        <w:trPr>
          <w:cantSplit/>
          <w:trHeight w:val="559"/>
        </w:trPr>
        <w:tc>
          <w:tcPr>
            <w:tcW w:w="4660" w:type="dxa"/>
            <w:gridSpan w:val="3"/>
          </w:tcPr>
          <w:p w:rsidR="00A920FC" w:rsidRPr="00FD59AD" w:rsidRDefault="00A920FC" w:rsidP="00F37D28">
            <w:pPr>
              <w:tabs>
                <w:tab w:val="left" w:pos="720"/>
              </w:tabs>
              <w:spacing w:line="360" w:lineRule="exact"/>
              <w:jc w:val="both"/>
              <w:rPr>
                <w:rFonts w:ascii="標楷體" w:eastAsia="標楷體" w:hAnsi="標楷體"/>
                <w:sz w:val="32"/>
              </w:rPr>
            </w:pPr>
            <w:r w:rsidRPr="00FD59AD">
              <w:rPr>
                <w:rFonts w:ascii="標楷體" w:eastAsia="標楷體" w:hAnsi="標楷體"/>
                <w:sz w:val="32"/>
              </w:rPr>
              <w:t>(1)</w:t>
            </w:r>
            <w:r w:rsidRPr="00FD59AD">
              <w:rPr>
                <w:rFonts w:ascii="標楷體" w:eastAsia="標楷體" w:hAnsi="標楷體" w:hint="eastAsia"/>
                <w:sz w:val="32"/>
              </w:rPr>
              <w:t>系所主任簽章</w:t>
            </w:r>
          </w:p>
        </w:tc>
        <w:tc>
          <w:tcPr>
            <w:tcW w:w="4732" w:type="dxa"/>
            <w:gridSpan w:val="2"/>
          </w:tcPr>
          <w:p w:rsidR="00A920FC" w:rsidRPr="00FD59AD" w:rsidRDefault="00A920FC" w:rsidP="00F37D28">
            <w:pPr>
              <w:tabs>
                <w:tab w:val="left" w:pos="720"/>
              </w:tabs>
              <w:spacing w:line="360" w:lineRule="exact"/>
              <w:jc w:val="both"/>
              <w:rPr>
                <w:rFonts w:ascii="標楷體" w:eastAsia="標楷體" w:hAnsi="標楷體"/>
                <w:sz w:val="32"/>
              </w:rPr>
            </w:pPr>
            <w:r w:rsidRPr="00FD59AD">
              <w:rPr>
                <w:rFonts w:ascii="標楷體" w:eastAsia="標楷體" w:hAnsi="標楷體"/>
                <w:sz w:val="32"/>
              </w:rPr>
              <w:t xml:space="preserve">(2) </w:t>
            </w:r>
            <w:r w:rsidRPr="00FD59AD">
              <w:rPr>
                <w:rFonts w:ascii="標楷體" w:eastAsia="標楷體" w:hAnsi="標楷體" w:hint="eastAsia"/>
                <w:sz w:val="32"/>
              </w:rPr>
              <w:t>會辦單位教務處</w:t>
            </w:r>
          </w:p>
        </w:tc>
      </w:tr>
      <w:tr w:rsidR="00FD59AD" w:rsidRPr="00FD59AD" w:rsidTr="00F37D28">
        <w:trPr>
          <w:cantSplit/>
          <w:trHeight w:val="1393"/>
        </w:trPr>
        <w:tc>
          <w:tcPr>
            <w:tcW w:w="4660" w:type="dxa"/>
            <w:gridSpan w:val="3"/>
          </w:tcPr>
          <w:p w:rsidR="00A920FC" w:rsidRPr="00FD59AD" w:rsidRDefault="00A920FC" w:rsidP="00F37D28">
            <w:pPr>
              <w:tabs>
                <w:tab w:val="left" w:pos="720"/>
              </w:tabs>
              <w:spacing w:line="360" w:lineRule="exact"/>
              <w:jc w:val="both"/>
              <w:rPr>
                <w:rFonts w:ascii="標楷體" w:eastAsia="標楷體" w:hAnsi="標楷體"/>
                <w:sz w:val="32"/>
              </w:rPr>
            </w:pPr>
          </w:p>
        </w:tc>
        <w:tc>
          <w:tcPr>
            <w:tcW w:w="4732" w:type="dxa"/>
            <w:gridSpan w:val="2"/>
          </w:tcPr>
          <w:p w:rsidR="00A920FC" w:rsidRPr="00FD59AD" w:rsidRDefault="00A920FC" w:rsidP="00F37D28">
            <w:pPr>
              <w:tabs>
                <w:tab w:val="left" w:pos="720"/>
              </w:tabs>
              <w:spacing w:line="360" w:lineRule="exact"/>
              <w:jc w:val="both"/>
              <w:rPr>
                <w:rFonts w:ascii="標楷體" w:eastAsia="標楷體" w:hAnsi="標楷體"/>
                <w:sz w:val="32"/>
              </w:rPr>
            </w:pPr>
          </w:p>
        </w:tc>
      </w:tr>
      <w:tr w:rsidR="00FD59AD" w:rsidRPr="00FD59AD" w:rsidTr="00F37D28">
        <w:trPr>
          <w:cantSplit/>
          <w:trHeight w:val="1613"/>
        </w:trPr>
        <w:tc>
          <w:tcPr>
            <w:tcW w:w="9392" w:type="dxa"/>
            <w:gridSpan w:val="5"/>
          </w:tcPr>
          <w:p w:rsidR="00A920FC" w:rsidRPr="00FD59AD" w:rsidRDefault="00A920FC" w:rsidP="00F37D28">
            <w:pPr>
              <w:tabs>
                <w:tab w:val="left" w:pos="720"/>
              </w:tabs>
              <w:spacing w:line="360" w:lineRule="exact"/>
              <w:jc w:val="both"/>
              <w:rPr>
                <w:rFonts w:ascii="標楷體" w:eastAsia="標楷體" w:hAnsi="標楷體"/>
                <w:sz w:val="32"/>
              </w:rPr>
            </w:pPr>
            <w:r w:rsidRPr="00FD59AD">
              <w:rPr>
                <w:rFonts w:ascii="標楷體" w:eastAsia="標楷體" w:hAnsi="標楷體"/>
                <w:sz w:val="32"/>
              </w:rPr>
              <w:t>(3)</w:t>
            </w:r>
            <w:r w:rsidRPr="00FD59AD">
              <w:rPr>
                <w:rFonts w:ascii="標楷體" w:eastAsia="標楷體" w:hAnsi="標楷體" w:hint="eastAsia"/>
                <w:sz w:val="32"/>
              </w:rPr>
              <w:t>核判</w:t>
            </w:r>
          </w:p>
          <w:p w:rsidR="00A920FC" w:rsidRPr="00FD59AD" w:rsidRDefault="00A920FC" w:rsidP="00F37D28">
            <w:pPr>
              <w:tabs>
                <w:tab w:val="left" w:pos="7020"/>
              </w:tabs>
              <w:rPr>
                <w:rFonts w:ascii="標楷體" w:eastAsia="標楷體" w:hAnsi="標楷體"/>
                <w:sz w:val="32"/>
              </w:rPr>
            </w:pPr>
            <w:r w:rsidRPr="00FD59AD">
              <w:rPr>
                <w:rFonts w:ascii="標楷體" w:eastAsia="標楷體" w:hAnsi="標楷體"/>
                <w:sz w:val="32"/>
              </w:rPr>
              <w:tab/>
            </w:r>
          </w:p>
        </w:tc>
      </w:tr>
      <w:tr w:rsidR="00FD59AD" w:rsidRPr="00FD59AD" w:rsidTr="00F37D28">
        <w:trPr>
          <w:cantSplit/>
          <w:trHeight w:val="1793"/>
        </w:trPr>
        <w:tc>
          <w:tcPr>
            <w:tcW w:w="9392" w:type="dxa"/>
            <w:gridSpan w:val="5"/>
          </w:tcPr>
          <w:p w:rsidR="00A920FC" w:rsidRPr="00FD59AD" w:rsidRDefault="00A920FC" w:rsidP="00F37D28">
            <w:pPr>
              <w:tabs>
                <w:tab w:val="left" w:pos="720"/>
              </w:tabs>
              <w:spacing w:line="360" w:lineRule="exact"/>
              <w:jc w:val="both"/>
              <w:rPr>
                <w:rFonts w:ascii="標楷體" w:eastAsia="標楷體" w:hAnsi="標楷體"/>
                <w:sz w:val="32"/>
              </w:rPr>
            </w:pPr>
            <w:r w:rsidRPr="00FD59AD">
              <w:rPr>
                <w:rFonts w:ascii="標楷體" w:eastAsia="標楷體" w:hAnsi="標楷體" w:hint="eastAsia"/>
                <w:sz w:val="32"/>
              </w:rPr>
              <w:t>（</w:t>
            </w:r>
            <w:r w:rsidRPr="00FD59AD">
              <w:rPr>
                <w:rFonts w:ascii="標楷體" w:eastAsia="標楷體" w:hAnsi="標楷體"/>
                <w:sz w:val="32"/>
              </w:rPr>
              <w:t>4</w:t>
            </w:r>
            <w:r w:rsidRPr="00FD59AD">
              <w:rPr>
                <w:rFonts w:ascii="標楷體" w:eastAsia="標楷體" w:hAnsi="標楷體" w:hint="eastAsia"/>
                <w:sz w:val="32"/>
              </w:rPr>
              <w:t>）友校簽證</w:t>
            </w:r>
          </w:p>
        </w:tc>
      </w:tr>
    </w:tbl>
    <w:p w:rsidR="00A920FC" w:rsidRPr="00FD59AD" w:rsidRDefault="00A920FC" w:rsidP="00A920FC">
      <w:pPr>
        <w:tabs>
          <w:tab w:val="left" w:pos="720"/>
        </w:tabs>
        <w:adjustRightInd w:val="0"/>
        <w:spacing w:line="360" w:lineRule="exact"/>
        <w:ind w:leftChars="200" w:left="480"/>
        <w:jc w:val="both"/>
        <w:rPr>
          <w:rFonts w:ascii="標楷體" w:eastAsia="標楷體" w:hAnsi="標楷體"/>
          <w:sz w:val="32"/>
        </w:rPr>
      </w:pPr>
      <w:r w:rsidRPr="00FD59AD">
        <w:rPr>
          <w:rFonts w:ascii="標楷體" w:eastAsia="標楷體" w:hAnsi="標楷體" w:hint="eastAsia"/>
          <w:sz w:val="32"/>
        </w:rPr>
        <w:t>註：</w:t>
      </w:r>
    </w:p>
    <w:p w:rsidR="00A920FC" w:rsidRPr="00FD59AD" w:rsidRDefault="00A920FC" w:rsidP="00A920FC">
      <w:pPr>
        <w:numPr>
          <w:ilvl w:val="0"/>
          <w:numId w:val="2"/>
        </w:numPr>
        <w:tabs>
          <w:tab w:val="left" w:pos="720"/>
        </w:tabs>
        <w:adjustRightInd w:val="0"/>
        <w:spacing w:line="360" w:lineRule="exact"/>
        <w:ind w:leftChars="200" w:left="724" w:rightChars="96" w:right="230" w:hanging="244"/>
        <w:jc w:val="both"/>
        <w:rPr>
          <w:rFonts w:ascii="標楷體" w:eastAsia="標楷體" w:hAnsi="標楷體"/>
          <w:sz w:val="32"/>
        </w:rPr>
      </w:pPr>
      <w:r w:rsidRPr="00FD59AD">
        <w:rPr>
          <w:rFonts w:ascii="標楷體" w:eastAsia="標楷體" w:hAnsi="標楷體" w:hint="eastAsia"/>
          <w:sz w:val="32"/>
        </w:rPr>
        <w:t>本表適用於本校學生選修他校所開之課程</w:t>
      </w:r>
      <w:r w:rsidRPr="00FD59AD">
        <w:rPr>
          <w:rFonts w:ascii="標楷體" w:eastAsia="標楷體" w:hAnsi="標楷體" w:hint="eastAsia"/>
          <w:sz w:val="40"/>
        </w:rPr>
        <w:t>。</w:t>
      </w:r>
    </w:p>
    <w:p w:rsidR="00A920FC" w:rsidRPr="00FD59AD" w:rsidRDefault="00A920FC" w:rsidP="00A920FC">
      <w:pPr>
        <w:numPr>
          <w:ilvl w:val="0"/>
          <w:numId w:val="2"/>
        </w:numPr>
        <w:tabs>
          <w:tab w:val="left" w:pos="720"/>
        </w:tabs>
        <w:adjustRightInd w:val="0"/>
        <w:spacing w:line="360" w:lineRule="exact"/>
        <w:ind w:leftChars="200" w:left="724" w:rightChars="96" w:right="230" w:hanging="244"/>
        <w:jc w:val="both"/>
        <w:rPr>
          <w:rFonts w:ascii="標楷體" w:eastAsia="標楷體" w:hAnsi="標楷體"/>
          <w:sz w:val="32"/>
        </w:rPr>
      </w:pPr>
      <w:r w:rsidRPr="00FD59AD">
        <w:rPr>
          <w:rFonts w:ascii="標楷體" w:eastAsia="標楷體" w:hAnsi="標楷體" w:hint="eastAsia"/>
          <w:sz w:val="32"/>
        </w:rPr>
        <w:t>請自行影印本表一式兩份，將正本繳教務處備查，影印本一份繳所屬系所，一份自存。</w:t>
      </w:r>
    </w:p>
    <w:p w:rsidR="00A920FC" w:rsidRPr="00FD59AD" w:rsidRDefault="00A920FC" w:rsidP="00A920FC">
      <w:pPr>
        <w:numPr>
          <w:ilvl w:val="0"/>
          <w:numId w:val="2"/>
        </w:numPr>
        <w:tabs>
          <w:tab w:val="left" w:pos="720"/>
        </w:tabs>
        <w:adjustRightInd w:val="0"/>
        <w:spacing w:line="360" w:lineRule="exact"/>
        <w:ind w:leftChars="200" w:left="724" w:rightChars="96" w:right="230" w:hanging="244"/>
        <w:jc w:val="both"/>
        <w:rPr>
          <w:rFonts w:ascii="標楷體" w:eastAsia="標楷體" w:hAnsi="標楷體"/>
          <w:sz w:val="32"/>
        </w:rPr>
      </w:pPr>
      <w:r w:rsidRPr="00FD59AD">
        <w:rPr>
          <w:rFonts w:ascii="標楷體" w:eastAsia="標楷體" w:hAnsi="標楷體" w:hint="eastAsia"/>
          <w:sz w:val="32"/>
        </w:rPr>
        <w:t>請於課程結束後，持學分證明書</w:t>
      </w:r>
      <w:r w:rsidRPr="00FD59AD">
        <w:rPr>
          <w:rFonts w:ascii="標楷體" w:eastAsia="標楷體" w:hAnsi="標楷體"/>
          <w:sz w:val="32"/>
        </w:rPr>
        <w:t>(</w:t>
      </w:r>
      <w:r w:rsidRPr="00FD59AD">
        <w:rPr>
          <w:rFonts w:ascii="標楷體" w:eastAsia="標楷體" w:hAnsi="標楷體" w:hint="eastAsia"/>
          <w:sz w:val="32"/>
        </w:rPr>
        <w:t>或學校成績單</w:t>
      </w:r>
      <w:r w:rsidRPr="00FD59AD">
        <w:rPr>
          <w:rFonts w:ascii="標楷體" w:eastAsia="標楷體" w:hAnsi="標楷體"/>
          <w:sz w:val="32"/>
        </w:rPr>
        <w:t>)</w:t>
      </w:r>
      <w:r w:rsidRPr="00FD59AD">
        <w:rPr>
          <w:rFonts w:ascii="標楷體" w:eastAsia="標楷體" w:hAnsi="標楷體" w:hint="eastAsia"/>
          <w:sz w:val="32"/>
        </w:rPr>
        <w:t>連同自存影印本至教務處辦理成績登錄事宜。</w:t>
      </w:r>
    </w:p>
    <w:p w:rsidR="00A920FC" w:rsidRPr="00FD59AD" w:rsidRDefault="00A920FC" w:rsidP="00A920FC">
      <w:pPr>
        <w:pStyle w:val="--1"/>
        <w:ind w:firstLine="200"/>
        <w:rPr>
          <w:rFonts w:ascii="標楷體" w:eastAsia="標楷體"/>
          <w:b w:val="0"/>
        </w:rPr>
      </w:pPr>
      <w:r w:rsidRPr="00FD59AD">
        <w:rPr>
          <w:rFonts w:ascii="標楷體" w:eastAsia="標楷體"/>
          <w:sz w:val="20"/>
          <w:szCs w:val="20"/>
        </w:rPr>
        <w:br w:type="page"/>
      </w:r>
      <w:r w:rsidR="00321809" w:rsidRPr="00FD59AD">
        <w:rPr>
          <w:rFonts w:ascii="標楷體" w:eastAsia="標楷體" w:hint="eastAsia"/>
          <w:b w:val="0"/>
          <w:bCs w:val="0"/>
        </w:rPr>
        <w:lastRenderedPageBreak/>
        <w:t>附錄2：</w:t>
      </w:r>
      <w:r w:rsidRPr="00FD59AD">
        <w:rPr>
          <w:rFonts w:ascii="標楷體" w:eastAsia="標楷體" w:hint="eastAsia"/>
          <w:b w:val="0"/>
        </w:rPr>
        <w:t>國防大學學生研究生抵免學分作業規定</w:t>
      </w:r>
    </w:p>
    <w:p w:rsidR="00A920FC" w:rsidRPr="00FD59AD" w:rsidRDefault="00A920FC" w:rsidP="00A920FC">
      <w:pPr>
        <w:pStyle w:val="--1"/>
        <w:rPr>
          <w:rFonts w:ascii="標楷體" w:eastAsia="標楷體"/>
        </w:rPr>
      </w:pPr>
    </w:p>
    <w:p w:rsidR="00A920FC" w:rsidRPr="00FD59AD" w:rsidRDefault="00A920FC" w:rsidP="00A920FC">
      <w:pPr>
        <w:kinsoku w:val="0"/>
        <w:overflowPunct w:val="0"/>
        <w:autoSpaceDE w:val="0"/>
        <w:autoSpaceDN w:val="0"/>
        <w:spacing w:line="460" w:lineRule="exact"/>
        <w:ind w:leftChars="120" w:left="880" w:hangingChars="185" w:hanging="592"/>
        <w:rPr>
          <w:rFonts w:ascii="標楷體" w:eastAsia="標楷體" w:hAnsi="標楷體"/>
          <w:bCs/>
          <w:sz w:val="32"/>
          <w:szCs w:val="32"/>
        </w:rPr>
      </w:pPr>
      <w:r w:rsidRPr="00FD59AD">
        <w:rPr>
          <w:rFonts w:ascii="標楷體" w:eastAsia="標楷體" w:hAnsi="標楷體" w:hint="eastAsia"/>
          <w:bCs/>
          <w:sz w:val="32"/>
          <w:szCs w:val="32"/>
        </w:rPr>
        <w:t>一、本校各學院所屬各學系、所辦理學生、研究生抵免學分，應依本規定辦理。</w:t>
      </w:r>
    </w:p>
    <w:p w:rsidR="00A920FC" w:rsidRPr="00FD59AD" w:rsidRDefault="00A920FC" w:rsidP="00A920FC">
      <w:pPr>
        <w:kinsoku w:val="0"/>
        <w:overflowPunct w:val="0"/>
        <w:autoSpaceDE w:val="0"/>
        <w:autoSpaceDN w:val="0"/>
        <w:spacing w:line="460" w:lineRule="exact"/>
        <w:ind w:leftChars="120" w:left="880" w:hangingChars="185" w:hanging="592"/>
        <w:rPr>
          <w:rFonts w:ascii="標楷體" w:eastAsia="標楷體" w:hAnsi="標楷體"/>
          <w:bCs/>
          <w:sz w:val="32"/>
          <w:szCs w:val="32"/>
        </w:rPr>
      </w:pPr>
      <w:r w:rsidRPr="00FD59AD">
        <w:rPr>
          <w:rFonts w:ascii="標楷體" w:eastAsia="標楷體" w:hAnsi="標楷體" w:hint="eastAsia"/>
          <w:bCs/>
          <w:sz w:val="32"/>
          <w:szCs w:val="32"/>
        </w:rPr>
        <w:t>二、本校學生、研究生合於下列資格者得申請抵免學分：</w:t>
      </w:r>
    </w:p>
    <w:p w:rsidR="00A920FC" w:rsidRPr="00FD59AD" w:rsidRDefault="00A920FC" w:rsidP="00A920FC">
      <w:pPr>
        <w:kinsoku w:val="0"/>
        <w:overflowPunct w:val="0"/>
        <w:autoSpaceDE w:val="0"/>
        <w:autoSpaceDN w:val="0"/>
        <w:spacing w:line="460" w:lineRule="exact"/>
        <w:ind w:leftChars="117" w:left="1257" w:rightChars="32" w:right="77" w:hangingChars="305" w:hanging="976"/>
        <w:jc w:val="both"/>
        <w:rPr>
          <w:rFonts w:ascii="標楷體" w:eastAsia="標楷體" w:hAnsi="標楷體"/>
          <w:bCs/>
          <w:sz w:val="32"/>
          <w:szCs w:val="32"/>
        </w:rPr>
      </w:pPr>
      <w:r w:rsidRPr="00FD59AD">
        <w:rPr>
          <w:rFonts w:ascii="標楷體" w:eastAsia="標楷體" w:hAnsi="標楷體" w:hint="eastAsia"/>
          <w:bCs/>
          <w:sz w:val="32"/>
          <w:szCs w:val="32"/>
        </w:rPr>
        <w:t>（一）轉系（組）生。</w:t>
      </w:r>
    </w:p>
    <w:p w:rsidR="00A920FC" w:rsidRPr="00FD59AD" w:rsidRDefault="00A920FC" w:rsidP="00A920FC">
      <w:pPr>
        <w:kinsoku w:val="0"/>
        <w:overflowPunct w:val="0"/>
        <w:autoSpaceDE w:val="0"/>
        <w:autoSpaceDN w:val="0"/>
        <w:spacing w:line="460" w:lineRule="exact"/>
        <w:ind w:leftChars="117" w:left="1257" w:rightChars="32" w:right="77" w:hangingChars="305" w:hanging="976"/>
        <w:jc w:val="both"/>
        <w:rPr>
          <w:rFonts w:ascii="標楷體" w:eastAsia="標楷體" w:hAnsi="標楷體"/>
          <w:bCs/>
          <w:sz w:val="32"/>
          <w:szCs w:val="32"/>
        </w:rPr>
      </w:pPr>
      <w:r w:rsidRPr="00FD59AD">
        <w:rPr>
          <w:rFonts w:ascii="標楷體" w:eastAsia="標楷體" w:hAnsi="標楷體" w:hint="eastAsia"/>
          <w:bCs/>
          <w:sz w:val="32"/>
          <w:szCs w:val="32"/>
        </w:rPr>
        <w:t>（二）轉學生。</w:t>
      </w:r>
    </w:p>
    <w:p w:rsidR="00A920FC" w:rsidRPr="00FD59AD" w:rsidRDefault="00A920FC" w:rsidP="00A920FC">
      <w:pPr>
        <w:kinsoku w:val="0"/>
        <w:overflowPunct w:val="0"/>
        <w:autoSpaceDE w:val="0"/>
        <w:autoSpaceDN w:val="0"/>
        <w:spacing w:line="460" w:lineRule="exact"/>
        <w:ind w:leftChars="117" w:left="1257" w:rightChars="32" w:right="77" w:hangingChars="305" w:hanging="976"/>
        <w:jc w:val="both"/>
        <w:rPr>
          <w:rFonts w:ascii="標楷體" w:eastAsia="標楷體" w:hAnsi="標楷體"/>
          <w:bCs/>
          <w:sz w:val="32"/>
          <w:szCs w:val="32"/>
        </w:rPr>
      </w:pPr>
      <w:r w:rsidRPr="00FD59AD">
        <w:rPr>
          <w:rFonts w:ascii="標楷體" w:eastAsia="標楷體" w:hAnsi="標楷體" w:hint="eastAsia"/>
          <w:bCs/>
          <w:sz w:val="32"/>
          <w:szCs w:val="32"/>
        </w:rPr>
        <w:t>（三）重考或重新申請入學之學生、研究生（開除學籍者不得抵免）。</w:t>
      </w:r>
    </w:p>
    <w:p w:rsidR="00A920FC" w:rsidRPr="00FD59AD" w:rsidRDefault="00A920FC" w:rsidP="00A920FC">
      <w:pPr>
        <w:kinsoku w:val="0"/>
        <w:overflowPunct w:val="0"/>
        <w:autoSpaceDE w:val="0"/>
        <w:autoSpaceDN w:val="0"/>
        <w:spacing w:line="460" w:lineRule="exact"/>
        <w:ind w:leftChars="117" w:left="1257" w:rightChars="32" w:right="77" w:hangingChars="305" w:hanging="976"/>
        <w:jc w:val="both"/>
        <w:rPr>
          <w:rFonts w:ascii="標楷體" w:eastAsia="標楷體" w:hAnsi="標楷體"/>
          <w:bCs/>
          <w:sz w:val="32"/>
          <w:szCs w:val="32"/>
        </w:rPr>
      </w:pPr>
      <w:r w:rsidRPr="00FD59AD">
        <w:rPr>
          <w:rFonts w:ascii="標楷體" w:eastAsia="標楷體" w:hAnsi="標楷體" w:hint="eastAsia"/>
          <w:bCs/>
          <w:sz w:val="32"/>
          <w:szCs w:val="32"/>
        </w:rPr>
        <w:t>（四）降班（延長修業）學生。</w:t>
      </w:r>
    </w:p>
    <w:p w:rsidR="00A920FC" w:rsidRPr="00FD59AD" w:rsidRDefault="00A920FC" w:rsidP="00A920FC">
      <w:pPr>
        <w:kinsoku w:val="0"/>
        <w:overflowPunct w:val="0"/>
        <w:autoSpaceDE w:val="0"/>
        <w:autoSpaceDN w:val="0"/>
        <w:spacing w:line="460" w:lineRule="exact"/>
        <w:ind w:leftChars="117" w:left="1257" w:rightChars="32" w:right="77" w:hangingChars="305" w:hanging="976"/>
        <w:jc w:val="both"/>
        <w:rPr>
          <w:rFonts w:ascii="標楷體" w:eastAsia="標楷體" w:hAnsi="標楷體"/>
          <w:bCs/>
          <w:sz w:val="32"/>
          <w:szCs w:val="32"/>
        </w:rPr>
      </w:pPr>
      <w:r w:rsidRPr="00FD59AD">
        <w:rPr>
          <w:rFonts w:ascii="標楷體" w:eastAsia="標楷體" w:hAnsi="標楷體" w:hint="eastAsia"/>
          <w:bCs/>
          <w:sz w:val="32"/>
          <w:szCs w:val="32"/>
        </w:rPr>
        <w:t>（五）修讀並取得學分後十年內（含）【電子、資訊相關科目五年內（含）】考取本校修讀學位者。</w:t>
      </w:r>
    </w:p>
    <w:p w:rsidR="00A920FC" w:rsidRPr="00FD59AD" w:rsidRDefault="00A920FC" w:rsidP="00A920FC">
      <w:pPr>
        <w:kinsoku w:val="0"/>
        <w:overflowPunct w:val="0"/>
        <w:autoSpaceDE w:val="0"/>
        <w:autoSpaceDN w:val="0"/>
        <w:spacing w:line="460" w:lineRule="exact"/>
        <w:ind w:leftChars="380" w:left="912" w:rightChars="20" w:right="48" w:firstLine="672"/>
        <w:jc w:val="both"/>
        <w:rPr>
          <w:rFonts w:ascii="標楷體" w:eastAsia="標楷體" w:hAnsi="標楷體"/>
          <w:bCs/>
          <w:sz w:val="32"/>
          <w:szCs w:val="32"/>
        </w:rPr>
      </w:pPr>
      <w:r w:rsidRPr="00FD59AD">
        <w:rPr>
          <w:rFonts w:ascii="標楷體" w:eastAsia="標楷體" w:hAnsi="標楷體" w:hint="eastAsia"/>
          <w:bCs/>
          <w:sz w:val="32"/>
          <w:szCs w:val="32"/>
        </w:rPr>
        <w:t>前項第三款重考係為經本校或其他學校退學或開除學籍後重新考入本校者；重新申請入學係為考取本校後申請保留入學資格獲核準，於保留入學期滿前申請入學者。</w:t>
      </w:r>
    </w:p>
    <w:p w:rsidR="00A920FC" w:rsidRPr="00FD59AD" w:rsidRDefault="00A920FC" w:rsidP="00A920FC">
      <w:pPr>
        <w:kinsoku w:val="0"/>
        <w:overflowPunct w:val="0"/>
        <w:autoSpaceDE w:val="0"/>
        <w:autoSpaceDN w:val="0"/>
        <w:spacing w:line="460" w:lineRule="exact"/>
        <w:ind w:leftChars="120" w:left="880" w:hangingChars="185" w:hanging="592"/>
        <w:rPr>
          <w:rFonts w:ascii="標楷體" w:eastAsia="標楷體" w:hAnsi="標楷體"/>
          <w:bCs/>
          <w:sz w:val="32"/>
          <w:szCs w:val="32"/>
        </w:rPr>
      </w:pPr>
      <w:r w:rsidRPr="00FD59AD">
        <w:rPr>
          <w:rFonts w:ascii="標楷體" w:eastAsia="標楷體" w:hAnsi="標楷體" w:hint="eastAsia"/>
          <w:bCs/>
          <w:sz w:val="32"/>
          <w:szCs w:val="32"/>
        </w:rPr>
        <w:t>三、學生、研究生抵免學分限制：</w:t>
      </w:r>
    </w:p>
    <w:p w:rsidR="00A920FC" w:rsidRPr="00FD59AD" w:rsidRDefault="00A920FC" w:rsidP="00A920FC">
      <w:pPr>
        <w:kinsoku w:val="0"/>
        <w:overflowPunct w:val="0"/>
        <w:autoSpaceDE w:val="0"/>
        <w:autoSpaceDN w:val="0"/>
        <w:spacing w:line="460" w:lineRule="exact"/>
        <w:ind w:leftChars="117" w:left="1257" w:rightChars="32" w:right="77" w:hangingChars="305" w:hanging="976"/>
        <w:jc w:val="both"/>
        <w:rPr>
          <w:rFonts w:ascii="標楷體" w:eastAsia="標楷體" w:hAnsi="標楷體"/>
          <w:bCs/>
          <w:sz w:val="32"/>
          <w:szCs w:val="32"/>
        </w:rPr>
      </w:pPr>
      <w:r w:rsidRPr="00FD59AD">
        <w:rPr>
          <w:rFonts w:ascii="標楷體" w:eastAsia="標楷體" w:hAnsi="標楷體" w:hint="eastAsia"/>
          <w:bCs/>
          <w:sz w:val="32"/>
          <w:szCs w:val="32"/>
        </w:rPr>
        <w:t>（一）轉系（組）生轉入二年級者，其抵免學分總數以本校規定大學部一年級應修學分總數</w:t>
      </w:r>
      <w:r w:rsidRPr="00FD59AD">
        <w:rPr>
          <w:rFonts w:ascii="標楷體" w:eastAsia="標楷體" w:hAnsi="標楷體"/>
          <w:bCs/>
          <w:sz w:val="32"/>
          <w:szCs w:val="32"/>
        </w:rPr>
        <w:t>50</w:t>
      </w:r>
      <w:r w:rsidRPr="00FD59AD">
        <w:rPr>
          <w:rFonts w:ascii="標楷體" w:eastAsia="標楷體" w:hAnsi="標楷體" w:hint="eastAsia"/>
          <w:bCs/>
          <w:sz w:val="32"/>
          <w:szCs w:val="32"/>
        </w:rPr>
        <w:t>個學分為上限。</w:t>
      </w:r>
    </w:p>
    <w:p w:rsidR="00A920FC" w:rsidRPr="00FD59AD" w:rsidRDefault="00A920FC" w:rsidP="00A920FC">
      <w:pPr>
        <w:kinsoku w:val="0"/>
        <w:overflowPunct w:val="0"/>
        <w:autoSpaceDE w:val="0"/>
        <w:autoSpaceDN w:val="0"/>
        <w:spacing w:line="460" w:lineRule="exact"/>
        <w:ind w:rightChars="8" w:right="19" w:firstLineChars="100" w:firstLine="320"/>
        <w:jc w:val="both"/>
        <w:rPr>
          <w:rFonts w:ascii="標楷體" w:eastAsia="標楷體" w:hAnsi="標楷體"/>
          <w:bCs/>
          <w:sz w:val="32"/>
          <w:szCs w:val="32"/>
        </w:rPr>
      </w:pPr>
      <w:r w:rsidRPr="00FD59AD">
        <w:rPr>
          <w:rFonts w:ascii="標楷體" w:eastAsia="標楷體" w:hAnsi="標楷體" w:hint="eastAsia"/>
          <w:bCs/>
          <w:sz w:val="32"/>
          <w:szCs w:val="32"/>
        </w:rPr>
        <w:t>（二）轉學生得抵免之學分總數依前款規定辦理。</w:t>
      </w:r>
    </w:p>
    <w:p w:rsidR="00A920FC" w:rsidRPr="00FD59AD" w:rsidRDefault="00A920FC" w:rsidP="00A920FC">
      <w:pPr>
        <w:kinsoku w:val="0"/>
        <w:overflowPunct w:val="0"/>
        <w:autoSpaceDE w:val="0"/>
        <w:autoSpaceDN w:val="0"/>
        <w:spacing w:line="460" w:lineRule="exact"/>
        <w:ind w:leftChars="117" w:left="1257" w:rightChars="32" w:right="77" w:hangingChars="305" w:hanging="976"/>
        <w:jc w:val="both"/>
        <w:rPr>
          <w:rFonts w:ascii="標楷體" w:eastAsia="標楷體" w:hAnsi="標楷體"/>
          <w:bCs/>
          <w:sz w:val="32"/>
          <w:szCs w:val="32"/>
        </w:rPr>
      </w:pPr>
      <w:r w:rsidRPr="00FD59AD">
        <w:rPr>
          <w:rFonts w:ascii="標楷體" w:eastAsia="標楷體" w:hAnsi="標楷體" w:hint="eastAsia"/>
          <w:bCs/>
          <w:sz w:val="32"/>
          <w:szCs w:val="32"/>
        </w:rPr>
        <w:t>（三）重考或重新申請入學或依照法令規定先修讀並取得學分後</w:t>
      </w:r>
      <w:r w:rsidRPr="00FD59AD">
        <w:rPr>
          <w:rFonts w:ascii="標楷體" w:eastAsia="標楷體" w:hAnsi="標楷體"/>
          <w:bCs/>
          <w:sz w:val="32"/>
          <w:szCs w:val="32"/>
        </w:rPr>
        <w:t>10</w:t>
      </w:r>
      <w:r w:rsidRPr="00FD59AD">
        <w:rPr>
          <w:rFonts w:ascii="標楷體" w:eastAsia="標楷體" w:hAnsi="標楷體" w:hint="eastAsia"/>
          <w:bCs/>
          <w:sz w:val="32"/>
          <w:szCs w:val="32"/>
        </w:rPr>
        <w:t>年內（含）【電子、資訊相關科目</w:t>
      </w:r>
      <w:r w:rsidRPr="00FD59AD">
        <w:rPr>
          <w:rFonts w:ascii="標楷體" w:eastAsia="標楷體" w:hAnsi="標楷體"/>
          <w:bCs/>
          <w:sz w:val="32"/>
          <w:szCs w:val="32"/>
        </w:rPr>
        <w:t>5</w:t>
      </w:r>
      <w:r w:rsidRPr="00FD59AD">
        <w:rPr>
          <w:rFonts w:ascii="標楷體" w:eastAsia="標楷體" w:hAnsi="標楷體" w:hint="eastAsia"/>
          <w:bCs/>
          <w:sz w:val="32"/>
          <w:szCs w:val="32"/>
        </w:rPr>
        <w:t>年內（含）】經本校公開招生錄取之學生，在不變更修業年限及畢業學分數之原則下得依規定辦理抵免，但須依照學期限修學分數修習完畢後始得畢業。</w:t>
      </w:r>
    </w:p>
    <w:p w:rsidR="00A920FC" w:rsidRPr="00FD59AD" w:rsidRDefault="00A920FC" w:rsidP="00A920FC">
      <w:pPr>
        <w:kinsoku w:val="0"/>
        <w:overflowPunct w:val="0"/>
        <w:autoSpaceDE w:val="0"/>
        <w:autoSpaceDN w:val="0"/>
        <w:spacing w:line="460" w:lineRule="exact"/>
        <w:ind w:leftChars="117" w:left="1257" w:rightChars="32" w:right="77" w:hangingChars="305" w:hanging="976"/>
        <w:jc w:val="both"/>
        <w:rPr>
          <w:rFonts w:ascii="標楷體" w:eastAsia="標楷體" w:hAnsi="標楷體"/>
          <w:bCs/>
          <w:sz w:val="32"/>
          <w:szCs w:val="32"/>
        </w:rPr>
      </w:pPr>
      <w:r w:rsidRPr="00FD59AD">
        <w:rPr>
          <w:rFonts w:ascii="標楷體" w:eastAsia="標楷體" w:hAnsi="標楷體" w:hint="eastAsia"/>
          <w:bCs/>
          <w:sz w:val="32"/>
          <w:szCs w:val="32"/>
        </w:rPr>
        <w:t>（四）重考或重新申請入學或依照法令規定先修讀並取得學分後，經本校公開招生錄取之研究生，合於本校各學院各研究所教育計畫所訂之課程學分及下列規定之一者，得依考入年班教育計畫，在不變更修業年限之原則下依規定辦理抵免，抵免學分數以該所應修畢業學分數</w:t>
      </w:r>
      <w:r w:rsidRPr="00FD59AD">
        <w:rPr>
          <w:rFonts w:ascii="標楷體" w:eastAsia="標楷體" w:hAnsi="標楷體"/>
          <w:bCs/>
          <w:sz w:val="32"/>
          <w:szCs w:val="32"/>
        </w:rPr>
        <w:t>(</w:t>
      </w:r>
      <w:r w:rsidRPr="00FD59AD">
        <w:rPr>
          <w:rFonts w:ascii="標楷體" w:eastAsia="標楷體" w:hAnsi="標楷體" w:hint="eastAsia"/>
          <w:bCs/>
          <w:sz w:val="32"/>
          <w:szCs w:val="32"/>
        </w:rPr>
        <w:t>不含論文</w:t>
      </w:r>
      <w:r w:rsidRPr="00FD59AD">
        <w:rPr>
          <w:rFonts w:ascii="標楷體" w:eastAsia="標楷體" w:hAnsi="標楷體"/>
          <w:bCs/>
          <w:sz w:val="32"/>
          <w:szCs w:val="32"/>
        </w:rPr>
        <w:t>)</w:t>
      </w:r>
      <w:r w:rsidRPr="00FD59AD">
        <w:rPr>
          <w:rFonts w:ascii="標楷體" w:eastAsia="標楷體" w:hAnsi="標楷體" w:hint="eastAsia"/>
          <w:bCs/>
          <w:sz w:val="32"/>
          <w:szCs w:val="32"/>
        </w:rPr>
        <w:t>三分之一（含）為上限：</w:t>
      </w:r>
    </w:p>
    <w:p w:rsidR="00A920FC" w:rsidRPr="00FD59AD" w:rsidRDefault="00A920FC" w:rsidP="00A920FC">
      <w:pPr>
        <w:pStyle w:val="ad"/>
        <w:tabs>
          <w:tab w:val="num" w:pos="1121"/>
        </w:tabs>
        <w:kinsoku w:val="0"/>
        <w:overflowPunct w:val="0"/>
        <w:autoSpaceDE w:val="0"/>
        <w:autoSpaceDN w:val="0"/>
        <w:spacing w:line="460" w:lineRule="exact"/>
        <w:ind w:leftChars="408" w:left="1459" w:rightChars="2" w:right="5" w:hangingChars="150" w:hanging="480"/>
        <w:rPr>
          <w:rFonts w:ascii="標楷體" w:eastAsia="標楷體" w:hAnsi="標楷體"/>
          <w:bCs/>
          <w:sz w:val="32"/>
          <w:szCs w:val="32"/>
        </w:rPr>
      </w:pPr>
      <w:r w:rsidRPr="00FD59AD">
        <w:rPr>
          <w:rFonts w:ascii="標楷體" w:eastAsia="標楷體" w:hAnsi="標楷體" w:hint="eastAsia"/>
          <w:sz w:val="32"/>
          <w:szCs w:val="32"/>
        </w:rPr>
        <w:t>１</w:t>
      </w:r>
      <w:r w:rsidRPr="00FD59AD">
        <w:rPr>
          <w:rFonts w:ascii="標楷體" w:eastAsia="標楷體" w:hAnsi="標楷體"/>
          <w:sz w:val="32"/>
          <w:szCs w:val="32"/>
        </w:rPr>
        <w:t>.</w:t>
      </w:r>
      <w:r w:rsidRPr="00FD59AD">
        <w:rPr>
          <w:rFonts w:ascii="標楷體" w:eastAsia="標楷體" w:hAnsi="標楷體" w:hint="eastAsia"/>
          <w:bCs/>
          <w:sz w:val="32"/>
          <w:szCs w:val="32"/>
        </w:rPr>
        <w:t>入學前</w:t>
      </w:r>
      <w:r w:rsidRPr="00FD59AD">
        <w:rPr>
          <w:rFonts w:ascii="標楷體" w:eastAsia="標楷體" w:hAnsi="標楷體"/>
          <w:bCs/>
          <w:sz w:val="32"/>
          <w:szCs w:val="32"/>
        </w:rPr>
        <w:t>10</w:t>
      </w:r>
      <w:r w:rsidRPr="00FD59AD">
        <w:rPr>
          <w:rFonts w:ascii="標楷體" w:eastAsia="標楷體" w:hAnsi="標楷體" w:hint="eastAsia"/>
          <w:bCs/>
          <w:sz w:val="32"/>
          <w:szCs w:val="32"/>
        </w:rPr>
        <w:t>年內（含）【電子、資訊相關科目</w:t>
      </w:r>
      <w:r w:rsidRPr="00FD59AD">
        <w:rPr>
          <w:rFonts w:ascii="標楷體" w:eastAsia="標楷體" w:hAnsi="標楷體"/>
          <w:bCs/>
          <w:sz w:val="32"/>
          <w:szCs w:val="32"/>
        </w:rPr>
        <w:t>5</w:t>
      </w:r>
      <w:r w:rsidRPr="00FD59AD">
        <w:rPr>
          <w:rFonts w:ascii="標楷體" w:eastAsia="標楷體" w:hAnsi="標楷體" w:hint="eastAsia"/>
          <w:bCs/>
          <w:sz w:val="32"/>
          <w:szCs w:val="32"/>
        </w:rPr>
        <w:t>年內（含）】已</w:t>
      </w:r>
      <w:r w:rsidRPr="00FD59AD">
        <w:rPr>
          <w:rFonts w:ascii="標楷體" w:eastAsia="標楷體" w:hAnsi="標楷體" w:hint="eastAsia"/>
          <w:bCs/>
          <w:sz w:val="32"/>
          <w:szCs w:val="32"/>
        </w:rPr>
        <w:lastRenderedPageBreak/>
        <w:t>取得教育部認可之研究所所開設之課程學分。</w:t>
      </w:r>
    </w:p>
    <w:p w:rsidR="00A920FC" w:rsidRPr="00FD59AD" w:rsidRDefault="00A920FC" w:rsidP="00A920FC">
      <w:pPr>
        <w:pStyle w:val="ad"/>
        <w:tabs>
          <w:tab w:val="num" w:pos="1121"/>
        </w:tabs>
        <w:kinsoku w:val="0"/>
        <w:overflowPunct w:val="0"/>
        <w:autoSpaceDE w:val="0"/>
        <w:autoSpaceDN w:val="0"/>
        <w:spacing w:line="460" w:lineRule="exact"/>
        <w:ind w:leftChars="408" w:left="1459" w:rightChars="2" w:right="5" w:hangingChars="150" w:hanging="480"/>
        <w:rPr>
          <w:rFonts w:ascii="標楷體" w:eastAsia="標楷體" w:hAnsi="標楷體"/>
          <w:bCs/>
          <w:sz w:val="32"/>
          <w:szCs w:val="32"/>
        </w:rPr>
      </w:pPr>
      <w:r w:rsidRPr="00FD59AD">
        <w:rPr>
          <w:rFonts w:ascii="標楷體" w:eastAsia="標楷體" w:hAnsi="標楷體" w:hint="eastAsia"/>
          <w:sz w:val="32"/>
          <w:szCs w:val="32"/>
        </w:rPr>
        <w:t>２</w:t>
      </w:r>
      <w:r w:rsidRPr="00FD59AD">
        <w:rPr>
          <w:rFonts w:ascii="標楷體" w:eastAsia="標楷體" w:hAnsi="標楷體"/>
          <w:sz w:val="32"/>
          <w:szCs w:val="32"/>
        </w:rPr>
        <w:t>.</w:t>
      </w:r>
      <w:r w:rsidRPr="00FD59AD">
        <w:rPr>
          <w:rFonts w:ascii="標楷體" w:eastAsia="標楷體" w:hAnsi="標楷體" w:hint="eastAsia"/>
          <w:sz w:val="32"/>
          <w:szCs w:val="32"/>
        </w:rPr>
        <w:t>入學</w:t>
      </w:r>
      <w:r w:rsidRPr="00FD59AD">
        <w:rPr>
          <w:rFonts w:ascii="標楷體" w:eastAsia="標楷體" w:hAnsi="標楷體" w:hint="eastAsia"/>
          <w:bCs/>
          <w:sz w:val="32"/>
          <w:szCs w:val="32"/>
        </w:rPr>
        <w:t>前</w:t>
      </w:r>
      <w:r w:rsidRPr="00FD59AD">
        <w:rPr>
          <w:rFonts w:ascii="標楷體" w:eastAsia="標楷體" w:hAnsi="標楷體"/>
          <w:bCs/>
          <w:sz w:val="32"/>
          <w:szCs w:val="32"/>
        </w:rPr>
        <w:t>10</w:t>
      </w:r>
      <w:r w:rsidRPr="00FD59AD">
        <w:rPr>
          <w:rFonts w:ascii="標楷體" w:eastAsia="標楷體" w:hAnsi="標楷體" w:hint="eastAsia"/>
          <w:bCs/>
          <w:sz w:val="32"/>
          <w:szCs w:val="32"/>
        </w:rPr>
        <w:t>年內（含）【電子、資訊相關科目</w:t>
      </w:r>
      <w:r w:rsidRPr="00FD59AD">
        <w:rPr>
          <w:rFonts w:ascii="標楷體" w:eastAsia="標楷體" w:hAnsi="標楷體"/>
          <w:bCs/>
          <w:sz w:val="32"/>
          <w:szCs w:val="32"/>
        </w:rPr>
        <w:t>5</w:t>
      </w:r>
      <w:r w:rsidRPr="00FD59AD">
        <w:rPr>
          <w:rFonts w:ascii="標楷體" w:eastAsia="標楷體" w:hAnsi="標楷體" w:hint="eastAsia"/>
          <w:bCs/>
          <w:sz w:val="32"/>
          <w:szCs w:val="32"/>
        </w:rPr>
        <w:t>年內（含）】已取得本校各學院發給之推廣教育碩士學分班學分證明。</w:t>
      </w:r>
    </w:p>
    <w:p w:rsidR="00A920FC" w:rsidRPr="00FD59AD" w:rsidRDefault="00A920FC" w:rsidP="00A920FC">
      <w:pPr>
        <w:kinsoku w:val="0"/>
        <w:overflowPunct w:val="0"/>
        <w:autoSpaceDE w:val="0"/>
        <w:autoSpaceDN w:val="0"/>
        <w:spacing w:line="460" w:lineRule="exact"/>
        <w:ind w:rightChars="-274" w:right="-658" w:firstLineChars="100" w:firstLine="320"/>
        <w:jc w:val="both"/>
        <w:rPr>
          <w:rFonts w:ascii="標楷體" w:eastAsia="標楷體" w:hAnsi="標楷體"/>
          <w:bCs/>
          <w:sz w:val="32"/>
          <w:szCs w:val="32"/>
        </w:rPr>
      </w:pPr>
      <w:r w:rsidRPr="00FD59AD">
        <w:rPr>
          <w:rFonts w:ascii="標楷體" w:eastAsia="標楷體" w:hAnsi="標楷體" w:hint="eastAsia"/>
          <w:bCs/>
          <w:sz w:val="32"/>
          <w:szCs w:val="32"/>
        </w:rPr>
        <w:t>（五）修讀專科及大學課程學分不得抵免研究所學分。</w:t>
      </w:r>
    </w:p>
    <w:p w:rsidR="00A920FC" w:rsidRPr="00FD59AD" w:rsidRDefault="00A920FC" w:rsidP="00A920FC">
      <w:pPr>
        <w:kinsoku w:val="0"/>
        <w:overflowPunct w:val="0"/>
        <w:autoSpaceDE w:val="0"/>
        <w:autoSpaceDN w:val="0"/>
        <w:spacing w:line="460" w:lineRule="exact"/>
        <w:ind w:leftChars="120" w:left="880" w:hangingChars="185" w:hanging="592"/>
        <w:rPr>
          <w:rFonts w:ascii="標楷體" w:eastAsia="標楷體" w:hAnsi="標楷體"/>
          <w:bCs/>
          <w:sz w:val="32"/>
          <w:szCs w:val="32"/>
        </w:rPr>
      </w:pPr>
      <w:r w:rsidRPr="00FD59AD">
        <w:rPr>
          <w:rFonts w:ascii="標楷體" w:eastAsia="標楷體" w:hAnsi="標楷體" w:hint="eastAsia"/>
          <w:bCs/>
          <w:sz w:val="32"/>
          <w:szCs w:val="32"/>
        </w:rPr>
        <w:t>四、抵免學分範圍：</w:t>
      </w:r>
    </w:p>
    <w:p w:rsidR="00A920FC" w:rsidRPr="00FD59AD" w:rsidRDefault="00A920FC" w:rsidP="00A920FC">
      <w:pPr>
        <w:kinsoku w:val="0"/>
        <w:overflowPunct w:val="0"/>
        <w:autoSpaceDE w:val="0"/>
        <w:autoSpaceDN w:val="0"/>
        <w:spacing w:line="460" w:lineRule="exact"/>
        <w:ind w:rightChars="-274" w:right="-658" w:firstLineChars="100" w:firstLine="320"/>
        <w:jc w:val="both"/>
        <w:rPr>
          <w:rFonts w:ascii="標楷體" w:eastAsia="標楷體" w:hAnsi="標楷體"/>
          <w:bCs/>
          <w:sz w:val="32"/>
          <w:szCs w:val="32"/>
        </w:rPr>
      </w:pPr>
      <w:r w:rsidRPr="00FD59AD">
        <w:rPr>
          <w:rFonts w:ascii="標楷體" w:eastAsia="標楷體" w:hAnsi="標楷體" w:hint="eastAsia"/>
          <w:bCs/>
          <w:sz w:val="32"/>
          <w:szCs w:val="32"/>
        </w:rPr>
        <w:t>（一）必修學分</w:t>
      </w:r>
      <w:r w:rsidRPr="00FD59AD">
        <w:rPr>
          <w:rFonts w:ascii="標楷體" w:eastAsia="標楷體" w:hAnsi="標楷體"/>
          <w:bCs/>
          <w:sz w:val="32"/>
          <w:szCs w:val="32"/>
        </w:rPr>
        <w:t>(</w:t>
      </w:r>
      <w:r w:rsidRPr="00FD59AD">
        <w:rPr>
          <w:rFonts w:ascii="標楷體" w:eastAsia="標楷體" w:hAnsi="標楷體" w:hint="eastAsia"/>
          <w:bCs/>
          <w:sz w:val="32"/>
          <w:szCs w:val="32"/>
        </w:rPr>
        <w:t>含共同科目及通識科目</w:t>
      </w:r>
      <w:r w:rsidRPr="00FD59AD">
        <w:rPr>
          <w:rFonts w:ascii="標楷體" w:eastAsia="標楷體" w:hAnsi="標楷體"/>
          <w:bCs/>
          <w:sz w:val="32"/>
          <w:szCs w:val="32"/>
        </w:rPr>
        <w:t>)</w:t>
      </w:r>
      <w:r w:rsidRPr="00FD59AD">
        <w:rPr>
          <w:rFonts w:ascii="標楷體" w:eastAsia="標楷體" w:hAnsi="標楷體" w:hint="eastAsia"/>
          <w:bCs/>
          <w:sz w:val="32"/>
          <w:szCs w:val="32"/>
        </w:rPr>
        <w:t>。</w:t>
      </w:r>
    </w:p>
    <w:p w:rsidR="00A920FC" w:rsidRPr="00FD59AD" w:rsidRDefault="00A920FC" w:rsidP="00A920FC">
      <w:pPr>
        <w:kinsoku w:val="0"/>
        <w:overflowPunct w:val="0"/>
        <w:autoSpaceDE w:val="0"/>
        <w:autoSpaceDN w:val="0"/>
        <w:spacing w:line="460" w:lineRule="exact"/>
        <w:ind w:rightChars="-274" w:right="-658" w:firstLineChars="100" w:firstLine="320"/>
        <w:jc w:val="both"/>
        <w:rPr>
          <w:rFonts w:ascii="標楷體" w:eastAsia="標楷體" w:hAnsi="標楷體"/>
          <w:bCs/>
          <w:sz w:val="32"/>
          <w:szCs w:val="32"/>
        </w:rPr>
      </w:pPr>
      <w:r w:rsidRPr="00FD59AD">
        <w:rPr>
          <w:rFonts w:ascii="標楷體" w:eastAsia="標楷體" w:hAnsi="標楷體" w:hint="eastAsia"/>
          <w:bCs/>
          <w:sz w:val="32"/>
          <w:szCs w:val="32"/>
        </w:rPr>
        <w:t>（二）選修學分</w:t>
      </w:r>
      <w:r w:rsidRPr="00FD59AD">
        <w:rPr>
          <w:rFonts w:ascii="標楷體" w:eastAsia="標楷體" w:hAnsi="標楷體"/>
          <w:bCs/>
          <w:sz w:val="32"/>
          <w:szCs w:val="32"/>
        </w:rPr>
        <w:t>(</w:t>
      </w:r>
      <w:r w:rsidRPr="00FD59AD">
        <w:rPr>
          <w:rFonts w:ascii="標楷體" w:eastAsia="標楷體" w:hAnsi="標楷體" w:hint="eastAsia"/>
          <w:bCs/>
          <w:sz w:val="32"/>
          <w:szCs w:val="32"/>
        </w:rPr>
        <w:t>含相關科目</w:t>
      </w:r>
      <w:r w:rsidRPr="00FD59AD">
        <w:rPr>
          <w:rFonts w:ascii="標楷體" w:eastAsia="標楷體" w:hAnsi="標楷體"/>
          <w:bCs/>
          <w:sz w:val="32"/>
          <w:szCs w:val="32"/>
        </w:rPr>
        <w:t>)</w:t>
      </w:r>
      <w:r w:rsidRPr="00FD59AD">
        <w:rPr>
          <w:rFonts w:ascii="標楷體" w:eastAsia="標楷體" w:hAnsi="標楷體" w:hint="eastAsia"/>
          <w:bCs/>
          <w:sz w:val="32"/>
          <w:szCs w:val="32"/>
        </w:rPr>
        <w:t>。</w:t>
      </w:r>
    </w:p>
    <w:p w:rsidR="00A920FC" w:rsidRPr="00FD59AD" w:rsidRDefault="00A920FC" w:rsidP="00A920FC">
      <w:pPr>
        <w:kinsoku w:val="0"/>
        <w:overflowPunct w:val="0"/>
        <w:autoSpaceDE w:val="0"/>
        <w:autoSpaceDN w:val="0"/>
        <w:spacing w:line="460" w:lineRule="exact"/>
        <w:ind w:leftChars="120" w:left="880" w:hangingChars="185" w:hanging="592"/>
        <w:rPr>
          <w:rFonts w:ascii="標楷體" w:eastAsia="標楷體" w:hAnsi="標楷體"/>
          <w:bCs/>
          <w:sz w:val="32"/>
          <w:szCs w:val="32"/>
        </w:rPr>
      </w:pPr>
      <w:r w:rsidRPr="00FD59AD">
        <w:rPr>
          <w:rFonts w:ascii="標楷體" w:eastAsia="標楷體" w:hAnsi="標楷體" w:hint="eastAsia"/>
          <w:bCs/>
          <w:sz w:val="32"/>
          <w:szCs w:val="32"/>
        </w:rPr>
        <w:t>五、抵免學分原則：</w:t>
      </w:r>
    </w:p>
    <w:p w:rsidR="00A920FC" w:rsidRPr="00FD59AD" w:rsidRDefault="00A920FC" w:rsidP="00A920FC">
      <w:pPr>
        <w:kinsoku w:val="0"/>
        <w:overflowPunct w:val="0"/>
        <w:autoSpaceDE w:val="0"/>
        <w:autoSpaceDN w:val="0"/>
        <w:spacing w:line="460" w:lineRule="exact"/>
        <w:ind w:rightChars="-274" w:right="-658" w:firstLineChars="100" w:firstLine="320"/>
        <w:jc w:val="both"/>
        <w:rPr>
          <w:rFonts w:ascii="標楷體" w:eastAsia="標楷體" w:hAnsi="標楷體"/>
          <w:bCs/>
          <w:sz w:val="32"/>
          <w:szCs w:val="32"/>
        </w:rPr>
      </w:pPr>
      <w:r w:rsidRPr="00FD59AD">
        <w:rPr>
          <w:rFonts w:ascii="標楷體" w:eastAsia="標楷體" w:hAnsi="標楷體" w:hint="eastAsia"/>
          <w:bCs/>
          <w:sz w:val="32"/>
          <w:szCs w:val="32"/>
        </w:rPr>
        <w:t>（一）科目名稱、內容相同者。</w:t>
      </w:r>
    </w:p>
    <w:p w:rsidR="00A920FC" w:rsidRPr="00FD59AD" w:rsidRDefault="00A920FC" w:rsidP="00A920FC">
      <w:pPr>
        <w:kinsoku w:val="0"/>
        <w:overflowPunct w:val="0"/>
        <w:autoSpaceDE w:val="0"/>
        <w:autoSpaceDN w:val="0"/>
        <w:spacing w:line="460" w:lineRule="exact"/>
        <w:ind w:rightChars="-274" w:right="-658" w:firstLineChars="100" w:firstLine="320"/>
        <w:jc w:val="both"/>
        <w:rPr>
          <w:rFonts w:ascii="標楷體" w:eastAsia="標楷體" w:hAnsi="標楷體"/>
          <w:bCs/>
          <w:sz w:val="32"/>
          <w:szCs w:val="32"/>
        </w:rPr>
      </w:pPr>
      <w:r w:rsidRPr="00FD59AD">
        <w:rPr>
          <w:rFonts w:ascii="標楷體" w:eastAsia="標楷體" w:hAnsi="標楷體" w:hint="eastAsia"/>
          <w:bCs/>
          <w:sz w:val="32"/>
          <w:szCs w:val="32"/>
        </w:rPr>
        <w:t>（二）科目名稱不同但內容相同者。</w:t>
      </w:r>
    </w:p>
    <w:p w:rsidR="00A920FC" w:rsidRPr="00FD59AD" w:rsidRDefault="00A920FC" w:rsidP="00A920FC">
      <w:pPr>
        <w:kinsoku w:val="0"/>
        <w:overflowPunct w:val="0"/>
        <w:autoSpaceDE w:val="0"/>
        <w:autoSpaceDN w:val="0"/>
        <w:spacing w:line="460" w:lineRule="exact"/>
        <w:ind w:rightChars="-274" w:right="-658" w:firstLineChars="100" w:firstLine="320"/>
        <w:jc w:val="both"/>
        <w:rPr>
          <w:rFonts w:ascii="標楷體" w:eastAsia="標楷體" w:hAnsi="標楷體"/>
          <w:bCs/>
          <w:sz w:val="32"/>
          <w:szCs w:val="32"/>
        </w:rPr>
      </w:pPr>
      <w:r w:rsidRPr="00FD59AD">
        <w:rPr>
          <w:rFonts w:ascii="標楷體" w:eastAsia="標楷體" w:hAnsi="標楷體" w:hint="eastAsia"/>
          <w:bCs/>
          <w:sz w:val="32"/>
          <w:szCs w:val="32"/>
        </w:rPr>
        <w:t>（三）科目名稱內容不同但性質相同者</w:t>
      </w:r>
      <w:r w:rsidRPr="00FD59AD">
        <w:rPr>
          <w:rFonts w:ascii="標楷體" w:eastAsia="標楷體" w:hAnsi="標楷體"/>
          <w:bCs/>
          <w:sz w:val="32"/>
          <w:szCs w:val="32"/>
        </w:rPr>
        <w:t>(</w:t>
      </w:r>
      <w:r w:rsidRPr="00FD59AD">
        <w:rPr>
          <w:rFonts w:ascii="標楷體" w:eastAsia="標楷體" w:hAnsi="標楷體" w:hint="eastAsia"/>
          <w:bCs/>
          <w:sz w:val="32"/>
          <w:szCs w:val="32"/>
        </w:rPr>
        <w:t>審核從嚴</w:t>
      </w:r>
      <w:r w:rsidRPr="00FD59AD">
        <w:rPr>
          <w:rFonts w:ascii="標楷體" w:eastAsia="標楷體" w:hAnsi="標楷體"/>
          <w:bCs/>
          <w:sz w:val="32"/>
          <w:szCs w:val="32"/>
        </w:rPr>
        <w:t>)</w:t>
      </w:r>
      <w:r w:rsidRPr="00FD59AD">
        <w:rPr>
          <w:rFonts w:ascii="標楷體" w:eastAsia="標楷體" w:hAnsi="標楷體" w:hint="eastAsia"/>
          <w:bCs/>
          <w:sz w:val="32"/>
          <w:szCs w:val="32"/>
        </w:rPr>
        <w:t>。</w:t>
      </w:r>
    </w:p>
    <w:p w:rsidR="00A920FC" w:rsidRPr="00FD59AD" w:rsidRDefault="00A920FC" w:rsidP="00A920FC">
      <w:pPr>
        <w:kinsoku w:val="0"/>
        <w:overflowPunct w:val="0"/>
        <w:autoSpaceDE w:val="0"/>
        <w:autoSpaceDN w:val="0"/>
        <w:spacing w:line="460" w:lineRule="exact"/>
        <w:ind w:leftChars="117" w:left="1257" w:rightChars="32" w:right="77" w:hangingChars="305" w:hanging="976"/>
        <w:jc w:val="both"/>
        <w:rPr>
          <w:rFonts w:ascii="標楷體" w:eastAsia="標楷體" w:hAnsi="標楷體"/>
          <w:bCs/>
          <w:sz w:val="32"/>
          <w:szCs w:val="32"/>
        </w:rPr>
      </w:pPr>
      <w:r w:rsidRPr="00FD59AD">
        <w:rPr>
          <w:rFonts w:ascii="標楷體" w:eastAsia="標楷體" w:hAnsi="標楷體" w:hint="eastAsia"/>
          <w:bCs/>
          <w:sz w:val="32"/>
          <w:szCs w:val="32"/>
        </w:rPr>
        <w:t>（四）學生申請抵免學分科目，應以本校各學院教育計畫所訂之一般通識課程科目為主，專業專精課程科目次之。</w:t>
      </w:r>
    </w:p>
    <w:p w:rsidR="00A920FC" w:rsidRPr="00FD59AD" w:rsidRDefault="00A920FC" w:rsidP="00A920FC">
      <w:pPr>
        <w:kinsoku w:val="0"/>
        <w:overflowPunct w:val="0"/>
        <w:autoSpaceDE w:val="0"/>
        <w:autoSpaceDN w:val="0"/>
        <w:spacing w:line="460" w:lineRule="exact"/>
        <w:ind w:leftChars="120" w:left="880" w:hangingChars="185" w:hanging="592"/>
        <w:rPr>
          <w:rFonts w:ascii="標楷體" w:eastAsia="標楷體" w:hAnsi="標楷體"/>
          <w:bCs/>
          <w:sz w:val="32"/>
          <w:szCs w:val="32"/>
        </w:rPr>
      </w:pPr>
      <w:r w:rsidRPr="00FD59AD">
        <w:rPr>
          <w:rFonts w:ascii="標楷體" w:eastAsia="標楷體" w:hAnsi="標楷體" w:hint="eastAsia"/>
          <w:bCs/>
          <w:sz w:val="32"/>
          <w:szCs w:val="32"/>
        </w:rPr>
        <w:t>六、不同學分互抵後之處理：</w:t>
      </w:r>
    </w:p>
    <w:p w:rsidR="00A920FC" w:rsidRPr="00FD59AD" w:rsidRDefault="00A920FC" w:rsidP="00A920FC">
      <w:pPr>
        <w:kinsoku w:val="0"/>
        <w:overflowPunct w:val="0"/>
        <w:autoSpaceDE w:val="0"/>
        <w:autoSpaceDN w:val="0"/>
        <w:spacing w:line="460" w:lineRule="exact"/>
        <w:ind w:rightChars="-20" w:right="-48" w:firstLineChars="100" w:firstLine="320"/>
        <w:jc w:val="both"/>
        <w:rPr>
          <w:rFonts w:ascii="標楷體" w:eastAsia="標楷體" w:hAnsi="標楷體"/>
          <w:bCs/>
          <w:sz w:val="32"/>
          <w:szCs w:val="32"/>
        </w:rPr>
      </w:pPr>
      <w:r w:rsidRPr="00FD59AD">
        <w:rPr>
          <w:rFonts w:ascii="標楷體" w:eastAsia="標楷體" w:hAnsi="標楷體" w:hint="eastAsia"/>
          <w:bCs/>
          <w:sz w:val="32"/>
          <w:szCs w:val="32"/>
        </w:rPr>
        <w:t>（一）以多抵少者，抵免後以少學分登記。</w:t>
      </w:r>
    </w:p>
    <w:p w:rsidR="00A920FC" w:rsidRPr="00FD59AD" w:rsidRDefault="00A920FC" w:rsidP="00A920FC">
      <w:pPr>
        <w:kinsoku w:val="0"/>
        <w:overflowPunct w:val="0"/>
        <w:autoSpaceDE w:val="0"/>
        <w:autoSpaceDN w:val="0"/>
        <w:spacing w:line="460" w:lineRule="exact"/>
        <w:ind w:leftChars="117" w:left="1257" w:rightChars="32" w:right="77" w:hangingChars="305" w:hanging="976"/>
        <w:jc w:val="both"/>
        <w:rPr>
          <w:rFonts w:ascii="標楷體" w:eastAsia="標楷體" w:hAnsi="標楷體"/>
          <w:bCs/>
          <w:sz w:val="32"/>
          <w:szCs w:val="32"/>
        </w:rPr>
      </w:pPr>
      <w:r w:rsidRPr="00FD59AD">
        <w:rPr>
          <w:rFonts w:ascii="標楷體" w:eastAsia="標楷體" w:hAnsi="標楷體" w:hint="eastAsia"/>
          <w:bCs/>
          <w:sz w:val="32"/>
          <w:szCs w:val="32"/>
        </w:rPr>
        <w:t>（二）以少抵多者，抵免部份學分後無法補修另一部分者，不得辦理；抵免部份學分後可補修另一部分者，得予辦理，但抵免後應補修由所屬系（所）指定之科目，以補足不足部分之學分，如補修之科目未通過者，原抵免科目學分予以取消。</w:t>
      </w:r>
    </w:p>
    <w:p w:rsidR="00A920FC" w:rsidRPr="00FD59AD" w:rsidRDefault="00A920FC" w:rsidP="00A920FC">
      <w:pPr>
        <w:kinsoku w:val="0"/>
        <w:overflowPunct w:val="0"/>
        <w:autoSpaceDE w:val="0"/>
        <w:autoSpaceDN w:val="0"/>
        <w:spacing w:line="460" w:lineRule="exact"/>
        <w:ind w:leftChars="120" w:left="880" w:hangingChars="185" w:hanging="592"/>
        <w:rPr>
          <w:rFonts w:ascii="標楷體" w:eastAsia="標楷體" w:hAnsi="標楷體"/>
          <w:bCs/>
          <w:sz w:val="32"/>
          <w:szCs w:val="32"/>
        </w:rPr>
      </w:pPr>
      <w:r w:rsidRPr="00FD59AD">
        <w:rPr>
          <w:rFonts w:ascii="標楷體" w:eastAsia="標楷體" w:hAnsi="標楷體" w:hint="eastAsia"/>
          <w:bCs/>
          <w:sz w:val="32"/>
          <w:szCs w:val="32"/>
        </w:rPr>
        <w:t>七、學生、研究生申請抵免學分應依下列程序辦理：</w:t>
      </w:r>
    </w:p>
    <w:p w:rsidR="00A920FC" w:rsidRPr="00FD59AD" w:rsidRDefault="00A920FC" w:rsidP="00A920FC">
      <w:pPr>
        <w:kinsoku w:val="0"/>
        <w:overflowPunct w:val="0"/>
        <w:autoSpaceDE w:val="0"/>
        <w:autoSpaceDN w:val="0"/>
        <w:spacing w:line="460" w:lineRule="exact"/>
        <w:ind w:leftChars="117" w:left="1257" w:rightChars="32" w:right="77" w:hangingChars="305" w:hanging="976"/>
        <w:jc w:val="both"/>
        <w:rPr>
          <w:rFonts w:ascii="標楷體" w:eastAsia="標楷體" w:hAnsi="標楷體"/>
          <w:bCs/>
          <w:sz w:val="32"/>
          <w:szCs w:val="32"/>
        </w:rPr>
      </w:pPr>
      <w:r w:rsidRPr="00FD59AD">
        <w:rPr>
          <w:rFonts w:ascii="標楷體" w:eastAsia="標楷體" w:hAnsi="標楷體" w:hint="eastAsia"/>
          <w:bCs/>
          <w:sz w:val="32"/>
          <w:szCs w:val="32"/>
        </w:rPr>
        <w:t>（一）於入學第一學期選課週時一併辦理（並以乙次為限），填妥抵免學分申請書（如附件），檢附原校歷年成績表</w:t>
      </w:r>
      <w:r w:rsidRPr="00FD59AD">
        <w:rPr>
          <w:rFonts w:ascii="標楷體" w:eastAsia="標楷體" w:hAnsi="標楷體" w:hint="eastAsia"/>
          <w:bCs/>
          <w:spacing w:val="-28"/>
          <w:sz w:val="32"/>
          <w:szCs w:val="32"/>
        </w:rPr>
        <w:t>，</w:t>
      </w:r>
      <w:r w:rsidRPr="00FD59AD">
        <w:rPr>
          <w:rFonts w:ascii="標楷體" w:eastAsia="標楷體" w:hAnsi="標楷體" w:hint="eastAsia"/>
          <w:bCs/>
          <w:sz w:val="32"/>
          <w:szCs w:val="32"/>
        </w:rPr>
        <w:t>向所屬系（所）提出申請</w:t>
      </w:r>
      <w:r w:rsidRPr="00FD59AD">
        <w:rPr>
          <w:rFonts w:ascii="標楷體" w:eastAsia="標楷體" w:hAnsi="標楷體" w:hint="eastAsia"/>
          <w:bCs/>
          <w:spacing w:val="-28"/>
          <w:sz w:val="32"/>
          <w:szCs w:val="32"/>
        </w:rPr>
        <w:t>，</w:t>
      </w:r>
      <w:r w:rsidRPr="00FD59AD">
        <w:rPr>
          <w:rFonts w:ascii="標楷體" w:eastAsia="標楷體" w:hAnsi="標楷體" w:hint="eastAsia"/>
          <w:bCs/>
          <w:sz w:val="32"/>
          <w:szCs w:val="32"/>
        </w:rPr>
        <w:t>選課週結束後即不得辦理</w:t>
      </w:r>
      <w:r w:rsidRPr="00FD59AD">
        <w:rPr>
          <w:rFonts w:ascii="標楷體" w:eastAsia="標楷體" w:hAnsi="標楷體" w:hint="eastAsia"/>
          <w:bCs/>
          <w:spacing w:val="-28"/>
          <w:sz w:val="32"/>
          <w:szCs w:val="32"/>
        </w:rPr>
        <w:t>。</w:t>
      </w:r>
    </w:p>
    <w:p w:rsidR="00A920FC" w:rsidRPr="00FD59AD" w:rsidRDefault="00A920FC" w:rsidP="00A920FC">
      <w:pPr>
        <w:kinsoku w:val="0"/>
        <w:overflowPunct w:val="0"/>
        <w:autoSpaceDE w:val="0"/>
        <w:autoSpaceDN w:val="0"/>
        <w:spacing w:line="460" w:lineRule="exact"/>
        <w:ind w:leftChars="117" w:left="1257" w:rightChars="32" w:right="77" w:hangingChars="305" w:hanging="976"/>
        <w:jc w:val="both"/>
        <w:rPr>
          <w:rFonts w:ascii="標楷體" w:eastAsia="標楷體" w:hAnsi="標楷體"/>
          <w:bCs/>
          <w:sz w:val="32"/>
          <w:szCs w:val="32"/>
        </w:rPr>
      </w:pPr>
      <w:r w:rsidRPr="00FD59AD">
        <w:rPr>
          <w:rFonts w:ascii="標楷體" w:eastAsia="標楷體" w:hAnsi="標楷體" w:hint="eastAsia"/>
          <w:bCs/>
          <w:sz w:val="32"/>
          <w:szCs w:val="32"/>
        </w:rPr>
        <w:t>（二）學生、研究生提出抵免學分申請，經系（所）務會議審核通過後，由系（所）助理於各學院院頒選課週結束後貳週內簽奉各學院教育長核準，並移送教務分處辦理，逾期不予受理。</w:t>
      </w:r>
    </w:p>
    <w:p w:rsidR="00A920FC" w:rsidRPr="00FD59AD" w:rsidRDefault="00A920FC" w:rsidP="00A920FC">
      <w:pPr>
        <w:kinsoku w:val="0"/>
        <w:overflowPunct w:val="0"/>
        <w:autoSpaceDE w:val="0"/>
        <w:autoSpaceDN w:val="0"/>
        <w:spacing w:line="460" w:lineRule="exact"/>
        <w:ind w:leftChars="380" w:left="912" w:rightChars="20" w:right="48" w:firstLine="672"/>
        <w:jc w:val="both"/>
        <w:rPr>
          <w:rFonts w:ascii="標楷體" w:eastAsia="標楷體" w:hAnsi="標楷體"/>
          <w:bCs/>
          <w:sz w:val="32"/>
          <w:szCs w:val="32"/>
        </w:rPr>
      </w:pPr>
      <w:r w:rsidRPr="00FD59AD">
        <w:rPr>
          <w:rFonts w:ascii="標楷體" w:eastAsia="標楷體" w:hAnsi="標楷體" w:hint="eastAsia"/>
          <w:bCs/>
          <w:sz w:val="32"/>
          <w:szCs w:val="32"/>
        </w:rPr>
        <w:t>前項第二款情形確因作業疏失，而逾期限者，應檢討責任歸屬後，始得辦理抵免學分。</w:t>
      </w:r>
    </w:p>
    <w:p w:rsidR="00A920FC" w:rsidRPr="00FD59AD" w:rsidRDefault="00A920FC" w:rsidP="00A920FC">
      <w:pPr>
        <w:kinsoku w:val="0"/>
        <w:overflowPunct w:val="0"/>
        <w:autoSpaceDE w:val="0"/>
        <w:autoSpaceDN w:val="0"/>
        <w:spacing w:line="460" w:lineRule="exact"/>
        <w:ind w:leftChars="120" w:left="880" w:hangingChars="185" w:hanging="592"/>
        <w:rPr>
          <w:rFonts w:ascii="標楷體" w:eastAsia="標楷體" w:hAnsi="標楷體"/>
          <w:bCs/>
          <w:sz w:val="32"/>
          <w:szCs w:val="32"/>
        </w:rPr>
      </w:pPr>
      <w:r w:rsidRPr="00FD59AD">
        <w:rPr>
          <w:rFonts w:ascii="標楷體" w:eastAsia="標楷體" w:hAnsi="標楷體" w:hint="eastAsia"/>
          <w:bCs/>
          <w:sz w:val="32"/>
          <w:szCs w:val="32"/>
        </w:rPr>
        <w:t>八、抵免學分之登載：</w:t>
      </w:r>
    </w:p>
    <w:p w:rsidR="00A920FC" w:rsidRPr="00FD59AD" w:rsidRDefault="00A920FC" w:rsidP="00A920FC">
      <w:pPr>
        <w:kinsoku w:val="0"/>
        <w:overflowPunct w:val="0"/>
        <w:autoSpaceDE w:val="0"/>
        <w:autoSpaceDN w:val="0"/>
        <w:spacing w:line="460" w:lineRule="exact"/>
        <w:ind w:leftChars="117" w:left="1257" w:rightChars="32" w:right="77" w:hangingChars="305" w:hanging="976"/>
        <w:jc w:val="both"/>
        <w:rPr>
          <w:rFonts w:ascii="標楷體" w:eastAsia="標楷體" w:hAnsi="標楷體"/>
          <w:bCs/>
          <w:sz w:val="32"/>
          <w:szCs w:val="32"/>
        </w:rPr>
      </w:pPr>
      <w:r w:rsidRPr="00FD59AD">
        <w:rPr>
          <w:rFonts w:ascii="標楷體" w:eastAsia="標楷體" w:hAnsi="標楷體" w:hint="eastAsia"/>
          <w:bCs/>
          <w:sz w:val="32"/>
          <w:szCs w:val="32"/>
        </w:rPr>
        <w:t>（一）轉系（組）生得用本人原歷年成績表，並備註「核準抵免科</w:t>
      </w:r>
      <w:r w:rsidRPr="00FD59AD">
        <w:rPr>
          <w:rFonts w:ascii="標楷體" w:eastAsia="標楷體" w:hAnsi="標楷體" w:hint="eastAsia"/>
          <w:bCs/>
          <w:sz w:val="32"/>
          <w:szCs w:val="32"/>
        </w:rPr>
        <w:lastRenderedPageBreak/>
        <w:t>目學分」。</w:t>
      </w:r>
    </w:p>
    <w:p w:rsidR="00A920FC" w:rsidRPr="00FD59AD" w:rsidRDefault="00A920FC" w:rsidP="00A920FC">
      <w:pPr>
        <w:kinsoku w:val="0"/>
        <w:overflowPunct w:val="0"/>
        <w:autoSpaceDE w:val="0"/>
        <w:autoSpaceDN w:val="0"/>
        <w:spacing w:line="460" w:lineRule="exact"/>
        <w:ind w:leftChars="117" w:left="1257" w:rightChars="32" w:right="77" w:hangingChars="305" w:hanging="976"/>
        <w:jc w:val="both"/>
        <w:rPr>
          <w:rFonts w:ascii="標楷體" w:eastAsia="標楷體" w:hAnsi="標楷體"/>
          <w:bCs/>
          <w:sz w:val="32"/>
          <w:szCs w:val="32"/>
        </w:rPr>
      </w:pPr>
      <w:r w:rsidRPr="00FD59AD">
        <w:rPr>
          <w:rFonts w:ascii="標楷體" w:eastAsia="標楷體" w:hAnsi="標楷體" w:hint="eastAsia"/>
          <w:bCs/>
          <w:sz w:val="32"/>
          <w:szCs w:val="32"/>
        </w:rPr>
        <w:t>（二）轉學生應將抵免科目學分（成績免登）登載於歷年成績表內第一學年成績欄。</w:t>
      </w:r>
    </w:p>
    <w:p w:rsidR="00A920FC" w:rsidRPr="00FD59AD" w:rsidRDefault="00A920FC" w:rsidP="00A920FC">
      <w:pPr>
        <w:kinsoku w:val="0"/>
        <w:overflowPunct w:val="0"/>
        <w:autoSpaceDE w:val="0"/>
        <w:autoSpaceDN w:val="0"/>
        <w:spacing w:line="460" w:lineRule="exact"/>
        <w:ind w:leftChars="117" w:left="1257" w:rightChars="32" w:right="77" w:hangingChars="305" w:hanging="976"/>
        <w:jc w:val="both"/>
        <w:rPr>
          <w:rFonts w:ascii="標楷體" w:eastAsia="標楷體" w:hAnsi="標楷體"/>
          <w:bCs/>
          <w:sz w:val="32"/>
          <w:szCs w:val="32"/>
        </w:rPr>
      </w:pPr>
      <w:r w:rsidRPr="00FD59AD">
        <w:rPr>
          <w:rFonts w:ascii="標楷體" w:eastAsia="標楷體" w:hAnsi="標楷體" w:hint="eastAsia"/>
          <w:bCs/>
          <w:sz w:val="32"/>
          <w:szCs w:val="32"/>
        </w:rPr>
        <w:t>（三）重考或重新申請入學或依照法令規定先修讀並取得學分後，經本校各學院公開招生錄取之學生、研究生，應將抵免科目學分登載於歷年成績表內第一學年成績欄。</w:t>
      </w:r>
    </w:p>
    <w:p w:rsidR="00A920FC" w:rsidRPr="00FD59AD" w:rsidRDefault="00A920FC" w:rsidP="00A920FC">
      <w:pPr>
        <w:kinsoku w:val="0"/>
        <w:overflowPunct w:val="0"/>
        <w:autoSpaceDE w:val="0"/>
        <w:autoSpaceDN w:val="0"/>
        <w:spacing w:line="460" w:lineRule="exact"/>
        <w:ind w:leftChars="120" w:left="880" w:hangingChars="185" w:hanging="592"/>
        <w:rPr>
          <w:rFonts w:ascii="標楷體" w:eastAsia="標楷體" w:hAnsi="標楷體"/>
          <w:bCs/>
          <w:sz w:val="32"/>
          <w:szCs w:val="32"/>
        </w:rPr>
      </w:pPr>
      <w:r w:rsidRPr="00FD59AD">
        <w:rPr>
          <w:rFonts w:ascii="標楷體" w:eastAsia="標楷體" w:hAnsi="標楷體" w:hint="eastAsia"/>
          <w:bCs/>
          <w:sz w:val="32"/>
          <w:szCs w:val="32"/>
        </w:rPr>
        <w:t>九、畢業總成績核算方式</w:t>
      </w:r>
    </w:p>
    <w:p w:rsidR="00A920FC" w:rsidRPr="00FD59AD" w:rsidRDefault="00A920FC" w:rsidP="00A920FC">
      <w:pPr>
        <w:kinsoku w:val="0"/>
        <w:overflowPunct w:val="0"/>
        <w:autoSpaceDE w:val="0"/>
        <w:autoSpaceDN w:val="0"/>
        <w:spacing w:line="460" w:lineRule="exact"/>
        <w:ind w:leftChars="117" w:left="1257" w:rightChars="32" w:right="77" w:hangingChars="305" w:hanging="976"/>
        <w:jc w:val="both"/>
        <w:rPr>
          <w:rFonts w:ascii="標楷體" w:eastAsia="標楷體" w:hAnsi="標楷體"/>
          <w:bCs/>
          <w:sz w:val="32"/>
          <w:szCs w:val="32"/>
        </w:rPr>
      </w:pPr>
      <w:r w:rsidRPr="00FD59AD">
        <w:rPr>
          <w:rFonts w:ascii="標楷體" w:eastAsia="標楷體" w:hAnsi="標楷體" w:hint="eastAsia"/>
          <w:bCs/>
          <w:sz w:val="32"/>
          <w:szCs w:val="32"/>
        </w:rPr>
        <w:t>（一）轉系（組）生：</w:t>
      </w:r>
    </w:p>
    <w:p w:rsidR="00A920FC" w:rsidRPr="00FD59AD" w:rsidRDefault="00A920FC" w:rsidP="00A920FC">
      <w:pPr>
        <w:kinsoku w:val="0"/>
        <w:overflowPunct w:val="0"/>
        <w:autoSpaceDE w:val="0"/>
        <w:autoSpaceDN w:val="0"/>
        <w:snapToGrid w:val="0"/>
        <w:spacing w:line="460" w:lineRule="exact"/>
        <w:ind w:leftChars="515" w:left="1236" w:firstLine="656"/>
        <w:jc w:val="both"/>
        <w:rPr>
          <w:rFonts w:ascii="標楷體" w:eastAsia="標楷體" w:hAnsi="標楷體"/>
          <w:bCs/>
          <w:sz w:val="32"/>
          <w:szCs w:val="32"/>
        </w:rPr>
      </w:pPr>
      <w:r w:rsidRPr="00FD59AD">
        <w:rPr>
          <w:rFonts w:ascii="標楷體" w:eastAsia="標楷體" w:hAnsi="標楷體" w:hint="eastAsia"/>
          <w:bCs/>
          <w:sz w:val="32"/>
          <w:szCs w:val="32"/>
        </w:rPr>
        <w:t>核準抵免</w:t>
      </w:r>
      <w:r w:rsidRPr="00FD59AD">
        <w:rPr>
          <w:rFonts w:ascii="標楷體" w:eastAsia="標楷體" w:hAnsi="標楷體" w:hint="eastAsia"/>
          <w:sz w:val="32"/>
          <w:szCs w:val="32"/>
        </w:rPr>
        <w:t>科目</w:t>
      </w:r>
      <w:r w:rsidRPr="00FD59AD">
        <w:rPr>
          <w:rFonts w:ascii="標楷體" w:eastAsia="標楷體" w:hAnsi="標楷體" w:hint="eastAsia"/>
          <w:bCs/>
          <w:sz w:val="32"/>
          <w:szCs w:val="32"/>
        </w:rPr>
        <w:t>成績納入畢業總成績核算。</w:t>
      </w:r>
    </w:p>
    <w:p w:rsidR="00A920FC" w:rsidRPr="00FD59AD" w:rsidRDefault="00A920FC" w:rsidP="00A920FC">
      <w:pPr>
        <w:kinsoku w:val="0"/>
        <w:overflowPunct w:val="0"/>
        <w:autoSpaceDE w:val="0"/>
        <w:autoSpaceDN w:val="0"/>
        <w:spacing w:line="460" w:lineRule="exact"/>
        <w:ind w:leftChars="117" w:left="1257" w:rightChars="32" w:right="77" w:hangingChars="305" w:hanging="976"/>
        <w:jc w:val="both"/>
        <w:rPr>
          <w:rFonts w:ascii="標楷體" w:eastAsia="標楷體" w:hAnsi="標楷體"/>
          <w:bCs/>
          <w:sz w:val="32"/>
          <w:szCs w:val="32"/>
        </w:rPr>
      </w:pPr>
      <w:r w:rsidRPr="00FD59AD">
        <w:rPr>
          <w:rFonts w:ascii="標楷體" w:eastAsia="標楷體" w:hAnsi="標楷體" w:hint="eastAsia"/>
          <w:bCs/>
          <w:sz w:val="32"/>
          <w:szCs w:val="32"/>
        </w:rPr>
        <w:t>（二）轉學生：</w:t>
      </w:r>
    </w:p>
    <w:p w:rsidR="00A920FC" w:rsidRPr="00FD59AD" w:rsidRDefault="00A920FC" w:rsidP="00A920FC">
      <w:pPr>
        <w:kinsoku w:val="0"/>
        <w:overflowPunct w:val="0"/>
        <w:autoSpaceDE w:val="0"/>
        <w:autoSpaceDN w:val="0"/>
        <w:snapToGrid w:val="0"/>
        <w:spacing w:line="460" w:lineRule="exact"/>
        <w:ind w:leftChars="515" w:left="1236"/>
        <w:jc w:val="both"/>
        <w:rPr>
          <w:rFonts w:ascii="標楷體" w:eastAsia="標楷體" w:hAnsi="標楷體"/>
          <w:bCs/>
          <w:sz w:val="32"/>
          <w:szCs w:val="32"/>
        </w:rPr>
      </w:pPr>
      <w:r w:rsidRPr="00FD59AD">
        <w:rPr>
          <w:rFonts w:ascii="標楷體" w:eastAsia="標楷體" w:hAnsi="標楷體" w:hint="eastAsia"/>
          <w:bCs/>
          <w:sz w:val="32"/>
          <w:szCs w:val="32"/>
        </w:rPr>
        <w:t>核準抵免科目成績不納入畢業總成績核算，但學分應納入畢業總學分數計算。</w:t>
      </w:r>
    </w:p>
    <w:p w:rsidR="00A920FC" w:rsidRPr="00FD59AD" w:rsidRDefault="00A920FC" w:rsidP="00A920FC">
      <w:pPr>
        <w:kinsoku w:val="0"/>
        <w:overflowPunct w:val="0"/>
        <w:autoSpaceDE w:val="0"/>
        <w:autoSpaceDN w:val="0"/>
        <w:spacing w:line="460" w:lineRule="exact"/>
        <w:ind w:leftChars="117" w:left="1257" w:rightChars="32" w:right="77" w:hangingChars="305" w:hanging="976"/>
        <w:jc w:val="both"/>
        <w:rPr>
          <w:rFonts w:ascii="標楷體" w:eastAsia="標楷體" w:hAnsi="標楷體"/>
          <w:bCs/>
          <w:sz w:val="32"/>
          <w:szCs w:val="32"/>
        </w:rPr>
      </w:pPr>
      <w:r w:rsidRPr="00FD59AD">
        <w:rPr>
          <w:rFonts w:ascii="標楷體" w:eastAsia="標楷體" w:hAnsi="標楷體" w:hint="eastAsia"/>
          <w:bCs/>
          <w:sz w:val="32"/>
          <w:szCs w:val="32"/>
        </w:rPr>
        <w:t>（三）重考或重新申請入學或依照法令規定先修讀並取得學分後，經本校各學院公開招生錄取之學生、研究生：</w:t>
      </w:r>
    </w:p>
    <w:p w:rsidR="00A920FC" w:rsidRPr="00FD59AD" w:rsidRDefault="00A920FC" w:rsidP="00A920FC">
      <w:pPr>
        <w:kinsoku w:val="0"/>
        <w:overflowPunct w:val="0"/>
        <w:autoSpaceDE w:val="0"/>
        <w:autoSpaceDN w:val="0"/>
        <w:snapToGrid w:val="0"/>
        <w:spacing w:line="460" w:lineRule="exact"/>
        <w:ind w:leftChars="515" w:left="1236"/>
        <w:jc w:val="both"/>
        <w:rPr>
          <w:rFonts w:ascii="標楷體" w:eastAsia="標楷體" w:hAnsi="標楷體"/>
          <w:bCs/>
          <w:sz w:val="32"/>
          <w:szCs w:val="32"/>
        </w:rPr>
      </w:pPr>
      <w:r w:rsidRPr="00FD59AD">
        <w:rPr>
          <w:rFonts w:ascii="標楷體" w:eastAsia="標楷體" w:hAnsi="標楷體" w:hint="eastAsia"/>
          <w:bCs/>
          <w:sz w:val="32"/>
          <w:szCs w:val="32"/>
        </w:rPr>
        <w:t>核準抵免科目成績不納入畢業總成績核算，但學分應納入畢業總學分數計算。</w:t>
      </w:r>
    </w:p>
    <w:p w:rsidR="00A920FC" w:rsidRPr="00FD59AD" w:rsidRDefault="00A920FC" w:rsidP="00A920FC">
      <w:pPr>
        <w:kinsoku w:val="0"/>
        <w:overflowPunct w:val="0"/>
        <w:autoSpaceDE w:val="0"/>
        <w:autoSpaceDN w:val="0"/>
        <w:spacing w:line="460" w:lineRule="exact"/>
        <w:ind w:leftChars="120" w:left="880" w:hangingChars="185" w:hanging="592"/>
        <w:rPr>
          <w:rFonts w:ascii="標楷體" w:eastAsia="標楷體" w:hAnsi="標楷體"/>
          <w:bCs/>
          <w:sz w:val="32"/>
          <w:szCs w:val="32"/>
        </w:rPr>
      </w:pPr>
      <w:r w:rsidRPr="00FD59AD">
        <w:rPr>
          <w:rFonts w:ascii="標楷體" w:eastAsia="標楷體" w:hAnsi="標楷體" w:hint="eastAsia"/>
          <w:bCs/>
          <w:sz w:val="32"/>
          <w:szCs w:val="32"/>
        </w:rPr>
        <w:t>十、本規定經奉校部核定並報國防部備查後實施</w:t>
      </w:r>
      <w:r w:rsidRPr="00FD59AD">
        <w:rPr>
          <w:rFonts w:ascii="標楷體" w:eastAsia="標楷體" w:hAnsi="標楷體" w:hint="eastAsia"/>
          <w:bCs/>
          <w:spacing w:val="-34"/>
          <w:sz w:val="32"/>
          <w:szCs w:val="32"/>
        </w:rPr>
        <w:t>，</w:t>
      </w:r>
      <w:r w:rsidRPr="00FD59AD">
        <w:rPr>
          <w:rFonts w:ascii="標楷體" w:eastAsia="標楷體" w:hAnsi="標楷體" w:hint="eastAsia"/>
          <w:bCs/>
          <w:sz w:val="32"/>
          <w:szCs w:val="32"/>
        </w:rPr>
        <w:t>修正時亦同</w:t>
      </w:r>
      <w:r w:rsidRPr="00FD59AD">
        <w:rPr>
          <w:rFonts w:ascii="標楷體" w:eastAsia="標楷體" w:hAnsi="標楷體" w:hint="eastAsia"/>
          <w:bCs/>
          <w:spacing w:val="-34"/>
          <w:sz w:val="32"/>
          <w:szCs w:val="32"/>
        </w:rPr>
        <w:t>。</w:t>
      </w:r>
    </w:p>
    <w:p w:rsidR="00A920FC" w:rsidRPr="00FD59AD" w:rsidRDefault="00A920FC" w:rsidP="00A920FC">
      <w:pPr>
        <w:snapToGrid w:val="0"/>
        <w:ind w:leftChars="100" w:left="240"/>
        <w:rPr>
          <w:rFonts w:ascii="標楷體" w:eastAsia="標楷體" w:hAnsi="標楷體"/>
          <w:sz w:val="26"/>
        </w:rPr>
      </w:pPr>
    </w:p>
    <w:p w:rsidR="00A920FC" w:rsidRPr="00FD59AD" w:rsidRDefault="00A920FC">
      <w:pPr>
        <w:widowControl/>
        <w:rPr>
          <w:rFonts w:ascii="標楷體" w:eastAsia="標楷體" w:hAnsi="標楷體"/>
          <w:bCs/>
          <w:sz w:val="32"/>
          <w:szCs w:val="32"/>
        </w:rPr>
      </w:pPr>
    </w:p>
    <w:p w:rsidR="00A920FC" w:rsidRPr="00FD59AD" w:rsidRDefault="00A920FC">
      <w:pPr>
        <w:widowControl/>
        <w:rPr>
          <w:rFonts w:ascii="標楷體" w:eastAsia="標楷體" w:hAnsi="標楷體"/>
          <w:bCs/>
          <w:sz w:val="32"/>
          <w:szCs w:val="32"/>
        </w:rPr>
      </w:pPr>
      <w:r w:rsidRPr="00FD59AD">
        <w:rPr>
          <w:rFonts w:ascii="標楷體" w:eastAsia="標楷體" w:hAnsi="標楷體"/>
          <w:bCs/>
          <w:sz w:val="32"/>
          <w:szCs w:val="32"/>
        </w:rPr>
        <w:br w:type="page"/>
      </w:r>
    </w:p>
    <w:p w:rsidR="00A920FC" w:rsidRPr="00FD59AD" w:rsidRDefault="00A920FC" w:rsidP="00A920FC">
      <w:pPr>
        <w:kinsoku w:val="0"/>
        <w:overflowPunct w:val="0"/>
        <w:autoSpaceDE w:val="0"/>
        <w:autoSpaceDN w:val="0"/>
        <w:snapToGrid w:val="0"/>
        <w:spacing w:line="440" w:lineRule="atLeast"/>
        <w:ind w:rightChars="-274" w:right="-658" w:firstLineChars="105" w:firstLine="294"/>
        <w:rPr>
          <w:rFonts w:ascii="標楷體" w:eastAsia="標楷體" w:hAnsi="標楷體"/>
          <w:sz w:val="28"/>
          <w:szCs w:val="28"/>
        </w:rPr>
      </w:pPr>
      <w:r w:rsidRPr="00FD59AD">
        <w:rPr>
          <w:rFonts w:ascii="標楷體" w:eastAsia="標楷體" w:hAnsi="標楷體" w:hint="eastAsia"/>
          <w:sz w:val="28"/>
          <w:szCs w:val="28"/>
        </w:rPr>
        <w:lastRenderedPageBreak/>
        <w:t>附件</w:t>
      </w:r>
      <w:r w:rsidRPr="00FD59AD">
        <w:rPr>
          <w:rFonts w:ascii="標楷體" w:eastAsia="標楷體" w:hAnsi="標楷體"/>
          <w:sz w:val="28"/>
          <w:szCs w:val="28"/>
        </w:rPr>
        <w:t>1</w:t>
      </w:r>
    </w:p>
    <w:tbl>
      <w:tblPr>
        <w:tblW w:w="9631" w:type="dxa"/>
        <w:tblInd w:w="28"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470"/>
        <w:gridCol w:w="34"/>
        <w:gridCol w:w="560"/>
        <w:gridCol w:w="336"/>
        <w:gridCol w:w="560"/>
        <w:gridCol w:w="232"/>
        <w:gridCol w:w="594"/>
        <w:gridCol w:w="2107"/>
        <w:gridCol w:w="504"/>
        <w:gridCol w:w="476"/>
        <w:gridCol w:w="2758"/>
      </w:tblGrid>
      <w:tr w:rsidR="00FD59AD" w:rsidRPr="00FD59AD" w:rsidTr="00F37D28">
        <w:trPr>
          <w:cantSplit/>
          <w:trHeight w:val="685"/>
        </w:trPr>
        <w:tc>
          <w:tcPr>
            <w:tcW w:w="9631" w:type="dxa"/>
            <w:gridSpan w:val="11"/>
            <w:vAlign w:val="center"/>
          </w:tcPr>
          <w:p w:rsidR="00A920FC" w:rsidRPr="00FD59AD" w:rsidRDefault="00A920FC" w:rsidP="00F37D28">
            <w:pPr>
              <w:kinsoku w:val="0"/>
              <w:overflowPunct w:val="0"/>
              <w:autoSpaceDE w:val="0"/>
              <w:autoSpaceDN w:val="0"/>
              <w:jc w:val="center"/>
              <w:rPr>
                <w:rFonts w:ascii="標楷體" w:eastAsia="標楷體" w:hAnsi="標楷體"/>
                <w:sz w:val="48"/>
                <w:szCs w:val="48"/>
              </w:rPr>
            </w:pPr>
            <w:r w:rsidRPr="00FD59AD">
              <w:rPr>
                <w:rFonts w:ascii="標楷體" w:eastAsia="標楷體" w:hAnsi="標楷體"/>
                <w:sz w:val="48"/>
                <w:szCs w:val="48"/>
              </w:rPr>
              <w:t>(</w:t>
            </w:r>
            <w:r w:rsidRPr="00FD59AD">
              <w:rPr>
                <w:rFonts w:ascii="標楷體" w:eastAsia="標楷體" w:hAnsi="標楷體" w:hint="eastAsia"/>
                <w:sz w:val="48"/>
                <w:szCs w:val="48"/>
              </w:rPr>
              <w:t>全銜</w:t>
            </w:r>
            <w:r w:rsidRPr="00FD59AD">
              <w:rPr>
                <w:rFonts w:ascii="標楷體" w:eastAsia="標楷體" w:hAnsi="標楷體"/>
                <w:sz w:val="48"/>
                <w:szCs w:val="48"/>
              </w:rPr>
              <w:t>)</w:t>
            </w:r>
            <w:r w:rsidRPr="00FD59AD">
              <w:rPr>
                <w:rFonts w:ascii="標楷體" w:eastAsia="標楷體" w:hAnsi="標楷體" w:hint="eastAsia"/>
                <w:sz w:val="48"/>
                <w:szCs w:val="48"/>
              </w:rPr>
              <w:t>學生研究生抵免學分申請表</w:t>
            </w:r>
          </w:p>
          <w:p w:rsidR="00A920FC" w:rsidRPr="00FD59AD" w:rsidRDefault="00A920FC" w:rsidP="00F37D28">
            <w:pPr>
              <w:kinsoku w:val="0"/>
              <w:overflowPunct w:val="0"/>
              <w:autoSpaceDE w:val="0"/>
              <w:autoSpaceDN w:val="0"/>
              <w:jc w:val="center"/>
              <w:rPr>
                <w:rFonts w:ascii="標楷體" w:eastAsia="標楷體" w:hAnsi="標楷體"/>
                <w:sz w:val="48"/>
                <w:szCs w:val="48"/>
              </w:rPr>
            </w:pPr>
            <w:r w:rsidRPr="00FD59AD">
              <w:rPr>
                <w:rFonts w:ascii="標楷體" w:eastAsia="標楷體" w:hAnsi="標楷體"/>
              </w:rPr>
              <w:t xml:space="preserve">                                                           </w:t>
            </w:r>
            <w:r w:rsidRPr="00FD59AD">
              <w:rPr>
                <w:rFonts w:ascii="標楷體" w:eastAsia="標楷體" w:hAnsi="標楷體" w:hint="eastAsia"/>
              </w:rPr>
              <w:t>年</w:t>
            </w:r>
            <w:r w:rsidRPr="00FD59AD">
              <w:rPr>
                <w:rFonts w:ascii="標楷體" w:eastAsia="標楷體" w:hAnsi="標楷體"/>
              </w:rPr>
              <w:t xml:space="preserve">   </w:t>
            </w:r>
            <w:r w:rsidRPr="00FD59AD">
              <w:rPr>
                <w:rFonts w:ascii="標楷體" w:eastAsia="標楷體" w:hAnsi="標楷體" w:hint="eastAsia"/>
              </w:rPr>
              <w:t>月</w:t>
            </w:r>
            <w:r w:rsidRPr="00FD59AD">
              <w:rPr>
                <w:rFonts w:ascii="標楷體" w:eastAsia="標楷體" w:hAnsi="標楷體"/>
              </w:rPr>
              <w:t xml:space="preserve">   </w:t>
            </w:r>
            <w:r w:rsidRPr="00FD59AD">
              <w:rPr>
                <w:rFonts w:ascii="標楷體" w:eastAsia="標楷體" w:hAnsi="標楷體" w:hint="eastAsia"/>
              </w:rPr>
              <w:t>日</w:t>
            </w:r>
          </w:p>
        </w:tc>
      </w:tr>
      <w:tr w:rsidR="00FD59AD" w:rsidRPr="00FD59AD" w:rsidTr="00F37D28">
        <w:trPr>
          <w:cantSplit/>
          <w:trHeight w:val="685"/>
        </w:trPr>
        <w:tc>
          <w:tcPr>
            <w:tcW w:w="1504" w:type="dxa"/>
            <w:gridSpan w:val="2"/>
            <w:vAlign w:val="center"/>
          </w:tcPr>
          <w:p w:rsidR="00A920FC" w:rsidRPr="00FD59AD" w:rsidRDefault="00A920FC" w:rsidP="00F37D28">
            <w:pPr>
              <w:kinsoku w:val="0"/>
              <w:overflowPunct w:val="0"/>
              <w:autoSpaceDE w:val="0"/>
              <w:autoSpaceDN w:val="0"/>
              <w:adjustRightInd w:val="0"/>
              <w:snapToGrid w:val="0"/>
              <w:jc w:val="center"/>
              <w:rPr>
                <w:rFonts w:ascii="標楷體" w:eastAsia="標楷體" w:hAnsi="標楷體"/>
              </w:rPr>
            </w:pPr>
            <w:r w:rsidRPr="00FD59AD">
              <w:rPr>
                <w:rFonts w:ascii="標楷體" w:eastAsia="標楷體" w:hAnsi="標楷體" w:hint="eastAsia"/>
              </w:rPr>
              <w:t>申請人</w:t>
            </w:r>
          </w:p>
          <w:p w:rsidR="00A920FC" w:rsidRPr="00FD59AD" w:rsidRDefault="00A920FC" w:rsidP="00F37D28">
            <w:pPr>
              <w:kinsoku w:val="0"/>
              <w:overflowPunct w:val="0"/>
              <w:autoSpaceDE w:val="0"/>
              <w:autoSpaceDN w:val="0"/>
              <w:adjustRightInd w:val="0"/>
              <w:snapToGrid w:val="0"/>
              <w:jc w:val="center"/>
              <w:rPr>
                <w:rFonts w:ascii="標楷體" w:eastAsia="標楷體" w:hAnsi="標楷體"/>
              </w:rPr>
            </w:pPr>
            <w:r w:rsidRPr="00FD59AD">
              <w:rPr>
                <w:rFonts w:ascii="標楷體" w:eastAsia="標楷體" w:hAnsi="標楷體" w:hint="eastAsia"/>
              </w:rPr>
              <w:t>姓名</w:t>
            </w:r>
          </w:p>
          <w:p w:rsidR="00A920FC" w:rsidRPr="00FD59AD" w:rsidRDefault="00A920FC" w:rsidP="00F37D28">
            <w:pPr>
              <w:kinsoku w:val="0"/>
              <w:overflowPunct w:val="0"/>
              <w:autoSpaceDE w:val="0"/>
              <w:autoSpaceDN w:val="0"/>
              <w:adjustRightInd w:val="0"/>
              <w:snapToGrid w:val="0"/>
              <w:jc w:val="center"/>
              <w:rPr>
                <w:rFonts w:ascii="標楷體" w:eastAsia="標楷體" w:hAnsi="標楷體"/>
              </w:rPr>
            </w:pPr>
            <w:r w:rsidRPr="00FD59AD">
              <w:rPr>
                <w:rFonts w:ascii="標楷體" w:eastAsia="標楷體" w:hAnsi="標楷體"/>
              </w:rPr>
              <w:t>(</w:t>
            </w:r>
            <w:r w:rsidRPr="00FD59AD">
              <w:rPr>
                <w:rFonts w:ascii="標楷體" w:eastAsia="標楷體" w:hAnsi="標楷體" w:hint="eastAsia"/>
              </w:rPr>
              <w:t>學號</w:t>
            </w:r>
            <w:r w:rsidRPr="00FD59AD">
              <w:rPr>
                <w:rFonts w:ascii="標楷體" w:eastAsia="標楷體" w:hAnsi="標楷體"/>
              </w:rPr>
              <w:t>)</w:t>
            </w:r>
          </w:p>
        </w:tc>
        <w:tc>
          <w:tcPr>
            <w:tcW w:w="896" w:type="dxa"/>
            <w:gridSpan w:val="2"/>
            <w:vAlign w:val="center"/>
          </w:tcPr>
          <w:p w:rsidR="00A920FC" w:rsidRPr="00FD59AD" w:rsidRDefault="00A920FC" w:rsidP="00F37D28">
            <w:pPr>
              <w:kinsoku w:val="0"/>
              <w:overflowPunct w:val="0"/>
              <w:autoSpaceDE w:val="0"/>
              <w:autoSpaceDN w:val="0"/>
              <w:jc w:val="center"/>
              <w:rPr>
                <w:rFonts w:ascii="標楷體" w:eastAsia="標楷體" w:hAnsi="標楷體"/>
              </w:rPr>
            </w:pPr>
            <w:r w:rsidRPr="00FD59AD">
              <w:rPr>
                <w:rFonts w:ascii="標楷體" w:eastAsia="標楷體" w:hAnsi="標楷體" w:hint="eastAsia"/>
              </w:rPr>
              <w:t>轉入</w:t>
            </w:r>
          </w:p>
          <w:p w:rsidR="00A920FC" w:rsidRPr="00FD59AD" w:rsidRDefault="00A920FC" w:rsidP="00F37D28">
            <w:pPr>
              <w:kinsoku w:val="0"/>
              <w:overflowPunct w:val="0"/>
              <w:autoSpaceDE w:val="0"/>
              <w:autoSpaceDN w:val="0"/>
              <w:jc w:val="center"/>
              <w:rPr>
                <w:rFonts w:ascii="標楷體" w:eastAsia="標楷體" w:hAnsi="標楷體"/>
              </w:rPr>
            </w:pPr>
            <w:r w:rsidRPr="00FD59AD">
              <w:rPr>
                <w:rFonts w:ascii="標楷體" w:eastAsia="標楷體" w:hAnsi="標楷體" w:hint="eastAsia"/>
              </w:rPr>
              <w:t>系組</w:t>
            </w:r>
          </w:p>
        </w:tc>
        <w:tc>
          <w:tcPr>
            <w:tcW w:w="560" w:type="dxa"/>
            <w:vAlign w:val="center"/>
          </w:tcPr>
          <w:p w:rsidR="00A920FC" w:rsidRPr="00FD59AD" w:rsidRDefault="00A920FC" w:rsidP="00F37D28">
            <w:pPr>
              <w:kinsoku w:val="0"/>
              <w:overflowPunct w:val="0"/>
              <w:autoSpaceDE w:val="0"/>
              <w:autoSpaceDN w:val="0"/>
              <w:rPr>
                <w:rFonts w:ascii="標楷體" w:eastAsia="標楷體" w:hAnsi="標楷體"/>
              </w:rPr>
            </w:pPr>
            <w:r w:rsidRPr="00FD59AD">
              <w:rPr>
                <w:rFonts w:ascii="標楷體" w:eastAsia="標楷體" w:hAnsi="標楷體" w:hint="eastAsia"/>
              </w:rPr>
              <w:t>年級</w:t>
            </w:r>
          </w:p>
        </w:tc>
        <w:tc>
          <w:tcPr>
            <w:tcW w:w="2933" w:type="dxa"/>
            <w:gridSpan w:val="3"/>
            <w:vAlign w:val="center"/>
          </w:tcPr>
          <w:p w:rsidR="00A920FC" w:rsidRPr="00FD59AD" w:rsidRDefault="00A920FC" w:rsidP="00F37D28">
            <w:pPr>
              <w:kinsoku w:val="0"/>
              <w:overflowPunct w:val="0"/>
              <w:autoSpaceDE w:val="0"/>
              <w:autoSpaceDN w:val="0"/>
              <w:ind w:firstLineChars="200" w:firstLine="480"/>
              <w:rPr>
                <w:rFonts w:ascii="標楷體" w:eastAsia="標楷體" w:hAnsi="標楷體"/>
              </w:rPr>
            </w:pPr>
            <w:r w:rsidRPr="00FD59AD">
              <w:rPr>
                <w:rFonts w:ascii="標楷體" w:eastAsia="標楷體" w:hAnsi="標楷體" w:hint="eastAsia"/>
              </w:rPr>
              <w:t>原畢（肄）業學校</w:t>
            </w:r>
          </w:p>
        </w:tc>
        <w:tc>
          <w:tcPr>
            <w:tcW w:w="504" w:type="dxa"/>
            <w:vMerge w:val="restart"/>
            <w:textDirection w:val="tbRlV"/>
            <w:vAlign w:val="center"/>
          </w:tcPr>
          <w:p w:rsidR="00A920FC" w:rsidRPr="00FD59AD" w:rsidRDefault="00A920FC" w:rsidP="00F37D28">
            <w:pPr>
              <w:kinsoku w:val="0"/>
              <w:overflowPunct w:val="0"/>
              <w:autoSpaceDE w:val="0"/>
              <w:autoSpaceDN w:val="0"/>
              <w:snapToGrid w:val="0"/>
              <w:jc w:val="center"/>
              <w:rPr>
                <w:rFonts w:ascii="標楷體" w:eastAsia="標楷體" w:hAnsi="標楷體"/>
              </w:rPr>
            </w:pPr>
            <w:r w:rsidRPr="00FD59AD">
              <w:rPr>
                <w:rFonts w:ascii="標楷體" w:eastAsia="標楷體" w:hAnsi="標楷體" w:hint="eastAsia"/>
              </w:rPr>
              <w:t>送會學系</w:t>
            </w:r>
          </w:p>
        </w:tc>
        <w:tc>
          <w:tcPr>
            <w:tcW w:w="476" w:type="dxa"/>
            <w:vMerge w:val="restart"/>
            <w:textDirection w:val="tbRlV"/>
            <w:vAlign w:val="center"/>
          </w:tcPr>
          <w:p w:rsidR="00A920FC" w:rsidRPr="00FD59AD" w:rsidRDefault="00A920FC" w:rsidP="00F37D28">
            <w:pPr>
              <w:kinsoku w:val="0"/>
              <w:overflowPunct w:val="0"/>
              <w:autoSpaceDE w:val="0"/>
              <w:autoSpaceDN w:val="0"/>
              <w:ind w:firstLineChars="150" w:firstLine="360"/>
              <w:rPr>
                <w:rFonts w:ascii="標楷體" w:eastAsia="標楷體" w:hAnsi="標楷體"/>
              </w:rPr>
            </w:pPr>
            <w:r w:rsidRPr="00FD59AD">
              <w:rPr>
                <w:rFonts w:ascii="標楷體" w:eastAsia="標楷體" w:hAnsi="標楷體" w:hint="eastAsia"/>
              </w:rPr>
              <w:t>助理</w:t>
            </w:r>
          </w:p>
        </w:tc>
        <w:tc>
          <w:tcPr>
            <w:tcW w:w="2758" w:type="dxa"/>
            <w:vMerge w:val="restart"/>
            <w:vAlign w:val="center"/>
          </w:tcPr>
          <w:p w:rsidR="00A920FC" w:rsidRPr="00FD59AD" w:rsidRDefault="00A920FC" w:rsidP="00F37D28">
            <w:pPr>
              <w:kinsoku w:val="0"/>
              <w:overflowPunct w:val="0"/>
              <w:autoSpaceDE w:val="0"/>
              <w:autoSpaceDN w:val="0"/>
              <w:jc w:val="both"/>
              <w:rPr>
                <w:rFonts w:ascii="標楷體" w:eastAsia="標楷體" w:hAnsi="標楷體"/>
              </w:rPr>
            </w:pPr>
          </w:p>
        </w:tc>
      </w:tr>
      <w:tr w:rsidR="00FD59AD" w:rsidRPr="00FD59AD" w:rsidTr="00F37D28">
        <w:trPr>
          <w:cantSplit/>
          <w:trHeight w:val="452"/>
        </w:trPr>
        <w:tc>
          <w:tcPr>
            <w:tcW w:w="1504" w:type="dxa"/>
            <w:gridSpan w:val="2"/>
            <w:vMerge w:val="restart"/>
            <w:vAlign w:val="center"/>
          </w:tcPr>
          <w:p w:rsidR="00A920FC" w:rsidRPr="00FD59AD" w:rsidRDefault="00A920FC" w:rsidP="00F37D28">
            <w:pPr>
              <w:kinsoku w:val="0"/>
              <w:overflowPunct w:val="0"/>
              <w:autoSpaceDE w:val="0"/>
              <w:autoSpaceDN w:val="0"/>
              <w:jc w:val="distribute"/>
              <w:rPr>
                <w:rFonts w:ascii="標楷體" w:eastAsia="標楷體" w:hAnsi="標楷體"/>
              </w:rPr>
            </w:pPr>
          </w:p>
        </w:tc>
        <w:tc>
          <w:tcPr>
            <w:tcW w:w="896" w:type="dxa"/>
            <w:gridSpan w:val="2"/>
            <w:vMerge w:val="restart"/>
            <w:vAlign w:val="center"/>
          </w:tcPr>
          <w:p w:rsidR="00A920FC" w:rsidRPr="00FD59AD" w:rsidRDefault="00A920FC" w:rsidP="00F37D28">
            <w:pPr>
              <w:kinsoku w:val="0"/>
              <w:overflowPunct w:val="0"/>
              <w:autoSpaceDE w:val="0"/>
              <w:autoSpaceDN w:val="0"/>
              <w:jc w:val="distribute"/>
              <w:rPr>
                <w:rFonts w:ascii="標楷體" w:eastAsia="標楷體" w:hAnsi="標楷體"/>
              </w:rPr>
            </w:pPr>
          </w:p>
        </w:tc>
        <w:tc>
          <w:tcPr>
            <w:tcW w:w="560" w:type="dxa"/>
            <w:vMerge w:val="restart"/>
            <w:vAlign w:val="center"/>
          </w:tcPr>
          <w:p w:rsidR="00A920FC" w:rsidRPr="00FD59AD" w:rsidRDefault="00A920FC" w:rsidP="00F37D28">
            <w:pPr>
              <w:kinsoku w:val="0"/>
              <w:overflowPunct w:val="0"/>
              <w:autoSpaceDE w:val="0"/>
              <w:autoSpaceDN w:val="0"/>
              <w:jc w:val="distribute"/>
              <w:rPr>
                <w:rFonts w:ascii="標楷體" w:eastAsia="標楷體" w:hAnsi="標楷體"/>
              </w:rPr>
            </w:pPr>
          </w:p>
        </w:tc>
        <w:tc>
          <w:tcPr>
            <w:tcW w:w="2933" w:type="dxa"/>
            <w:gridSpan w:val="3"/>
            <w:vMerge w:val="restart"/>
            <w:vAlign w:val="center"/>
          </w:tcPr>
          <w:p w:rsidR="00A920FC" w:rsidRPr="00FD59AD" w:rsidRDefault="00A920FC" w:rsidP="00F37D28">
            <w:pPr>
              <w:kinsoku w:val="0"/>
              <w:overflowPunct w:val="0"/>
              <w:autoSpaceDE w:val="0"/>
              <w:autoSpaceDN w:val="0"/>
              <w:jc w:val="right"/>
              <w:rPr>
                <w:rFonts w:ascii="標楷體" w:eastAsia="標楷體" w:hAnsi="標楷體"/>
              </w:rPr>
            </w:pPr>
            <w:r w:rsidRPr="00FD59AD">
              <w:rPr>
                <w:rFonts w:ascii="標楷體" w:eastAsia="標楷體" w:hAnsi="標楷體"/>
              </w:rPr>
              <w:t xml:space="preserve">   </w:t>
            </w:r>
            <w:r w:rsidRPr="00FD59AD">
              <w:rPr>
                <w:rFonts w:ascii="標楷體" w:eastAsia="標楷體" w:hAnsi="標楷體" w:hint="eastAsia"/>
              </w:rPr>
              <w:t xml:space="preserve">　</w:t>
            </w:r>
            <w:r w:rsidRPr="00FD59AD">
              <w:rPr>
                <w:rFonts w:ascii="標楷體" w:eastAsia="標楷體" w:hAnsi="標楷體"/>
              </w:rPr>
              <w:t xml:space="preserve">  </w:t>
            </w:r>
            <w:r w:rsidRPr="00FD59AD">
              <w:rPr>
                <w:rFonts w:ascii="標楷體" w:eastAsia="標楷體" w:hAnsi="標楷體" w:hint="eastAsia"/>
              </w:rPr>
              <w:t xml:space="preserve">　　學校</w:t>
            </w:r>
            <w:r w:rsidRPr="00FD59AD">
              <w:rPr>
                <w:rFonts w:ascii="標楷體" w:eastAsia="標楷體" w:hAnsi="標楷體"/>
              </w:rPr>
              <w:t>(</w:t>
            </w:r>
            <w:r w:rsidRPr="00FD59AD">
              <w:rPr>
                <w:rFonts w:ascii="標楷體" w:eastAsia="標楷體" w:hAnsi="標楷體" w:hint="eastAsia"/>
              </w:rPr>
              <w:t>院</w:t>
            </w:r>
            <w:r w:rsidRPr="00FD59AD">
              <w:rPr>
                <w:rFonts w:ascii="標楷體" w:eastAsia="標楷體" w:hAnsi="標楷體"/>
              </w:rPr>
              <w:t>)</w:t>
            </w:r>
          </w:p>
          <w:p w:rsidR="00A920FC" w:rsidRPr="00FD59AD" w:rsidRDefault="00A920FC" w:rsidP="00F37D28">
            <w:pPr>
              <w:kinsoku w:val="0"/>
              <w:overflowPunct w:val="0"/>
              <w:autoSpaceDE w:val="0"/>
              <w:autoSpaceDN w:val="0"/>
              <w:rPr>
                <w:rFonts w:ascii="標楷體" w:eastAsia="標楷體" w:hAnsi="標楷體"/>
              </w:rPr>
            </w:pPr>
          </w:p>
          <w:p w:rsidR="00A920FC" w:rsidRPr="00FD59AD" w:rsidRDefault="00A920FC" w:rsidP="00F37D28">
            <w:pPr>
              <w:kinsoku w:val="0"/>
              <w:overflowPunct w:val="0"/>
              <w:autoSpaceDE w:val="0"/>
              <w:autoSpaceDN w:val="0"/>
              <w:jc w:val="right"/>
              <w:rPr>
                <w:rFonts w:ascii="標楷體" w:eastAsia="標楷體" w:hAnsi="標楷體"/>
              </w:rPr>
            </w:pPr>
            <w:r w:rsidRPr="00FD59AD">
              <w:rPr>
                <w:rFonts w:ascii="標楷體" w:eastAsia="標楷體" w:hAnsi="標楷體"/>
              </w:rPr>
              <w:t xml:space="preserve">       </w:t>
            </w:r>
            <w:r w:rsidRPr="00FD59AD">
              <w:rPr>
                <w:rFonts w:ascii="標楷體" w:eastAsia="標楷體" w:hAnsi="標楷體" w:hint="eastAsia"/>
              </w:rPr>
              <w:t>系</w:t>
            </w:r>
            <w:r w:rsidRPr="00FD59AD">
              <w:rPr>
                <w:rFonts w:ascii="標楷體" w:eastAsia="標楷體" w:hAnsi="標楷體"/>
              </w:rPr>
              <w:t>(</w:t>
            </w:r>
            <w:r w:rsidRPr="00FD59AD">
              <w:rPr>
                <w:rFonts w:ascii="標楷體" w:eastAsia="標楷體" w:hAnsi="標楷體" w:hint="eastAsia"/>
              </w:rPr>
              <w:t>科</w:t>
            </w:r>
            <w:r w:rsidRPr="00FD59AD">
              <w:rPr>
                <w:rFonts w:ascii="標楷體" w:eastAsia="標楷體" w:hAnsi="標楷體"/>
              </w:rPr>
              <w:t>)</w:t>
            </w:r>
            <w:r w:rsidRPr="00FD59AD">
              <w:rPr>
                <w:rFonts w:ascii="標楷體" w:eastAsia="標楷體" w:hAnsi="標楷體" w:hint="eastAsia"/>
              </w:rPr>
              <w:t>畢</w:t>
            </w:r>
            <w:r w:rsidRPr="00FD59AD">
              <w:rPr>
                <w:rFonts w:ascii="標楷體" w:eastAsia="標楷體" w:hAnsi="標楷體"/>
              </w:rPr>
              <w:t>(</w:t>
            </w:r>
            <w:r w:rsidRPr="00FD59AD">
              <w:rPr>
                <w:rFonts w:ascii="標楷體" w:eastAsia="標楷體" w:hAnsi="標楷體" w:hint="eastAsia"/>
              </w:rPr>
              <w:t>肄</w:t>
            </w:r>
            <w:r w:rsidRPr="00FD59AD">
              <w:rPr>
                <w:rFonts w:ascii="標楷體" w:eastAsia="標楷體" w:hAnsi="標楷體"/>
              </w:rPr>
              <w:t>)</w:t>
            </w:r>
            <w:r w:rsidRPr="00FD59AD">
              <w:rPr>
                <w:rFonts w:ascii="標楷體" w:eastAsia="標楷體" w:hAnsi="標楷體" w:hint="eastAsia"/>
              </w:rPr>
              <w:t>業</w:t>
            </w:r>
          </w:p>
        </w:tc>
        <w:tc>
          <w:tcPr>
            <w:tcW w:w="504" w:type="dxa"/>
            <w:vMerge/>
            <w:textDirection w:val="tbRlV"/>
            <w:vAlign w:val="center"/>
          </w:tcPr>
          <w:p w:rsidR="00A920FC" w:rsidRPr="00FD59AD" w:rsidRDefault="00A920FC" w:rsidP="00F37D28">
            <w:pPr>
              <w:kinsoku w:val="0"/>
              <w:overflowPunct w:val="0"/>
              <w:autoSpaceDE w:val="0"/>
              <w:autoSpaceDN w:val="0"/>
              <w:jc w:val="distribute"/>
              <w:rPr>
                <w:rFonts w:ascii="標楷體" w:eastAsia="標楷體" w:hAnsi="標楷體"/>
              </w:rPr>
            </w:pPr>
          </w:p>
        </w:tc>
        <w:tc>
          <w:tcPr>
            <w:tcW w:w="476" w:type="dxa"/>
            <w:vMerge/>
            <w:textDirection w:val="tbRlV"/>
            <w:vAlign w:val="center"/>
          </w:tcPr>
          <w:p w:rsidR="00A920FC" w:rsidRPr="00FD59AD" w:rsidRDefault="00A920FC" w:rsidP="00F37D28">
            <w:pPr>
              <w:kinsoku w:val="0"/>
              <w:overflowPunct w:val="0"/>
              <w:autoSpaceDE w:val="0"/>
              <w:autoSpaceDN w:val="0"/>
              <w:rPr>
                <w:rFonts w:ascii="標楷體" w:eastAsia="標楷體" w:hAnsi="標楷體"/>
              </w:rPr>
            </w:pPr>
          </w:p>
        </w:tc>
        <w:tc>
          <w:tcPr>
            <w:tcW w:w="2758" w:type="dxa"/>
            <w:vMerge/>
            <w:vAlign w:val="center"/>
          </w:tcPr>
          <w:p w:rsidR="00A920FC" w:rsidRPr="00FD59AD" w:rsidRDefault="00A920FC" w:rsidP="00F37D28">
            <w:pPr>
              <w:kinsoku w:val="0"/>
              <w:overflowPunct w:val="0"/>
              <w:autoSpaceDE w:val="0"/>
              <w:autoSpaceDN w:val="0"/>
              <w:jc w:val="both"/>
              <w:rPr>
                <w:rFonts w:ascii="標楷體" w:eastAsia="標楷體" w:hAnsi="標楷體"/>
              </w:rPr>
            </w:pPr>
          </w:p>
        </w:tc>
      </w:tr>
      <w:tr w:rsidR="00FD59AD" w:rsidRPr="00FD59AD" w:rsidTr="00F37D28">
        <w:trPr>
          <w:cantSplit/>
          <w:trHeight w:val="1150"/>
        </w:trPr>
        <w:tc>
          <w:tcPr>
            <w:tcW w:w="1504" w:type="dxa"/>
            <w:gridSpan w:val="2"/>
            <w:vMerge/>
            <w:tcBorders>
              <w:bottom w:val="single" w:sz="6" w:space="0" w:color="auto"/>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896" w:type="dxa"/>
            <w:gridSpan w:val="2"/>
            <w:vMerge/>
            <w:tcBorders>
              <w:bottom w:val="single" w:sz="6" w:space="0" w:color="auto"/>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560" w:type="dxa"/>
            <w:vMerge/>
            <w:tcBorders>
              <w:bottom w:val="single" w:sz="6" w:space="0" w:color="auto"/>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2933" w:type="dxa"/>
            <w:gridSpan w:val="3"/>
            <w:vMerge/>
            <w:tcBorders>
              <w:bottom w:val="single" w:sz="6" w:space="0" w:color="auto"/>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504" w:type="dxa"/>
            <w:vMerge/>
            <w:tcBorders>
              <w:bottom w:val="single" w:sz="6" w:space="0" w:color="auto"/>
            </w:tcBorders>
            <w:textDirection w:val="tbRlV"/>
            <w:vAlign w:val="center"/>
          </w:tcPr>
          <w:p w:rsidR="00A920FC" w:rsidRPr="00FD59AD" w:rsidRDefault="00A920FC" w:rsidP="00F37D28">
            <w:pPr>
              <w:kinsoku w:val="0"/>
              <w:overflowPunct w:val="0"/>
              <w:autoSpaceDE w:val="0"/>
              <w:autoSpaceDN w:val="0"/>
              <w:rPr>
                <w:rFonts w:ascii="標楷體" w:eastAsia="標楷體" w:hAnsi="標楷體"/>
              </w:rPr>
            </w:pPr>
          </w:p>
        </w:tc>
        <w:tc>
          <w:tcPr>
            <w:tcW w:w="476" w:type="dxa"/>
            <w:tcBorders>
              <w:bottom w:val="single" w:sz="6" w:space="0" w:color="auto"/>
            </w:tcBorders>
            <w:textDirection w:val="tbRlV"/>
            <w:vAlign w:val="center"/>
          </w:tcPr>
          <w:p w:rsidR="00A920FC" w:rsidRPr="00FD59AD" w:rsidRDefault="00A920FC" w:rsidP="00F37D28">
            <w:pPr>
              <w:kinsoku w:val="0"/>
              <w:overflowPunct w:val="0"/>
              <w:autoSpaceDE w:val="0"/>
              <w:autoSpaceDN w:val="0"/>
              <w:ind w:firstLineChars="100" w:firstLine="240"/>
              <w:rPr>
                <w:rFonts w:ascii="標楷體" w:eastAsia="標楷體" w:hAnsi="標楷體"/>
              </w:rPr>
            </w:pPr>
            <w:r w:rsidRPr="00FD59AD">
              <w:rPr>
                <w:rFonts w:ascii="標楷體" w:eastAsia="標楷體" w:hAnsi="標楷體" w:hint="eastAsia"/>
              </w:rPr>
              <w:t>導師</w:t>
            </w:r>
          </w:p>
        </w:tc>
        <w:tc>
          <w:tcPr>
            <w:tcW w:w="2758" w:type="dxa"/>
            <w:tcBorders>
              <w:bottom w:val="single" w:sz="6" w:space="0" w:color="auto"/>
            </w:tcBorders>
            <w:vAlign w:val="center"/>
          </w:tcPr>
          <w:p w:rsidR="00A920FC" w:rsidRPr="00FD59AD" w:rsidRDefault="00A920FC" w:rsidP="00F37D28">
            <w:pPr>
              <w:kinsoku w:val="0"/>
              <w:overflowPunct w:val="0"/>
              <w:autoSpaceDE w:val="0"/>
              <w:autoSpaceDN w:val="0"/>
              <w:jc w:val="both"/>
              <w:rPr>
                <w:rFonts w:ascii="標楷體" w:eastAsia="標楷體" w:hAnsi="標楷體"/>
              </w:rPr>
            </w:pPr>
          </w:p>
        </w:tc>
      </w:tr>
      <w:tr w:rsidR="00FD59AD" w:rsidRPr="00FD59AD" w:rsidTr="00F37D28">
        <w:trPr>
          <w:cantSplit/>
          <w:trHeight w:val="490"/>
        </w:trPr>
        <w:tc>
          <w:tcPr>
            <w:tcW w:w="2064" w:type="dxa"/>
            <w:gridSpan w:val="3"/>
            <w:vAlign w:val="center"/>
          </w:tcPr>
          <w:p w:rsidR="00A920FC" w:rsidRPr="00FD59AD" w:rsidRDefault="00A920FC" w:rsidP="00F37D28">
            <w:pPr>
              <w:kinsoku w:val="0"/>
              <w:overflowPunct w:val="0"/>
              <w:autoSpaceDE w:val="0"/>
              <w:autoSpaceDN w:val="0"/>
              <w:jc w:val="distribute"/>
              <w:rPr>
                <w:rFonts w:ascii="標楷體" w:eastAsia="標楷體" w:hAnsi="標楷體"/>
              </w:rPr>
            </w:pPr>
            <w:r w:rsidRPr="00FD59AD">
              <w:rPr>
                <w:rFonts w:ascii="標楷體" w:eastAsia="標楷體" w:hAnsi="標楷體" w:hint="eastAsia"/>
              </w:rPr>
              <w:t>本院應修科目學分</w:t>
            </w:r>
          </w:p>
        </w:tc>
        <w:tc>
          <w:tcPr>
            <w:tcW w:w="1722" w:type="dxa"/>
            <w:gridSpan w:val="4"/>
            <w:vAlign w:val="center"/>
          </w:tcPr>
          <w:p w:rsidR="00A920FC" w:rsidRPr="00FD59AD" w:rsidRDefault="00A920FC" w:rsidP="00F37D28">
            <w:pPr>
              <w:kinsoku w:val="0"/>
              <w:overflowPunct w:val="0"/>
              <w:autoSpaceDE w:val="0"/>
              <w:autoSpaceDN w:val="0"/>
              <w:jc w:val="distribute"/>
              <w:rPr>
                <w:rFonts w:ascii="標楷體" w:eastAsia="標楷體" w:hAnsi="標楷體"/>
              </w:rPr>
            </w:pPr>
            <w:r w:rsidRPr="00FD59AD">
              <w:rPr>
                <w:rFonts w:ascii="標楷體" w:eastAsia="標楷體" w:hAnsi="標楷體" w:hint="eastAsia"/>
              </w:rPr>
              <w:t>原校已修科目學分</w:t>
            </w:r>
          </w:p>
        </w:tc>
        <w:tc>
          <w:tcPr>
            <w:tcW w:w="2611" w:type="dxa"/>
            <w:gridSpan w:val="2"/>
            <w:vMerge w:val="restart"/>
            <w:vAlign w:val="center"/>
          </w:tcPr>
          <w:p w:rsidR="00A920FC" w:rsidRPr="00FD59AD" w:rsidRDefault="00A920FC" w:rsidP="00F37D28">
            <w:pPr>
              <w:kinsoku w:val="0"/>
              <w:overflowPunct w:val="0"/>
              <w:autoSpaceDE w:val="0"/>
              <w:autoSpaceDN w:val="0"/>
              <w:jc w:val="distribute"/>
              <w:rPr>
                <w:rFonts w:ascii="標楷體" w:eastAsia="標楷體" w:hAnsi="標楷體"/>
              </w:rPr>
            </w:pPr>
            <w:r w:rsidRPr="00FD59AD">
              <w:rPr>
                <w:rFonts w:ascii="標楷體" w:eastAsia="標楷體" w:hAnsi="標楷體" w:hint="eastAsia"/>
              </w:rPr>
              <w:t>審查意見</w:t>
            </w:r>
          </w:p>
        </w:tc>
        <w:tc>
          <w:tcPr>
            <w:tcW w:w="3234" w:type="dxa"/>
            <w:gridSpan w:val="2"/>
            <w:vMerge w:val="restart"/>
            <w:vAlign w:val="center"/>
          </w:tcPr>
          <w:p w:rsidR="00A920FC" w:rsidRPr="00FD59AD" w:rsidRDefault="00A920FC" w:rsidP="00F37D28">
            <w:pPr>
              <w:kinsoku w:val="0"/>
              <w:overflowPunct w:val="0"/>
              <w:autoSpaceDE w:val="0"/>
              <w:autoSpaceDN w:val="0"/>
              <w:ind w:firstLineChars="250" w:firstLine="600"/>
              <w:rPr>
                <w:rFonts w:ascii="標楷體" w:eastAsia="標楷體" w:hAnsi="標楷體"/>
              </w:rPr>
            </w:pPr>
            <w:r w:rsidRPr="00FD59AD">
              <w:rPr>
                <w:rFonts w:ascii="標楷體" w:eastAsia="標楷體" w:hAnsi="標楷體" w:hint="eastAsia"/>
              </w:rPr>
              <w:t>任課單位主任簽章</w:t>
            </w:r>
          </w:p>
        </w:tc>
      </w:tr>
      <w:tr w:rsidR="00FD59AD" w:rsidRPr="00FD59AD" w:rsidTr="00F37D28">
        <w:trPr>
          <w:cantSplit/>
          <w:trHeight w:val="461"/>
        </w:trPr>
        <w:tc>
          <w:tcPr>
            <w:tcW w:w="1470" w:type="dxa"/>
            <w:vAlign w:val="center"/>
          </w:tcPr>
          <w:p w:rsidR="00A920FC" w:rsidRPr="00FD59AD" w:rsidRDefault="00A920FC" w:rsidP="00F37D28">
            <w:pPr>
              <w:kinsoku w:val="0"/>
              <w:overflowPunct w:val="0"/>
              <w:autoSpaceDE w:val="0"/>
              <w:autoSpaceDN w:val="0"/>
              <w:jc w:val="distribute"/>
              <w:rPr>
                <w:rFonts w:ascii="標楷體" w:eastAsia="標楷體" w:hAnsi="標楷體"/>
              </w:rPr>
            </w:pPr>
            <w:r w:rsidRPr="00FD59AD">
              <w:rPr>
                <w:rFonts w:ascii="標楷體" w:eastAsia="標楷體" w:hAnsi="標楷體" w:hint="eastAsia"/>
              </w:rPr>
              <w:t>科　　目</w:t>
            </w:r>
          </w:p>
        </w:tc>
        <w:tc>
          <w:tcPr>
            <w:tcW w:w="594" w:type="dxa"/>
            <w:gridSpan w:val="2"/>
            <w:vAlign w:val="center"/>
          </w:tcPr>
          <w:p w:rsidR="00A920FC" w:rsidRPr="00FD59AD" w:rsidRDefault="00A920FC" w:rsidP="00F37D28">
            <w:pPr>
              <w:kinsoku w:val="0"/>
              <w:overflowPunct w:val="0"/>
              <w:autoSpaceDE w:val="0"/>
              <w:autoSpaceDN w:val="0"/>
              <w:rPr>
                <w:rFonts w:ascii="標楷體" w:eastAsia="標楷體" w:hAnsi="標楷體"/>
              </w:rPr>
            </w:pPr>
            <w:r w:rsidRPr="00FD59AD">
              <w:rPr>
                <w:rFonts w:ascii="標楷體" w:eastAsia="標楷體" w:hAnsi="標楷體" w:hint="eastAsia"/>
              </w:rPr>
              <w:t>學分</w:t>
            </w:r>
          </w:p>
        </w:tc>
        <w:tc>
          <w:tcPr>
            <w:tcW w:w="1128" w:type="dxa"/>
            <w:gridSpan w:val="3"/>
            <w:vAlign w:val="center"/>
          </w:tcPr>
          <w:p w:rsidR="00A920FC" w:rsidRPr="00FD59AD" w:rsidRDefault="00A920FC" w:rsidP="00F37D28">
            <w:pPr>
              <w:kinsoku w:val="0"/>
              <w:overflowPunct w:val="0"/>
              <w:autoSpaceDE w:val="0"/>
              <w:autoSpaceDN w:val="0"/>
              <w:jc w:val="distribute"/>
              <w:rPr>
                <w:rFonts w:ascii="標楷體" w:eastAsia="標楷體" w:hAnsi="標楷體"/>
              </w:rPr>
            </w:pPr>
            <w:r w:rsidRPr="00FD59AD">
              <w:rPr>
                <w:rFonts w:ascii="標楷體" w:eastAsia="標楷體" w:hAnsi="標楷體" w:hint="eastAsia"/>
              </w:rPr>
              <w:t>科目</w:t>
            </w:r>
          </w:p>
        </w:tc>
        <w:tc>
          <w:tcPr>
            <w:tcW w:w="594" w:type="dxa"/>
            <w:vAlign w:val="center"/>
          </w:tcPr>
          <w:p w:rsidR="00A920FC" w:rsidRPr="00FD59AD" w:rsidRDefault="00A920FC" w:rsidP="00F37D28">
            <w:pPr>
              <w:kinsoku w:val="0"/>
              <w:overflowPunct w:val="0"/>
              <w:autoSpaceDE w:val="0"/>
              <w:autoSpaceDN w:val="0"/>
              <w:rPr>
                <w:rFonts w:ascii="標楷體" w:eastAsia="標楷體" w:hAnsi="標楷體"/>
              </w:rPr>
            </w:pPr>
            <w:r w:rsidRPr="00FD59AD">
              <w:rPr>
                <w:rFonts w:ascii="標楷體" w:eastAsia="標楷體" w:hAnsi="標楷體" w:hint="eastAsia"/>
              </w:rPr>
              <w:t>學分</w:t>
            </w:r>
          </w:p>
        </w:tc>
        <w:tc>
          <w:tcPr>
            <w:tcW w:w="2611" w:type="dxa"/>
            <w:gridSpan w:val="2"/>
            <w:vMerge/>
            <w:vAlign w:val="center"/>
          </w:tcPr>
          <w:p w:rsidR="00A920FC" w:rsidRPr="00FD59AD" w:rsidRDefault="00A920FC" w:rsidP="00F37D28">
            <w:pPr>
              <w:kinsoku w:val="0"/>
              <w:overflowPunct w:val="0"/>
              <w:autoSpaceDE w:val="0"/>
              <w:autoSpaceDN w:val="0"/>
              <w:rPr>
                <w:rFonts w:ascii="標楷體" w:eastAsia="標楷體" w:hAnsi="標楷體"/>
              </w:rPr>
            </w:pPr>
          </w:p>
        </w:tc>
        <w:tc>
          <w:tcPr>
            <w:tcW w:w="3234" w:type="dxa"/>
            <w:gridSpan w:val="2"/>
            <w:vMerge/>
            <w:vAlign w:val="center"/>
          </w:tcPr>
          <w:p w:rsidR="00A920FC" w:rsidRPr="00FD59AD" w:rsidRDefault="00A920FC" w:rsidP="00F37D28">
            <w:pPr>
              <w:kinsoku w:val="0"/>
              <w:overflowPunct w:val="0"/>
              <w:autoSpaceDE w:val="0"/>
              <w:autoSpaceDN w:val="0"/>
              <w:rPr>
                <w:rFonts w:ascii="標楷體" w:eastAsia="標楷體" w:hAnsi="標楷體"/>
              </w:rPr>
            </w:pPr>
          </w:p>
        </w:tc>
      </w:tr>
      <w:tr w:rsidR="00FD59AD" w:rsidRPr="00FD59AD" w:rsidTr="00F37D28">
        <w:trPr>
          <w:cantSplit/>
          <w:trHeight w:val="686"/>
        </w:trPr>
        <w:tc>
          <w:tcPr>
            <w:tcW w:w="1470" w:type="dxa"/>
            <w:tcBorders>
              <w:bottom w:val="nil"/>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594" w:type="dxa"/>
            <w:gridSpan w:val="2"/>
            <w:tcBorders>
              <w:bottom w:val="nil"/>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1128" w:type="dxa"/>
            <w:gridSpan w:val="3"/>
            <w:tcBorders>
              <w:bottom w:val="nil"/>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594" w:type="dxa"/>
            <w:tcBorders>
              <w:bottom w:val="nil"/>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2611" w:type="dxa"/>
            <w:gridSpan w:val="2"/>
            <w:tcBorders>
              <w:bottom w:val="nil"/>
            </w:tcBorders>
            <w:vAlign w:val="center"/>
          </w:tcPr>
          <w:p w:rsidR="00A920FC" w:rsidRPr="00FD59AD" w:rsidRDefault="00A920FC" w:rsidP="00F37D28">
            <w:pPr>
              <w:kinsoku w:val="0"/>
              <w:overflowPunct w:val="0"/>
              <w:autoSpaceDE w:val="0"/>
              <w:autoSpaceDN w:val="0"/>
              <w:jc w:val="both"/>
              <w:rPr>
                <w:rFonts w:ascii="標楷體" w:eastAsia="標楷體" w:hAnsi="標楷體"/>
              </w:rPr>
            </w:pPr>
            <w:r w:rsidRPr="00FD59AD">
              <w:rPr>
                <w:rFonts w:ascii="標楷體" w:eastAsia="標楷體" w:hAnsi="標楷體" w:hint="eastAsia"/>
              </w:rPr>
              <w:t>□同意抵免</w:t>
            </w:r>
          </w:p>
          <w:p w:rsidR="00A920FC" w:rsidRPr="00FD59AD" w:rsidRDefault="00A920FC" w:rsidP="00F37D28">
            <w:pPr>
              <w:kinsoku w:val="0"/>
              <w:overflowPunct w:val="0"/>
              <w:autoSpaceDE w:val="0"/>
              <w:autoSpaceDN w:val="0"/>
              <w:jc w:val="both"/>
              <w:rPr>
                <w:rFonts w:ascii="標楷體" w:eastAsia="標楷體" w:hAnsi="標楷體"/>
              </w:rPr>
            </w:pPr>
            <w:r w:rsidRPr="00FD59AD">
              <w:rPr>
                <w:rFonts w:ascii="標楷體" w:eastAsia="標楷體" w:hAnsi="標楷體" w:hint="eastAsia"/>
              </w:rPr>
              <w:t xml:space="preserve">□不同意抵免　　</w:t>
            </w:r>
          </w:p>
          <w:p w:rsidR="00A920FC" w:rsidRPr="00FD59AD" w:rsidRDefault="00A920FC" w:rsidP="00F37D28">
            <w:pPr>
              <w:kinsoku w:val="0"/>
              <w:overflowPunct w:val="0"/>
              <w:autoSpaceDE w:val="0"/>
              <w:autoSpaceDN w:val="0"/>
              <w:ind w:left="274" w:hangingChars="114" w:hanging="274"/>
              <w:jc w:val="both"/>
              <w:rPr>
                <w:rFonts w:ascii="標楷體" w:eastAsia="標楷體" w:hAnsi="標楷體"/>
              </w:rPr>
            </w:pPr>
            <w:r w:rsidRPr="00FD59AD">
              <w:rPr>
                <w:rFonts w:ascii="標楷體" w:eastAsia="標楷體" w:hAnsi="標楷體" w:hint="eastAsia"/>
              </w:rPr>
              <w:t>□同意抵免</w:t>
            </w:r>
            <w:r w:rsidRPr="00FD59AD">
              <w:rPr>
                <w:rFonts w:ascii="標楷體" w:eastAsia="標楷體" w:hAnsi="標楷體"/>
              </w:rPr>
              <w:t xml:space="preserve">   </w:t>
            </w:r>
            <w:r w:rsidRPr="00FD59AD">
              <w:rPr>
                <w:rFonts w:ascii="標楷體" w:eastAsia="標楷體" w:hAnsi="標楷體" w:hint="eastAsia"/>
              </w:rPr>
              <w:t>學分【尚</w:t>
            </w:r>
            <w:r w:rsidRPr="00FD59AD">
              <w:rPr>
                <w:rFonts w:ascii="標楷體" w:eastAsia="標楷體" w:hAnsi="標楷體"/>
              </w:rPr>
              <w:t xml:space="preserve">  </w:t>
            </w:r>
            <w:r w:rsidRPr="00FD59AD">
              <w:rPr>
                <w:rFonts w:ascii="標楷體" w:eastAsia="標楷體" w:hAnsi="標楷體" w:hint="eastAsia"/>
              </w:rPr>
              <w:t>需補修</w:t>
            </w:r>
            <w:r w:rsidRPr="00FD59AD">
              <w:rPr>
                <w:rFonts w:ascii="標楷體" w:eastAsia="標楷體" w:hAnsi="標楷體"/>
              </w:rPr>
              <w:t xml:space="preserve">   </w:t>
            </w:r>
            <w:r w:rsidRPr="00FD59AD">
              <w:rPr>
                <w:rFonts w:ascii="標楷體" w:eastAsia="標楷體" w:hAnsi="標楷體" w:hint="eastAsia"/>
              </w:rPr>
              <w:t>學分】</w:t>
            </w:r>
          </w:p>
        </w:tc>
        <w:tc>
          <w:tcPr>
            <w:tcW w:w="3234" w:type="dxa"/>
            <w:gridSpan w:val="2"/>
            <w:tcBorders>
              <w:bottom w:val="nil"/>
            </w:tcBorders>
            <w:vAlign w:val="center"/>
          </w:tcPr>
          <w:p w:rsidR="00A920FC" w:rsidRPr="00FD59AD" w:rsidRDefault="00A920FC" w:rsidP="00F37D28">
            <w:pPr>
              <w:kinsoku w:val="0"/>
              <w:overflowPunct w:val="0"/>
              <w:autoSpaceDE w:val="0"/>
              <w:autoSpaceDN w:val="0"/>
              <w:jc w:val="both"/>
              <w:rPr>
                <w:rFonts w:ascii="標楷體" w:eastAsia="標楷體" w:hAnsi="標楷體"/>
              </w:rPr>
            </w:pPr>
          </w:p>
          <w:p w:rsidR="00A920FC" w:rsidRPr="00FD59AD" w:rsidRDefault="00A920FC" w:rsidP="00F37D28">
            <w:pPr>
              <w:kinsoku w:val="0"/>
              <w:overflowPunct w:val="0"/>
              <w:autoSpaceDE w:val="0"/>
              <w:autoSpaceDN w:val="0"/>
              <w:jc w:val="both"/>
              <w:rPr>
                <w:rFonts w:ascii="標楷體" w:eastAsia="標楷體" w:hAnsi="標楷體"/>
              </w:rPr>
            </w:pPr>
          </w:p>
          <w:p w:rsidR="00A920FC" w:rsidRPr="00FD59AD" w:rsidRDefault="00A920FC" w:rsidP="00F37D28">
            <w:pPr>
              <w:kinsoku w:val="0"/>
              <w:overflowPunct w:val="0"/>
              <w:autoSpaceDE w:val="0"/>
              <w:autoSpaceDN w:val="0"/>
              <w:jc w:val="both"/>
              <w:rPr>
                <w:rFonts w:ascii="標楷體" w:eastAsia="標楷體" w:hAnsi="標楷體"/>
              </w:rPr>
            </w:pPr>
          </w:p>
        </w:tc>
      </w:tr>
      <w:tr w:rsidR="00FD59AD" w:rsidRPr="00FD59AD" w:rsidTr="00F37D28">
        <w:trPr>
          <w:cantSplit/>
          <w:trHeight w:val="686"/>
        </w:trPr>
        <w:tc>
          <w:tcPr>
            <w:tcW w:w="1470" w:type="dxa"/>
            <w:tcBorders>
              <w:bottom w:val="single" w:sz="6" w:space="0" w:color="auto"/>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594" w:type="dxa"/>
            <w:gridSpan w:val="2"/>
            <w:tcBorders>
              <w:bottom w:val="single" w:sz="6" w:space="0" w:color="auto"/>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1128" w:type="dxa"/>
            <w:gridSpan w:val="3"/>
            <w:tcBorders>
              <w:bottom w:val="single" w:sz="6" w:space="0" w:color="auto"/>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594" w:type="dxa"/>
            <w:tcBorders>
              <w:bottom w:val="single" w:sz="6" w:space="0" w:color="auto"/>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2611" w:type="dxa"/>
            <w:gridSpan w:val="2"/>
            <w:tcBorders>
              <w:bottom w:val="single" w:sz="6" w:space="0" w:color="auto"/>
            </w:tcBorders>
            <w:vAlign w:val="center"/>
          </w:tcPr>
          <w:p w:rsidR="00A920FC" w:rsidRPr="00FD59AD" w:rsidRDefault="00A920FC" w:rsidP="00F37D28">
            <w:pPr>
              <w:kinsoku w:val="0"/>
              <w:overflowPunct w:val="0"/>
              <w:autoSpaceDE w:val="0"/>
              <w:autoSpaceDN w:val="0"/>
              <w:jc w:val="both"/>
              <w:rPr>
                <w:rFonts w:ascii="標楷體" w:eastAsia="標楷體" w:hAnsi="標楷體"/>
              </w:rPr>
            </w:pPr>
            <w:r w:rsidRPr="00FD59AD">
              <w:rPr>
                <w:rFonts w:ascii="標楷體" w:eastAsia="標楷體" w:hAnsi="標楷體" w:hint="eastAsia"/>
              </w:rPr>
              <w:t>□同意抵免</w:t>
            </w:r>
          </w:p>
          <w:p w:rsidR="00A920FC" w:rsidRPr="00FD59AD" w:rsidRDefault="00A920FC" w:rsidP="00F37D28">
            <w:pPr>
              <w:kinsoku w:val="0"/>
              <w:overflowPunct w:val="0"/>
              <w:autoSpaceDE w:val="0"/>
              <w:autoSpaceDN w:val="0"/>
              <w:jc w:val="both"/>
              <w:rPr>
                <w:rFonts w:ascii="標楷體" w:eastAsia="標楷體" w:hAnsi="標楷體"/>
              </w:rPr>
            </w:pPr>
            <w:r w:rsidRPr="00FD59AD">
              <w:rPr>
                <w:rFonts w:ascii="標楷體" w:eastAsia="標楷體" w:hAnsi="標楷體" w:hint="eastAsia"/>
              </w:rPr>
              <w:t xml:space="preserve">□不同意抵免　　</w:t>
            </w:r>
          </w:p>
          <w:p w:rsidR="00A920FC" w:rsidRPr="00FD59AD" w:rsidRDefault="00A920FC" w:rsidP="00F37D28">
            <w:pPr>
              <w:kinsoku w:val="0"/>
              <w:overflowPunct w:val="0"/>
              <w:autoSpaceDE w:val="0"/>
              <w:autoSpaceDN w:val="0"/>
              <w:ind w:left="252" w:hangingChars="105" w:hanging="252"/>
              <w:jc w:val="both"/>
              <w:rPr>
                <w:rFonts w:ascii="標楷體" w:eastAsia="標楷體" w:hAnsi="標楷體"/>
              </w:rPr>
            </w:pPr>
            <w:r w:rsidRPr="00FD59AD">
              <w:rPr>
                <w:rFonts w:ascii="標楷體" w:eastAsia="標楷體" w:hAnsi="標楷體" w:hint="eastAsia"/>
              </w:rPr>
              <w:t>□同意抵免</w:t>
            </w:r>
            <w:r w:rsidRPr="00FD59AD">
              <w:rPr>
                <w:rFonts w:ascii="標楷體" w:eastAsia="標楷體" w:hAnsi="標楷體"/>
              </w:rPr>
              <w:t xml:space="preserve">   </w:t>
            </w:r>
            <w:r w:rsidRPr="00FD59AD">
              <w:rPr>
                <w:rFonts w:ascii="標楷體" w:eastAsia="標楷體" w:hAnsi="標楷體" w:hint="eastAsia"/>
              </w:rPr>
              <w:t>學分【尚需補修</w:t>
            </w:r>
            <w:r w:rsidRPr="00FD59AD">
              <w:rPr>
                <w:rFonts w:ascii="標楷體" w:eastAsia="標楷體" w:hAnsi="標楷體"/>
              </w:rPr>
              <w:t xml:space="preserve">   </w:t>
            </w:r>
            <w:r w:rsidRPr="00FD59AD">
              <w:rPr>
                <w:rFonts w:ascii="標楷體" w:eastAsia="標楷體" w:hAnsi="標楷體" w:hint="eastAsia"/>
              </w:rPr>
              <w:t>學分】</w:t>
            </w:r>
          </w:p>
        </w:tc>
        <w:tc>
          <w:tcPr>
            <w:tcW w:w="3234" w:type="dxa"/>
            <w:gridSpan w:val="2"/>
            <w:tcBorders>
              <w:bottom w:val="single" w:sz="6" w:space="0" w:color="auto"/>
            </w:tcBorders>
            <w:vAlign w:val="center"/>
          </w:tcPr>
          <w:p w:rsidR="00A920FC" w:rsidRPr="00FD59AD" w:rsidRDefault="00A920FC" w:rsidP="00F37D28">
            <w:pPr>
              <w:kinsoku w:val="0"/>
              <w:overflowPunct w:val="0"/>
              <w:autoSpaceDE w:val="0"/>
              <w:autoSpaceDN w:val="0"/>
              <w:jc w:val="both"/>
              <w:rPr>
                <w:rFonts w:ascii="標楷體" w:eastAsia="標楷體" w:hAnsi="標楷體"/>
              </w:rPr>
            </w:pPr>
          </w:p>
          <w:p w:rsidR="00A920FC" w:rsidRPr="00FD59AD" w:rsidRDefault="00A920FC" w:rsidP="00F37D28">
            <w:pPr>
              <w:kinsoku w:val="0"/>
              <w:overflowPunct w:val="0"/>
              <w:autoSpaceDE w:val="0"/>
              <w:autoSpaceDN w:val="0"/>
              <w:jc w:val="both"/>
              <w:rPr>
                <w:rFonts w:ascii="標楷體" w:eastAsia="標楷體" w:hAnsi="標楷體"/>
              </w:rPr>
            </w:pPr>
          </w:p>
          <w:p w:rsidR="00A920FC" w:rsidRPr="00FD59AD" w:rsidRDefault="00A920FC" w:rsidP="00F37D28">
            <w:pPr>
              <w:kinsoku w:val="0"/>
              <w:overflowPunct w:val="0"/>
              <w:autoSpaceDE w:val="0"/>
              <w:autoSpaceDN w:val="0"/>
              <w:jc w:val="both"/>
              <w:rPr>
                <w:rFonts w:ascii="標楷體" w:eastAsia="標楷體" w:hAnsi="標楷體"/>
              </w:rPr>
            </w:pPr>
          </w:p>
        </w:tc>
      </w:tr>
      <w:tr w:rsidR="00FD59AD" w:rsidRPr="00FD59AD" w:rsidTr="00F37D28">
        <w:trPr>
          <w:cantSplit/>
          <w:trHeight w:val="686"/>
        </w:trPr>
        <w:tc>
          <w:tcPr>
            <w:tcW w:w="1470" w:type="dxa"/>
            <w:tcBorders>
              <w:top w:val="single" w:sz="6" w:space="0" w:color="auto"/>
              <w:bottom w:val="single" w:sz="6" w:space="0" w:color="auto"/>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594" w:type="dxa"/>
            <w:gridSpan w:val="2"/>
            <w:tcBorders>
              <w:top w:val="single" w:sz="6" w:space="0" w:color="auto"/>
              <w:bottom w:val="single" w:sz="6" w:space="0" w:color="auto"/>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1128" w:type="dxa"/>
            <w:gridSpan w:val="3"/>
            <w:tcBorders>
              <w:top w:val="single" w:sz="6" w:space="0" w:color="auto"/>
              <w:bottom w:val="single" w:sz="6" w:space="0" w:color="auto"/>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594" w:type="dxa"/>
            <w:tcBorders>
              <w:top w:val="single" w:sz="6" w:space="0" w:color="auto"/>
              <w:bottom w:val="single" w:sz="6" w:space="0" w:color="auto"/>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2611" w:type="dxa"/>
            <w:gridSpan w:val="2"/>
            <w:tcBorders>
              <w:top w:val="single" w:sz="6" w:space="0" w:color="auto"/>
              <w:bottom w:val="single" w:sz="6" w:space="0" w:color="auto"/>
            </w:tcBorders>
            <w:vAlign w:val="center"/>
          </w:tcPr>
          <w:p w:rsidR="00A920FC" w:rsidRPr="00FD59AD" w:rsidRDefault="00A920FC" w:rsidP="00F37D28">
            <w:pPr>
              <w:kinsoku w:val="0"/>
              <w:overflowPunct w:val="0"/>
              <w:autoSpaceDE w:val="0"/>
              <w:autoSpaceDN w:val="0"/>
              <w:jc w:val="both"/>
              <w:rPr>
                <w:rFonts w:ascii="標楷體" w:eastAsia="標楷體" w:hAnsi="標楷體"/>
              </w:rPr>
            </w:pPr>
            <w:r w:rsidRPr="00FD59AD">
              <w:rPr>
                <w:rFonts w:ascii="標楷體" w:eastAsia="標楷體" w:hAnsi="標楷體" w:hint="eastAsia"/>
              </w:rPr>
              <w:t>□同意抵免</w:t>
            </w:r>
          </w:p>
          <w:p w:rsidR="00A920FC" w:rsidRPr="00FD59AD" w:rsidRDefault="00A920FC" w:rsidP="00F37D28">
            <w:pPr>
              <w:kinsoku w:val="0"/>
              <w:overflowPunct w:val="0"/>
              <w:autoSpaceDE w:val="0"/>
              <w:autoSpaceDN w:val="0"/>
              <w:jc w:val="both"/>
              <w:rPr>
                <w:rFonts w:ascii="標楷體" w:eastAsia="標楷體" w:hAnsi="標楷體"/>
              </w:rPr>
            </w:pPr>
            <w:r w:rsidRPr="00FD59AD">
              <w:rPr>
                <w:rFonts w:ascii="標楷體" w:eastAsia="標楷體" w:hAnsi="標楷體" w:hint="eastAsia"/>
              </w:rPr>
              <w:t xml:space="preserve">□不同意抵免　　</w:t>
            </w:r>
          </w:p>
          <w:p w:rsidR="00A920FC" w:rsidRPr="00FD59AD" w:rsidRDefault="00A920FC" w:rsidP="00F37D28">
            <w:pPr>
              <w:kinsoku w:val="0"/>
              <w:overflowPunct w:val="0"/>
              <w:autoSpaceDE w:val="0"/>
              <w:autoSpaceDN w:val="0"/>
              <w:ind w:left="274" w:hangingChars="114" w:hanging="274"/>
              <w:jc w:val="both"/>
              <w:rPr>
                <w:rFonts w:ascii="標楷體" w:eastAsia="標楷體" w:hAnsi="標楷體"/>
              </w:rPr>
            </w:pPr>
            <w:r w:rsidRPr="00FD59AD">
              <w:rPr>
                <w:rFonts w:ascii="標楷體" w:eastAsia="標楷體" w:hAnsi="標楷體" w:hint="eastAsia"/>
              </w:rPr>
              <w:t>□同意抵免</w:t>
            </w:r>
            <w:r w:rsidRPr="00FD59AD">
              <w:rPr>
                <w:rFonts w:ascii="標楷體" w:eastAsia="標楷體" w:hAnsi="標楷體"/>
              </w:rPr>
              <w:t xml:space="preserve">   </w:t>
            </w:r>
            <w:r w:rsidRPr="00FD59AD">
              <w:rPr>
                <w:rFonts w:ascii="標楷體" w:eastAsia="標楷體" w:hAnsi="標楷體" w:hint="eastAsia"/>
              </w:rPr>
              <w:t>學分【尚需補修</w:t>
            </w:r>
            <w:r w:rsidRPr="00FD59AD">
              <w:rPr>
                <w:rFonts w:ascii="標楷體" w:eastAsia="標楷體" w:hAnsi="標楷體"/>
              </w:rPr>
              <w:t xml:space="preserve">   </w:t>
            </w:r>
            <w:r w:rsidRPr="00FD59AD">
              <w:rPr>
                <w:rFonts w:ascii="標楷體" w:eastAsia="標楷體" w:hAnsi="標楷體" w:hint="eastAsia"/>
              </w:rPr>
              <w:t>學分】</w:t>
            </w:r>
          </w:p>
        </w:tc>
        <w:tc>
          <w:tcPr>
            <w:tcW w:w="3234" w:type="dxa"/>
            <w:gridSpan w:val="2"/>
            <w:tcBorders>
              <w:top w:val="single" w:sz="6" w:space="0" w:color="auto"/>
              <w:bottom w:val="single" w:sz="6" w:space="0" w:color="auto"/>
            </w:tcBorders>
            <w:vAlign w:val="center"/>
          </w:tcPr>
          <w:p w:rsidR="00A920FC" w:rsidRPr="00FD59AD" w:rsidRDefault="00A920FC" w:rsidP="00F37D28">
            <w:pPr>
              <w:kinsoku w:val="0"/>
              <w:overflowPunct w:val="0"/>
              <w:autoSpaceDE w:val="0"/>
              <w:autoSpaceDN w:val="0"/>
              <w:jc w:val="both"/>
              <w:rPr>
                <w:rFonts w:ascii="標楷體" w:eastAsia="標楷體" w:hAnsi="標楷體"/>
              </w:rPr>
            </w:pPr>
          </w:p>
          <w:p w:rsidR="00A920FC" w:rsidRPr="00FD59AD" w:rsidRDefault="00A920FC" w:rsidP="00F37D28">
            <w:pPr>
              <w:kinsoku w:val="0"/>
              <w:overflowPunct w:val="0"/>
              <w:autoSpaceDE w:val="0"/>
              <w:autoSpaceDN w:val="0"/>
              <w:jc w:val="both"/>
              <w:rPr>
                <w:rFonts w:ascii="標楷體" w:eastAsia="標楷體" w:hAnsi="標楷體"/>
              </w:rPr>
            </w:pPr>
          </w:p>
          <w:p w:rsidR="00A920FC" w:rsidRPr="00FD59AD" w:rsidRDefault="00A920FC" w:rsidP="00F37D28">
            <w:pPr>
              <w:kinsoku w:val="0"/>
              <w:overflowPunct w:val="0"/>
              <w:autoSpaceDE w:val="0"/>
              <w:autoSpaceDN w:val="0"/>
              <w:jc w:val="both"/>
              <w:rPr>
                <w:rFonts w:ascii="標楷體" w:eastAsia="標楷體" w:hAnsi="標楷體"/>
              </w:rPr>
            </w:pPr>
          </w:p>
        </w:tc>
      </w:tr>
      <w:tr w:rsidR="00FD59AD" w:rsidRPr="00FD59AD" w:rsidTr="00F37D28">
        <w:trPr>
          <w:cantSplit/>
          <w:trHeight w:val="686"/>
        </w:trPr>
        <w:tc>
          <w:tcPr>
            <w:tcW w:w="1470" w:type="dxa"/>
            <w:tcBorders>
              <w:top w:val="single" w:sz="6" w:space="0" w:color="auto"/>
              <w:bottom w:val="single" w:sz="6" w:space="0" w:color="auto"/>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594" w:type="dxa"/>
            <w:gridSpan w:val="2"/>
            <w:tcBorders>
              <w:top w:val="single" w:sz="6" w:space="0" w:color="auto"/>
              <w:bottom w:val="single" w:sz="6" w:space="0" w:color="auto"/>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1128" w:type="dxa"/>
            <w:gridSpan w:val="3"/>
            <w:tcBorders>
              <w:top w:val="single" w:sz="6" w:space="0" w:color="auto"/>
              <w:bottom w:val="single" w:sz="6" w:space="0" w:color="auto"/>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594" w:type="dxa"/>
            <w:tcBorders>
              <w:top w:val="single" w:sz="6" w:space="0" w:color="auto"/>
              <w:bottom w:val="single" w:sz="6" w:space="0" w:color="auto"/>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2611" w:type="dxa"/>
            <w:gridSpan w:val="2"/>
            <w:tcBorders>
              <w:top w:val="single" w:sz="6" w:space="0" w:color="auto"/>
              <w:bottom w:val="single" w:sz="6" w:space="0" w:color="auto"/>
            </w:tcBorders>
            <w:vAlign w:val="center"/>
          </w:tcPr>
          <w:p w:rsidR="00A920FC" w:rsidRPr="00FD59AD" w:rsidRDefault="00A920FC" w:rsidP="00F37D28">
            <w:pPr>
              <w:kinsoku w:val="0"/>
              <w:overflowPunct w:val="0"/>
              <w:autoSpaceDE w:val="0"/>
              <w:autoSpaceDN w:val="0"/>
              <w:jc w:val="both"/>
              <w:rPr>
                <w:rFonts w:ascii="標楷體" w:eastAsia="標楷體" w:hAnsi="標楷體"/>
              </w:rPr>
            </w:pPr>
            <w:r w:rsidRPr="00FD59AD">
              <w:rPr>
                <w:rFonts w:ascii="標楷體" w:eastAsia="標楷體" w:hAnsi="標楷體" w:hint="eastAsia"/>
              </w:rPr>
              <w:t>□同意抵免</w:t>
            </w:r>
          </w:p>
          <w:p w:rsidR="00A920FC" w:rsidRPr="00FD59AD" w:rsidRDefault="00A920FC" w:rsidP="00F37D28">
            <w:pPr>
              <w:kinsoku w:val="0"/>
              <w:overflowPunct w:val="0"/>
              <w:autoSpaceDE w:val="0"/>
              <w:autoSpaceDN w:val="0"/>
              <w:jc w:val="both"/>
              <w:rPr>
                <w:rFonts w:ascii="標楷體" w:eastAsia="標楷體" w:hAnsi="標楷體"/>
              </w:rPr>
            </w:pPr>
            <w:r w:rsidRPr="00FD59AD">
              <w:rPr>
                <w:rFonts w:ascii="標楷體" w:eastAsia="標楷體" w:hAnsi="標楷體" w:hint="eastAsia"/>
              </w:rPr>
              <w:t xml:space="preserve">□不同意抵免　　</w:t>
            </w:r>
          </w:p>
          <w:p w:rsidR="00A920FC" w:rsidRPr="00FD59AD" w:rsidRDefault="00A920FC" w:rsidP="00F37D28">
            <w:pPr>
              <w:kinsoku w:val="0"/>
              <w:overflowPunct w:val="0"/>
              <w:autoSpaceDE w:val="0"/>
              <w:autoSpaceDN w:val="0"/>
              <w:ind w:left="288" w:hangingChars="120" w:hanging="288"/>
              <w:jc w:val="both"/>
              <w:rPr>
                <w:rFonts w:ascii="標楷體" w:eastAsia="標楷體" w:hAnsi="標楷體"/>
              </w:rPr>
            </w:pPr>
            <w:r w:rsidRPr="00FD59AD">
              <w:rPr>
                <w:rFonts w:ascii="標楷體" w:eastAsia="標楷體" w:hAnsi="標楷體" w:hint="eastAsia"/>
              </w:rPr>
              <w:t>□同意抵免</w:t>
            </w:r>
            <w:r w:rsidRPr="00FD59AD">
              <w:rPr>
                <w:rFonts w:ascii="標楷體" w:eastAsia="標楷體" w:hAnsi="標楷體"/>
              </w:rPr>
              <w:t xml:space="preserve">   </w:t>
            </w:r>
            <w:r w:rsidRPr="00FD59AD">
              <w:rPr>
                <w:rFonts w:ascii="標楷體" w:eastAsia="標楷體" w:hAnsi="標楷體" w:hint="eastAsia"/>
              </w:rPr>
              <w:t>學分【尚需補修</w:t>
            </w:r>
            <w:r w:rsidRPr="00FD59AD">
              <w:rPr>
                <w:rFonts w:ascii="標楷體" w:eastAsia="標楷體" w:hAnsi="標楷體"/>
              </w:rPr>
              <w:t xml:space="preserve">   </w:t>
            </w:r>
            <w:r w:rsidRPr="00FD59AD">
              <w:rPr>
                <w:rFonts w:ascii="標楷體" w:eastAsia="標楷體" w:hAnsi="標楷體" w:hint="eastAsia"/>
              </w:rPr>
              <w:t>學分】</w:t>
            </w:r>
          </w:p>
        </w:tc>
        <w:tc>
          <w:tcPr>
            <w:tcW w:w="3234" w:type="dxa"/>
            <w:gridSpan w:val="2"/>
            <w:tcBorders>
              <w:top w:val="single" w:sz="6" w:space="0" w:color="auto"/>
              <w:bottom w:val="single" w:sz="6" w:space="0" w:color="auto"/>
            </w:tcBorders>
            <w:vAlign w:val="center"/>
          </w:tcPr>
          <w:p w:rsidR="00A920FC" w:rsidRPr="00FD59AD" w:rsidRDefault="00A920FC" w:rsidP="00F37D28">
            <w:pPr>
              <w:kinsoku w:val="0"/>
              <w:overflowPunct w:val="0"/>
              <w:autoSpaceDE w:val="0"/>
              <w:autoSpaceDN w:val="0"/>
              <w:jc w:val="both"/>
              <w:rPr>
                <w:rFonts w:ascii="標楷體" w:eastAsia="標楷體" w:hAnsi="標楷體"/>
              </w:rPr>
            </w:pPr>
          </w:p>
        </w:tc>
      </w:tr>
      <w:tr w:rsidR="00FD59AD" w:rsidRPr="00FD59AD" w:rsidTr="00F37D28">
        <w:trPr>
          <w:cantSplit/>
          <w:trHeight w:val="686"/>
        </w:trPr>
        <w:tc>
          <w:tcPr>
            <w:tcW w:w="1470" w:type="dxa"/>
            <w:tcBorders>
              <w:top w:val="single" w:sz="6" w:space="0" w:color="auto"/>
              <w:bottom w:val="single" w:sz="6" w:space="0" w:color="auto"/>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594" w:type="dxa"/>
            <w:gridSpan w:val="2"/>
            <w:tcBorders>
              <w:top w:val="single" w:sz="6" w:space="0" w:color="auto"/>
              <w:bottom w:val="single" w:sz="6" w:space="0" w:color="auto"/>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1128" w:type="dxa"/>
            <w:gridSpan w:val="3"/>
            <w:tcBorders>
              <w:top w:val="single" w:sz="6" w:space="0" w:color="auto"/>
              <w:bottom w:val="single" w:sz="6" w:space="0" w:color="auto"/>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594" w:type="dxa"/>
            <w:tcBorders>
              <w:top w:val="single" w:sz="6" w:space="0" w:color="auto"/>
              <w:bottom w:val="single" w:sz="6" w:space="0" w:color="auto"/>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2611" w:type="dxa"/>
            <w:gridSpan w:val="2"/>
            <w:tcBorders>
              <w:top w:val="single" w:sz="6" w:space="0" w:color="auto"/>
              <w:bottom w:val="single" w:sz="6" w:space="0" w:color="auto"/>
            </w:tcBorders>
            <w:vAlign w:val="center"/>
          </w:tcPr>
          <w:p w:rsidR="00A920FC" w:rsidRPr="00FD59AD" w:rsidRDefault="00A920FC" w:rsidP="00F37D28">
            <w:pPr>
              <w:kinsoku w:val="0"/>
              <w:overflowPunct w:val="0"/>
              <w:autoSpaceDE w:val="0"/>
              <w:autoSpaceDN w:val="0"/>
              <w:jc w:val="both"/>
              <w:rPr>
                <w:rFonts w:ascii="標楷體" w:eastAsia="標楷體" w:hAnsi="標楷體"/>
              </w:rPr>
            </w:pPr>
            <w:r w:rsidRPr="00FD59AD">
              <w:rPr>
                <w:rFonts w:ascii="標楷體" w:eastAsia="標楷體" w:hAnsi="標楷體" w:hint="eastAsia"/>
              </w:rPr>
              <w:t>□同意抵免</w:t>
            </w:r>
          </w:p>
          <w:p w:rsidR="00A920FC" w:rsidRPr="00FD59AD" w:rsidRDefault="00A920FC" w:rsidP="00F37D28">
            <w:pPr>
              <w:kinsoku w:val="0"/>
              <w:overflowPunct w:val="0"/>
              <w:autoSpaceDE w:val="0"/>
              <w:autoSpaceDN w:val="0"/>
              <w:jc w:val="both"/>
              <w:rPr>
                <w:rFonts w:ascii="標楷體" w:eastAsia="標楷體" w:hAnsi="標楷體"/>
              </w:rPr>
            </w:pPr>
            <w:r w:rsidRPr="00FD59AD">
              <w:rPr>
                <w:rFonts w:ascii="標楷體" w:eastAsia="標楷體" w:hAnsi="標楷體" w:hint="eastAsia"/>
              </w:rPr>
              <w:t xml:space="preserve">□不同意抵免　　</w:t>
            </w:r>
          </w:p>
          <w:p w:rsidR="00A920FC" w:rsidRPr="00FD59AD" w:rsidRDefault="00A920FC" w:rsidP="00F37D28">
            <w:pPr>
              <w:kinsoku w:val="0"/>
              <w:overflowPunct w:val="0"/>
              <w:autoSpaceDE w:val="0"/>
              <w:autoSpaceDN w:val="0"/>
              <w:ind w:left="274" w:hangingChars="114" w:hanging="274"/>
              <w:jc w:val="both"/>
              <w:rPr>
                <w:rFonts w:ascii="標楷體" w:eastAsia="標楷體" w:hAnsi="標楷體"/>
              </w:rPr>
            </w:pPr>
            <w:r w:rsidRPr="00FD59AD">
              <w:rPr>
                <w:rFonts w:ascii="標楷體" w:eastAsia="標楷體" w:hAnsi="標楷體" w:hint="eastAsia"/>
              </w:rPr>
              <w:t>□同意抵免</w:t>
            </w:r>
            <w:r w:rsidRPr="00FD59AD">
              <w:rPr>
                <w:rFonts w:ascii="標楷體" w:eastAsia="標楷體" w:hAnsi="標楷體"/>
              </w:rPr>
              <w:t xml:space="preserve">   </w:t>
            </w:r>
            <w:r w:rsidRPr="00FD59AD">
              <w:rPr>
                <w:rFonts w:ascii="標楷體" w:eastAsia="標楷體" w:hAnsi="標楷體" w:hint="eastAsia"/>
              </w:rPr>
              <w:t>學分【尚需補修</w:t>
            </w:r>
            <w:r w:rsidRPr="00FD59AD">
              <w:rPr>
                <w:rFonts w:ascii="標楷體" w:eastAsia="標楷體" w:hAnsi="標楷體"/>
              </w:rPr>
              <w:t xml:space="preserve">   </w:t>
            </w:r>
            <w:r w:rsidRPr="00FD59AD">
              <w:rPr>
                <w:rFonts w:ascii="標楷體" w:eastAsia="標楷體" w:hAnsi="標楷體" w:hint="eastAsia"/>
              </w:rPr>
              <w:t>學分】</w:t>
            </w:r>
          </w:p>
        </w:tc>
        <w:tc>
          <w:tcPr>
            <w:tcW w:w="3234" w:type="dxa"/>
            <w:gridSpan w:val="2"/>
            <w:tcBorders>
              <w:top w:val="single" w:sz="6" w:space="0" w:color="auto"/>
              <w:bottom w:val="single" w:sz="6" w:space="0" w:color="auto"/>
            </w:tcBorders>
            <w:vAlign w:val="center"/>
          </w:tcPr>
          <w:p w:rsidR="00A920FC" w:rsidRPr="00FD59AD" w:rsidRDefault="00A920FC" w:rsidP="00F37D28">
            <w:pPr>
              <w:kinsoku w:val="0"/>
              <w:overflowPunct w:val="0"/>
              <w:autoSpaceDE w:val="0"/>
              <w:autoSpaceDN w:val="0"/>
              <w:jc w:val="both"/>
              <w:rPr>
                <w:rFonts w:ascii="標楷體" w:eastAsia="標楷體" w:hAnsi="標楷體"/>
              </w:rPr>
            </w:pPr>
          </w:p>
        </w:tc>
      </w:tr>
      <w:tr w:rsidR="00A920FC" w:rsidRPr="00FD59AD" w:rsidTr="00F37D28">
        <w:trPr>
          <w:cantSplit/>
          <w:trHeight w:val="686"/>
        </w:trPr>
        <w:tc>
          <w:tcPr>
            <w:tcW w:w="1470" w:type="dxa"/>
            <w:tcBorders>
              <w:top w:val="single" w:sz="6" w:space="0" w:color="auto"/>
              <w:bottom w:val="single" w:sz="6" w:space="0" w:color="auto"/>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594" w:type="dxa"/>
            <w:gridSpan w:val="2"/>
            <w:tcBorders>
              <w:top w:val="single" w:sz="6" w:space="0" w:color="auto"/>
              <w:bottom w:val="single" w:sz="6" w:space="0" w:color="auto"/>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1128" w:type="dxa"/>
            <w:gridSpan w:val="3"/>
            <w:tcBorders>
              <w:top w:val="single" w:sz="6" w:space="0" w:color="auto"/>
              <w:bottom w:val="single" w:sz="6" w:space="0" w:color="auto"/>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594" w:type="dxa"/>
            <w:tcBorders>
              <w:top w:val="single" w:sz="6" w:space="0" w:color="auto"/>
              <w:bottom w:val="single" w:sz="6" w:space="0" w:color="auto"/>
            </w:tcBorders>
            <w:vAlign w:val="center"/>
          </w:tcPr>
          <w:p w:rsidR="00A920FC" w:rsidRPr="00FD59AD" w:rsidRDefault="00A920FC" w:rsidP="00F37D28">
            <w:pPr>
              <w:kinsoku w:val="0"/>
              <w:overflowPunct w:val="0"/>
              <w:autoSpaceDE w:val="0"/>
              <w:autoSpaceDN w:val="0"/>
              <w:rPr>
                <w:rFonts w:ascii="標楷體" w:eastAsia="標楷體" w:hAnsi="標楷體"/>
              </w:rPr>
            </w:pPr>
          </w:p>
        </w:tc>
        <w:tc>
          <w:tcPr>
            <w:tcW w:w="2611" w:type="dxa"/>
            <w:gridSpan w:val="2"/>
            <w:tcBorders>
              <w:top w:val="single" w:sz="6" w:space="0" w:color="auto"/>
              <w:bottom w:val="single" w:sz="6" w:space="0" w:color="auto"/>
            </w:tcBorders>
            <w:vAlign w:val="center"/>
          </w:tcPr>
          <w:p w:rsidR="00A920FC" w:rsidRPr="00FD59AD" w:rsidRDefault="00A920FC" w:rsidP="00F37D28">
            <w:pPr>
              <w:kinsoku w:val="0"/>
              <w:overflowPunct w:val="0"/>
              <w:autoSpaceDE w:val="0"/>
              <w:autoSpaceDN w:val="0"/>
              <w:jc w:val="both"/>
              <w:rPr>
                <w:rFonts w:ascii="標楷體" w:eastAsia="標楷體" w:hAnsi="標楷體"/>
              </w:rPr>
            </w:pPr>
            <w:r w:rsidRPr="00FD59AD">
              <w:rPr>
                <w:rFonts w:ascii="標楷體" w:eastAsia="標楷體" w:hAnsi="標楷體" w:hint="eastAsia"/>
              </w:rPr>
              <w:t>□同意抵免</w:t>
            </w:r>
          </w:p>
          <w:p w:rsidR="00A920FC" w:rsidRPr="00FD59AD" w:rsidRDefault="00A920FC" w:rsidP="00F37D28">
            <w:pPr>
              <w:kinsoku w:val="0"/>
              <w:overflowPunct w:val="0"/>
              <w:autoSpaceDE w:val="0"/>
              <w:autoSpaceDN w:val="0"/>
              <w:jc w:val="both"/>
              <w:rPr>
                <w:rFonts w:ascii="標楷體" w:eastAsia="標楷體" w:hAnsi="標楷體"/>
              </w:rPr>
            </w:pPr>
            <w:r w:rsidRPr="00FD59AD">
              <w:rPr>
                <w:rFonts w:ascii="標楷體" w:eastAsia="標楷體" w:hAnsi="標楷體" w:hint="eastAsia"/>
              </w:rPr>
              <w:t xml:space="preserve">□不同意抵免　　</w:t>
            </w:r>
          </w:p>
          <w:p w:rsidR="00A920FC" w:rsidRPr="00FD59AD" w:rsidRDefault="00A920FC" w:rsidP="00F37D28">
            <w:pPr>
              <w:kinsoku w:val="0"/>
              <w:overflowPunct w:val="0"/>
              <w:autoSpaceDE w:val="0"/>
              <w:autoSpaceDN w:val="0"/>
              <w:ind w:left="278" w:hangingChars="116" w:hanging="278"/>
              <w:jc w:val="both"/>
              <w:rPr>
                <w:rFonts w:ascii="標楷體" w:eastAsia="標楷體" w:hAnsi="標楷體"/>
              </w:rPr>
            </w:pPr>
            <w:r w:rsidRPr="00FD59AD">
              <w:rPr>
                <w:rFonts w:ascii="標楷體" w:eastAsia="標楷體" w:hAnsi="標楷體" w:hint="eastAsia"/>
              </w:rPr>
              <w:t>□同意抵免</w:t>
            </w:r>
            <w:r w:rsidRPr="00FD59AD">
              <w:rPr>
                <w:rFonts w:ascii="標楷體" w:eastAsia="標楷體" w:hAnsi="標楷體"/>
              </w:rPr>
              <w:t xml:space="preserve">   </w:t>
            </w:r>
            <w:r w:rsidRPr="00FD59AD">
              <w:rPr>
                <w:rFonts w:ascii="標楷體" w:eastAsia="標楷體" w:hAnsi="標楷體" w:hint="eastAsia"/>
              </w:rPr>
              <w:t>學分【尚需補修</w:t>
            </w:r>
            <w:r w:rsidRPr="00FD59AD">
              <w:rPr>
                <w:rFonts w:ascii="標楷體" w:eastAsia="標楷體" w:hAnsi="標楷體"/>
              </w:rPr>
              <w:t xml:space="preserve">   </w:t>
            </w:r>
            <w:r w:rsidRPr="00FD59AD">
              <w:rPr>
                <w:rFonts w:ascii="標楷體" w:eastAsia="標楷體" w:hAnsi="標楷體" w:hint="eastAsia"/>
              </w:rPr>
              <w:t>學分】</w:t>
            </w:r>
          </w:p>
        </w:tc>
        <w:tc>
          <w:tcPr>
            <w:tcW w:w="3234" w:type="dxa"/>
            <w:gridSpan w:val="2"/>
            <w:tcBorders>
              <w:top w:val="single" w:sz="6" w:space="0" w:color="auto"/>
              <w:bottom w:val="single" w:sz="6" w:space="0" w:color="auto"/>
            </w:tcBorders>
            <w:vAlign w:val="center"/>
          </w:tcPr>
          <w:p w:rsidR="00A920FC" w:rsidRPr="00FD59AD" w:rsidRDefault="00A920FC" w:rsidP="00F37D28">
            <w:pPr>
              <w:kinsoku w:val="0"/>
              <w:overflowPunct w:val="0"/>
              <w:autoSpaceDE w:val="0"/>
              <w:autoSpaceDN w:val="0"/>
              <w:jc w:val="both"/>
              <w:rPr>
                <w:rFonts w:ascii="標楷體" w:eastAsia="標楷體" w:hAnsi="標楷體"/>
              </w:rPr>
            </w:pPr>
          </w:p>
        </w:tc>
      </w:tr>
    </w:tbl>
    <w:p w:rsidR="00A920FC" w:rsidRPr="00FD59AD" w:rsidRDefault="00A920FC" w:rsidP="00A920FC">
      <w:pPr>
        <w:tabs>
          <w:tab w:val="left" w:pos="4500"/>
        </w:tabs>
        <w:kinsoku w:val="0"/>
        <w:overflowPunct w:val="0"/>
        <w:autoSpaceDE w:val="0"/>
        <w:autoSpaceDN w:val="0"/>
        <w:spacing w:line="0" w:lineRule="atLeast"/>
        <w:ind w:rightChars="-274" w:right="-658" w:hanging="1440"/>
        <w:rPr>
          <w:rFonts w:ascii="標楷體" w:eastAsia="標楷體" w:hAnsi="標楷體"/>
        </w:rPr>
      </w:pPr>
    </w:p>
    <w:p w:rsidR="00A920FC" w:rsidRPr="00FD59AD" w:rsidRDefault="00A920FC" w:rsidP="00A920FC">
      <w:pPr>
        <w:rPr>
          <w:rFonts w:ascii="標楷體" w:eastAsia="標楷體" w:hAnsi="標楷體"/>
        </w:rPr>
      </w:pPr>
      <w:r w:rsidRPr="00FD59AD">
        <w:rPr>
          <w:rFonts w:ascii="標楷體" w:eastAsia="標楷體" w:hAnsi="標楷體" w:hint="eastAsia"/>
          <w:sz w:val="28"/>
          <w:szCs w:val="28"/>
        </w:rPr>
        <w:lastRenderedPageBreak/>
        <w:t>附件</w:t>
      </w:r>
      <w:r w:rsidRPr="00FD59AD">
        <w:rPr>
          <w:rFonts w:ascii="標楷體" w:eastAsia="標楷體" w:hAnsi="標楷體"/>
          <w:sz w:val="28"/>
          <w:szCs w:val="28"/>
        </w:rPr>
        <w:t>2</w:t>
      </w:r>
    </w:p>
    <w:tbl>
      <w:tblPr>
        <w:tblW w:w="9729" w:type="dxa"/>
        <w:tblInd w:w="2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063"/>
        <w:gridCol w:w="966"/>
        <w:gridCol w:w="546"/>
        <w:gridCol w:w="1218"/>
        <w:gridCol w:w="742"/>
        <w:gridCol w:w="504"/>
        <w:gridCol w:w="770"/>
        <w:gridCol w:w="588"/>
        <w:gridCol w:w="2465"/>
        <w:gridCol w:w="867"/>
      </w:tblGrid>
      <w:tr w:rsidR="00FD59AD" w:rsidRPr="00FD59AD" w:rsidTr="00F37D28">
        <w:trPr>
          <w:cantSplit/>
        </w:trPr>
        <w:tc>
          <w:tcPr>
            <w:tcW w:w="9729" w:type="dxa"/>
            <w:gridSpan w:val="10"/>
          </w:tcPr>
          <w:p w:rsidR="00A920FC" w:rsidRPr="00FD59AD" w:rsidRDefault="00A920FC" w:rsidP="00F37D28">
            <w:pPr>
              <w:kinsoku w:val="0"/>
              <w:overflowPunct w:val="0"/>
              <w:autoSpaceDE w:val="0"/>
              <w:autoSpaceDN w:val="0"/>
              <w:spacing w:line="0" w:lineRule="atLeast"/>
              <w:ind w:rightChars="-274" w:right="-658"/>
              <w:jc w:val="center"/>
              <w:rPr>
                <w:rFonts w:ascii="標楷體" w:eastAsia="標楷體" w:hAnsi="標楷體"/>
              </w:rPr>
            </w:pPr>
            <w:r w:rsidRPr="00FD59AD">
              <w:rPr>
                <w:rFonts w:ascii="標楷體" w:eastAsia="標楷體" w:hAnsi="標楷體"/>
                <w:sz w:val="48"/>
                <w:szCs w:val="48"/>
              </w:rPr>
              <w:t>(</w:t>
            </w:r>
            <w:r w:rsidRPr="00FD59AD">
              <w:rPr>
                <w:rFonts w:ascii="標楷體" w:eastAsia="標楷體" w:hAnsi="標楷體" w:hint="eastAsia"/>
                <w:sz w:val="48"/>
                <w:szCs w:val="48"/>
              </w:rPr>
              <w:t>全銜</w:t>
            </w:r>
            <w:r w:rsidRPr="00FD59AD">
              <w:rPr>
                <w:rFonts w:ascii="標楷體" w:eastAsia="標楷體" w:hAnsi="標楷體"/>
                <w:sz w:val="48"/>
                <w:szCs w:val="48"/>
              </w:rPr>
              <w:t xml:space="preserve">) </w:t>
            </w:r>
            <w:r w:rsidRPr="00FD59AD">
              <w:rPr>
                <w:rFonts w:ascii="標楷體" w:eastAsia="標楷體" w:hAnsi="標楷體" w:hint="eastAsia"/>
                <w:sz w:val="48"/>
                <w:szCs w:val="48"/>
              </w:rPr>
              <w:t>學生研究生抵免學分甄試評分表</w:t>
            </w:r>
            <w:r w:rsidRPr="00FD59AD">
              <w:rPr>
                <w:rFonts w:ascii="標楷體" w:eastAsia="標楷體" w:hAnsi="標楷體"/>
              </w:rPr>
              <w:t xml:space="preserve">        </w:t>
            </w:r>
          </w:p>
          <w:p w:rsidR="00A920FC" w:rsidRPr="00FD59AD" w:rsidRDefault="00A920FC" w:rsidP="00F37D28">
            <w:pPr>
              <w:kinsoku w:val="0"/>
              <w:overflowPunct w:val="0"/>
              <w:autoSpaceDE w:val="0"/>
              <w:autoSpaceDN w:val="0"/>
              <w:spacing w:line="0" w:lineRule="atLeast"/>
              <w:ind w:leftChars="385" w:left="924" w:rightChars="-274" w:right="-658" w:firstLineChars="5" w:firstLine="12"/>
              <w:jc w:val="center"/>
              <w:rPr>
                <w:rFonts w:ascii="標楷體" w:eastAsia="標楷體" w:hAnsi="標楷體"/>
              </w:rPr>
            </w:pPr>
            <w:r w:rsidRPr="00FD59AD">
              <w:rPr>
                <w:rFonts w:ascii="標楷體" w:eastAsia="標楷體" w:hAnsi="標楷體"/>
              </w:rPr>
              <w:t xml:space="preserve">                                                       </w:t>
            </w:r>
            <w:r w:rsidRPr="00FD59AD">
              <w:rPr>
                <w:rFonts w:ascii="標楷體" w:eastAsia="標楷體" w:hAnsi="標楷體" w:hint="eastAsia"/>
              </w:rPr>
              <w:t>年</w:t>
            </w:r>
            <w:r w:rsidRPr="00FD59AD">
              <w:rPr>
                <w:rFonts w:ascii="標楷體" w:eastAsia="標楷體" w:hAnsi="標楷體"/>
              </w:rPr>
              <w:t xml:space="preserve">   </w:t>
            </w:r>
            <w:r w:rsidRPr="00FD59AD">
              <w:rPr>
                <w:rFonts w:ascii="標楷體" w:eastAsia="標楷體" w:hAnsi="標楷體" w:hint="eastAsia"/>
              </w:rPr>
              <w:t>月</w:t>
            </w:r>
            <w:r w:rsidRPr="00FD59AD">
              <w:rPr>
                <w:rFonts w:ascii="標楷體" w:eastAsia="標楷體" w:hAnsi="標楷體"/>
              </w:rPr>
              <w:t xml:space="preserve">   </w:t>
            </w:r>
            <w:r w:rsidRPr="00FD59AD">
              <w:rPr>
                <w:rFonts w:ascii="標楷體" w:eastAsia="標楷體" w:hAnsi="標楷體" w:hint="eastAsia"/>
              </w:rPr>
              <w:t>日</w:t>
            </w:r>
          </w:p>
        </w:tc>
      </w:tr>
      <w:tr w:rsidR="00FD59AD" w:rsidRPr="00FD59AD" w:rsidTr="00F37D28">
        <w:trPr>
          <w:cantSplit/>
          <w:trHeight w:val="634"/>
        </w:trPr>
        <w:tc>
          <w:tcPr>
            <w:tcW w:w="1063" w:type="dxa"/>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jc w:val="both"/>
              <w:rPr>
                <w:rFonts w:ascii="標楷體" w:eastAsia="標楷體" w:hAnsi="標楷體"/>
              </w:rPr>
            </w:pPr>
            <w:r w:rsidRPr="00FD59AD">
              <w:rPr>
                <w:rFonts w:ascii="標楷體" w:eastAsia="標楷體" w:hAnsi="標楷體" w:hint="eastAsia"/>
              </w:rPr>
              <w:t>系</w:t>
            </w:r>
            <w:r w:rsidRPr="00FD59AD">
              <w:rPr>
                <w:rFonts w:ascii="標楷體" w:eastAsia="標楷體" w:hAnsi="標楷體"/>
              </w:rPr>
              <w:t>(</w:t>
            </w:r>
            <w:r w:rsidRPr="00FD59AD">
              <w:rPr>
                <w:rFonts w:ascii="標楷體" w:eastAsia="標楷體" w:hAnsi="標楷體" w:hint="eastAsia"/>
              </w:rPr>
              <w:t>組</w:t>
            </w:r>
            <w:r w:rsidRPr="00FD59AD">
              <w:rPr>
                <w:rFonts w:ascii="標楷體" w:eastAsia="標楷體" w:hAnsi="標楷體"/>
              </w:rPr>
              <w:t>)</w:t>
            </w:r>
            <w:r w:rsidRPr="00FD59AD">
              <w:rPr>
                <w:rFonts w:ascii="標楷體" w:eastAsia="標楷體" w:hAnsi="標楷體" w:hint="eastAsia"/>
              </w:rPr>
              <w:t>別</w:t>
            </w:r>
          </w:p>
        </w:tc>
        <w:tc>
          <w:tcPr>
            <w:tcW w:w="1512" w:type="dxa"/>
            <w:gridSpan w:val="2"/>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jc w:val="both"/>
              <w:rPr>
                <w:rFonts w:ascii="標楷體" w:eastAsia="標楷體" w:hAnsi="標楷體"/>
              </w:rPr>
            </w:pPr>
            <w:r w:rsidRPr="00FD59AD">
              <w:rPr>
                <w:rFonts w:ascii="標楷體" w:eastAsia="標楷體" w:hAnsi="標楷體"/>
              </w:rPr>
              <w:t xml:space="preserve">                           </w:t>
            </w:r>
          </w:p>
        </w:tc>
        <w:tc>
          <w:tcPr>
            <w:tcW w:w="1218" w:type="dxa"/>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jc w:val="both"/>
              <w:rPr>
                <w:rFonts w:ascii="標楷體" w:eastAsia="標楷體" w:hAnsi="標楷體"/>
              </w:rPr>
            </w:pPr>
            <w:r w:rsidRPr="00FD59AD">
              <w:rPr>
                <w:rFonts w:ascii="標楷體" w:eastAsia="標楷體" w:hAnsi="標楷體"/>
              </w:rPr>
              <w:t xml:space="preserve"> </w:t>
            </w:r>
            <w:r w:rsidRPr="00FD59AD">
              <w:rPr>
                <w:rFonts w:ascii="標楷體" w:eastAsia="標楷體" w:hAnsi="標楷體" w:hint="eastAsia"/>
              </w:rPr>
              <w:t>學</w:t>
            </w:r>
            <w:r w:rsidRPr="00FD59AD">
              <w:rPr>
                <w:rFonts w:ascii="標楷體" w:eastAsia="標楷體" w:hAnsi="標楷體"/>
              </w:rPr>
              <w:t xml:space="preserve">    </w:t>
            </w:r>
            <w:r w:rsidRPr="00FD59AD">
              <w:rPr>
                <w:rFonts w:ascii="標楷體" w:eastAsia="標楷體" w:hAnsi="標楷體" w:hint="eastAsia"/>
              </w:rPr>
              <w:t>號</w:t>
            </w:r>
          </w:p>
        </w:tc>
        <w:tc>
          <w:tcPr>
            <w:tcW w:w="1246" w:type="dxa"/>
            <w:gridSpan w:val="2"/>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jc w:val="both"/>
              <w:rPr>
                <w:rFonts w:ascii="標楷體" w:eastAsia="標楷體" w:hAnsi="標楷體"/>
              </w:rPr>
            </w:pPr>
          </w:p>
        </w:tc>
        <w:tc>
          <w:tcPr>
            <w:tcW w:w="1358" w:type="dxa"/>
            <w:gridSpan w:val="2"/>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jc w:val="both"/>
              <w:rPr>
                <w:rFonts w:ascii="標楷體" w:eastAsia="標楷體" w:hAnsi="標楷體"/>
              </w:rPr>
            </w:pPr>
            <w:r w:rsidRPr="00FD59AD">
              <w:rPr>
                <w:rFonts w:ascii="標楷體" w:eastAsia="標楷體" w:hAnsi="標楷體"/>
              </w:rPr>
              <w:t xml:space="preserve"> </w:t>
            </w:r>
            <w:r w:rsidRPr="00FD59AD">
              <w:rPr>
                <w:rFonts w:ascii="標楷體" w:eastAsia="標楷體" w:hAnsi="標楷體" w:hint="eastAsia"/>
              </w:rPr>
              <w:t>姓</w:t>
            </w:r>
            <w:r w:rsidRPr="00FD59AD">
              <w:rPr>
                <w:rFonts w:ascii="標楷體" w:eastAsia="標楷體" w:hAnsi="標楷體"/>
              </w:rPr>
              <w:t xml:space="preserve">  </w:t>
            </w:r>
            <w:r w:rsidRPr="00FD59AD">
              <w:rPr>
                <w:rFonts w:ascii="標楷體" w:eastAsia="標楷體" w:hAnsi="標楷體" w:hint="eastAsia"/>
              </w:rPr>
              <w:t xml:space="preserve">　名</w:t>
            </w:r>
          </w:p>
        </w:tc>
        <w:tc>
          <w:tcPr>
            <w:tcW w:w="3332" w:type="dxa"/>
            <w:gridSpan w:val="2"/>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jc w:val="both"/>
              <w:rPr>
                <w:rFonts w:ascii="標楷體" w:eastAsia="標楷體" w:hAnsi="標楷體"/>
              </w:rPr>
            </w:pPr>
          </w:p>
        </w:tc>
      </w:tr>
      <w:tr w:rsidR="00FD59AD" w:rsidRPr="00FD59AD" w:rsidTr="00F37D28">
        <w:trPr>
          <w:cantSplit/>
          <w:trHeight w:val="918"/>
        </w:trPr>
        <w:tc>
          <w:tcPr>
            <w:tcW w:w="1063" w:type="dxa"/>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jc w:val="both"/>
              <w:rPr>
                <w:rFonts w:ascii="標楷體" w:eastAsia="標楷體" w:hAnsi="標楷體"/>
              </w:rPr>
            </w:pPr>
            <w:r w:rsidRPr="00FD59AD">
              <w:rPr>
                <w:rFonts w:ascii="標楷體" w:eastAsia="標楷體" w:hAnsi="標楷體" w:hint="eastAsia"/>
              </w:rPr>
              <w:t>原校課程</w:t>
            </w:r>
          </w:p>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jc w:val="both"/>
              <w:rPr>
                <w:rFonts w:ascii="標楷體" w:eastAsia="標楷體" w:hAnsi="標楷體"/>
              </w:rPr>
            </w:pPr>
            <w:r w:rsidRPr="00FD59AD">
              <w:rPr>
                <w:rFonts w:ascii="標楷體" w:eastAsia="標楷體" w:hAnsi="標楷體" w:hint="eastAsia"/>
              </w:rPr>
              <w:t>科目名稱</w:t>
            </w:r>
          </w:p>
        </w:tc>
        <w:tc>
          <w:tcPr>
            <w:tcW w:w="1512" w:type="dxa"/>
            <w:gridSpan w:val="2"/>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jc w:val="both"/>
              <w:rPr>
                <w:rFonts w:ascii="標楷體" w:eastAsia="標楷體" w:hAnsi="標楷體"/>
              </w:rPr>
            </w:pPr>
          </w:p>
        </w:tc>
        <w:tc>
          <w:tcPr>
            <w:tcW w:w="1218" w:type="dxa"/>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jc w:val="both"/>
              <w:rPr>
                <w:rFonts w:ascii="標楷體" w:eastAsia="標楷體" w:hAnsi="標楷體"/>
              </w:rPr>
            </w:pPr>
            <w:r w:rsidRPr="00FD59AD">
              <w:rPr>
                <w:rFonts w:ascii="標楷體" w:eastAsia="標楷體" w:hAnsi="標楷體"/>
              </w:rPr>
              <w:t xml:space="preserve"> </w:t>
            </w:r>
            <w:r w:rsidRPr="00FD59AD">
              <w:rPr>
                <w:rFonts w:ascii="標楷體" w:eastAsia="標楷體" w:hAnsi="標楷體" w:hint="eastAsia"/>
              </w:rPr>
              <w:t>原校課程</w:t>
            </w:r>
          </w:p>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jc w:val="both"/>
              <w:rPr>
                <w:rFonts w:ascii="標楷體" w:eastAsia="標楷體" w:hAnsi="標楷體"/>
              </w:rPr>
            </w:pPr>
            <w:r w:rsidRPr="00FD59AD">
              <w:rPr>
                <w:rFonts w:ascii="標楷體" w:eastAsia="標楷體" w:hAnsi="標楷體"/>
              </w:rPr>
              <w:t xml:space="preserve"> </w:t>
            </w:r>
            <w:r w:rsidRPr="00FD59AD">
              <w:rPr>
                <w:rFonts w:ascii="標楷體" w:eastAsia="標楷體" w:hAnsi="標楷體" w:hint="eastAsia"/>
              </w:rPr>
              <w:t>學分數</w:t>
            </w:r>
          </w:p>
        </w:tc>
        <w:tc>
          <w:tcPr>
            <w:tcW w:w="1246" w:type="dxa"/>
            <w:gridSpan w:val="2"/>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jc w:val="both"/>
              <w:rPr>
                <w:rFonts w:ascii="標楷體" w:eastAsia="標楷體" w:hAnsi="標楷體"/>
              </w:rPr>
            </w:pPr>
          </w:p>
        </w:tc>
        <w:tc>
          <w:tcPr>
            <w:tcW w:w="1358" w:type="dxa"/>
            <w:gridSpan w:val="2"/>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jc w:val="both"/>
              <w:rPr>
                <w:rFonts w:ascii="標楷體" w:eastAsia="標楷體" w:hAnsi="標楷體"/>
              </w:rPr>
            </w:pPr>
            <w:r w:rsidRPr="00FD59AD">
              <w:rPr>
                <w:rFonts w:ascii="標楷體" w:eastAsia="標楷體" w:hAnsi="標楷體"/>
              </w:rPr>
              <w:t xml:space="preserve"> </w:t>
            </w:r>
            <w:r w:rsidRPr="00FD59AD">
              <w:rPr>
                <w:rFonts w:ascii="標楷體" w:eastAsia="標楷體" w:hAnsi="標楷體" w:hint="eastAsia"/>
              </w:rPr>
              <w:t>原校課程</w:t>
            </w:r>
          </w:p>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jc w:val="both"/>
              <w:rPr>
                <w:rFonts w:ascii="標楷體" w:eastAsia="標楷體" w:hAnsi="標楷體"/>
              </w:rPr>
            </w:pPr>
            <w:r w:rsidRPr="00FD59AD">
              <w:rPr>
                <w:rFonts w:ascii="標楷體" w:eastAsia="標楷體" w:hAnsi="標楷體"/>
              </w:rPr>
              <w:t xml:space="preserve"> </w:t>
            </w:r>
            <w:r w:rsidRPr="00FD59AD">
              <w:rPr>
                <w:rFonts w:ascii="標楷體" w:eastAsia="標楷體" w:hAnsi="標楷體" w:hint="eastAsia"/>
              </w:rPr>
              <w:t>成績</w:t>
            </w:r>
          </w:p>
        </w:tc>
        <w:tc>
          <w:tcPr>
            <w:tcW w:w="3332" w:type="dxa"/>
            <w:gridSpan w:val="2"/>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jc w:val="both"/>
              <w:rPr>
                <w:rFonts w:ascii="標楷體" w:eastAsia="標楷體" w:hAnsi="標楷體"/>
              </w:rPr>
            </w:pPr>
          </w:p>
        </w:tc>
      </w:tr>
      <w:tr w:rsidR="00FD59AD" w:rsidRPr="00FD59AD" w:rsidTr="00F37D28">
        <w:trPr>
          <w:cantSplit/>
          <w:trHeight w:val="853"/>
        </w:trPr>
        <w:tc>
          <w:tcPr>
            <w:tcW w:w="1063" w:type="dxa"/>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jc w:val="both"/>
              <w:rPr>
                <w:rFonts w:ascii="標楷體" w:eastAsia="標楷體" w:hAnsi="標楷體"/>
              </w:rPr>
            </w:pPr>
            <w:r w:rsidRPr="00FD59AD">
              <w:rPr>
                <w:rFonts w:ascii="標楷體" w:eastAsia="標楷體" w:hAnsi="標楷體" w:hint="eastAsia"/>
              </w:rPr>
              <w:t>本院課程</w:t>
            </w:r>
          </w:p>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jc w:val="both"/>
              <w:rPr>
                <w:rFonts w:ascii="標楷體" w:eastAsia="標楷體" w:hAnsi="標楷體"/>
              </w:rPr>
            </w:pPr>
            <w:r w:rsidRPr="00FD59AD">
              <w:rPr>
                <w:rFonts w:ascii="標楷體" w:eastAsia="標楷體" w:hAnsi="標楷體" w:hint="eastAsia"/>
              </w:rPr>
              <w:t>科目名稱</w:t>
            </w:r>
          </w:p>
        </w:tc>
        <w:tc>
          <w:tcPr>
            <w:tcW w:w="1512" w:type="dxa"/>
            <w:gridSpan w:val="2"/>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jc w:val="both"/>
              <w:rPr>
                <w:rFonts w:ascii="標楷體" w:eastAsia="標楷體" w:hAnsi="標楷體"/>
              </w:rPr>
            </w:pPr>
          </w:p>
        </w:tc>
        <w:tc>
          <w:tcPr>
            <w:tcW w:w="1218" w:type="dxa"/>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jc w:val="both"/>
              <w:rPr>
                <w:rFonts w:ascii="標楷體" w:eastAsia="標楷體" w:hAnsi="標楷體"/>
              </w:rPr>
            </w:pPr>
            <w:r w:rsidRPr="00FD59AD">
              <w:rPr>
                <w:rFonts w:ascii="標楷體" w:eastAsia="標楷體" w:hAnsi="標楷體"/>
              </w:rPr>
              <w:t xml:space="preserve"> </w:t>
            </w:r>
            <w:r w:rsidRPr="00FD59AD">
              <w:rPr>
                <w:rFonts w:ascii="標楷體" w:eastAsia="標楷體" w:hAnsi="標楷體" w:hint="eastAsia"/>
              </w:rPr>
              <w:t>本院課程</w:t>
            </w:r>
          </w:p>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jc w:val="both"/>
              <w:rPr>
                <w:rFonts w:ascii="標楷體" w:eastAsia="標楷體" w:hAnsi="標楷體"/>
              </w:rPr>
            </w:pPr>
            <w:r w:rsidRPr="00FD59AD">
              <w:rPr>
                <w:rFonts w:ascii="標楷體" w:eastAsia="標楷體" w:hAnsi="標楷體"/>
              </w:rPr>
              <w:t xml:space="preserve"> </w:t>
            </w:r>
            <w:r w:rsidRPr="00FD59AD">
              <w:rPr>
                <w:rFonts w:ascii="標楷體" w:eastAsia="標楷體" w:hAnsi="標楷體" w:hint="eastAsia"/>
              </w:rPr>
              <w:t>學分數</w:t>
            </w:r>
          </w:p>
        </w:tc>
        <w:tc>
          <w:tcPr>
            <w:tcW w:w="1246" w:type="dxa"/>
            <w:gridSpan w:val="2"/>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jc w:val="both"/>
              <w:rPr>
                <w:rFonts w:ascii="標楷體" w:eastAsia="標楷體" w:hAnsi="標楷體"/>
              </w:rPr>
            </w:pPr>
          </w:p>
        </w:tc>
        <w:tc>
          <w:tcPr>
            <w:tcW w:w="1358" w:type="dxa"/>
            <w:gridSpan w:val="2"/>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jc w:val="both"/>
              <w:rPr>
                <w:rFonts w:ascii="標楷體" w:eastAsia="標楷體" w:hAnsi="標楷體"/>
              </w:rPr>
            </w:pPr>
            <w:r w:rsidRPr="00FD59AD">
              <w:rPr>
                <w:rFonts w:ascii="標楷體" w:eastAsia="標楷體" w:hAnsi="標楷體"/>
              </w:rPr>
              <w:t xml:space="preserve"> </w:t>
            </w:r>
            <w:r w:rsidRPr="00FD59AD">
              <w:rPr>
                <w:rFonts w:ascii="標楷體" w:eastAsia="標楷體" w:hAnsi="標楷體" w:hint="eastAsia"/>
              </w:rPr>
              <w:t>同意抵免</w:t>
            </w:r>
          </w:p>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jc w:val="both"/>
              <w:rPr>
                <w:rFonts w:ascii="標楷體" w:eastAsia="標楷體" w:hAnsi="標楷體"/>
              </w:rPr>
            </w:pPr>
            <w:r w:rsidRPr="00FD59AD">
              <w:rPr>
                <w:rFonts w:ascii="標楷體" w:eastAsia="標楷體" w:hAnsi="標楷體"/>
              </w:rPr>
              <w:t xml:space="preserve"> </w:t>
            </w:r>
            <w:r w:rsidRPr="00FD59AD">
              <w:rPr>
                <w:rFonts w:ascii="標楷體" w:eastAsia="標楷體" w:hAnsi="標楷體" w:hint="eastAsia"/>
              </w:rPr>
              <w:t>學分數</w:t>
            </w:r>
          </w:p>
        </w:tc>
        <w:tc>
          <w:tcPr>
            <w:tcW w:w="3332" w:type="dxa"/>
            <w:gridSpan w:val="2"/>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jc w:val="both"/>
              <w:rPr>
                <w:rFonts w:ascii="標楷體" w:eastAsia="標楷體" w:hAnsi="標楷體"/>
              </w:rPr>
            </w:pPr>
          </w:p>
        </w:tc>
      </w:tr>
      <w:tr w:rsidR="00FD59AD" w:rsidRPr="00FD59AD" w:rsidTr="00F37D28">
        <w:trPr>
          <w:cantSplit/>
          <w:trHeight w:val="704"/>
        </w:trPr>
        <w:tc>
          <w:tcPr>
            <w:tcW w:w="1063" w:type="dxa"/>
            <w:vMerge w:val="restart"/>
            <w:textDirection w:val="tbRlV"/>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jc w:val="center"/>
              <w:rPr>
                <w:rFonts w:ascii="標楷體" w:eastAsia="標楷體" w:hAnsi="標楷體"/>
                <w:sz w:val="28"/>
                <w:szCs w:val="28"/>
              </w:rPr>
            </w:pPr>
            <w:r w:rsidRPr="00FD59AD">
              <w:rPr>
                <w:rFonts w:ascii="標楷體" w:eastAsia="標楷體" w:hAnsi="標楷體" w:hint="eastAsia"/>
                <w:sz w:val="28"/>
                <w:szCs w:val="28"/>
              </w:rPr>
              <w:t>口</w:t>
            </w:r>
            <w:r w:rsidRPr="00FD59AD">
              <w:rPr>
                <w:rFonts w:ascii="標楷體" w:eastAsia="標楷體" w:hAnsi="標楷體"/>
                <w:sz w:val="28"/>
                <w:szCs w:val="28"/>
              </w:rPr>
              <w:t xml:space="preserve"> </w:t>
            </w:r>
            <w:r w:rsidRPr="00FD59AD">
              <w:rPr>
                <w:rFonts w:ascii="標楷體" w:eastAsia="標楷體" w:hAnsi="標楷體" w:hint="eastAsia"/>
                <w:sz w:val="28"/>
                <w:szCs w:val="28"/>
              </w:rPr>
              <w:t>試</w:t>
            </w:r>
          </w:p>
        </w:tc>
        <w:tc>
          <w:tcPr>
            <w:tcW w:w="7799" w:type="dxa"/>
            <w:gridSpan w:val="8"/>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jc w:val="both"/>
              <w:rPr>
                <w:rFonts w:ascii="標楷體" w:eastAsia="標楷體" w:hAnsi="標楷體"/>
              </w:rPr>
            </w:pPr>
            <w:r w:rsidRPr="00FD59AD">
              <w:rPr>
                <w:rFonts w:ascii="標楷體" w:eastAsia="標楷體" w:hAnsi="標楷體" w:hint="eastAsia"/>
              </w:rPr>
              <w:t>對課程瞭解程度達抵免標準，同意抵免</w:t>
            </w:r>
          </w:p>
        </w:tc>
        <w:tc>
          <w:tcPr>
            <w:tcW w:w="867" w:type="dxa"/>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rPr>
                <w:rFonts w:ascii="標楷體" w:eastAsia="標楷體" w:hAnsi="標楷體"/>
              </w:rPr>
            </w:pPr>
          </w:p>
        </w:tc>
      </w:tr>
      <w:tr w:rsidR="00FD59AD" w:rsidRPr="00FD59AD" w:rsidTr="00F37D28">
        <w:trPr>
          <w:cantSplit/>
          <w:trHeight w:val="695"/>
        </w:trPr>
        <w:tc>
          <w:tcPr>
            <w:tcW w:w="1063" w:type="dxa"/>
            <w:vMerge/>
            <w:textDirection w:val="tbRlV"/>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jc w:val="center"/>
              <w:rPr>
                <w:rFonts w:ascii="標楷體" w:eastAsia="標楷體" w:hAnsi="標楷體"/>
                <w:sz w:val="28"/>
                <w:szCs w:val="28"/>
              </w:rPr>
            </w:pPr>
          </w:p>
        </w:tc>
        <w:tc>
          <w:tcPr>
            <w:tcW w:w="7799" w:type="dxa"/>
            <w:gridSpan w:val="8"/>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jc w:val="both"/>
              <w:rPr>
                <w:rFonts w:ascii="標楷體" w:eastAsia="標楷體" w:hAnsi="標楷體"/>
              </w:rPr>
            </w:pPr>
            <w:r w:rsidRPr="00FD59AD">
              <w:rPr>
                <w:rFonts w:ascii="標楷體" w:eastAsia="標楷體" w:hAnsi="標楷體" w:hint="eastAsia"/>
              </w:rPr>
              <w:t>對課程不夠瞭解，不同意抵免</w:t>
            </w:r>
          </w:p>
        </w:tc>
        <w:tc>
          <w:tcPr>
            <w:tcW w:w="867" w:type="dxa"/>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rPr>
                <w:rFonts w:ascii="標楷體" w:eastAsia="標楷體" w:hAnsi="標楷體"/>
              </w:rPr>
            </w:pPr>
          </w:p>
        </w:tc>
      </w:tr>
      <w:tr w:rsidR="00FD59AD" w:rsidRPr="00FD59AD" w:rsidTr="00F37D28">
        <w:trPr>
          <w:cantSplit/>
          <w:trHeight w:val="715"/>
        </w:trPr>
        <w:tc>
          <w:tcPr>
            <w:tcW w:w="1063" w:type="dxa"/>
            <w:vMerge w:val="restart"/>
            <w:textDirection w:val="tbRlV"/>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jc w:val="center"/>
              <w:rPr>
                <w:rFonts w:ascii="標楷體" w:eastAsia="標楷體" w:hAnsi="標楷體"/>
                <w:sz w:val="28"/>
                <w:szCs w:val="28"/>
              </w:rPr>
            </w:pPr>
            <w:r w:rsidRPr="00FD59AD">
              <w:rPr>
                <w:rFonts w:ascii="標楷體" w:eastAsia="標楷體" w:hAnsi="標楷體" w:hint="eastAsia"/>
                <w:sz w:val="28"/>
                <w:szCs w:val="28"/>
              </w:rPr>
              <w:t>筆</w:t>
            </w:r>
            <w:r w:rsidRPr="00FD59AD">
              <w:rPr>
                <w:rFonts w:ascii="標楷體" w:eastAsia="標楷體" w:hAnsi="標楷體"/>
                <w:sz w:val="28"/>
                <w:szCs w:val="28"/>
              </w:rPr>
              <w:t xml:space="preserve"> </w:t>
            </w:r>
            <w:r w:rsidRPr="00FD59AD">
              <w:rPr>
                <w:rFonts w:ascii="標楷體" w:eastAsia="標楷體" w:hAnsi="標楷體" w:hint="eastAsia"/>
                <w:sz w:val="28"/>
                <w:szCs w:val="28"/>
              </w:rPr>
              <w:t>試</w:t>
            </w:r>
          </w:p>
        </w:tc>
        <w:tc>
          <w:tcPr>
            <w:tcW w:w="7799" w:type="dxa"/>
            <w:gridSpan w:val="8"/>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jc w:val="both"/>
              <w:rPr>
                <w:rFonts w:ascii="標楷體" w:eastAsia="標楷體" w:hAnsi="標楷體"/>
              </w:rPr>
            </w:pPr>
            <w:r w:rsidRPr="00FD59AD">
              <w:rPr>
                <w:rFonts w:ascii="標楷體" w:eastAsia="標楷體" w:hAnsi="標楷體" w:hint="eastAsia"/>
              </w:rPr>
              <w:t>甄試結果合格，同意抵免</w:t>
            </w:r>
          </w:p>
        </w:tc>
        <w:tc>
          <w:tcPr>
            <w:tcW w:w="867" w:type="dxa"/>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rPr>
                <w:rFonts w:ascii="標楷體" w:eastAsia="標楷體" w:hAnsi="標楷體"/>
              </w:rPr>
            </w:pPr>
          </w:p>
        </w:tc>
      </w:tr>
      <w:tr w:rsidR="00FD59AD" w:rsidRPr="00FD59AD" w:rsidTr="00F37D28">
        <w:trPr>
          <w:cantSplit/>
          <w:trHeight w:val="694"/>
        </w:trPr>
        <w:tc>
          <w:tcPr>
            <w:tcW w:w="1063" w:type="dxa"/>
            <w:vMerge/>
            <w:textDirection w:val="tbRlV"/>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rPr>
                <w:rFonts w:ascii="標楷體" w:eastAsia="標楷體" w:hAnsi="標楷體"/>
                <w:sz w:val="28"/>
                <w:szCs w:val="28"/>
              </w:rPr>
            </w:pPr>
          </w:p>
        </w:tc>
        <w:tc>
          <w:tcPr>
            <w:tcW w:w="7799" w:type="dxa"/>
            <w:gridSpan w:val="8"/>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jc w:val="both"/>
              <w:rPr>
                <w:rFonts w:ascii="標楷體" w:eastAsia="標楷體" w:hAnsi="標楷體"/>
              </w:rPr>
            </w:pPr>
            <w:r w:rsidRPr="00FD59AD">
              <w:rPr>
                <w:rFonts w:ascii="標楷體" w:eastAsia="標楷體" w:hAnsi="標楷體" w:hint="eastAsia"/>
              </w:rPr>
              <w:t>甄試結果不合格，不同意抵免</w:t>
            </w:r>
          </w:p>
        </w:tc>
        <w:tc>
          <w:tcPr>
            <w:tcW w:w="867" w:type="dxa"/>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rPr>
                <w:rFonts w:ascii="標楷體" w:eastAsia="標楷體" w:hAnsi="標楷體"/>
              </w:rPr>
            </w:pPr>
          </w:p>
        </w:tc>
      </w:tr>
      <w:tr w:rsidR="00FD59AD" w:rsidRPr="00FD59AD" w:rsidTr="00F37D28">
        <w:trPr>
          <w:cantSplit/>
          <w:trHeight w:val="4974"/>
        </w:trPr>
        <w:tc>
          <w:tcPr>
            <w:tcW w:w="1063" w:type="dxa"/>
            <w:textDirection w:val="tbRlV"/>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jc w:val="center"/>
              <w:rPr>
                <w:rFonts w:ascii="標楷體" w:eastAsia="標楷體" w:hAnsi="標楷體"/>
                <w:sz w:val="28"/>
                <w:szCs w:val="28"/>
              </w:rPr>
            </w:pPr>
            <w:r w:rsidRPr="00FD59AD">
              <w:rPr>
                <w:rFonts w:ascii="標楷體" w:eastAsia="標楷體" w:hAnsi="標楷體" w:hint="eastAsia"/>
                <w:sz w:val="28"/>
                <w:szCs w:val="28"/>
              </w:rPr>
              <w:t>備</w:t>
            </w:r>
            <w:r w:rsidRPr="00FD59AD">
              <w:rPr>
                <w:rFonts w:ascii="標楷體" w:eastAsia="標楷體" w:hAnsi="標楷體"/>
                <w:sz w:val="28"/>
                <w:szCs w:val="28"/>
              </w:rPr>
              <w:t xml:space="preserve">        </w:t>
            </w:r>
            <w:r w:rsidRPr="00FD59AD">
              <w:rPr>
                <w:rFonts w:ascii="標楷體" w:eastAsia="標楷體" w:hAnsi="標楷體" w:hint="eastAsia"/>
                <w:sz w:val="28"/>
                <w:szCs w:val="28"/>
              </w:rPr>
              <w:t>考</w:t>
            </w:r>
          </w:p>
        </w:tc>
        <w:tc>
          <w:tcPr>
            <w:tcW w:w="8666" w:type="dxa"/>
            <w:gridSpan w:val="9"/>
          </w:tcPr>
          <w:p w:rsidR="00A920FC" w:rsidRPr="00FD59AD" w:rsidRDefault="00A920FC" w:rsidP="00F37D28">
            <w:pPr>
              <w:kinsoku w:val="0"/>
              <w:overflowPunct w:val="0"/>
              <w:autoSpaceDE w:val="0"/>
              <w:autoSpaceDN w:val="0"/>
              <w:adjustRightInd w:val="0"/>
              <w:spacing w:line="360" w:lineRule="exact"/>
              <w:ind w:left="238" w:hangingChars="99" w:hanging="238"/>
              <w:textAlignment w:val="baseline"/>
              <w:rPr>
                <w:rFonts w:ascii="標楷體" w:eastAsia="標楷體" w:hAnsi="標楷體"/>
              </w:rPr>
            </w:pPr>
            <w:r w:rsidRPr="00FD59AD">
              <w:rPr>
                <w:rFonts w:ascii="標楷體" w:eastAsia="標楷體" w:hAnsi="標楷體"/>
              </w:rPr>
              <w:t>1.</w:t>
            </w:r>
            <w:r w:rsidRPr="00FD59AD">
              <w:rPr>
                <w:rFonts w:ascii="標楷體" w:eastAsia="標楷體" w:hAnsi="標楷體" w:hint="eastAsia"/>
              </w:rPr>
              <w:t>抵免學分之審核，得由相關學系、所之專長教師實施甄試，並經各授課相關系主任、所長同意後，始得抵免。</w:t>
            </w:r>
          </w:p>
          <w:p w:rsidR="00A920FC" w:rsidRPr="00FD59AD" w:rsidRDefault="00A920FC" w:rsidP="00F37D28">
            <w:pPr>
              <w:kinsoku w:val="0"/>
              <w:overflowPunct w:val="0"/>
              <w:autoSpaceDE w:val="0"/>
              <w:autoSpaceDN w:val="0"/>
              <w:adjustRightInd w:val="0"/>
              <w:spacing w:line="360" w:lineRule="exact"/>
              <w:textAlignment w:val="baseline"/>
              <w:rPr>
                <w:rFonts w:ascii="標楷體" w:eastAsia="標楷體" w:hAnsi="標楷體"/>
              </w:rPr>
            </w:pPr>
            <w:r w:rsidRPr="00FD59AD">
              <w:rPr>
                <w:rFonts w:ascii="標楷體" w:eastAsia="標楷體" w:hAnsi="標楷體"/>
              </w:rPr>
              <w:t>2.</w:t>
            </w:r>
            <w:r w:rsidRPr="00FD59AD">
              <w:rPr>
                <w:rFonts w:ascii="標楷體" w:eastAsia="標楷體" w:hAnsi="標楷體" w:hint="eastAsia"/>
              </w:rPr>
              <w:t>大學部：</w:t>
            </w:r>
          </w:p>
          <w:p w:rsidR="00A920FC" w:rsidRPr="00FD59AD" w:rsidRDefault="00A920FC" w:rsidP="00F37D28">
            <w:pPr>
              <w:kinsoku w:val="0"/>
              <w:overflowPunct w:val="0"/>
              <w:autoSpaceDE w:val="0"/>
              <w:autoSpaceDN w:val="0"/>
              <w:spacing w:line="360" w:lineRule="exact"/>
              <w:ind w:firstLineChars="100" w:firstLine="240"/>
              <w:rPr>
                <w:rFonts w:ascii="標楷體" w:eastAsia="標楷體" w:hAnsi="標楷體"/>
              </w:rPr>
            </w:pPr>
            <w:r w:rsidRPr="00FD59AD">
              <w:rPr>
                <w:rFonts w:ascii="標楷體" w:eastAsia="標楷體" w:hAnsi="標楷體" w:hint="eastAsia"/>
              </w:rPr>
              <w:t>（</w:t>
            </w:r>
            <w:r w:rsidRPr="00FD59AD">
              <w:rPr>
                <w:rFonts w:ascii="標楷體" w:eastAsia="標楷體" w:hAnsi="標楷體"/>
              </w:rPr>
              <w:t>1</w:t>
            </w:r>
            <w:r w:rsidRPr="00FD59AD">
              <w:rPr>
                <w:rFonts w:ascii="標楷體" w:eastAsia="標楷體" w:hAnsi="標楷體" w:hint="eastAsia"/>
              </w:rPr>
              <w:t>）原校成績</w:t>
            </w:r>
            <w:r w:rsidRPr="00FD59AD">
              <w:rPr>
                <w:rFonts w:ascii="標楷體" w:eastAsia="標楷體" w:hAnsi="標楷體"/>
              </w:rPr>
              <w:t>70</w:t>
            </w:r>
            <w:r w:rsidRPr="00FD59AD">
              <w:rPr>
                <w:rFonts w:ascii="標楷體" w:eastAsia="標楷體" w:hAnsi="標楷體" w:hint="eastAsia"/>
              </w:rPr>
              <w:t>分</w:t>
            </w:r>
            <w:r w:rsidRPr="00FD59AD">
              <w:rPr>
                <w:rFonts w:ascii="標楷體" w:eastAsia="標楷體" w:hAnsi="標楷體"/>
              </w:rPr>
              <w:t>(</w:t>
            </w:r>
            <w:r w:rsidRPr="00FD59AD">
              <w:rPr>
                <w:rFonts w:ascii="標楷體" w:eastAsia="標楷體" w:hAnsi="標楷體" w:hint="eastAsia"/>
              </w:rPr>
              <w:t>含</w:t>
            </w:r>
            <w:r w:rsidRPr="00FD59AD">
              <w:rPr>
                <w:rFonts w:ascii="標楷體" w:eastAsia="標楷體" w:hAnsi="標楷體"/>
              </w:rPr>
              <w:t>)</w:t>
            </w:r>
            <w:r w:rsidRPr="00FD59AD">
              <w:rPr>
                <w:rFonts w:ascii="標楷體" w:eastAsia="標楷體" w:hAnsi="標楷體" w:hint="eastAsia"/>
              </w:rPr>
              <w:t>以上者，得採口試。</w:t>
            </w:r>
          </w:p>
          <w:p w:rsidR="00A920FC" w:rsidRPr="00FD59AD" w:rsidRDefault="00A920FC" w:rsidP="00F37D28">
            <w:pPr>
              <w:kinsoku w:val="0"/>
              <w:overflowPunct w:val="0"/>
              <w:autoSpaceDE w:val="0"/>
              <w:autoSpaceDN w:val="0"/>
              <w:spacing w:line="360" w:lineRule="exact"/>
              <w:ind w:firstLineChars="100" w:firstLine="240"/>
              <w:rPr>
                <w:rFonts w:ascii="標楷體" w:eastAsia="標楷體" w:hAnsi="標楷體"/>
              </w:rPr>
            </w:pPr>
            <w:r w:rsidRPr="00FD59AD">
              <w:rPr>
                <w:rFonts w:ascii="標楷體" w:eastAsia="標楷體" w:hAnsi="標楷體" w:hint="eastAsia"/>
              </w:rPr>
              <w:t>（</w:t>
            </w:r>
            <w:r w:rsidRPr="00FD59AD">
              <w:rPr>
                <w:rFonts w:ascii="標楷體" w:eastAsia="標楷體" w:hAnsi="標楷體"/>
              </w:rPr>
              <w:t>2</w:t>
            </w:r>
            <w:r w:rsidRPr="00FD59AD">
              <w:rPr>
                <w:rFonts w:ascii="標楷體" w:eastAsia="標楷體" w:hAnsi="標楷體" w:hint="eastAsia"/>
              </w:rPr>
              <w:t>）原校成績</w:t>
            </w:r>
            <w:r w:rsidRPr="00FD59AD">
              <w:rPr>
                <w:rFonts w:ascii="標楷體" w:eastAsia="標楷體" w:hAnsi="標楷體"/>
              </w:rPr>
              <w:t>60</w:t>
            </w:r>
            <w:r w:rsidRPr="00FD59AD">
              <w:rPr>
                <w:rFonts w:ascii="標楷體" w:eastAsia="標楷體" w:hAnsi="標楷體" w:hint="eastAsia"/>
              </w:rPr>
              <w:t>分以上至</w:t>
            </w:r>
            <w:r w:rsidRPr="00FD59AD">
              <w:rPr>
                <w:rFonts w:ascii="標楷體" w:eastAsia="標楷體" w:hAnsi="標楷體"/>
              </w:rPr>
              <w:t>70</w:t>
            </w:r>
            <w:r w:rsidRPr="00FD59AD">
              <w:rPr>
                <w:rFonts w:ascii="標楷體" w:eastAsia="標楷體" w:hAnsi="標楷體" w:hint="eastAsia"/>
              </w:rPr>
              <w:t>分</w:t>
            </w:r>
            <w:r w:rsidRPr="00FD59AD">
              <w:rPr>
                <w:rFonts w:ascii="標楷體" w:eastAsia="標楷體" w:hAnsi="標楷體"/>
              </w:rPr>
              <w:t>(</w:t>
            </w:r>
            <w:r w:rsidRPr="00FD59AD">
              <w:rPr>
                <w:rFonts w:ascii="標楷體" w:eastAsia="標楷體" w:hAnsi="標楷體" w:hint="eastAsia"/>
              </w:rPr>
              <w:t>不含</w:t>
            </w:r>
            <w:r w:rsidRPr="00FD59AD">
              <w:rPr>
                <w:rFonts w:ascii="標楷體" w:eastAsia="標楷體" w:hAnsi="標楷體"/>
              </w:rPr>
              <w:t>)</w:t>
            </w:r>
            <w:r w:rsidRPr="00FD59AD">
              <w:rPr>
                <w:rFonts w:ascii="標楷體" w:eastAsia="標楷體" w:hAnsi="標楷體" w:hint="eastAsia"/>
              </w:rPr>
              <w:t>以下者，得採筆試。</w:t>
            </w:r>
          </w:p>
          <w:p w:rsidR="00A920FC" w:rsidRPr="00FD59AD" w:rsidRDefault="00A920FC" w:rsidP="00F37D28">
            <w:pPr>
              <w:kinsoku w:val="0"/>
              <w:overflowPunct w:val="0"/>
              <w:autoSpaceDE w:val="0"/>
              <w:autoSpaceDN w:val="0"/>
              <w:spacing w:line="360" w:lineRule="exact"/>
              <w:rPr>
                <w:rFonts w:ascii="標楷體" w:eastAsia="標楷體" w:hAnsi="標楷體"/>
              </w:rPr>
            </w:pPr>
            <w:r w:rsidRPr="00FD59AD">
              <w:rPr>
                <w:rFonts w:ascii="標楷體" w:eastAsia="標楷體" w:hAnsi="標楷體"/>
              </w:rPr>
              <w:t>3.</w:t>
            </w:r>
            <w:r w:rsidRPr="00FD59AD">
              <w:rPr>
                <w:rFonts w:ascii="標楷體" w:eastAsia="標楷體" w:hAnsi="標楷體" w:hint="eastAsia"/>
              </w:rPr>
              <w:t>研究所：</w:t>
            </w:r>
          </w:p>
          <w:p w:rsidR="00A920FC" w:rsidRPr="00FD59AD" w:rsidRDefault="00A920FC" w:rsidP="00F37D28">
            <w:pPr>
              <w:kinsoku w:val="0"/>
              <w:overflowPunct w:val="0"/>
              <w:autoSpaceDE w:val="0"/>
              <w:autoSpaceDN w:val="0"/>
              <w:spacing w:line="360" w:lineRule="exact"/>
              <w:ind w:firstLineChars="100" w:firstLine="240"/>
              <w:rPr>
                <w:rFonts w:ascii="標楷體" w:eastAsia="標楷體" w:hAnsi="標楷體"/>
              </w:rPr>
            </w:pPr>
            <w:r w:rsidRPr="00FD59AD">
              <w:rPr>
                <w:rFonts w:ascii="標楷體" w:eastAsia="標楷體" w:hAnsi="標楷體" w:hint="eastAsia"/>
              </w:rPr>
              <w:t>（</w:t>
            </w:r>
            <w:r w:rsidRPr="00FD59AD">
              <w:rPr>
                <w:rFonts w:ascii="標楷體" w:eastAsia="標楷體" w:hAnsi="標楷體"/>
              </w:rPr>
              <w:t>1</w:t>
            </w:r>
            <w:r w:rsidRPr="00FD59AD">
              <w:rPr>
                <w:rFonts w:ascii="標楷體" w:eastAsia="標楷體" w:hAnsi="標楷體" w:hint="eastAsia"/>
              </w:rPr>
              <w:t>）原校成績</w:t>
            </w:r>
            <w:r w:rsidRPr="00FD59AD">
              <w:rPr>
                <w:rFonts w:ascii="標楷體" w:eastAsia="標楷體" w:hAnsi="標楷體"/>
              </w:rPr>
              <w:t>80</w:t>
            </w:r>
            <w:r w:rsidRPr="00FD59AD">
              <w:rPr>
                <w:rFonts w:ascii="標楷體" w:eastAsia="標楷體" w:hAnsi="標楷體" w:hint="eastAsia"/>
              </w:rPr>
              <w:t>分</w:t>
            </w:r>
            <w:r w:rsidRPr="00FD59AD">
              <w:rPr>
                <w:rFonts w:ascii="標楷體" w:eastAsia="標楷體" w:hAnsi="標楷體"/>
              </w:rPr>
              <w:t>(</w:t>
            </w:r>
            <w:r w:rsidRPr="00FD59AD">
              <w:rPr>
                <w:rFonts w:ascii="標楷體" w:eastAsia="標楷體" w:hAnsi="標楷體" w:hint="eastAsia"/>
              </w:rPr>
              <w:t>含</w:t>
            </w:r>
            <w:r w:rsidRPr="00FD59AD">
              <w:rPr>
                <w:rFonts w:ascii="標楷體" w:eastAsia="標楷體" w:hAnsi="標楷體"/>
              </w:rPr>
              <w:t>)</w:t>
            </w:r>
            <w:r w:rsidRPr="00FD59AD">
              <w:rPr>
                <w:rFonts w:ascii="標楷體" w:eastAsia="標楷體" w:hAnsi="標楷體" w:hint="eastAsia"/>
              </w:rPr>
              <w:t>以上者，得採口試。</w:t>
            </w:r>
          </w:p>
          <w:p w:rsidR="00A920FC" w:rsidRPr="00FD59AD" w:rsidRDefault="00A920FC" w:rsidP="00F37D28">
            <w:pPr>
              <w:kinsoku w:val="0"/>
              <w:overflowPunct w:val="0"/>
              <w:autoSpaceDE w:val="0"/>
              <w:autoSpaceDN w:val="0"/>
              <w:spacing w:line="360" w:lineRule="exact"/>
              <w:ind w:firstLineChars="100" w:firstLine="240"/>
              <w:rPr>
                <w:rFonts w:ascii="標楷體" w:eastAsia="標楷體" w:hAnsi="標楷體"/>
              </w:rPr>
            </w:pPr>
            <w:r w:rsidRPr="00FD59AD">
              <w:rPr>
                <w:rFonts w:ascii="標楷體" w:eastAsia="標楷體" w:hAnsi="標楷體" w:hint="eastAsia"/>
              </w:rPr>
              <w:t>（</w:t>
            </w:r>
            <w:r w:rsidRPr="00FD59AD">
              <w:rPr>
                <w:rFonts w:ascii="標楷體" w:eastAsia="標楷體" w:hAnsi="標楷體"/>
              </w:rPr>
              <w:t>2</w:t>
            </w:r>
            <w:r w:rsidRPr="00FD59AD">
              <w:rPr>
                <w:rFonts w:ascii="標楷體" w:eastAsia="標楷體" w:hAnsi="標楷體" w:hint="eastAsia"/>
              </w:rPr>
              <w:t>）原校成績</w:t>
            </w:r>
            <w:r w:rsidRPr="00FD59AD">
              <w:rPr>
                <w:rFonts w:ascii="標楷體" w:eastAsia="標楷體" w:hAnsi="標楷體"/>
              </w:rPr>
              <w:t>70</w:t>
            </w:r>
            <w:r w:rsidRPr="00FD59AD">
              <w:rPr>
                <w:rFonts w:ascii="標楷體" w:eastAsia="標楷體" w:hAnsi="標楷體" w:hint="eastAsia"/>
              </w:rPr>
              <w:t>分以上至</w:t>
            </w:r>
            <w:r w:rsidRPr="00FD59AD">
              <w:rPr>
                <w:rFonts w:ascii="標楷體" w:eastAsia="標楷體" w:hAnsi="標楷體"/>
              </w:rPr>
              <w:t>80</w:t>
            </w:r>
            <w:r w:rsidRPr="00FD59AD">
              <w:rPr>
                <w:rFonts w:ascii="標楷體" w:eastAsia="標楷體" w:hAnsi="標楷體" w:hint="eastAsia"/>
              </w:rPr>
              <w:t>分</w:t>
            </w:r>
            <w:r w:rsidRPr="00FD59AD">
              <w:rPr>
                <w:rFonts w:ascii="標楷體" w:eastAsia="標楷體" w:hAnsi="標楷體"/>
              </w:rPr>
              <w:t>(</w:t>
            </w:r>
            <w:r w:rsidRPr="00FD59AD">
              <w:rPr>
                <w:rFonts w:ascii="標楷體" w:eastAsia="標楷體" w:hAnsi="標楷體" w:hint="eastAsia"/>
              </w:rPr>
              <w:t>不含</w:t>
            </w:r>
            <w:r w:rsidRPr="00FD59AD">
              <w:rPr>
                <w:rFonts w:ascii="標楷體" w:eastAsia="標楷體" w:hAnsi="標楷體"/>
              </w:rPr>
              <w:t>)</w:t>
            </w:r>
            <w:r w:rsidRPr="00FD59AD">
              <w:rPr>
                <w:rFonts w:ascii="標楷體" w:eastAsia="標楷體" w:hAnsi="標楷體" w:hint="eastAsia"/>
              </w:rPr>
              <w:t>以下者，得採筆試。</w:t>
            </w:r>
          </w:p>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rPr>
                <w:rFonts w:ascii="標楷體" w:eastAsia="標楷體" w:hAnsi="標楷體"/>
              </w:rPr>
            </w:pPr>
            <w:r w:rsidRPr="00FD59AD">
              <w:rPr>
                <w:rFonts w:ascii="標楷體" w:eastAsia="標楷體" w:hAnsi="標楷體"/>
              </w:rPr>
              <w:t>4.</w:t>
            </w:r>
            <w:r w:rsidRPr="00FD59AD">
              <w:rPr>
                <w:rFonts w:ascii="標楷體" w:eastAsia="標楷體" w:hAnsi="標楷體" w:hint="eastAsia"/>
              </w:rPr>
              <w:t>筆試合格與否，不以分數訂定，請各專長教師從嚴評定。</w:t>
            </w:r>
          </w:p>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rPr>
                <w:rFonts w:ascii="標楷體" w:eastAsia="標楷體" w:hAnsi="標楷體"/>
              </w:rPr>
            </w:pPr>
            <w:r w:rsidRPr="00FD59AD">
              <w:rPr>
                <w:rFonts w:ascii="標楷體" w:eastAsia="標楷體" w:hAnsi="標楷體"/>
              </w:rPr>
              <w:t>5.</w:t>
            </w:r>
            <w:r w:rsidRPr="00FD59AD">
              <w:rPr>
                <w:rFonts w:ascii="標楷體" w:eastAsia="標楷體" w:hAnsi="標楷體" w:hint="eastAsia"/>
              </w:rPr>
              <w:t>不須口試、筆試者本表免填。</w:t>
            </w:r>
            <w:r w:rsidRPr="00FD59AD">
              <w:rPr>
                <w:rFonts w:ascii="標楷體" w:eastAsia="標楷體" w:hAnsi="標楷體"/>
              </w:rPr>
              <w:t xml:space="preserve">                 </w:t>
            </w:r>
          </w:p>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rPr>
                <w:rFonts w:ascii="標楷體" w:eastAsia="標楷體" w:hAnsi="標楷體"/>
              </w:rPr>
            </w:pPr>
            <w:r w:rsidRPr="00FD59AD">
              <w:rPr>
                <w:rFonts w:ascii="標楷體" w:eastAsia="標楷體" w:hAnsi="標楷體"/>
              </w:rPr>
              <w:t>6.</w:t>
            </w:r>
            <w:r w:rsidRPr="00FD59AD">
              <w:rPr>
                <w:rFonts w:ascii="標楷體" w:eastAsia="標楷體" w:hAnsi="標楷體" w:hint="eastAsia"/>
              </w:rPr>
              <w:t>本表請併抵免學分申請表辦理。</w:t>
            </w:r>
            <w:r w:rsidRPr="00FD59AD">
              <w:rPr>
                <w:rFonts w:ascii="標楷體" w:eastAsia="標楷體" w:hAnsi="標楷體"/>
              </w:rPr>
              <w:t xml:space="preserve">                 </w:t>
            </w:r>
          </w:p>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line="360" w:lineRule="exact"/>
              <w:rPr>
                <w:rFonts w:ascii="標楷體" w:eastAsia="標楷體" w:hAnsi="標楷體"/>
                <w:sz w:val="28"/>
                <w:szCs w:val="28"/>
              </w:rPr>
            </w:pPr>
            <w:r w:rsidRPr="00FD59AD">
              <w:rPr>
                <w:rFonts w:ascii="標楷體" w:eastAsia="標楷體" w:hAnsi="標楷體"/>
              </w:rPr>
              <w:t>7.</w:t>
            </w:r>
            <w:r w:rsidRPr="00FD59AD">
              <w:rPr>
                <w:rFonts w:ascii="標楷體" w:eastAsia="標楷體" w:hAnsi="標楷體" w:hint="eastAsia"/>
              </w:rPr>
              <w:t>採筆試者，請加附考卷。</w:t>
            </w:r>
            <w:r w:rsidRPr="00FD59AD">
              <w:rPr>
                <w:rFonts w:ascii="標楷體" w:eastAsia="標楷體" w:hAnsi="標楷體"/>
              </w:rPr>
              <w:t xml:space="preserve">      </w:t>
            </w:r>
            <w:r w:rsidRPr="00FD59AD">
              <w:rPr>
                <w:rFonts w:ascii="標楷體" w:eastAsia="標楷體" w:hAnsi="標楷體"/>
                <w:sz w:val="28"/>
                <w:szCs w:val="28"/>
              </w:rPr>
              <w:t xml:space="preserve">                 </w:t>
            </w:r>
          </w:p>
        </w:tc>
      </w:tr>
      <w:tr w:rsidR="00A920FC" w:rsidRPr="00FD59AD" w:rsidTr="00F37D28">
        <w:trPr>
          <w:cantSplit/>
          <w:trHeight w:val="1228"/>
        </w:trPr>
        <w:tc>
          <w:tcPr>
            <w:tcW w:w="1063" w:type="dxa"/>
            <w:textDirection w:val="tbRlV"/>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jc w:val="center"/>
              <w:rPr>
                <w:rFonts w:ascii="標楷體" w:eastAsia="標楷體" w:hAnsi="標楷體"/>
                <w:sz w:val="28"/>
                <w:szCs w:val="28"/>
              </w:rPr>
            </w:pPr>
            <w:r w:rsidRPr="00FD59AD">
              <w:rPr>
                <w:rFonts w:ascii="標楷體" w:eastAsia="標楷體" w:hAnsi="標楷體" w:hint="eastAsia"/>
                <w:sz w:val="28"/>
                <w:szCs w:val="28"/>
              </w:rPr>
              <w:t>簽</w:t>
            </w:r>
            <w:r w:rsidRPr="00FD59AD">
              <w:rPr>
                <w:rFonts w:ascii="標楷體" w:eastAsia="標楷體" w:hAnsi="標楷體"/>
                <w:sz w:val="28"/>
                <w:szCs w:val="28"/>
              </w:rPr>
              <w:t xml:space="preserve">  </w:t>
            </w:r>
            <w:r w:rsidRPr="00FD59AD">
              <w:rPr>
                <w:rFonts w:ascii="標楷體" w:eastAsia="標楷體" w:hAnsi="標楷體" w:hint="eastAsia"/>
                <w:sz w:val="28"/>
                <w:szCs w:val="28"/>
              </w:rPr>
              <w:t>章</w:t>
            </w:r>
          </w:p>
        </w:tc>
        <w:tc>
          <w:tcPr>
            <w:tcW w:w="966" w:type="dxa"/>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before="240" w:after="240"/>
              <w:ind w:rightChars="-274" w:right="-658"/>
              <w:rPr>
                <w:rFonts w:ascii="標楷體" w:eastAsia="標楷體" w:hAnsi="標楷體"/>
                <w:sz w:val="28"/>
                <w:szCs w:val="28"/>
              </w:rPr>
            </w:pPr>
            <w:r w:rsidRPr="00FD59AD">
              <w:rPr>
                <w:rFonts w:ascii="標楷體" w:eastAsia="標楷體" w:hAnsi="標楷體" w:hint="eastAsia"/>
                <w:sz w:val="28"/>
                <w:szCs w:val="28"/>
              </w:rPr>
              <w:t>系主任</w:t>
            </w:r>
          </w:p>
        </w:tc>
        <w:tc>
          <w:tcPr>
            <w:tcW w:w="2506" w:type="dxa"/>
            <w:gridSpan w:val="3"/>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before="240" w:after="240"/>
              <w:ind w:rightChars="-274" w:right="-658"/>
              <w:jc w:val="center"/>
              <w:rPr>
                <w:rFonts w:ascii="標楷體" w:eastAsia="標楷體" w:hAnsi="標楷體"/>
                <w:sz w:val="28"/>
                <w:szCs w:val="28"/>
              </w:rPr>
            </w:pPr>
          </w:p>
        </w:tc>
        <w:tc>
          <w:tcPr>
            <w:tcW w:w="1274" w:type="dxa"/>
            <w:gridSpan w:val="2"/>
            <w:vAlign w:val="center"/>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before="240" w:after="240"/>
              <w:ind w:rightChars="-274" w:right="-658"/>
              <w:rPr>
                <w:rFonts w:ascii="標楷體" w:eastAsia="標楷體" w:hAnsi="標楷體"/>
                <w:sz w:val="28"/>
                <w:szCs w:val="28"/>
              </w:rPr>
            </w:pPr>
            <w:r w:rsidRPr="00FD59AD">
              <w:rPr>
                <w:rFonts w:ascii="標楷體" w:eastAsia="標楷體" w:hAnsi="標楷體" w:hint="eastAsia"/>
                <w:sz w:val="28"/>
                <w:szCs w:val="28"/>
              </w:rPr>
              <w:t>甄試教師</w:t>
            </w:r>
          </w:p>
        </w:tc>
        <w:tc>
          <w:tcPr>
            <w:tcW w:w="3920" w:type="dxa"/>
            <w:gridSpan w:val="3"/>
          </w:tcPr>
          <w:p w:rsidR="00A920FC" w:rsidRPr="00FD59AD" w:rsidRDefault="00A920FC" w:rsidP="00F37D28">
            <w:pPr>
              <w:tabs>
                <w:tab w:val="left" w:pos="960"/>
                <w:tab w:val="left" w:pos="1920"/>
                <w:tab w:val="left" w:pos="2880"/>
                <w:tab w:val="left" w:pos="3840"/>
                <w:tab w:val="left" w:pos="4800"/>
                <w:tab w:val="left" w:pos="5760"/>
                <w:tab w:val="left" w:pos="6720"/>
                <w:tab w:val="left" w:pos="7680"/>
                <w:tab w:val="left" w:pos="8640"/>
                <w:tab w:val="left" w:pos="9600"/>
                <w:tab w:val="left" w:pos="10560"/>
                <w:tab w:val="left" w:pos="11520"/>
                <w:tab w:val="left" w:pos="12480"/>
                <w:tab w:val="left" w:pos="13440"/>
              </w:tabs>
              <w:kinsoku w:val="0"/>
              <w:overflowPunct w:val="0"/>
              <w:autoSpaceDE w:val="0"/>
              <w:autoSpaceDN w:val="0"/>
              <w:spacing w:before="240" w:after="240"/>
              <w:ind w:rightChars="-274" w:right="-658"/>
              <w:rPr>
                <w:rFonts w:ascii="標楷體" w:eastAsia="標楷體" w:hAnsi="標楷體"/>
                <w:sz w:val="28"/>
                <w:szCs w:val="28"/>
              </w:rPr>
            </w:pPr>
          </w:p>
        </w:tc>
      </w:tr>
    </w:tbl>
    <w:p w:rsidR="00DC72DF" w:rsidRPr="00FD59AD" w:rsidRDefault="00DC72DF">
      <w:pPr>
        <w:widowControl/>
        <w:rPr>
          <w:rFonts w:ascii="標楷體" w:eastAsia="標楷體" w:hAnsi="標楷體"/>
          <w:bCs/>
          <w:sz w:val="32"/>
          <w:szCs w:val="32"/>
        </w:rPr>
      </w:pPr>
    </w:p>
    <w:p w:rsidR="00A920FC" w:rsidRPr="00FD59AD" w:rsidRDefault="00A920FC" w:rsidP="003544D4">
      <w:pPr>
        <w:snapToGrid w:val="0"/>
        <w:jc w:val="both"/>
        <w:rPr>
          <w:rFonts w:ascii="標楷體" w:eastAsia="標楷體" w:hAnsi="標楷體"/>
          <w:bCs/>
          <w:sz w:val="32"/>
          <w:szCs w:val="32"/>
        </w:rPr>
      </w:pPr>
    </w:p>
    <w:p w:rsidR="002A1621" w:rsidRPr="00FD59AD" w:rsidRDefault="00A920FC" w:rsidP="00D9362B">
      <w:pPr>
        <w:pStyle w:val="--1"/>
        <w:ind w:firstLineChars="0" w:firstLine="0"/>
        <w:jc w:val="distribute"/>
        <w:rPr>
          <w:rFonts w:eastAsia="標楷體"/>
        </w:rPr>
      </w:pPr>
      <w:r w:rsidRPr="00FD59AD">
        <w:rPr>
          <w:rFonts w:ascii="標楷體" w:eastAsia="標楷體"/>
          <w:bCs w:val="0"/>
          <w:sz w:val="32"/>
          <w:szCs w:val="32"/>
        </w:rPr>
        <w:br w:type="page"/>
      </w:r>
      <w:r w:rsidR="00D9362B" w:rsidRPr="00FD59AD">
        <w:rPr>
          <w:rFonts w:ascii="標楷體" w:eastAsia="標楷體" w:hint="eastAsia"/>
          <w:b w:val="0"/>
          <w:sz w:val="44"/>
        </w:rPr>
        <w:lastRenderedPageBreak/>
        <w:t>附錄3：</w:t>
      </w:r>
      <w:r w:rsidR="002A1621" w:rsidRPr="00FD59AD">
        <w:rPr>
          <w:rFonts w:ascii="標楷體" w:eastAsia="標楷體" w:hint="eastAsia"/>
          <w:b w:val="0"/>
          <w:sz w:val="44"/>
        </w:rPr>
        <w:t>國防大學學生轉系（組）作業規定</w:t>
      </w:r>
    </w:p>
    <w:p w:rsidR="002A1621" w:rsidRPr="00FD59AD" w:rsidRDefault="002A1621" w:rsidP="002A1621">
      <w:pPr>
        <w:pStyle w:val="--1"/>
        <w:ind w:rightChars="-25" w:right="-60" w:firstLineChars="90" w:firstLine="360"/>
        <w:outlineLvl w:val="1"/>
        <w:rPr>
          <w:rFonts w:ascii="標楷體" w:eastAsia="標楷體"/>
          <w:bCs w:val="0"/>
        </w:rPr>
      </w:pPr>
    </w:p>
    <w:p w:rsidR="002A1621" w:rsidRPr="00FD59AD" w:rsidRDefault="002A1621" w:rsidP="002A1621">
      <w:pPr>
        <w:kinsoku w:val="0"/>
        <w:overflowPunct w:val="0"/>
        <w:autoSpaceDE w:val="0"/>
        <w:autoSpaceDN w:val="0"/>
        <w:snapToGrid w:val="0"/>
        <w:spacing w:line="460" w:lineRule="exact"/>
        <w:ind w:rightChars="96" w:right="230" w:firstLineChars="100" w:firstLine="320"/>
        <w:jc w:val="both"/>
        <w:rPr>
          <w:rFonts w:ascii="標楷體" w:eastAsia="標楷體" w:hAnsi="標楷體"/>
          <w:sz w:val="32"/>
          <w:szCs w:val="32"/>
        </w:rPr>
      </w:pPr>
      <w:r w:rsidRPr="00FD59AD">
        <w:rPr>
          <w:rFonts w:ascii="標楷體" w:eastAsia="標楷體" w:hAnsi="標楷體" w:hint="eastAsia"/>
          <w:sz w:val="32"/>
          <w:szCs w:val="32"/>
        </w:rPr>
        <w:t>一、本校各學院大學部學生轉系（組）應依本規定辦理。</w:t>
      </w:r>
    </w:p>
    <w:p w:rsidR="002A1621" w:rsidRPr="00FD59AD" w:rsidRDefault="002A1621" w:rsidP="002A1621">
      <w:pPr>
        <w:kinsoku w:val="0"/>
        <w:overflowPunct w:val="0"/>
        <w:autoSpaceDE w:val="0"/>
        <w:autoSpaceDN w:val="0"/>
        <w:snapToGrid w:val="0"/>
        <w:spacing w:line="460" w:lineRule="exact"/>
        <w:ind w:firstLineChars="100" w:firstLine="320"/>
        <w:jc w:val="both"/>
        <w:rPr>
          <w:rFonts w:ascii="標楷體" w:eastAsia="標楷體" w:hAnsi="標楷體"/>
          <w:sz w:val="32"/>
          <w:szCs w:val="32"/>
        </w:rPr>
      </w:pPr>
      <w:r w:rsidRPr="00FD59AD">
        <w:rPr>
          <w:rFonts w:ascii="標楷體" w:eastAsia="標楷體" w:hAnsi="標楷體" w:hint="eastAsia"/>
          <w:sz w:val="32"/>
          <w:szCs w:val="32"/>
        </w:rPr>
        <w:t>二、申請轉系（組）員額及限制：</w:t>
      </w:r>
    </w:p>
    <w:p w:rsidR="002A1621" w:rsidRPr="00FD59AD" w:rsidRDefault="002A1621" w:rsidP="002A1621">
      <w:pPr>
        <w:kinsoku w:val="0"/>
        <w:overflowPunct w:val="0"/>
        <w:autoSpaceDE w:val="0"/>
        <w:autoSpaceDN w:val="0"/>
        <w:spacing w:line="460" w:lineRule="exact"/>
        <w:ind w:leftChars="117" w:left="1257" w:hangingChars="305" w:hanging="976"/>
        <w:jc w:val="both"/>
        <w:rPr>
          <w:rFonts w:ascii="標楷體" w:eastAsia="標楷體" w:hAnsi="標楷體"/>
          <w:sz w:val="32"/>
          <w:szCs w:val="32"/>
        </w:rPr>
      </w:pPr>
      <w:r w:rsidRPr="00FD59AD">
        <w:rPr>
          <w:rFonts w:ascii="標楷體" w:eastAsia="標楷體" w:hAnsi="標楷體" w:hint="eastAsia"/>
          <w:sz w:val="32"/>
          <w:szCs w:val="32"/>
        </w:rPr>
        <w:t>（一）大學部學生以同年班各系（組）缺額（男、女生及軍費、自費學生分計）為核轉員額。</w:t>
      </w:r>
    </w:p>
    <w:p w:rsidR="002A1621" w:rsidRPr="00FD59AD" w:rsidRDefault="002A1621" w:rsidP="002A1621">
      <w:pPr>
        <w:kinsoku w:val="0"/>
        <w:overflowPunct w:val="0"/>
        <w:autoSpaceDE w:val="0"/>
        <w:autoSpaceDN w:val="0"/>
        <w:spacing w:line="460" w:lineRule="exact"/>
        <w:ind w:leftChars="117" w:left="1257" w:hangingChars="305" w:hanging="976"/>
        <w:jc w:val="both"/>
        <w:rPr>
          <w:rFonts w:ascii="標楷體" w:eastAsia="標楷體" w:hAnsi="標楷體"/>
          <w:sz w:val="32"/>
          <w:szCs w:val="32"/>
        </w:rPr>
      </w:pPr>
      <w:r w:rsidRPr="00FD59AD">
        <w:rPr>
          <w:rFonts w:ascii="標楷體" w:eastAsia="標楷體" w:hAnsi="標楷體" w:hint="eastAsia"/>
          <w:sz w:val="32"/>
          <w:szCs w:val="32"/>
        </w:rPr>
        <w:t>（二）轉系（組）以</w:t>
      </w:r>
      <w:r w:rsidRPr="00FD59AD">
        <w:rPr>
          <w:rFonts w:ascii="標楷體" w:eastAsia="標楷體" w:hAnsi="標楷體"/>
          <w:sz w:val="32"/>
          <w:szCs w:val="32"/>
        </w:rPr>
        <w:t>1</w:t>
      </w:r>
      <w:r w:rsidRPr="00FD59AD">
        <w:rPr>
          <w:rFonts w:ascii="標楷體" w:eastAsia="標楷體" w:hAnsi="標楷體" w:hint="eastAsia"/>
          <w:sz w:val="32"/>
          <w:szCs w:val="32"/>
        </w:rPr>
        <w:t>次為限，須修滿轉入系（組）規定之科目及學分數方得畢業。</w:t>
      </w:r>
    </w:p>
    <w:p w:rsidR="002A1621" w:rsidRPr="00FD59AD" w:rsidRDefault="002A1621" w:rsidP="002A1621">
      <w:pPr>
        <w:kinsoku w:val="0"/>
        <w:overflowPunct w:val="0"/>
        <w:autoSpaceDE w:val="0"/>
        <w:autoSpaceDN w:val="0"/>
        <w:spacing w:line="460" w:lineRule="exact"/>
        <w:ind w:leftChars="117" w:left="1257" w:hangingChars="305" w:hanging="976"/>
        <w:jc w:val="both"/>
        <w:rPr>
          <w:rFonts w:ascii="標楷體" w:eastAsia="標楷體" w:hAnsi="標楷體"/>
          <w:sz w:val="32"/>
          <w:szCs w:val="32"/>
        </w:rPr>
      </w:pPr>
      <w:r w:rsidRPr="00FD59AD">
        <w:rPr>
          <w:rFonts w:ascii="標楷體" w:eastAsia="標楷體" w:hAnsi="標楷體" w:hint="eastAsia"/>
          <w:sz w:val="32"/>
          <w:szCs w:val="32"/>
        </w:rPr>
        <w:t>（三）各系（組）可轉出之人數應以不超過該系當時原有人數五分之一，另對各系入後之總人數限制以不超過該系原核定新生員額為度。</w:t>
      </w:r>
    </w:p>
    <w:p w:rsidR="002A1621" w:rsidRPr="00FD59AD" w:rsidRDefault="002A1621" w:rsidP="002A1621">
      <w:pPr>
        <w:kinsoku w:val="0"/>
        <w:overflowPunct w:val="0"/>
        <w:autoSpaceDE w:val="0"/>
        <w:autoSpaceDN w:val="0"/>
        <w:spacing w:line="460" w:lineRule="exact"/>
        <w:ind w:firstLineChars="100" w:firstLine="320"/>
        <w:jc w:val="both"/>
        <w:rPr>
          <w:rFonts w:ascii="標楷體" w:eastAsia="標楷體" w:hAnsi="標楷體"/>
          <w:sz w:val="32"/>
          <w:szCs w:val="32"/>
        </w:rPr>
      </w:pPr>
      <w:r w:rsidRPr="00FD59AD">
        <w:rPr>
          <w:rFonts w:ascii="標楷體" w:eastAsia="標楷體" w:hAnsi="標楷體" w:hint="eastAsia"/>
          <w:sz w:val="32"/>
          <w:szCs w:val="32"/>
        </w:rPr>
        <w:t>三、申請轉系</w:t>
      </w:r>
      <w:r w:rsidRPr="00FD59AD">
        <w:rPr>
          <w:rFonts w:ascii="標楷體" w:eastAsia="標楷體" w:hAnsi="標楷體"/>
          <w:sz w:val="32"/>
          <w:szCs w:val="32"/>
        </w:rPr>
        <w:t>（組）</w:t>
      </w:r>
      <w:r w:rsidRPr="00FD59AD">
        <w:rPr>
          <w:rFonts w:ascii="標楷體" w:eastAsia="標楷體" w:hAnsi="標楷體" w:hint="eastAsia"/>
          <w:sz w:val="32"/>
          <w:szCs w:val="32"/>
        </w:rPr>
        <w:t>時機：</w:t>
      </w:r>
    </w:p>
    <w:p w:rsidR="002A1621" w:rsidRPr="00FD59AD" w:rsidRDefault="002A1621" w:rsidP="002A1621">
      <w:pPr>
        <w:kinsoku w:val="0"/>
        <w:overflowPunct w:val="0"/>
        <w:autoSpaceDE w:val="0"/>
        <w:autoSpaceDN w:val="0"/>
        <w:spacing w:line="460" w:lineRule="exact"/>
        <w:ind w:leftChars="399" w:left="960" w:hanging="2"/>
        <w:jc w:val="both"/>
        <w:rPr>
          <w:rFonts w:ascii="標楷體" w:eastAsia="標楷體" w:hAnsi="標楷體"/>
          <w:sz w:val="32"/>
          <w:szCs w:val="32"/>
        </w:rPr>
      </w:pPr>
      <w:r w:rsidRPr="00FD59AD">
        <w:rPr>
          <w:rFonts w:ascii="標楷體" w:eastAsia="標楷體" w:hAnsi="標楷體" w:hint="eastAsia"/>
          <w:sz w:val="32"/>
          <w:szCs w:val="32"/>
        </w:rPr>
        <w:t>第</w:t>
      </w:r>
      <w:r w:rsidRPr="00FD59AD">
        <w:rPr>
          <w:rFonts w:ascii="標楷體" w:eastAsia="標楷體" w:hAnsi="標楷體"/>
          <w:sz w:val="32"/>
          <w:szCs w:val="32"/>
        </w:rPr>
        <w:t>1</w:t>
      </w:r>
      <w:r w:rsidRPr="00FD59AD">
        <w:rPr>
          <w:rFonts w:ascii="標楷體" w:eastAsia="標楷體" w:hAnsi="標楷體" w:hint="eastAsia"/>
          <w:sz w:val="32"/>
          <w:szCs w:val="32"/>
        </w:rPr>
        <w:t>學年第</w:t>
      </w:r>
      <w:r w:rsidRPr="00FD59AD">
        <w:rPr>
          <w:rFonts w:ascii="標楷體" w:eastAsia="標楷體" w:hAnsi="標楷體"/>
          <w:sz w:val="32"/>
          <w:szCs w:val="32"/>
        </w:rPr>
        <w:t>2</w:t>
      </w:r>
      <w:r w:rsidRPr="00FD59AD">
        <w:rPr>
          <w:rFonts w:ascii="標楷體" w:eastAsia="標楷體" w:hAnsi="標楷體" w:hint="eastAsia"/>
          <w:sz w:val="32"/>
          <w:szCs w:val="32"/>
        </w:rPr>
        <w:t>學期結束後</w:t>
      </w:r>
      <w:r w:rsidRPr="00FD59AD">
        <w:rPr>
          <w:rFonts w:ascii="標楷體" w:eastAsia="標楷體" w:hAnsi="標楷體"/>
          <w:sz w:val="32"/>
          <w:szCs w:val="32"/>
        </w:rPr>
        <w:t>3</w:t>
      </w:r>
      <w:r w:rsidRPr="00FD59AD">
        <w:rPr>
          <w:rFonts w:ascii="標楷體" w:eastAsia="標楷體" w:hAnsi="標楷體" w:hint="eastAsia"/>
          <w:sz w:val="32"/>
          <w:szCs w:val="32"/>
        </w:rPr>
        <w:t>週內提出申請轉系作業，逾期不予受理。</w:t>
      </w:r>
    </w:p>
    <w:p w:rsidR="002A1621" w:rsidRPr="00FD59AD" w:rsidRDefault="002A1621" w:rsidP="002A1621">
      <w:pPr>
        <w:kinsoku w:val="0"/>
        <w:overflowPunct w:val="0"/>
        <w:autoSpaceDE w:val="0"/>
        <w:autoSpaceDN w:val="0"/>
        <w:spacing w:line="460" w:lineRule="exact"/>
        <w:ind w:firstLineChars="100" w:firstLine="320"/>
        <w:jc w:val="both"/>
        <w:rPr>
          <w:rFonts w:ascii="標楷體" w:eastAsia="標楷體" w:hAnsi="標楷體"/>
          <w:sz w:val="32"/>
          <w:szCs w:val="32"/>
        </w:rPr>
      </w:pPr>
      <w:r w:rsidRPr="00FD59AD">
        <w:rPr>
          <w:rFonts w:ascii="標楷體" w:eastAsia="標楷體" w:hAnsi="標楷體" w:hint="eastAsia"/>
          <w:sz w:val="32"/>
          <w:szCs w:val="32"/>
        </w:rPr>
        <w:t>四、申請轉系</w:t>
      </w:r>
      <w:r w:rsidRPr="00FD59AD">
        <w:rPr>
          <w:rFonts w:ascii="標楷體" w:eastAsia="標楷體" w:hAnsi="標楷體"/>
          <w:sz w:val="32"/>
          <w:szCs w:val="32"/>
        </w:rPr>
        <w:t>（組）</w:t>
      </w:r>
      <w:r w:rsidRPr="00FD59AD">
        <w:rPr>
          <w:rFonts w:ascii="標楷體" w:eastAsia="標楷體" w:hAnsi="標楷體" w:hint="eastAsia"/>
          <w:sz w:val="32"/>
          <w:szCs w:val="32"/>
        </w:rPr>
        <w:t>基本條件：</w:t>
      </w:r>
    </w:p>
    <w:p w:rsidR="002A1621" w:rsidRPr="00FD59AD" w:rsidRDefault="002A1621" w:rsidP="002A1621">
      <w:pPr>
        <w:kinsoku w:val="0"/>
        <w:overflowPunct w:val="0"/>
        <w:autoSpaceDE w:val="0"/>
        <w:autoSpaceDN w:val="0"/>
        <w:spacing w:line="460" w:lineRule="exact"/>
        <w:ind w:leftChars="117" w:left="1257" w:hangingChars="305" w:hanging="976"/>
        <w:jc w:val="both"/>
        <w:rPr>
          <w:rFonts w:ascii="標楷體" w:eastAsia="標楷體" w:hAnsi="標楷體"/>
          <w:sz w:val="32"/>
          <w:szCs w:val="32"/>
        </w:rPr>
      </w:pPr>
      <w:r w:rsidRPr="00FD59AD">
        <w:rPr>
          <w:rFonts w:ascii="標楷體" w:eastAsia="標楷體" w:hAnsi="標楷體" w:hint="eastAsia"/>
          <w:sz w:val="32"/>
          <w:szCs w:val="32"/>
        </w:rPr>
        <w:t>（一）學業成績部份：</w:t>
      </w:r>
    </w:p>
    <w:p w:rsidR="002A1621" w:rsidRPr="00FD59AD" w:rsidRDefault="002A1621" w:rsidP="002A1621">
      <w:pPr>
        <w:kinsoku w:val="0"/>
        <w:overflowPunct w:val="0"/>
        <w:autoSpaceDE w:val="0"/>
        <w:autoSpaceDN w:val="0"/>
        <w:spacing w:line="460" w:lineRule="exact"/>
        <w:ind w:leftChars="350" w:left="840" w:firstLineChars="139" w:firstLine="434"/>
        <w:jc w:val="both"/>
        <w:rPr>
          <w:rFonts w:ascii="標楷體" w:eastAsia="標楷體" w:hAnsi="標楷體"/>
          <w:spacing w:val="-4"/>
          <w:sz w:val="32"/>
          <w:szCs w:val="32"/>
        </w:rPr>
      </w:pPr>
      <w:r w:rsidRPr="00FD59AD">
        <w:rPr>
          <w:rFonts w:ascii="標楷體" w:eastAsia="標楷體" w:hAnsi="標楷體" w:hint="eastAsia"/>
          <w:spacing w:val="-4"/>
          <w:sz w:val="32"/>
          <w:szCs w:val="32"/>
        </w:rPr>
        <w:t>第</w:t>
      </w:r>
      <w:r w:rsidRPr="00FD59AD">
        <w:rPr>
          <w:rFonts w:ascii="標楷體" w:eastAsia="標楷體" w:hAnsi="標楷體"/>
          <w:spacing w:val="-4"/>
          <w:sz w:val="32"/>
          <w:szCs w:val="32"/>
        </w:rPr>
        <w:t>1</w:t>
      </w:r>
      <w:r w:rsidRPr="00FD59AD">
        <w:rPr>
          <w:rFonts w:ascii="標楷體" w:eastAsia="標楷體" w:hAnsi="標楷體" w:hint="eastAsia"/>
          <w:spacing w:val="-4"/>
          <w:sz w:val="32"/>
          <w:szCs w:val="32"/>
        </w:rPr>
        <w:t>學年第</w:t>
      </w:r>
      <w:r w:rsidRPr="00FD59AD">
        <w:rPr>
          <w:rFonts w:ascii="標楷體" w:eastAsia="標楷體" w:hAnsi="標楷體"/>
          <w:spacing w:val="-4"/>
          <w:sz w:val="32"/>
          <w:szCs w:val="32"/>
        </w:rPr>
        <w:t>1</w:t>
      </w:r>
      <w:r w:rsidRPr="00FD59AD">
        <w:rPr>
          <w:rFonts w:ascii="標楷體" w:eastAsia="標楷體" w:hAnsi="標楷體" w:hint="eastAsia"/>
          <w:spacing w:val="-4"/>
          <w:sz w:val="32"/>
          <w:szCs w:val="32"/>
        </w:rPr>
        <w:t>學期各組學期平均成績達</w:t>
      </w:r>
      <w:r w:rsidRPr="00FD59AD">
        <w:rPr>
          <w:rFonts w:ascii="標楷體" w:eastAsia="標楷體" w:hAnsi="標楷體"/>
          <w:spacing w:val="-4"/>
          <w:sz w:val="32"/>
          <w:szCs w:val="32"/>
        </w:rPr>
        <w:t>70</w:t>
      </w:r>
      <w:r w:rsidRPr="00FD59AD">
        <w:rPr>
          <w:rFonts w:ascii="標楷體" w:eastAsia="標楷體" w:hAnsi="標楷體" w:hint="eastAsia"/>
          <w:spacing w:val="-4"/>
          <w:sz w:val="32"/>
          <w:szCs w:val="32"/>
        </w:rPr>
        <w:t>分（含）</w:t>
      </w:r>
      <w:r w:rsidRPr="00FD59AD">
        <w:rPr>
          <w:rFonts w:ascii="標楷體" w:eastAsia="標楷體" w:hAnsi="標楷體" w:hint="eastAsia"/>
          <w:sz w:val="32"/>
          <w:szCs w:val="32"/>
        </w:rPr>
        <w:t>以上者</w:t>
      </w:r>
      <w:r w:rsidRPr="00FD59AD">
        <w:rPr>
          <w:rFonts w:ascii="標楷體" w:eastAsia="標楷體" w:hAnsi="標楷體" w:hint="eastAsia"/>
          <w:spacing w:val="-4"/>
          <w:sz w:val="32"/>
          <w:szCs w:val="32"/>
        </w:rPr>
        <w:t>。</w:t>
      </w:r>
    </w:p>
    <w:p w:rsidR="002A1621" w:rsidRPr="00FD59AD" w:rsidRDefault="002A1621" w:rsidP="002A1621">
      <w:pPr>
        <w:kinsoku w:val="0"/>
        <w:overflowPunct w:val="0"/>
        <w:autoSpaceDE w:val="0"/>
        <w:autoSpaceDN w:val="0"/>
        <w:spacing w:line="460" w:lineRule="exact"/>
        <w:ind w:leftChars="117" w:left="1257" w:hangingChars="305" w:hanging="976"/>
        <w:jc w:val="both"/>
        <w:rPr>
          <w:rFonts w:ascii="標楷體" w:eastAsia="標楷體" w:hAnsi="標楷體"/>
          <w:sz w:val="32"/>
          <w:szCs w:val="32"/>
        </w:rPr>
      </w:pPr>
      <w:r w:rsidRPr="00FD59AD">
        <w:rPr>
          <w:rFonts w:ascii="標楷體" w:eastAsia="標楷體" w:hAnsi="標楷體" w:hint="eastAsia"/>
          <w:sz w:val="32"/>
          <w:szCs w:val="32"/>
        </w:rPr>
        <w:t>（二）德行成績部份：</w:t>
      </w:r>
    </w:p>
    <w:p w:rsidR="002A1621" w:rsidRPr="00FD59AD" w:rsidRDefault="002A1621" w:rsidP="002A1621">
      <w:pPr>
        <w:kinsoku w:val="0"/>
        <w:overflowPunct w:val="0"/>
        <w:autoSpaceDE w:val="0"/>
        <w:autoSpaceDN w:val="0"/>
        <w:spacing w:line="460" w:lineRule="exact"/>
        <w:ind w:leftChars="530" w:left="1272" w:firstLine="25"/>
        <w:jc w:val="both"/>
        <w:rPr>
          <w:rFonts w:ascii="標楷體" w:eastAsia="標楷體" w:hAnsi="標楷體"/>
          <w:spacing w:val="-4"/>
          <w:sz w:val="32"/>
          <w:szCs w:val="32"/>
        </w:rPr>
      </w:pPr>
      <w:r w:rsidRPr="00FD59AD">
        <w:rPr>
          <w:rFonts w:ascii="標楷體" w:eastAsia="標楷體" w:hAnsi="標楷體" w:hint="eastAsia"/>
          <w:spacing w:val="-4"/>
          <w:sz w:val="32"/>
          <w:szCs w:val="32"/>
        </w:rPr>
        <w:t>第</w:t>
      </w:r>
      <w:r w:rsidRPr="00FD59AD">
        <w:rPr>
          <w:rFonts w:ascii="標楷體" w:eastAsia="標楷體" w:hAnsi="標楷體"/>
          <w:spacing w:val="-4"/>
          <w:sz w:val="32"/>
          <w:szCs w:val="32"/>
        </w:rPr>
        <w:t>1</w:t>
      </w:r>
      <w:r w:rsidRPr="00FD59AD">
        <w:rPr>
          <w:rFonts w:ascii="標楷體" w:eastAsia="標楷體" w:hAnsi="標楷體" w:hint="eastAsia"/>
          <w:spacing w:val="-4"/>
          <w:sz w:val="32"/>
          <w:szCs w:val="32"/>
        </w:rPr>
        <w:t>學年上、下學期德行成績均達</w:t>
      </w:r>
      <w:r w:rsidRPr="00FD59AD">
        <w:rPr>
          <w:rFonts w:ascii="標楷體" w:eastAsia="標楷體" w:hAnsi="標楷體"/>
          <w:spacing w:val="-4"/>
          <w:sz w:val="32"/>
          <w:szCs w:val="32"/>
        </w:rPr>
        <w:t>80</w:t>
      </w:r>
      <w:r w:rsidRPr="00FD59AD">
        <w:rPr>
          <w:rFonts w:ascii="標楷體" w:eastAsia="標楷體" w:hAnsi="標楷體" w:hint="eastAsia"/>
          <w:spacing w:val="-4"/>
          <w:sz w:val="32"/>
          <w:szCs w:val="32"/>
        </w:rPr>
        <w:t>分（含）以上，且未受任何懲戒處分者。</w:t>
      </w:r>
    </w:p>
    <w:p w:rsidR="002A1621" w:rsidRPr="00FD59AD" w:rsidRDefault="002A1621" w:rsidP="002A1621">
      <w:pPr>
        <w:kinsoku w:val="0"/>
        <w:overflowPunct w:val="0"/>
        <w:autoSpaceDE w:val="0"/>
        <w:autoSpaceDN w:val="0"/>
        <w:spacing w:line="460" w:lineRule="exact"/>
        <w:ind w:firstLineChars="100" w:firstLine="320"/>
        <w:jc w:val="both"/>
        <w:rPr>
          <w:rFonts w:ascii="標楷體" w:eastAsia="標楷體" w:hAnsi="標楷體"/>
          <w:sz w:val="32"/>
          <w:szCs w:val="32"/>
        </w:rPr>
      </w:pPr>
      <w:r w:rsidRPr="00FD59AD">
        <w:rPr>
          <w:rFonts w:ascii="標楷體" w:eastAsia="標楷體" w:hAnsi="標楷體" w:hint="eastAsia"/>
          <w:sz w:val="32"/>
          <w:szCs w:val="32"/>
        </w:rPr>
        <w:t>五、甄選作業程序：</w:t>
      </w:r>
    </w:p>
    <w:p w:rsidR="002A1621" w:rsidRPr="00FD59AD" w:rsidRDefault="002A1621" w:rsidP="002A1621">
      <w:pPr>
        <w:kinsoku w:val="0"/>
        <w:overflowPunct w:val="0"/>
        <w:autoSpaceDE w:val="0"/>
        <w:autoSpaceDN w:val="0"/>
        <w:spacing w:line="460" w:lineRule="exact"/>
        <w:ind w:leftChars="117" w:left="1257" w:hangingChars="305" w:hanging="976"/>
        <w:jc w:val="both"/>
        <w:rPr>
          <w:rFonts w:ascii="標楷體" w:eastAsia="標楷體" w:hAnsi="標楷體"/>
          <w:sz w:val="32"/>
          <w:szCs w:val="32"/>
        </w:rPr>
      </w:pPr>
      <w:r w:rsidRPr="00FD59AD">
        <w:rPr>
          <w:rFonts w:ascii="標楷體" w:eastAsia="標楷體" w:hAnsi="標楷體" w:hint="eastAsia"/>
          <w:sz w:val="32"/>
          <w:szCs w:val="32"/>
        </w:rPr>
        <w:t>（一）申請：</w:t>
      </w:r>
    </w:p>
    <w:p w:rsidR="002A1621" w:rsidRPr="00FD59AD" w:rsidRDefault="002A1621" w:rsidP="002A1621">
      <w:pPr>
        <w:kinsoku w:val="0"/>
        <w:overflowPunct w:val="0"/>
        <w:autoSpaceDE w:val="0"/>
        <w:autoSpaceDN w:val="0"/>
        <w:spacing w:line="460" w:lineRule="exact"/>
        <w:ind w:leftChars="461" w:left="1352" w:hangingChars="77" w:hanging="246"/>
        <w:jc w:val="both"/>
        <w:rPr>
          <w:rFonts w:ascii="標楷體" w:eastAsia="標楷體" w:hAnsi="標楷體"/>
          <w:sz w:val="32"/>
          <w:szCs w:val="32"/>
        </w:rPr>
      </w:pPr>
      <w:r w:rsidRPr="00FD59AD">
        <w:rPr>
          <w:rFonts w:ascii="標楷體" w:eastAsia="標楷體" w:hAnsi="標楷體"/>
          <w:sz w:val="32"/>
          <w:szCs w:val="32"/>
        </w:rPr>
        <w:t>1.</w:t>
      </w:r>
      <w:r w:rsidRPr="00FD59AD">
        <w:rPr>
          <w:rFonts w:ascii="標楷體" w:eastAsia="標楷體" w:hAnsi="標楷體" w:hint="eastAsia"/>
          <w:sz w:val="32"/>
          <w:szCs w:val="32"/>
        </w:rPr>
        <w:t>申請轉系</w:t>
      </w:r>
      <w:r w:rsidRPr="00FD59AD">
        <w:rPr>
          <w:rFonts w:ascii="標楷體" w:eastAsia="標楷體" w:hAnsi="標楷體"/>
          <w:sz w:val="32"/>
          <w:szCs w:val="32"/>
        </w:rPr>
        <w:t>（組）</w:t>
      </w:r>
      <w:r w:rsidRPr="00FD59AD">
        <w:rPr>
          <w:rFonts w:ascii="標楷體" w:eastAsia="標楷體" w:hAnsi="標楷體" w:hint="eastAsia"/>
          <w:sz w:val="32"/>
          <w:szCs w:val="32"/>
        </w:rPr>
        <w:t>學生應先徵詢原就讀組系導師及系主任之意見後，填具轉系</w:t>
      </w:r>
      <w:r w:rsidRPr="00FD59AD">
        <w:rPr>
          <w:rFonts w:ascii="標楷體" w:eastAsia="標楷體" w:hAnsi="標楷體"/>
          <w:sz w:val="32"/>
          <w:szCs w:val="32"/>
        </w:rPr>
        <w:t>（組）</w:t>
      </w:r>
      <w:r w:rsidRPr="00FD59AD">
        <w:rPr>
          <w:rFonts w:ascii="標楷體" w:eastAsia="標楷體" w:hAnsi="標楷體" w:hint="eastAsia"/>
          <w:sz w:val="32"/>
          <w:szCs w:val="32"/>
        </w:rPr>
        <w:t>申請書（如附件</w:t>
      </w:r>
      <w:r w:rsidRPr="00FD59AD">
        <w:rPr>
          <w:rFonts w:ascii="標楷體" w:eastAsia="標楷體" w:hAnsi="標楷體"/>
          <w:sz w:val="32"/>
          <w:szCs w:val="32"/>
        </w:rPr>
        <w:t>1</w:t>
      </w:r>
      <w:r w:rsidRPr="00FD59AD">
        <w:rPr>
          <w:rFonts w:ascii="標楷體" w:eastAsia="標楷體" w:hAnsi="標楷體" w:hint="eastAsia"/>
          <w:sz w:val="32"/>
          <w:szCs w:val="32"/>
        </w:rPr>
        <w:t>）。</w:t>
      </w:r>
    </w:p>
    <w:p w:rsidR="002A1621" w:rsidRPr="00FD59AD" w:rsidRDefault="002A1621" w:rsidP="002A1621">
      <w:pPr>
        <w:kinsoku w:val="0"/>
        <w:overflowPunct w:val="0"/>
        <w:autoSpaceDE w:val="0"/>
        <w:autoSpaceDN w:val="0"/>
        <w:spacing w:line="460" w:lineRule="exact"/>
        <w:ind w:leftChars="461" w:left="1352" w:hangingChars="77" w:hanging="246"/>
        <w:jc w:val="both"/>
        <w:rPr>
          <w:rFonts w:ascii="標楷體" w:eastAsia="標楷體" w:hAnsi="標楷體"/>
          <w:sz w:val="32"/>
          <w:szCs w:val="32"/>
        </w:rPr>
      </w:pPr>
      <w:r w:rsidRPr="00FD59AD">
        <w:rPr>
          <w:rFonts w:ascii="標楷體" w:eastAsia="標楷體" w:hAnsi="標楷體"/>
          <w:sz w:val="32"/>
          <w:szCs w:val="32"/>
        </w:rPr>
        <w:t>2.</w:t>
      </w:r>
      <w:r w:rsidRPr="00FD59AD">
        <w:rPr>
          <w:rFonts w:ascii="標楷體" w:eastAsia="標楷體" w:hAnsi="標楷體" w:hint="eastAsia"/>
          <w:sz w:val="32"/>
          <w:szCs w:val="32"/>
        </w:rPr>
        <w:t>填具家長</w:t>
      </w:r>
      <w:r w:rsidRPr="00FD59AD">
        <w:rPr>
          <w:rFonts w:ascii="標楷體" w:eastAsia="標楷體" w:hAnsi="標楷體"/>
          <w:sz w:val="32"/>
          <w:szCs w:val="32"/>
        </w:rPr>
        <w:t>（</w:t>
      </w:r>
      <w:r w:rsidRPr="00FD59AD">
        <w:rPr>
          <w:rFonts w:ascii="標楷體" w:eastAsia="標楷體" w:hAnsi="標楷體" w:hint="eastAsia"/>
          <w:sz w:val="32"/>
          <w:szCs w:val="32"/>
        </w:rPr>
        <w:t>監護人</w:t>
      </w:r>
      <w:r w:rsidRPr="00FD59AD">
        <w:rPr>
          <w:rFonts w:ascii="標楷體" w:eastAsia="標楷體" w:hAnsi="標楷體"/>
          <w:sz w:val="32"/>
          <w:szCs w:val="32"/>
        </w:rPr>
        <w:t>）</w:t>
      </w:r>
      <w:r w:rsidRPr="00FD59AD">
        <w:rPr>
          <w:rFonts w:ascii="標楷體" w:eastAsia="標楷體" w:hAnsi="標楷體" w:hint="eastAsia"/>
          <w:sz w:val="32"/>
          <w:szCs w:val="32"/>
        </w:rPr>
        <w:t>同意書（如附件</w:t>
      </w:r>
      <w:r w:rsidRPr="00FD59AD">
        <w:rPr>
          <w:rFonts w:ascii="標楷體" w:eastAsia="標楷體" w:hAnsi="標楷體"/>
          <w:sz w:val="32"/>
          <w:szCs w:val="32"/>
        </w:rPr>
        <w:t>2</w:t>
      </w:r>
      <w:r w:rsidRPr="00FD59AD">
        <w:rPr>
          <w:rFonts w:ascii="標楷體" w:eastAsia="標楷體" w:hAnsi="標楷體" w:hint="eastAsia"/>
          <w:sz w:val="32"/>
          <w:szCs w:val="32"/>
        </w:rPr>
        <w:t>）。</w:t>
      </w:r>
    </w:p>
    <w:p w:rsidR="002A1621" w:rsidRPr="00FD59AD" w:rsidRDefault="002A1621" w:rsidP="002A1621">
      <w:pPr>
        <w:kinsoku w:val="0"/>
        <w:overflowPunct w:val="0"/>
        <w:autoSpaceDE w:val="0"/>
        <w:autoSpaceDN w:val="0"/>
        <w:spacing w:line="460" w:lineRule="exact"/>
        <w:ind w:leftChars="461" w:left="1352" w:hangingChars="77" w:hanging="246"/>
        <w:jc w:val="both"/>
        <w:rPr>
          <w:rFonts w:ascii="標楷體" w:eastAsia="標楷體" w:hAnsi="標楷體"/>
          <w:sz w:val="32"/>
          <w:szCs w:val="32"/>
        </w:rPr>
      </w:pPr>
      <w:r w:rsidRPr="00FD59AD">
        <w:rPr>
          <w:rFonts w:ascii="標楷體" w:eastAsia="標楷體" w:hAnsi="標楷體"/>
          <w:sz w:val="32"/>
          <w:szCs w:val="32"/>
        </w:rPr>
        <w:t>3.</w:t>
      </w:r>
      <w:r w:rsidRPr="00FD59AD">
        <w:rPr>
          <w:rFonts w:ascii="標楷體" w:eastAsia="標楷體" w:hAnsi="標楷體" w:hint="eastAsia"/>
          <w:sz w:val="32"/>
          <w:szCs w:val="32"/>
        </w:rPr>
        <w:t>由學員生指揮部於申請時限內就轉系</w:t>
      </w:r>
      <w:r w:rsidRPr="00FD59AD">
        <w:rPr>
          <w:rFonts w:ascii="標楷體" w:eastAsia="標楷體" w:hAnsi="標楷體"/>
          <w:sz w:val="32"/>
          <w:szCs w:val="32"/>
        </w:rPr>
        <w:t>（組）</w:t>
      </w:r>
      <w:r w:rsidRPr="00FD59AD">
        <w:rPr>
          <w:rFonts w:ascii="標楷體" w:eastAsia="標楷體" w:hAnsi="標楷體" w:hint="eastAsia"/>
          <w:sz w:val="32"/>
          <w:szCs w:val="32"/>
        </w:rPr>
        <w:t>學生基本條件與檢附資料進行審核工作，並將審核結果統一彙整造冊（如附件</w:t>
      </w:r>
      <w:r w:rsidRPr="00FD59AD">
        <w:rPr>
          <w:rFonts w:ascii="標楷體" w:eastAsia="標楷體" w:hAnsi="標楷體"/>
          <w:sz w:val="32"/>
          <w:szCs w:val="32"/>
        </w:rPr>
        <w:t>3</w:t>
      </w:r>
      <w:r w:rsidRPr="00FD59AD">
        <w:rPr>
          <w:rFonts w:ascii="標楷體" w:eastAsia="標楷體" w:hAnsi="標楷體" w:hint="eastAsia"/>
          <w:sz w:val="32"/>
          <w:szCs w:val="32"/>
        </w:rPr>
        <w:t>），送教務分處憑辦。</w:t>
      </w:r>
    </w:p>
    <w:p w:rsidR="002A1621" w:rsidRPr="00FD59AD" w:rsidRDefault="002A1621" w:rsidP="002A1621">
      <w:pPr>
        <w:kinsoku w:val="0"/>
        <w:overflowPunct w:val="0"/>
        <w:autoSpaceDE w:val="0"/>
        <w:autoSpaceDN w:val="0"/>
        <w:spacing w:line="460" w:lineRule="exact"/>
        <w:ind w:leftChars="117" w:left="1257" w:hangingChars="305" w:hanging="976"/>
        <w:jc w:val="both"/>
        <w:rPr>
          <w:rFonts w:ascii="標楷體" w:eastAsia="標楷體" w:hAnsi="標楷體"/>
          <w:sz w:val="32"/>
          <w:szCs w:val="32"/>
        </w:rPr>
      </w:pPr>
      <w:r w:rsidRPr="00FD59AD">
        <w:rPr>
          <w:rFonts w:ascii="標楷體" w:eastAsia="標楷體" w:hAnsi="標楷體" w:hint="eastAsia"/>
          <w:sz w:val="32"/>
          <w:szCs w:val="32"/>
        </w:rPr>
        <w:t>（二）甄選：</w:t>
      </w:r>
    </w:p>
    <w:p w:rsidR="002A1621" w:rsidRPr="00FD59AD" w:rsidRDefault="002A1621" w:rsidP="002A1621">
      <w:pPr>
        <w:kinsoku w:val="0"/>
        <w:overflowPunct w:val="0"/>
        <w:autoSpaceDE w:val="0"/>
        <w:autoSpaceDN w:val="0"/>
        <w:spacing w:line="460" w:lineRule="exact"/>
        <w:ind w:leftChars="448" w:left="1312" w:hangingChars="74" w:hanging="237"/>
        <w:jc w:val="both"/>
        <w:rPr>
          <w:rFonts w:ascii="標楷體" w:eastAsia="標楷體" w:hAnsi="標楷體"/>
          <w:sz w:val="32"/>
          <w:szCs w:val="32"/>
        </w:rPr>
      </w:pPr>
      <w:r w:rsidRPr="00FD59AD">
        <w:rPr>
          <w:rFonts w:ascii="標楷體" w:eastAsia="標楷體" w:hAnsi="標楷體"/>
          <w:sz w:val="32"/>
          <w:szCs w:val="32"/>
        </w:rPr>
        <w:t>1.</w:t>
      </w:r>
      <w:r w:rsidRPr="00FD59AD">
        <w:rPr>
          <w:rFonts w:ascii="標楷體" w:eastAsia="標楷體" w:hAnsi="標楷體" w:hint="eastAsia"/>
          <w:sz w:val="32"/>
          <w:szCs w:val="32"/>
        </w:rPr>
        <w:t>教務分處於申請截止日後一週內，彙整相關資料分送教學部各系</w:t>
      </w:r>
      <w:r w:rsidRPr="00FD59AD">
        <w:rPr>
          <w:rFonts w:ascii="標楷體" w:eastAsia="標楷體" w:hAnsi="標楷體"/>
          <w:sz w:val="32"/>
          <w:szCs w:val="32"/>
        </w:rPr>
        <w:t>（組）</w:t>
      </w:r>
      <w:r w:rsidRPr="00FD59AD">
        <w:rPr>
          <w:rFonts w:ascii="標楷體" w:eastAsia="標楷體" w:hAnsi="標楷體" w:hint="eastAsia"/>
          <w:sz w:val="32"/>
          <w:szCs w:val="32"/>
        </w:rPr>
        <w:t>依大學部轉系</w:t>
      </w:r>
      <w:r w:rsidRPr="00FD59AD">
        <w:rPr>
          <w:rFonts w:ascii="標楷體" w:eastAsia="標楷體" w:hAnsi="標楷體"/>
          <w:sz w:val="32"/>
          <w:szCs w:val="32"/>
        </w:rPr>
        <w:t>（組）</w:t>
      </w:r>
      <w:r w:rsidRPr="00FD59AD">
        <w:rPr>
          <w:rFonts w:ascii="標楷體" w:eastAsia="標楷體" w:hAnsi="標楷體" w:hint="eastAsia"/>
          <w:sz w:val="32"/>
          <w:szCs w:val="32"/>
        </w:rPr>
        <w:t>甄選標準辦理甄選。</w:t>
      </w:r>
    </w:p>
    <w:p w:rsidR="002A1621" w:rsidRPr="00FD59AD" w:rsidRDefault="002A1621" w:rsidP="002A1621">
      <w:pPr>
        <w:kinsoku w:val="0"/>
        <w:overflowPunct w:val="0"/>
        <w:autoSpaceDE w:val="0"/>
        <w:autoSpaceDN w:val="0"/>
        <w:spacing w:line="460" w:lineRule="exact"/>
        <w:ind w:leftChars="448" w:left="1312" w:hangingChars="74" w:hanging="237"/>
        <w:jc w:val="both"/>
        <w:rPr>
          <w:rFonts w:ascii="標楷體" w:eastAsia="標楷體" w:hAnsi="標楷體"/>
          <w:sz w:val="32"/>
          <w:szCs w:val="32"/>
        </w:rPr>
      </w:pPr>
      <w:r w:rsidRPr="00FD59AD">
        <w:rPr>
          <w:rFonts w:ascii="標楷體" w:eastAsia="標楷體" w:hAnsi="標楷體"/>
          <w:sz w:val="32"/>
          <w:szCs w:val="32"/>
        </w:rPr>
        <w:lastRenderedPageBreak/>
        <w:t>2.</w:t>
      </w:r>
      <w:r w:rsidRPr="00FD59AD">
        <w:rPr>
          <w:rFonts w:ascii="標楷體" w:eastAsia="標楷體" w:hAnsi="標楷體" w:hint="eastAsia"/>
          <w:sz w:val="32"/>
          <w:szCs w:val="32"/>
        </w:rPr>
        <w:t>由各系辦理甄選並召開系務會務決議，並於申請截止日後</w:t>
      </w:r>
      <w:r w:rsidRPr="00FD59AD">
        <w:rPr>
          <w:rFonts w:ascii="標楷體" w:eastAsia="標楷體" w:hAnsi="標楷體"/>
          <w:sz w:val="32"/>
          <w:szCs w:val="32"/>
        </w:rPr>
        <w:t>3</w:t>
      </w:r>
      <w:r w:rsidRPr="00FD59AD">
        <w:rPr>
          <w:rFonts w:ascii="標楷體" w:eastAsia="標楷體" w:hAnsi="標楷體" w:hint="eastAsia"/>
          <w:sz w:val="32"/>
          <w:szCs w:val="32"/>
        </w:rPr>
        <w:t>週內，依甄選結果（會議記錄）簽奉院長核定後，呈校部轉國防部核備，逾期不予受理。</w:t>
      </w:r>
    </w:p>
    <w:p w:rsidR="002A1621" w:rsidRPr="00FD59AD" w:rsidRDefault="002A1621" w:rsidP="002A1621">
      <w:pPr>
        <w:kinsoku w:val="0"/>
        <w:overflowPunct w:val="0"/>
        <w:autoSpaceDE w:val="0"/>
        <w:autoSpaceDN w:val="0"/>
        <w:spacing w:line="460" w:lineRule="exact"/>
        <w:ind w:firstLineChars="100" w:firstLine="320"/>
        <w:jc w:val="both"/>
        <w:rPr>
          <w:rFonts w:ascii="標楷體" w:eastAsia="標楷體" w:hAnsi="標楷體"/>
          <w:sz w:val="32"/>
          <w:szCs w:val="32"/>
        </w:rPr>
      </w:pPr>
      <w:r w:rsidRPr="00FD59AD">
        <w:rPr>
          <w:rFonts w:ascii="標楷體" w:eastAsia="標楷體" w:hAnsi="標楷體" w:hint="eastAsia"/>
          <w:sz w:val="32"/>
          <w:szCs w:val="32"/>
        </w:rPr>
        <w:t>六、錄取標準規定</w:t>
      </w:r>
    </w:p>
    <w:p w:rsidR="002A1621" w:rsidRPr="00FD59AD" w:rsidRDefault="002A1621" w:rsidP="002A1621">
      <w:pPr>
        <w:kinsoku w:val="0"/>
        <w:overflowPunct w:val="0"/>
        <w:autoSpaceDE w:val="0"/>
        <w:autoSpaceDN w:val="0"/>
        <w:spacing w:line="460" w:lineRule="exact"/>
        <w:ind w:leftChars="117" w:left="1257" w:hangingChars="305" w:hanging="976"/>
        <w:jc w:val="both"/>
        <w:rPr>
          <w:rFonts w:ascii="標楷體" w:eastAsia="標楷體" w:hAnsi="標楷體"/>
          <w:sz w:val="32"/>
          <w:szCs w:val="32"/>
        </w:rPr>
      </w:pPr>
      <w:r w:rsidRPr="00FD59AD">
        <w:rPr>
          <w:rFonts w:ascii="標楷體" w:eastAsia="標楷體" w:hAnsi="標楷體" w:hint="eastAsia"/>
          <w:sz w:val="32"/>
          <w:szCs w:val="32"/>
        </w:rPr>
        <w:t>（一）考試科目有共同科目者一律以</w:t>
      </w:r>
      <w:r w:rsidRPr="00FD59AD">
        <w:rPr>
          <w:rFonts w:ascii="標楷體" w:eastAsia="標楷體" w:hAnsi="標楷體"/>
          <w:sz w:val="32"/>
          <w:szCs w:val="32"/>
        </w:rPr>
        <w:t>60</w:t>
      </w:r>
      <w:r w:rsidRPr="00FD59AD">
        <w:rPr>
          <w:rFonts w:ascii="標楷體" w:eastAsia="標楷體" w:hAnsi="標楷體" w:hint="eastAsia"/>
          <w:sz w:val="32"/>
          <w:szCs w:val="32"/>
        </w:rPr>
        <w:t>分為及格標準。</w:t>
      </w:r>
    </w:p>
    <w:p w:rsidR="002A1621" w:rsidRPr="00FD59AD" w:rsidRDefault="002A1621" w:rsidP="002A1621">
      <w:pPr>
        <w:kinsoku w:val="0"/>
        <w:overflowPunct w:val="0"/>
        <w:autoSpaceDE w:val="0"/>
        <w:autoSpaceDN w:val="0"/>
        <w:spacing w:line="460" w:lineRule="exact"/>
        <w:ind w:leftChars="117" w:left="1257" w:hangingChars="305" w:hanging="976"/>
        <w:jc w:val="both"/>
        <w:rPr>
          <w:rFonts w:ascii="標楷體" w:eastAsia="標楷體" w:hAnsi="標楷體"/>
          <w:sz w:val="32"/>
          <w:szCs w:val="32"/>
        </w:rPr>
      </w:pPr>
      <w:r w:rsidRPr="00FD59AD">
        <w:rPr>
          <w:rFonts w:ascii="標楷體" w:eastAsia="標楷體" w:hAnsi="標楷體" w:hint="eastAsia"/>
          <w:sz w:val="32"/>
          <w:szCs w:val="32"/>
        </w:rPr>
        <w:t>（二）專業科目者成績未達</w:t>
      </w:r>
      <w:r w:rsidRPr="00FD59AD">
        <w:rPr>
          <w:rFonts w:ascii="標楷體" w:eastAsia="標楷體" w:hAnsi="標楷體"/>
          <w:sz w:val="32"/>
          <w:szCs w:val="32"/>
        </w:rPr>
        <w:t>40</w:t>
      </w:r>
      <w:r w:rsidRPr="00FD59AD">
        <w:rPr>
          <w:rFonts w:ascii="標楷體" w:eastAsia="標楷體" w:hAnsi="標楷體" w:hint="eastAsia"/>
          <w:sz w:val="32"/>
          <w:szCs w:val="32"/>
        </w:rPr>
        <w:t>分者不得錄取。</w:t>
      </w:r>
    </w:p>
    <w:p w:rsidR="002A1621" w:rsidRPr="00FD59AD" w:rsidRDefault="002A1621" w:rsidP="002A1621">
      <w:pPr>
        <w:kinsoku w:val="0"/>
        <w:overflowPunct w:val="0"/>
        <w:autoSpaceDE w:val="0"/>
        <w:autoSpaceDN w:val="0"/>
        <w:spacing w:line="460" w:lineRule="exact"/>
        <w:ind w:leftChars="117" w:left="1257" w:hangingChars="305" w:hanging="976"/>
        <w:jc w:val="both"/>
        <w:rPr>
          <w:rFonts w:ascii="標楷體" w:eastAsia="標楷體" w:hAnsi="標楷體"/>
          <w:sz w:val="32"/>
          <w:szCs w:val="32"/>
        </w:rPr>
      </w:pPr>
      <w:r w:rsidRPr="00FD59AD">
        <w:rPr>
          <w:rFonts w:ascii="標楷體" w:eastAsia="標楷體" w:hAnsi="標楷體" w:hint="eastAsia"/>
          <w:sz w:val="32"/>
          <w:szCs w:val="32"/>
        </w:rPr>
        <w:t>（三）轉系（組）成績須經轉入學系審查會議通過（審查會議由學系辦理）；錄取標準由各系視需求員額決定之。申請轉系（組）學生未經錄取者，仍應回原系（組）就讀，經核准轉系者，不得再轉入其他系（組）或原系（組）就讀，轉系（組）以</w:t>
      </w:r>
      <w:r w:rsidRPr="00FD59AD">
        <w:rPr>
          <w:rFonts w:ascii="標楷體" w:eastAsia="標楷體" w:hAnsi="標楷體"/>
          <w:sz w:val="32"/>
          <w:szCs w:val="32"/>
        </w:rPr>
        <w:t>1</w:t>
      </w:r>
      <w:r w:rsidRPr="00FD59AD">
        <w:rPr>
          <w:rFonts w:ascii="標楷體" w:eastAsia="標楷體" w:hAnsi="標楷體" w:hint="eastAsia"/>
          <w:sz w:val="32"/>
          <w:szCs w:val="32"/>
        </w:rPr>
        <w:t>次為限。</w:t>
      </w:r>
    </w:p>
    <w:p w:rsidR="002A1621" w:rsidRPr="00FD59AD" w:rsidRDefault="002A1621" w:rsidP="002A1621">
      <w:pPr>
        <w:kinsoku w:val="0"/>
        <w:overflowPunct w:val="0"/>
        <w:autoSpaceDE w:val="0"/>
        <w:autoSpaceDN w:val="0"/>
        <w:spacing w:line="400" w:lineRule="exact"/>
        <w:jc w:val="both"/>
        <w:rPr>
          <w:rFonts w:ascii="標楷體" w:eastAsia="標楷體" w:hAnsi="標楷體"/>
          <w:sz w:val="28"/>
          <w:szCs w:val="28"/>
        </w:rPr>
      </w:pPr>
    </w:p>
    <w:p w:rsidR="002A1621" w:rsidRPr="00FD59AD" w:rsidRDefault="002A1621" w:rsidP="002A1621">
      <w:pPr>
        <w:kinsoku w:val="0"/>
        <w:overflowPunct w:val="0"/>
        <w:autoSpaceDE w:val="0"/>
        <w:autoSpaceDN w:val="0"/>
        <w:spacing w:line="400" w:lineRule="exact"/>
        <w:ind w:left="560" w:firstLineChars="110" w:firstLine="308"/>
        <w:rPr>
          <w:rFonts w:ascii="標楷體" w:eastAsia="標楷體" w:hAnsi="標楷體"/>
          <w:sz w:val="28"/>
          <w:szCs w:val="28"/>
        </w:rPr>
      </w:pPr>
    </w:p>
    <w:p w:rsidR="002A1621" w:rsidRPr="00FD59AD" w:rsidRDefault="002A1621" w:rsidP="002A1621">
      <w:pPr>
        <w:kinsoku w:val="0"/>
        <w:overflowPunct w:val="0"/>
        <w:autoSpaceDE w:val="0"/>
        <w:autoSpaceDN w:val="0"/>
        <w:spacing w:line="400" w:lineRule="exact"/>
        <w:ind w:right="-9"/>
        <w:rPr>
          <w:rFonts w:ascii="標楷體" w:eastAsia="標楷體" w:hAnsi="標楷體"/>
          <w:sz w:val="28"/>
          <w:szCs w:val="28"/>
        </w:rPr>
      </w:pPr>
      <w:r w:rsidRPr="00FD59AD">
        <w:rPr>
          <w:rFonts w:ascii="標楷體" w:eastAsia="標楷體" w:hAnsi="標楷體"/>
          <w:sz w:val="28"/>
          <w:szCs w:val="28"/>
        </w:rPr>
        <w:br w:type="page"/>
      </w:r>
      <w:r w:rsidRPr="00FD59AD">
        <w:rPr>
          <w:rFonts w:ascii="標楷體" w:eastAsia="標楷體" w:hAnsi="標楷體"/>
          <w:sz w:val="28"/>
          <w:szCs w:val="28"/>
        </w:rPr>
        <w:lastRenderedPageBreak/>
        <w:t xml:space="preserve">  </w:t>
      </w:r>
      <w:r w:rsidRPr="00FD59AD">
        <w:rPr>
          <w:rFonts w:ascii="標楷體" w:eastAsia="標楷體" w:hAnsi="標楷體" w:hint="eastAsia"/>
          <w:sz w:val="28"/>
          <w:szCs w:val="28"/>
        </w:rPr>
        <w:t>附件</w:t>
      </w:r>
      <w:r w:rsidRPr="00FD59AD">
        <w:rPr>
          <w:rFonts w:ascii="標楷體" w:eastAsia="標楷體" w:hAnsi="標楷體"/>
          <w:sz w:val="28"/>
          <w:szCs w:val="28"/>
        </w:rPr>
        <w:t>1</w:t>
      </w:r>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362"/>
        <w:gridCol w:w="1928"/>
        <w:gridCol w:w="1689"/>
        <w:gridCol w:w="808"/>
        <w:gridCol w:w="1406"/>
        <w:gridCol w:w="719"/>
        <w:gridCol w:w="2416"/>
        <w:gridCol w:w="225"/>
      </w:tblGrid>
      <w:tr w:rsidR="00FD59AD" w:rsidRPr="00FD59AD" w:rsidTr="00C3147E">
        <w:trPr>
          <w:cantSplit/>
          <w:trHeight w:val="1440"/>
        </w:trPr>
        <w:tc>
          <w:tcPr>
            <w:tcW w:w="6912" w:type="dxa"/>
            <w:gridSpan w:val="6"/>
            <w:tcBorders>
              <w:top w:val="single" w:sz="24" w:space="0" w:color="auto"/>
              <w:left w:val="single" w:sz="24" w:space="0" w:color="auto"/>
              <w:right w:val="nil"/>
            </w:tcBorders>
            <w:vAlign w:val="center"/>
          </w:tcPr>
          <w:p w:rsidR="002A1621" w:rsidRPr="00FD59AD" w:rsidRDefault="002A1621" w:rsidP="00F37D28">
            <w:pPr>
              <w:kinsoku w:val="0"/>
              <w:overflowPunct w:val="0"/>
              <w:autoSpaceDE w:val="0"/>
              <w:autoSpaceDN w:val="0"/>
              <w:spacing w:line="500" w:lineRule="exact"/>
              <w:rPr>
                <w:rFonts w:ascii="標楷體" w:eastAsia="標楷體" w:hAnsi="標楷體"/>
                <w:sz w:val="40"/>
                <w:szCs w:val="40"/>
              </w:rPr>
            </w:pPr>
            <w:r w:rsidRPr="00FD59AD">
              <w:rPr>
                <w:rFonts w:ascii="標楷體" w:eastAsia="標楷體" w:hAnsi="標楷體" w:hint="eastAsia"/>
                <w:sz w:val="40"/>
                <w:szCs w:val="40"/>
              </w:rPr>
              <w:t>（全銜）大學部學生轉系</w:t>
            </w:r>
            <w:r w:rsidRPr="00FD59AD">
              <w:rPr>
                <w:rFonts w:ascii="標楷體" w:eastAsia="標楷體" w:hAnsi="標楷體"/>
                <w:sz w:val="40"/>
                <w:szCs w:val="40"/>
              </w:rPr>
              <w:t>（組）</w:t>
            </w:r>
            <w:r w:rsidRPr="00FD59AD">
              <w:rPr>
                <w:rFonts w:ascii="標楷體" w:eastAsia="標楷體" w:hAnsi="標楷體" w:hint="eastAsia"/>
                <w:sz w:val="40"/>
                <w:szCs w:val="40"/>
              </w:rPr>
              <w:t>申請書</w:t>
            </w:r>
          </w:p>
        </w:tc>
        <w:tc>
          <w:tcPr>
            <w:tcW w:w="2641" w:type="dxa"/>
            <w:gridSpan w:val="2"/>
            <w:tcBorders>
              <w:top w:val="single" w:sz="24" w:space="0" w:color="auto"/>
              <w:left w:val="nil"/>
              <w:bottom w:val="single" w:sz="4" w:space="0" w:color="auto"/>
              <w:right w:val="single" w:sz="24" w:space="0" w:color="auto"/>
            </w:tcBorders>
            <w:vAlign w:val="center"/>
          </w:tcPr>
          <w:p w:rsidR="00C3147E" w:rsidRPr="00FD59AD" w:rsidRDefault="00C3147E" w:rsidP="00F37D28">
            <w:pPr>
              <w:kinsoku w:val="0"/>
              <w:overflowPunct w:val="0"/>
              <w:autoSpaceDE w:val="0"/>
              <w:autoSpaceDN w:val="0"/>
              <w:spacing w:line="400" w:lineRule="exact"/>
              <w:jc w:val="both"/>
              <w:rPr>
                <w:rFonts w:ascii="標楷體" w:eastAsia="標楷體" w:hAnsi="標楷體"/>
                <w:spacing w:val="-20"/>
              </w:rPr>
            </w:pPr>
          </w:p>
          <w:p w:rsidR="00C3147E" w:rsidRPr="00FD59AD" w:rsidRDefault="00C3147E" w:rsidP="00F37D28">
            <w:pPr>
              <w:kinsoku w:val="0"/>
              <w:overflowPunct w:val="0"/>
              <w:autoSpaceDE w:val="0"/>
              <w:autoSpaceDN w:val="0"/>
              <w:spacing w:line="400" w:lineRule="exact"/>
              <w:jc w:val="both"/>
              <w:rPr>
                <w:rFonts w:ascii="標楷體" w:eastAsia="標楷體" w:hAnsi="標楷體"/>
                <w:spacing w:val="-20"/>
              </w:rPr>
            </w:pPr>
          </w:p>
          <w:p w:rsidR="00C3147E" w:rsidRPr="00FD59AD" w:rsidRDefault="00C3147E" w:rsidP="00F37D28">
            <w:pPr>
              <w:kinsoku w:val="0"/>
              <w:overflowPunct w:val="0"/>
              <w:autoSpaceDE w:val="0"/>
              <w:autoSpaceDN w:val="0"/>
              <w:spacing w:line="400" w:lineRule="exact"/>
              <w:jc w:val="both"/>
              <w:rPr>
                <w:rFonts w:ascii="標楷體" w:eastAsia="標楷體" w:hAnsi="標楷體"/>
                <w:spacing w:val="-20"/>
              </w:rPr>
            </w:pPr>
          </w:p>
          <w:p w:rsidR="002A1621" w:rsidRPr="00FD59AD" w:rsidRDefault="002A1621" w:rsidP="00F37D28">
            <w:pPr>
              <w:kinsoku w:val="0"/>
              <w:overflowPunct w:val="0"/>
              <w:autoSpaceDE w:val="0"/>
              <w:autoSpaceDN w:val="0"/>
              <w:spacing w:line="400" w:lineRule="exact"/>
              <w:jc w:val="both"/>
              <w:rPr>
                <w:rFonts w:ascii="標楷體" w:eastAsia="標楷體" w:hAnsi="標楷體"/>
              </w:rPr>
            </w:pPr>
            <w:r w:rsidRPr="00FD59AD">
              <w:rPr>
                <w:rFonts w:ascii="標楷體" w:eastAsia="標楷體" w:hAnsi="標楷體" w:hint="eastAsia"/>
                <w:spacing w:val="-20"/>
              </w:rPr>
              <w:t>申請日期：</w:t>
            </w:r>
            <w:r w:rsidRPr="00FD59AD">
              <w:rPr>
                <w:rFonts w:ascii="標楷體" w:eastAsia="標楷體" w:hAnsi="標楷體"/>
              </w:rPr>
              <w:t xml:space="preserve">   </w:t>
            </w:r>
            <w:r w:rsidRPr="00FD59AD">
              <w:rPr>
                <w:rFonts w:ascii="標楷體" w:eastAsia="標楷體" w:hAnsi="標楷體" w:hint="eastAsia"/>
              </w:rPr>
              <w:t>年</w:t>
            </w:r>
            <w:r w:rsidRPr="00FD59AD">
              <w:rPr>
                <w:rFonts w:ascii="標楷體" w:eastAsia="標楷體" w:hAnsi="標楷體"/>
              </w:rPr>
              <w:t xml:space="preserve">   </w:t>
            </w:r>
            <w:r w:rsidRPr="00FD59AD">
              <w:rPr>
                <w:rFonts w:ascii="標楷體" w:eastAsia="標楷體" w:hAnsi="標楷體" w:hint="eastAsia"/>
              </w:rPr>
              <w:t>月</w:t>
            </w:r>
            <w:r w:rsidRPr="00FD59AD">
              <w:rPr>
                <w:rFonts w:ascii="標楷體" w:eastAsia="標楷體" w:hAnsi="標楷體"/>
              </w:rPr>
              <w:t xml:space="preserve">   </w:t>
            </w:r>
            <w:r w:rsidRPr="00FD59AD">
              <w:rPr>
                <w:rFonts w:ascii="標楷體" w:eastAsia="標楷體" w:hAnsi="標楷體" w:hint="eastAsia"/>
              </w:rPr>
              <w:t>日</w:t>
            </w:r>
          </w:p>
        </w:tc>
      </w:tr>
      <w:tr w:rsidR="00FD59AD" w:rsidRPr="00FD59AD" w:rsidTr="00C3147E">
        <w:trPr>
          <w:cantSplit/>
          <w:trHeight w:val="720"/>
        </w:trPr>
        <w:tc>
          <w:tcPr>
            <w:tcW w:w="2290" w:type="dxa"/>
            <w:gridSpan w:val="2"/>
            <w:tcBorders>
              <w:left w:val="single" w:sz="24" w:space="0" w:color="auto"/>
            </w:tcBorders>
            <w:vAlign w:val="center"/>
          </w:tcPr>
          <w:p w:rsidR="002A1621" w:rsidRPr="00FD59AD" w:rsidRDefault="002A1621" w:rsidP="00F37D28">
            <w:pPr>
              <w:kinsoku w:val="0"/>
              <w:overflowPunct w:val="0"/>
              <w:autoSpaceDE w:val="0"/>
              <w:autoSpaceDN w:val="0"/>
              <w:spacing w:line="400" w:lineRule="exact"/>
              <w:ind w:left="1260" w:hangingChars="450" w:hanging="1260"/>
              <w:jc w:val="center"/>
              <w:rPr>
                <w:rFonts w:ascii="標楷體" w:eastAsia="標楷體" w:hAnsi="標楷體"/>
                <w:sz w:val="28"/>
                <w:szCs w:val="28"/>
              </w:rPr>
            </w:pPr>
            <w:r w:rsidRPr="00FD59AD">
              <w:rPr>
                <w:rFonts w:ascii="標楷體" w:eastAsia="標楷體" w:hAnsi="標楷體" w:hint="eastAsia"/>
                <w:sz w:val="28"/>
                <w:szCs w:val="28"/>
              </w:rPr>
              <w:t>申請人姓名</w:t>
            </w:r>
          </w:p>
          <w:p w:rsidR="002A1621" w:rsidRPr="00FD59AD" w:rsidRDefault="002A1621" w:rsidP="00F37D28">
            <w:pPr>
              <w:kinsoku w:val="0"/>
              <w:overflowPunct w:val="0"/>
              <w:autoSpaceDE w:val="0"/>
              <w:autoSpaceDN w:val="0"/>
              <w:spacing w:line="400" w:lineRule="exact"/>
              <w:ind w:left="1260" w:hangingChars="450" w:hanging="1260"/>
              <w:jc w:val="center"/>
              <w:rPr>
                <w:rFonts w:ascii="標楷體" w:eastAsia="標楷體" w:hAnsi="標楷體"/>
                <w:sz w:val="28"/>
                <w:szCs w:val="28"/>
              </w:rPr>
            </w:pPr>
            <w:r w:rsidRPr="00FD59AD">
              <w:rPr>
                <w:rFonts w:ascii="標楷體" w:eastAsia="標楷體" w:hAnsi="標楷體"/>
                <w:sz w:val="28"/>
                <w:szCs w:val="28"/>
              </w:rPr>
              <w:t>(</w:t>
            </w:r>
            <w:r w:rsidRPr="00FD59AD">
              <w:rPr>
                <w:rFonts w:ascii="標楷體" w:eastAsia="標楷體" w:hAnsi="標楷體" w:hint="eastAsia"/>
                <w:sz w:val="28"/>
                <w:szCs w:val="28"/>
              </w:rPr>
              <w:t>學號</w:t>
            </w:r>
            <w:r w:rsidRPr="00FD59AD">
              <w:rPr>
                <w:rFonts w:ascii="標楷體" w:eastAsia="標楷體" w:hAnsi="標楷體"/>
                <w:sz w:val="28"/>
                <w:szCs w:val="28"/>
              </w:rPr>
              <w:t>)</w:t>
            </w:r>
          </w:p>
        </w:tc>
        <w:tc>
          <w:tcPr>
            <w:tcW w:w="1689" w:type="dxa"/>
            <w:vAlign w:val="center"/>
          </w:tcPr>
          <w:p w:rsidR="002A1621" w:rsidRPr="00FD59AD" w:rsidRDefault="002A1621" w:rsidP="00F37D28">
            <w:pPr>
              <w:kinsoku w:val="0"/>
              <w:overflowPunct w:val="0"/>
              <w:autoSpaceDE w:val="0"/>
              <w:autoSpaceDN w:val="0"/>
              <w:spacing w:line="400" w:lineRule="exact"/>
              <w:jc w:val="center"/>
              <w:rPr>
                <w:rFonts w:ascii="標楷體" w:eastAsia="標楷體" w:hAnsi="標楷體"/>
                <w:sz w:val="28"/>
                <w:szCs w:val="28"/>
              </w:rPr>
            </w:pPr>
          </w:p>
        </w:tc>
        <w:tc>
          <w:tcPr>
            <w:tcW w:w="808" w:type="dxa"/>
            <w:vAlign w:val="center"/>
          </w:tcPr>
          <w:p w:rsidR="002A1621" w:rsidRPr="00FD59AD" w:rsidRDefault="002A1621" w:rsidP="00F37D28">
            <w:pPr>
              <w:kinsoku w:val="0"/>
              <w:overflowPunct w:val="0"/>
              <w:autoSpaceDE w:val="0"/>
              <w:autoSpaceDN w:val="0"/>
              <w:spacing w:line="400" w:lineRule="exact"/>
              <w:jc w:val="center"/>
              <w:rPr>
                <w:rFonts w:ascii="標楷體" w:eastAsia="標楷體" w:hAnsi="標楷體"/>
                <w:sz w:val="28"/>
                <w:szCs w:val="28"/>
              </w:rPr>
            </w:pPr>
            <w:r w:rsidRPr="00FD59AD">
              <w:rPr>
                <w:rFonts w:ascii="標楷體" w:eastAsia="標楷體" w:hAnsi="標楷體" w:hint="eastAsia"/>
                <w:sz w:val="28"/>
                <w:szCs w:val="28"/>
              </w:rPr>
              <w:t>學</w:t>
            </w:r>
            <w:r w:rsidRPr="00FD59AD">
              <w:rPr>
                <w:rFonts w:ascii="標楷體" w:eastAsia="標楷體" w:hAnsi="標楷體"/>
                <w:sz w:val="28"/>
                <w:szCs w:val="28"/>
              </w:rPr>
              <w:t xml:space="preserve"> </w:t>
            </w:r>
            <w:r w:rsidRPr="00FD59AD">
              <w:rPr>
                <w:rFonts w:ascii="標楷體" w:eastAsia="標楷體" w:hAnsi="標楷體" w:hint="eastAsia"/>
                <w:sz w:val="28"/>
                <w:szCs w:val="28"/>
              </w:rPr>
              <w:t>號</w:t>
            </w:r>
          </w:p>
        </w:tc>
        <w:tc>
          <w:tcPr>
            <w:tcW w:w="1406" w:type="dxa"/>
            <w:vAlign w:val="center"/>
          </w:tcPr>
          <w:p w:rsidR="002A1621" w:rsidRPr="00FD59AD" w:rsidRDefault="002A1621" w:rsidP="00F37D28">
            <w:pPr>
              <w:kinsoku w:val="0"/>
              <w:overflowPunct w:val="0"/>
              <w:autoSpaceDE w:val="0"/>
              <w:autoSpaceDN w:val="0"/>
              <w:spacing w:line="400" w:lineRule="exact"/>
              <w:jc w:val="center"/>
              <w:rPr>
                <w:rFonts w:ascii="標楷體" w:eastAsia="標楷體" w:hAnsi="標楷體"/>
                <w:sz w:val="28"/>
                <w:szCs w:val="28"/>
              </w:rPr>
            </w:pPr>
          </w:p>
        </w:tc>
        <w:tc>
          <w:tcPr>
            <w:tcW w:w="719" w:type="dxa"/>
            <w:tcBorders>
              <w:right w:val="single" w:sz="4" w:space="0" w:color="auto"/>
            </w:tcBorders>
            <w:vAlign w:val="center"/>
          </w:tcPr>
          <w:p w:rsidR="002A1621" w:rsidRPr="00FD59AD" w:rsidRDefault="002A1621" w:rsidP="00F37D28">
            <w:pPr>
              <w:kinsoku w:val="0"/>
              <w:overflowPunct w:val="0"/>
              <w:autoSpaceDE w:val="0"/>
              <w:autoSpaceDN w:val="0"/>
              <w:spacing w:line="400" w:lineRule="exact"/>
              <w:jc w:val="center"/>
              <w:rPr>
                <w:rFonts w:ascii="標楷體" w:eastAsia="標楷體" w:hAnsi="標楷體"/>
                <w:sz w:val="28"/>
                <w:szCs w:val="28"/>
              </w:rPr>
            </w:pPr>
            <w:r w:rsidRPr="00FD59AD">
              <w:rPr>
                <w:rFonts w:ascii="標楷體" w:eastAsia="標楷體" w:hAnsi="標楷體" w:hint="eastAsia"/>
                <w:sz w:val="28"/>
                <w:szCs w:val="28"/>
              </w:rPr>
              <w:t>年班</w:t>
            </w:r>
          </w:p>
        </w:tc>
        <w:tc>
          <w:tcPr>
            <w:tcW w:w="2641" w:type="dxa"/>
            <w:gridSpan w:val="2"/>
            <w:tcBorders>
              <w:left w:val="single" w:sz="4" w:space="0" w:color="auto"/>
              <w:right w:val="single" w:sz="24" w:space="0" w:color="auto"/>
            </w:tcBorders>
            <w:vAlign w:val="center"/>
          </w:tcPr>
          <w:p w:rsidR="002A1621" w:rsidRPr="00FD59AD" w:rsidRDefault="002A1621" w:rsidP="00F37D28">
            <w:pPr>
              <w:kinsoku w:val="0"/>
              <w:overflowPunct w:val="0"/>
              <w:autoSpaceDE w:val="0"/>
              <w:autoSpaceDN w:val="0"/>
              <w:spacing w:line="400" w:lineRule="exact"/>
              <w:jc w:val="center"/>
              <w:rPr>
                <w:rFonts w:ascii="標楷體" w:eastAsia="標楷體" w:hAnsi="標楷體"/>
                <w:sz w:val="28"/>
                <w:szCs w:val="28"/>
              </w:rPr>
            </w:pPr>
          </w:p>
        </w:tc>
      </w:tr>
      <w:tr w:rsidR="00FD59AD" w:rsidRPr="00FD59AD" w:rsidTr="00C3147E">
        <w:trPr>
          <w:cantSplit/>
        </w:trPr>
        <w:tc>
          <w:tcPr>
            <w:tcW w:w="2290" w:type="dxa"/>
            <w:gridSpan w:val="2"/>
            <w:tcBorders>
              <w:left w:val="single" w:sz="24" w:space="0" w:color="auto"/>
            </w:tcBorders>
            <w:vAlign w:val="center"/>
          </w:tcPr>
          <w:p w:rsidR="002A1621" w:rsidRPr="00FD59AD" w:rsidRDefault="002A1621" w:rsidP="00F37D28">
            <w:pPr>
              <w:kinsoku w:val="0"/>
              <w:overflowPunct w:val="0"/>
              <w:autoSpaceDE w:val="0"/>
              <w:autoSpaceDN w:val="0"/>
              <w:spacing w:line="400" w:lineRule="exact"/>
              <w:rPr>
                <w:rFonts w:ascii="標楷體" w:eastAsia="標楷體" w:hAnsi="標楷體"/>
                <w:sz w:val="28"/>
                <w:szCs w:val="28"/>
              </w:rPr>
            </w:pPr>
          </w:p>
          <w:p w:rsidR="002A1621" w:rsidRPr="00FD59AD" w:rsidRDefault="002A1621" w:rsidP="00F37D28">
            <w:pPr>
              <w:kinsoku w:val="0"/>
              <w:overflowPunct w:val="0"/>
              <w:autoSpaceDE w:val="0"/>
              <w:autoSpaceDN w:val="0"/>
              <w:spacing w:line="400" w:lineRule="exact"/>
              <w:rPr>
                <w:rFonts w:ascii="標楷體" w:eastAsia="標楷體" w:hAnsi="標楷體"/>
                <w:sz w:val="28"/>
                <w:szCs w:val="28"/>
              </w:rPr>
            </w:pPr>
            <w:r w:rsidRPr="00FD59AD">
              <w:rPr>
                <w:rFonts w:ascii="標楷體" w:eastAsia="標楷體" w:hAnsi="標楷體" w:hint="eastAsia"/>
                <w:sz w:val="28"/>
                <w:szCs w:val="28"/>
              </w:rPr>
              <w:t>原就讀系</w:t>
            </w:r>
            <w:r w:rsidRPr="00FD59AD">
              <w:rPr>
                <w:rFonts w:ascii="標楷體" w:eastAsia="標楷體" w:hAnsi="標楷體"/>
                <w:sz w:val="28"/>
                <w:szCs w:val="28"/>
              </w:rPr>
              <w:t>（組）</w:t>
            </w:r>
          </w:p>
          <w:p w:rsidR="002A1621" w:rsidRPr="00FD59AD" w:rsidRDefault="002A1621" w:rsidP="00F37D28">
            <w:pPr>
              <w:kinsoku w:val="0"/>
              <w:overflowPunct w:val="0"/>
              <w:autoSpaceDE w:val="0"/>
              <w:autoSpaceDN w:val="0"/>
              <w:spacing w:line="400" w:lineRule="exact"/>
              <w:rPr>
                <w:rFonts w:ascii="標楷體" w:eastAsia="標楷體" w:hAnsi="標楷體"/>
                <w:sz w:val="28"/>
                <w:szCs w:val="28"/>
              </w:rPr>
            </w:pPr>
          </w:p>
        </w:tc>
        <w:tc>
          <w:tcPr>
            <w:tcW w:w="2497" w:type="dxa"/>
            <w:gridSpan w:val="2"/>
            <w:vAlign w:val="center"/>
          </w:tcPr>
          <w:p w:rsidR="002A1621" w:rsidRPr="00FD59AD" w:rsidRDefault="002A1621" w:rsidP="00F37D28">
            <w:pPr>
              <w:kinsoku w:val="0"/>
              <w:overflowPunct w:val="0"/>
              <w:autoSpaceDE w:val="0"/>
              <w:autoSpaceDN w:val="0"/>
              <w:spacing w:line="400" w:lineRule="exact"/>
              <w:jc w:val="center"/>
              <w:rPr>
                <w:rFonts w:ascii="標楷體" w:eastAsia="標楷體" w:hAnsi="標楷體"/>
                <w:sz w:val="28"/>
                <w:szCs w:val="28"/>
              </w:rPr>
            </w:pPr>
          </w:p>
        </w:tc>
        <w:tc>
          <w:tcPr>
            <w:tcW w:w="2125" w:type="dxa"/>
            <w:gridSpan w:val="2"/>
            <w:vAlign w:val="center"/>
          </w:tcPr>
          <w:p w:rsidR="002A1621" w:rsidRPr="00FD59AD" w:rsidRDefault="002A1621" w:rsidP="00F37D28">
            <w:pPr>
              <w:kinsoku w:val="0"/>
              <w:overflowPunct w:val="0"/>
              <w:autoSpaceDE w:val="0"/>
              <w:autoSpaceDN w:val="0"/>
              <w:spacing w:line="400" w:lineRule="exact"/>
              <w:jc w:val="center"/>
              <w:rPr>
                <w:rFonts w:ascii="標楷體" w:eastAsia="標楷體" w:hAnsi="標楷體"/>
                <w:sz w:val="28"/>
                <w:szCs w:val="28"/>
              </w:rPr>
            </w:pPr>
            <w:r w:rsidRPr="00FD59AD">
              <w:rPr>
                <w:rFonts w:ascii="標楷體" w:eastAsia="標楷體" w:hAnsi="標楷體" w:hint="eastAsia"/>
                <w:sz w:val="28"/>
                <w:szCs w:val="28"/>
              </w:rPr>
              <w:t>欲轉入系</w:t>
            </w:r>
            <w:r w:rsidRPr="00FD59AD">
              <w:rPr>
                <w:rFonts w:ascii="標楷體" w:eastAsia="標楷體" w:hAnsi="標楷體"/>
                <w:sz w:val="28"/>
                <w:szCs w:val="28"/>
              </w:rPr>
              <w:t>（組）</w:t>
            </w:r>
          </w:p>
        </w:tc>
        <w:tc>
          <w:tcPr>
            <w:tcW w:w="2641" w:type="dxa"/>
            <w:gridSpan w:val="2"/>
            <w:tcBorders>
              <w:right w:val="single" w:sz="24" w:space="0" w:color="auto"/>
            </w:tcBorders>
            <w:vAlign w:val="center"/>
          </w:tcPr>
          <w:p w:rsidR="002A1621" w:rsidRPr="00FD59AD" w:rsidRDefault="002A1621" w:rsidP="00F37D28">
            <w:pPr>
              <w:kinsoku w:val="0"/>
              <w:overflowPunct w:val="0"/>
              <w:autoSpaceDE w:val="0"/>
              <w:autoSpaceDN w:val="0"/>
              <w:spacing w:line="400" w:lineRule="exact"/>
              <w:jc w:val="center"/>
              <w:rPr>
                <w:rFonts w:ascii="標楷體" w:eastAsia="標楷體" w:hAnsi="標楷體"/>
                <w:sz w:val="28"/>
                <w:szCs w:val="28"/>
              </w:rPr>
            </w:pPr>
          </w:p>
        </w:tc>
      </w:tr>
      <w:tr w:rsidR="00FD59AD" w:rsidRPr="00FD59AD" w:rsidTr="00C3147E">
        <w:trPr>
          <w:cantSplit/>
          <w:trHeight w:val="4545"/>
        </w:trPr>
        <w:tc>
          <w:tcPr>
            <w:tcW w:w="2290" w:type="dxa"/>
            <w:gridSpan w:val="2"/>
            <w:tcBorders>
              <w:left w:val="single" w:sz="24" w:space="0" w:color="auto"/>
            </w:tcBorders>
            <w:vAlign w:val="center"/>
          </w:tcPr>
          <w:p w:rsidR="002A1621" w:rsidRPr="00FD59AD" w:rsidRDefault="002A1621" w:rsidP="00F37D28">
            <w:pPr>
              <w:kinsoku w:val="0"/>
              <w:overflowPunct w:val="0"/>
              <w:autoSpaceDE w:val="0"/>
              <w:autoSpaceDN w:val="0"/>
              <w:spacing w:line="400" w:lineRule="exact"/>
              <w:rPr>
                <w:rFonts w:ascii="標楷體" w:eastAsia="標楷體" w:hAnsi="標楷體"/>
                <w:sz w:val="28"/>
                <w:szCs w:val="28"/>
              </w:rPr>
            </w:pPr>
          </w:p>
          <w:p w:rsidR="002A1621" w:rsidRPr="00FD59AD" w:rsidRDefault="002A1621" w:rsidP="00F37D28">
            <w:pPr>
              <w:kinsoku w:val="0"/>
              <w:overflowPunct w:val="0"/>
              <w:autoSpaceDE w:val="0"/>
              <w:autoSpaceDN w:val="0"/>
              <w:spacing w:line="400" w:lineRule="exact"/>
              <w:jc w:val="distribute"/>
              <w:rPr>
                <w:rFonts w:ascii="標楷體" w:eastAsia="標楷體" w:hAnsi="標楷體"/>
                <w:sz w:val="28"/>
                <w:szCs w:val="28"/>
              </w:rPr>
            </w:pPr>
            <w:r w:rsidRPr="00FD59AD">
              <w:rPr>
                <w:rFonts w:ascii="標楷體" w:eastAsia="標楷體" w:hAnsi="標楷體" w:hint="eastAsia"/>
                <w:sz w:val="28"/>
                <w:szCs w:val="28"/>
              </w:rPr>
              <w:t>申請原因</w:t>
            </w:r>
          </w:p>
          <w:p w:rsidR="002A1621" w:rsidRPr="00FD59AD" w:rsidRDefault="002A1621" w:rsidP="00F37D28">
            <w:pPr>
              <w:kinsoku w:val="0"/>
              <w:overflowPunct w:val="0"/>
              <w:autoSpaceDE w:val="0"/>
              <w:autoSpaceDN w:val="0"/>
              <w:spacing w:line="400" w:lineRule="exact"/>
              <w:rPr>
                <w:rFonts w:ascii="標楷體" w:eastAsia="標楷體" w:hAnsi="標楷體"/>
                <w:sz w:val="28"/>
                <w:szCs w:val="28"/>
              </w:rPr>
            </w:pPr>
          </w:p>
        </w:tc>
        <w:tc>
          <w:tcPr>
            <w:tcW w:w="7263" w:type="dxa"/>
            <w:gridSpan w:val="6"/>
            <w:tcBorders>
              <w:right w:val="single" w:sz="24" w:space="0" w:color="auto"/>
            </w:tcBorders>
            <w:vAlign w:val="center"/>
          </w:tcPr>
          <w:p w:rsidR="002A1621" w:rsidRPr="00FD59AD" w:rsidRDefault="002A1621" w:rsidP="00F37D28">
            <w:pPr>
              <w:kinsoku w:val="0"/>
              <w:overflowPunct w:val="0"/>
              <w:autoSpaceDE w:val="0"/>
              <w:autoSpaceDN w:val="0"/>
              <w:spacing w:line="400" w:lineRule="exact"/>
              <w:jc w:val="center"/>
              <w:rPr>
                <w:rFonts w:ascii="標楷體" w:eastAsia="標楷體" w:hAnsi="標楷體"/>
                <w:sz w:val="28"/>
                <w:szCs w:val="28"/>
              </w:rPr>
            </w:pPr>
          </w:p>
        </w:tc>
      </w:tr>
      <w:tr w:rsidR="00FD59AD" w:rsidRPr="00FD59AD" w:rsidTr="00C3147E">
        <w:trPr>
          <w:cantSplit/>
          <w:trHeight w:val="3345"/>
        </w:trPr>
        <w:tc>
          <w:tcPr>
            <w:tcW w:w="9553" w:type="dxa"/>
            <w:gridSpan w:val="8"/>
            <w:tcBorders>
              <w:left w:val="single" w:sz="24" w:space="0" w:color="auto"/>
              <w:bottom w:val="single" w:sz="4" w:space="0" w:color="auto"/>
              <w:right w:val="single" w:sz="24" w:space="0" w:color="auto"/>
            </w:tcBorders>
          </w:tcPr>
          <w:p w:rsidR="002A1621" w:rsidRPr="00FD59AD" w:rsidRDefault="002A1621" w:rsidP="00F37D28">
            <w:pPr>
              <w:kinsoku w:val="0"/>
              <w:overflowPunct w:val="0"/>
              <w:autoSpaceDE w:val="0"/>
              <w:autoSpaceDN w:val="0"/>
              <w:spacing w:line="400" w:lineRule="exact"/>
              <w:ind w:firstLineChars="1000" w:firstLine="2800"/>
              <w:jc w:val="both"/>
              <w:rPr>
                <w:rFonts w:ascii="標楷體" w:eastAsia="標楷體" w:hAnsi="標楷體"/>
                <w:sz w:val="28"/>
                <w:szCs w:val="28"/>
              </w:rPr>
            </w:pPr>
            <w:r w:rsidRPr="00FD59AD">
              <w:rPr>
                <w:rFonts w:ascii="標楷體" w:eastAsia="標楷體" w:hAnsi="標楷體" w:hint="eastAsia"/>
                <w:sz w:val="28"/>
                <w:szCs w:val="28"/>
              </w:rPr>
              <w:t>謹</w:t>
            </w:r>
            <w:r w:rsidRPr="00FD59AD">
              <w:rPr>
                <w:rFonts w:ascii="標楷體" w:eastAsia="標楷體" w:hAnsi="標楷體"/>
                <w:sz w:val="28"/>
                <w:szCs w:val="28"/>
              </w:rPr>
              <w:t xml:space="preserve">    </w:t>
            </w:r>
            <w:r w:rsidRPr="00FD59AD">
              <w:rPr>
                <w:rFonts w:ascii="標楷體" w:eastAsia="標楷體" w:hAnsi="標楷體" w:hint="eastAsia"/>
                <w:sz w:val="28"/>
                <w:szCs w:val="28"/>
              </w:rPr>
              <w:t>呈</w:t>
            </w:r>
          </w:p>
          <w:p w:rsidR="002A1621" w:rsidRPr="00FD59AD" w:rsidRDefault="002A1621" w:rsidP="00F37D28">
            <w:pPr>
              <w:kinsoku w:val="0"/>
              <w:overflowPunct w:val="0"/>
              <w:autoSpaceDE w:val="0"/>
              <w:autoSpaceDN w:val="0"/>
              <w:spacing w:line="400" w:lineRule="exact"/>
              <w:ind w:firstLineChars="500" w:firstLine="1400"/>
              <w:jc w:val="both"/>
              <w:rPr>
                <w:rFonts w:ascii="標楷體" w:eastAsia="標楷體" w:hAnsi="標楷體"/>
                <w:sz w:val="28"/>
                <w:szCs w:val="28"/>
              </w:rPr>
            </w:pPr>
            <w:r w:rsidRPr="00FD59AD">
              <w:rPr>
                <w:rFonts w:ascii="標楷體" w:eastAsia="標楷體" w:hAnsi="標楷體" w:hint="eastAsia"/>
                <w:sz w:val="28"/>
                <w:szCs w:val="28"/>
              </w:rPr>
              <w:t>系</w:t>
            </w:r>
            <w:r w:rsidRPr="00FD59AD">
              <w:rPr>
                <w:rFonts w:ascii="標楷體" w:eastAsia="標楷體" w:hAnsi="標楷體"/>
                <w:sz w:val="28"/>
                <w:szCs w:val="28"/>
              </w:rPr>
              <w:t>（</w:t>
            </w:r>
            <w:r w:rsidRPr="00FD59AD">
              <w:rPr>
                <w:rFonts w:ascii="標楷體" w:eastAsia="標楷體" w:hAnsi="標楷體" w:hint="eastAsia"/>
                <w:sz w:val="28"/>
                <w:szCs w:val="28"/>
              </w:rPr>
              <w:t>所</w:t>
            </w:r>
            <w:r w:rsidRPr="00FD59AD">
              <w:rPr>
                <w:rFonts w:ascii="標楷體" w:eastAsia="標楷體" w:hAnsi="標楷體"/>
                <w:sz w:val="28"/>
                <w:szCs w:val="28"/>
              </w:rPr>
              <w:t>）</w:t>
            </w:r>
            <w:r w:rsidRPr="00FD59AD">
              <w:rPr>
                <w:rFonts w:ascii="標楷體" w:eastAsia="標楷體" w:hAnsi="標楷體" w:hint="eastAsia"/>
                <w:sz w:val="28"/>
                <w:szCs w:val="28"/>
              </w:rPr>
              <w:t>主任導師</w:t>
            </w:r>
          </w:p>
        </w:tc>
      </w:tr>
      <w:tr w:rsidR="00FD59AD" w:rsidRPr="00FD59AD" w:rsidTr="00C3147E">
        <w:trPr>
          <w:cantSplit/>
          <w:trHeight w:val="2031"/>
        </w:trPr>
        <w:tc>
          <w:tcPr>
            <w:tcW w:w="9553" w:type="dxa"/>
            <w:gridSpan w:val="8"/>
            <w:tcBorders>
              <w:top w:val="single" w:sz="4" w:space="0" w:color="auto"/>
              <w:left w:val="single" w:sz="24" w:space="0" w:color="auto"/>
              <w:bottom w:val="single" w:sz="24" w:space="0" w:color="auto"/>
              <w:right w:val="single" w:sz="24" w:space="0" w:color="auto"/>
            </w:tcBorders>
            <w:vAlign w:val="center"/>
          </w:tcPr>
          <w:p w:rsidR="002A1621" w:rsidRPr="00FD59AD" w:rsidRDefault="002A1621" w:rsidP="00F37D28">
            <w:pPr>
              <w:kinsoku w:val="0"/>
              <w:overflowPunct w:val="0"/>
              <w:autoSpaceDE w:val="0"/>
              <w:autoSpaceDN w:val="0"/>
              <w:spacing w:line="400" w:lineRule="exact"/>
              <w:jc w:val="both"/>
              <w:rPr>
                <w:rFonts w:ascii="標楷體" w:eastAsia="標楷體" w:hAnsi="標楷體"/>
                <w:sz w:val="28"/>
                <w:szCs w:val="28"/>
              </w:rPr>
            </w:pPr>
            <w:r w:rsidRPr="00FD59AD">
              <w:rPr>
                <w:rFonts w:ascii="標楷體" w:eastAsia="標楷體" w:hAnsi="標楷體" w:hint="eastAsia"/>
                <w:sz w:val="28"/>
                <w:szCs w:val="28"/>
              </w:rPr>
              <w:t>備註：</w:t>
            </w:r>
          </w:p>
          <w:p w:rsidR="002A1621" w:rsidRPr="00FD59AD" w:rsidRDefault="002A1621" w:rsidP="00F37D28">
            <w:pPr>
              <w:kinsoku w:val="0"/>
              <w:overflowPunct w:val="0"/>
              <w:autoSpaceDE w:val="0"/>
              <w:autoSpaceDN w:val="0"/>
              <w:spacing w:line="400" w:lineRule="exact"/>
              <w:jc w:val="both"/>
              <w:rPr>
                <w:rFonts w:ascii="標楷體" w:eastAsia="標楷體" w:hAnsi="標楷體"/>
                <w:sz w:val="28"/>
                <w:szCs w:val="28"/>
              </w:rPr>
            </w:pPr>
            <w:r w:rsidRPr="00FD59AD">
              <w:rPr>
                <w:rFonts w:ascii="標楷體" w:eastAsia="標楷體" w:hAnsi="標楷體" w:hint="eastAsia"/>
                <w:sz w:val="28"/>
                <w:szCs w:val="28"/>
              </w:rPr>
              <w:t>申請轉系</w:t>
            </w:r>
            <w:r w:rsidRPr="00FD59AD">
              <w:rPr>
                <w:rFonts w:ascii="標楷體" w:eastAsia="標楷體" w:hAnsi="標楷體"/>
                <w:sz w:val="28"/>
                <w:szCs w:val="28"/>
              </w:rPr>
              <w:t>（組）</w:t>
            </w:r>
            <w:r w:rsidRPr="00FD59AD">
              <w:rPr>
                <w:rFonts w:ascii="標楷體" w:eastAsia="標楷體" w:hAnsi="標楷體" w:hint="eastAsia"/>
                <w:sz w:val="28"/>
                <w:szCs w:val="28"/>
              </w:rPr>
              <w:t>學生應先徵詢原就讀系</w:t>
            </w:r>
            <w:r w:rsidRPr="00FD59AD">
              <w:rPr>
                <w:rFonts w:ascii="標楷體" w:eastAsia="標楷體" w:hAnsi="標楷體"/>
                <w:sz w:val="28"/>
                <w:szCs w:val="28"/>
              </w:rPr>
              <w:t>（組）</w:t>
            </w:r>
            <w:r w:rsidRPr="00FD59AD">
              <w:rPr>
                <w:rFonts w:ascii="標楷體" w:eastAsia="標楷體" w:hAnsi="標楷體" w:hint="eastAsia"/>
                <w:sz w:val="28"/>
                <w:szCs w:val="28"/>
              </w:rPr>
              <w:t>導師及系主任之意見後，填具轉系</w:t>
            </w:r>
            <w:r w:rsidRPr="00FD59AD">
              <w:rPr>
                <w:rFonts w:ascii="標楷體" w:eastAsia="標楷體" w:hAnsi="標楷體"/>
                <w:sz w:val="28"/>
                <w:szCs w:val="28"/>
              </w:rPr>
              <w:t>（組）</w:t>
            </w:r>
            <w:r w:rsidRPr="00FD59AD">
              <w:rPr>
                <w:rFonts w:ascii="標楷體" w:eastAsia="標楷體" w:hAnsi="標楷體" w:hint="eastAsia"/>
                <w:sz w:val="28"/>
                <w:szCs w:val="28"/>
              </w:rPr>
              <w:t>申請書。</w:t>
            </w:r>
          </w:p>
        </w:tc>
      </w:tr>
      <w:tr w:rsidR="00FD59AD" w:rsidRPr="00FD59AD" w:rsidTr="00C3147E">
        <w:trPr>
          <w:gridBefore w:val="1"/>
          <w:gridAfter w:val="1"/>
          <w:wBefore w:w="362" w:type="dxa"/>
          <w:wAfter w:w="225" w:type="dxa"/>
          <w:trHeight w:val="719"/>
        </w:trPr>
        <w:tc>
          <w:tcPr>
            <w:tcW w:w="8966" w:type="dxa"/>
            <w:gridSpan w:val="6"/>
            <w:tcBorders>
              <w:top w:val="nil"/>
              <w:left w:val="nil"/>
              <w:bottom w:val="single" w:sz="24" w:space="0" w:color="auto"/>
              <w:right w:val="nil"/>
            </w:tcBorders>
            <w:vAlign w:val="center"/>
          </w:tcPr>
          <w:p w:rsidR="002A1621" w:rsidRPr="00FD59AD" w:rsidRDefault="002A1621" w:rsidP="00F37D28">
            <w:pPr>
              <w:kinsoku w:val="0"/>
              <w:overflowPunct w:val="0"/>
              <w:autoSpaceDE w:val="0"/>
              <w:autoSpaceDN w:val="0"/>
              <w:spacing w:line="400" w:lineRule="exact"/>
              <w:rPr>
                <w:rFonts w:ascii="標楷體" w:eastAsia="標楷體" w:hAnsi="標楷體"/>
                <w:sz w:val="28"/>
                <w:szCs w:val="28"/>
              </w:rPr>
            </w:pPr>
            <w:r w:rsidRPr="00FD59AD">
              <w:rPr>
                <w:rFonts w:ascii="標楷體" w:eastAsia="標楷體" w:hAnsi="標楷體"/>
              </w:rPr>
              <w:lastRenderedPageBreak/>
              <w:br w:type="page"/>
            </w:r>
            <w:r w:rsidRPr="00FD59AD">
              <w:rPr>
                <w:rFonts w:ascii="標楷體" w:eastAsia="標楷體" w:hAnsi="標楷體" w:hint="eastAsia"/>
                <w:sz w:val="28"/>
                <w:szCs w:val="28"/>
              </w:rPr>
              <w:t>附件</w:t>
            </w:r>
            <w:r w:rsidRPr="00FD59AD">
              <w:rPr>
                <w:rFonts w:ascii="標楷體" w:eastAsia="標楷體" w:hAnsi="標楷體"/>
                <w:sz w:val="28"/>
                <w:szCs w:val="28"/>
              </w:rPr>
              <w:t>2</w:t>
            </w:r>
          </w:p>
        </w:tc>
      </w:tr>
      <w:tr w:rsidR="00FD59AD" w:rsidRPr="00FD59AD" w:rsidTr="00C3147E">
        <w:trPr>
          <w:gridBefore w:val="1"/>
          <w:gridAfter w:val="1"/>
          <w:wBefore w:w="362" w:type="dxa"/>
          <w:wAfter w:w="225" w:type="dxa"/>
          <w:cantSplit/>
          <w:trHeight w:val="1174"/>
        </w:trPr>
        <w:tc>
          <w:tcPr>
            <w:tcW w:w="8966" w:type="dxa"/>
            <w:gridSpan w:val="6"/>
            <w:tcBorders>
              <w:top w:val="single" w:sz="24" w:space="0" w:color="auto"/>
              <w:left w:val="single" w:sz="24" w:space="0" w:color="auto"/>
              <w:bottom w:val="nil"/>
              <w:right w:val="single" w:sz="24" w:space="0" w:color="auto"/>
            </w:tcBorders>
            <w:vAlign w:val="center"/>
          </w:tcPr>
          <w:p w:rsidR="00C3147E" w:rsidRPr="00FD59AD" w:rsidRDefault="002A1621" w:rsidP="00C3147E">
            <w:pPr>
              <w:kinsoku w:val="0"/>
              <w:overflowPunct w:val="0"/>
              <w:autoSpaceDE w:val="0"/>
              <w:autoSpaceDN w:val="0"/>
              <w:spacing w:line="520" w:lineRule="exact"/>
              <w:jc w:val="center"/>
              <w:rPr>
                <w:rFonts w:ascii="標楷體" w:eastAsia="標楷體" w:hAnsi="標楷體"/>
                <w:sz w:val="40"/>
                <w:szCs w:val="40"/>
              </w:rPr>
            </w:pPr>
            <w:r w:rsidRPr="00FD59AD">
              <w:rPr>
                <w:rFonts w:ascii="標楷體" w:eastAsia="標楷體" w:hAnsi="標楷體" w:hint="eastAsia"/>
                <w:sz w:val="40"/>
                <w:szCs w:val="40"/>
              </w:rPr>
              <w:t>（全銜）大學部學生轉系</w:t>
            </w:r>
            <w:r w:rsidRPr="00FD59AD">
              <w:rPr>
                <w:rFonts w:ascii="標楷體" w:eastAsia="標楷體" w:hAnsi="標楷體"/>
                <w:sz w:val="40"/>
                <w:szCs w:val="40"/>
              </w:rPr>
              <w:t>（組）</w:t>
            </w:r>
          </w:p>
          <w:p w:rsidR="002A1621" w:rsidRPr="00FD59AD" w:rsidRDefault="002A1621" w:rsidP="00C3147E">
            <w:pPr>
              <w:kinsoku w:val="0"/>
              <w:overflowPunct w:val="0"/>
              <w:autoSpaceDE w:val="0"/>
              <w:autoSpaceDN w:val="0"/>
              <w:spacing w:line="520" w:lineRule="exact"/>
              <w:jc w:val="center"/>
              <w:rPr>
                <w:rFonts w:ascii="標楷體" w:eastAsia="標楷體" w:hAnsi="標楷體"/>
                <w:sz w:val="40"/>
                <w:szCs w:val="40"/>
              </w:rPr>
            </w:pPr>
            <w:r w:rsidRPr="00FD59AD">
              <w:rPr>
                <w:rFonts w:ascii="標楷體" w:eastAsia="標楷體" w:hAnsi="標楷體" w:hint="eastAsia"/>
                <w:sz w:val="40"/>
                <w:szCs w:val="40"/>
              </w:rPr>
              <w:t>家長</w:t>
            </w:r>
            <w:r w:rsidRPr="00FD59AD">
              <w:rPr>
                <w:rFonts w:ascii="標楷體" w:eastAsia="標楷體" w:hAnsi="標楷體"/>
                <w:sz w:val="40"/>
                <w:szCs w:val="40"/>
              </w:rPr>
              <w:t>（</w:t>
            </w:r>
            <w:r w:rsidRPr="00FD59AD">
              <w:rPr>
                <w:rFonts w:ascii="標楷體" w:eastAsia="標楷體" w:hAnsi="標楷體" w:hint="eastAsia"/>
                <w:sz w:val="40"/>
                <w:szCs w:val="40"/>
              </w:rPr>
              <w:t>監護人</w:t>
            </w:r>
            <w:r w:rsidRPr="00FD59AD">
              <w:rPr>
                <w:rFonts w:ascii="標楷體" w:eastAsia="標楷體" w:hAnsi="標楷體"/>
                <w:sz w:val="40"/>
                <w:szCs w:val="40"/>
              </w:rPr>
              <w:t>）</w:t>
            </w:r>
            <w:r w:rsidRPr="00FD59AD">
              <w:rPr>
                <w:rFonts w:ascii="標楷體" w:eastAsia="標楷體" w:hAnsi="標楷體" w:hint="eastAsia"/>
                <w:sz w:val="40"/>
                <w:szCs w:val="40"/>
              </w:rPr>
              <w:t>同意書</w:t>
            </w:r>
          </w:p>
        </w:tc>
      </w:tr>
      <w:tr w:rsidR="00FD59AD" w:rsidRPr="00FD59AD" w:rsidTr="00C3147E">
        <w:trPr>
          <w:gridBefore w:val="1"/>
          <w:gridAfter w:val="1"/>
          <w:wBefore w:w="362" w:type="dxa"/>
          <w:wAfter w:w="225" w:type="dxa"/>
          <w:cantSplit/>
          <w:trHeight w:val="5133"/>
        </w:trPr>
        <w:tc>
          <w:tcPr>
            <w:tcW w:w="8966" w:type="dxa"/>
            <w:gridSpan w:val="6"/>
            <w:tcBorders>
              <w:top w:val="nil"/>
              <w:left w:val="single" w:sz="24" w:space="0" w:color="auto"/>
              <w:bottom w:val="nil"/>
              <w:right w:val="single" w:sz="24" w:space="0" w:color="auto"/>
            </w:tcBorders>
          </w:tcPr>
          <w:p w:rsidR="002A1621" w:rsidRPr="00FD59AD" w:rsidRDefault="002A1621" w:rsidP="00F37D28">
            <w:pPr>
              <w:pStyle w:val="22"/>
              <w:kinsoku w:val="0"/>
              <w:overflowPunct w:val="0"/>
              <w:autoSpaceDE w:val="0"/>
              <w:autoSpaceDN w:val="0"/>
              <w:snapToGrid w:val="0"/>
              <w:spacing w:line="400" w:lineRule="exact"/>
              <w:jc w:val="both"/>
              <w:rPr>
                <w:rFonts w:ascii="標楷體" w:eastAsia="標楷體" w:hAnsi="標楷體"/>
                <w:sz w:val="28"/>
                <w:szCs w:val="28"/>
              </w:rPr>
            </w:pPr>
          </w:p>
          <w:p w:rsidR="002A1621" w:rsidRPr="00FD59AD" w:rsidRDefault="002A1621" w:rsidP="002A1621">
            <w:pPr>
              <w:pStyle w:val="22"/>
              <w:kinsoku w:val="0"/>
              <w:overflowPunct w:val="0"/>
              <w:autoSpaceDE w:val="0"/>
              <w:autoSpaceDN w:val="0"/>
              <w:snapToGrid w:val="0"/>
              <w:spacing w:line="600" w:lineRule="exact"/>
              <w:ind w:rightChars="46" w:right="110"/>
              <w:jc w:val="both"/>
              <w:rPr>
                <w:rFonts w:ascii="標楷體" w:eastAsia="標楷體" w:hAnsi="標楷體"/>
                <w:sz w:val="36"/>
                <w:szCs w:val="36"/>
              </w:rPr>
            </w:pPr>
            <w:r w:rsidRPr="00FD59AD">
              <w:rPr>
                <w:rFonts w:ascii="標楷體" w:eastAsia="標楷體" w:hAnsi="標楷體"/>
                <w:sz w:val="28"/>
                <w:szCs w:val="28"/>
              </w:rPr>
              <w:t xml:space="preserve">   </w:t>
            </w:r>
            <w:r w:rsidRPr="00FD59AD">
              <w:rPr>
                <w:rFonts w:ascii="標楷體" w:eastAsia="標楷體" w:hAnsi="標楷體"/>
                <w:sz w:val="36"/>
                <w:szCs w:val="36"/>
              </w:rPr>
              <w:t xml:space="preserve"> </w:t>
            </w:r>
            <w:r w:rsidRPr="00FD59AD">
              <w:rPr>
                <w:rFonts w:ascii="標楷體" w:eastAsia="標楷體" w:hAnsi="標楷體" w:hint="eastAsia"/>
                <w:sz w:val="36"/>
                <w:szCs w:val="36"/>
              </w:rPr>
              <w:t>敝子弟</w:t>
            </w:r>
            <w:r w:rsidRPr="00FD59AD">
              <w:rPr>
                <w:rFonts w:ascii="標楷體" w:eastAsia="標楷體" w:hAnsi="標楷體"/>
                <w:sz w:val="36"/>
                <w:szCs w:val="36"/>
              </w:rPr>
              <w:t xml:space="preserve">          </w:t>
            </w:r>
            <w:r w:rsidRPr="00FD59AD">
              <w:rPr>
                <w:rFonts w:ascii="標楷體" w:eastAsia="標楷體" w:hAnsi="標楷體" w:hint="eastAsia"/>
                <w:sz w:val="36"/>
                <w:szCs w:val="36"/>
              </w:rPr>
              <w:t>現就讀貴院</w:t>
            </w:r>
            <w:r w:rsidRPr="00FD59AD">
              <w:rPr>
                <w:rFonts w:ascii="標楷體" w:eastAsia="標楷體" w:hAnsi="標楷體"/>
                <w:sz w:val="36"/>
                <w:szCs w:val="36"/>
              </w:rPr>
              <w:t xml:space="preserve">         </w:t>
            </w:r>
            <w:r w:rsidRPr="00FD59AD">
              <w:rPr>
                <w:rFonts w:ascii="標楷體" w:eastAsia="標楷體" w:hAnsi="標楷體" w:hint="eastAsia"/>
                <w:sz w:val="36"/>
                <w:szCs w:val="36"/>
              </w:rPr>
              <w:t>系（組），欲申請轉入</w:t>
            </w:r>
            <w:r w:rsidRPr="00FD59AD">
              <w:rPr>
                <w:rFonts w:ascii="標楷體" w:eastAsia="標楷體" w:hAnsi="標楷體"/>
                <w:sz w:val="36"/>
                <w:szCs w:val="36"/>
              </w:rPr>
              <w:t xml:space="preserve">             </w:t>
            </w:r>
            <w:r w:rsidRPr="00FD59AD">
              <w:rPr>
                <w:rFonts w:ascii="標楷體" w:eastAsia="標楷體" w:hAnsi="標楷體" w:hint="eastAsia"/>
                <w:sz w:val="36"/>
                <w:szCs w:val="36"/>
              </w:rPr>
              <w:t>系（組）就讀，屆滿修業期限，未能修畢應修科目或學分者，則無異議依規定辦理降班或延長修業年限。</w:t>
            </w:r>
          </w:p>
          <w:p w:rsidR="002A1621" w:rsidRPr="00FD59AD" w:rsidRDefault="002A1621" w:rsidP="002A1621">
            <w:pPr>
              <w:pStyle w:val="22"/>
              <w:kinsoku w:val="0"/>
              <w:overflowPunct w:val="0"/>
              <w:autoSpaceDE w:val="0"/>
              <w:autoSpaceDN w:val="0"/>
              <w:snapToGrid w:val="0"/>
              <w:spacing w:line="600" w:lineRule="exact"/>
              <w:ind w:rightChars="46" w:right="110"/>
              <w:jc w:val="both"/>
              <w:rPr>
                <w:rFonts w:ascii="標楷體" w:eastAsia="標楷體" w:hAnsi="標楷體"/>
                <w:sz w:val="36"/>
                <w:szCs w:val="36"/>
              </w:rPr>
            </w:pPr>
          </w:p>
          <w:p w:rsidR="002A1621" w:rsidRPr="00FD59AD" w:rsidRDefault="002A1621" w:rsidP="002A1621">
            <w:pPr>
              <w:pStyle w:val="22"/>
              <w:kinsoku w:val="0"/>
              <w:overflowPunct w:val="0"/>
              <w:autoSpaceDE w:val="0"/>
              <w:autoSpaceDN w:val="0"/>
              <w:snapToGrid w:val="0"/>
              <w:spacing w:line="600" w:lineRule="exact"/>
              <w:ind w:rightChars="46" w:right="110"/>
              <w:jc w:val="both"/>
              <w:rPr>
                <w:rFonts w:ascii="標楷體" w:eastAsia="標楷體" w:hAnsi="標楷體"/>
                <w:sz w:val="36"/>
                <w:szCs w:val="36"/>
              </w:rPr>
            </w:pPr>
          </w:p>
          <w:p w:rsidR="002A1621" w:rsidRPr="00FD59AD" w:rsidRDefault="002A1621" w:rsidP="00F37D28">
            <w:pPr>
              <w:pStyle w:val="22"/>
              <w:kinsoku w:val="0"/>
              <w:overflowPunct w:val="0"/>
              <w:autoSpaceDE w:val="0"/>
              <w:autoSpaceDN w:val="0"/>
              <w:snapToGrid w:val="0"/>
              <w:spacing w:line="480" w:lineRule="exact"/>
              <w:jc w:val="both"/>
              <w:rPr>
                <w:rFonts w:ascii="標楷體" w:eastAsia="標楷體" w:hAnsi="標楷體"/>
                <w:sz w:val="28"/>
                <w:szCs w:val="28"/>
              </w:rPr>
            </w:pPr>
            <w:r w:rsidRPr="00FD59AD">
              <w:rPr>
                <w:rFonts w:ascii="標楷體" w:eastAsia="標楷體" w:hAnsi="標楷體"/>
                <w:sz w:val="36"/>
                <w:szCs w:val="36"/>
              </w:rPr>
              <w:t xml:space="preserve">                 </w:t>
            </w:r>
            <w:r w:rsidRPr="00FD59AD">
              <w:rPr>
                <w:rFonts w:ascii="標楷體" w:eastAsia="標楷體" w:hAnsi="標楷體" w:hint="eastAsia"/>
                <w:sz w:val="36"/>
                <w:szCs w:val="36"/>
              </w:rPr>
              <w:t>立同意書人：</w:t>
            </w:r>
          </w:p>
        </w:tc>
      </w:tr>
      <w:tr w:rsidR="002A1621" w:rsidRPr="00FD59AD" w:rsidTr="00C3147E">
        <w:trPr>
          <w:gridBefore w:val="1"/>
          <w:gridAfter w:val="1"/>
          <w:wBefore w:w="362" w:type="dxa"/>
          <w:wAfter w:w="225" w:type="dxa"/>
          <w:cantSplit/>
          <w:trHeight w:val="6279"/>
        </w:trPr>
        <w:tc>
          <w:tcPr>
            <w:tcW w:w="8966" w:type="dxa"/>
            <w:gridSpan w:val="6"/>
            <w:tcBorders>
              <w:top w:val="nil"/>
              <w:left w:val="single" w:sz="24" w:space="0" w:color="auto"/>
              <w:bottom w:val="single" w:sz="24" w:space="0" w:color="auto"/>
              <w:right w:val="single" w:sz="24" w:space="0" w:color="auto"/>
            </w:tcBorders>
            <w:vAlign w:val="center"/>
          </w:tcPr>
          <w:p w:rsidR="002A1621" w:rsidRPr="00FD59AD" w:rsidRDefault="002A1621" w:rsidP="00F37D28">
            <w:pPr>
              <w:pStyle w:val="22"/>
              <w:kinsoku w:val="0"/>
              <w:overflowPunct w:val="0"/>
              <w:autoSpaceDE w:val="0"/>
              <w:autoSpaceDN w:val="0"/>
              <w:snapToGrid w:val="0"/>
              <w:spacing w:line="400" w:lineRule="exact"/>
              <w:ind w:leftChars="20" w:left="48"/>
              <w:jc w:val="distribute"/>
              <w:rPr>
                <w:rFonts w:ascii="標楷體" w:eastAsia="標楷體" w:hAnsi="標楷體"/>
                <w:sz w:val="28"/>
                <w:szCs w:val="28"/>
              </w:rPr>
            </w:pPr>
          </w:p>
          <w:p w:rsidR="002A1621" w:rsidRPr="00FD59AD" w:rsidRDefault="002A1621" w:rsidP="00F37D28">
            <w:pPr>
              <w:pStyle w:val="22"/>
              <w:kinsoku w:val="0"/>
              <w:overflowPunct w:val="0"/>
              <w:autoSpaceDE w:val="0"/>
              <w:autoSpaceDN w:val="0"/>
              <w:snapToGrid w:val="0"/>
              <w:spacing w:line="400" w:lineRule="exact"/>
              <w:ind w:leftChars="20" w:left="48"/>
              <w:jc w:val="distribute"/>
              <w:rPr>
                <w:rFonts w:ascii="標楷體" w:eastAsia="標楷體" w:hAnsi="標楷體"/>
                <w:sz w:val="28"/>
                <w:szCs w:val="28"/>
              </w:rPr>
            </w:pPr>
          </w:p>
          <w:p w:rsidR="002A1621" w:rsidRPr="00FD59AD" w:rsidRDefault="002A1621" w:rsidP="00F37D28">
            <w:pPr>
              <w:pStyle w:val="22"/>
              <w:kinsoku w:val="0"/>
              <w:overflowPunct w:val="0"/>
              <w:autoSpaceDE w:val="0"/>
              <w:autoSpaceDN w:val="0"/>
              <w:snapToGrid w:val="0"/>
              <w:spacing w:line="400" w:lineRule="exact"/>
              <w:ind w:leftChars="20" w:left="48"/>
              <w:jc w:val="distribute"/>
              <w:rPr>
                <w:rFonts w:ascii="標楷體" w:eastAsia="標楷體" w:hAnsi="標楷體"/>
                <w:sz w:val="28"/>
                <w:szCs w:val="28"/>
              </w:rPr>
            </w:pPr>
          </w:p>
          <w:p w:rsidR="002A1621" w:rsidRPr="00FD59AD" w:rsidRDefault="002A1621" w:rsidP="00F37D28">
            <w:pPr>
              <w:pStyle w:val="22"/>
              <w:kinsoku w:val="0"/>
              <w:overflowPunct w:val="0"/>
              <w:autoSpaceDE w:val="0"/>
              <w:autoSpaceDN w:val="0"/>
              <w:snapToGrid w:val="0"/>
              <w:spacing w:line="400" w:lineRule="exact"/>
              <w:ind w:leftChars="20" w:left="48"/>
              <w:jc w:val="distribute"/>
              <w:rPr>
                <w:rFonts w:ascii="標楷體" w:eastAsia="標楷體" w:hAnsi="標楷體"/>
                <w:sz w:val="28"/>
                <w:szCs w:val="28"/>
              </w:rPr>
            </w:pPr>
          </w:p>
          <w:p w:rsidR="002A1621" w:rsidRPr="00FD59AD" w:rsidRDefault="002A1621" w:rsidP="00F37D28">
            <w:pPr>
              <w:pStyle w:val="22"/>
              <w:kinsoku w:val="0"/>
              <w:overflowPunct w:val="0"/>
              <w:autoSpaceDE w:val="0"/>
              <w:autoSpaceDN w:val="0"/>
              <w:snapToGrid w:val="0"/>
              <w:spacing w:line="400" w:lineRule="exact"/>
              <w:ind w:leftChars="20" w:left="48"/>
              <w:jc w:val="distribute"/>
              <w:rPr>
                <w:rFonts w:ascii="標楷體" w:eastAsia="標楷體" w:hAnsi="標楷體"/>
                <w:sz w:val="28"/>
                <w:szCs w:val="28"/>
              </w:rPr>
            </w:pPr>
          </w:p>
          <w:p w:rsidR="002A1621" w:rsidRPr="00FD59AD" w:rsidRDefault="002A1621" w:rsidP="00F37D28">
            <w:pPr>
              <w:pStyle w:val="22"/>
              <w:kinsoku w:val="0"/>
              <w:overflowPunct w:val="0"/>
              <w:autoSpaceDE w:val="0"/>
              <w:autoSpaceDN w:val="0"/>
              <w:snapToGrid w:val="0"/>
              <w:spacing w:line="400" w:lineRule="exact"/>
              <w:ind w:leftChars="20" w:left="48"/>
              <w:jc w:val="distribute"/>
              <w:rPr>
                <w:rFonts w:ascii="標楷體" w:eastAsia="標楷體" w:hAnsi="標楷體"/>
                <w:sz w:val="28"/>
                <w:szCs w:val="28"/>
              </w:rPr>
            </w:pPr>
          </w:p>
          <w:p w:rsidR="002A1621" w:rsidRPr="00FD59AD" w:rsidRDefault="002A1621" w:rsidP="00F37D28">
            <w:pPr>
              <w:pStyle w:val="22"/>
              <w:kinsoku w:val="0"/>
              <w:overflowPunct w:val="0"/>
              <w:autoSpaceDE w:val="0"/>
              <w:autoSpaceDN w:val="0"/>
              <w:snapToGrid w:val="0"/>
              <w:spacing w:line="400" w:lineRule="exact"/>
              <w:ind w:leftChars="20" w:left="48"/>
              <w:jc w:val="distribute"/>
              <w:rPr>
                <w:rFonts w:ascii="標楷體" w:eastAsia="標楷體" w:hAnsi="標楷體"/>
                <w:sz w:val="28"/>
                <w:szCs w:val="28"/>
              </w:rPr>
            </w:pPr>
          </w:p>
          <w:p w:rsidR="002A1621" w:rsidRPr="00FD59AD" w:rsidRDefault="002A1621" w:rsidP="00F37D28">
            <w:pPr>
              <w:pStyle w:val="22"/>
              <w:kinsoku w:val="0"/>
              <w:overflowPunct w:val="0"/>
              <w:autoSpaceDE w:val="0"/>
              <w:autoSpaceDN w:val="0"/>
              <w:snapToGrid w:val="0"/>
              <w:spacing w:line="400" w:lineRule="exact"/>
              <w:ind w:leftChars="20" w:left="48"/>
              <w:jc w:val="distribute"/>
              <w:rPr>
                <w:rFonts w:ascii="標楷體" w:eastAsia="標楷體" w:hAnsi="標楷體"/>
                <w:sz w:val="28"/>
                <w:szCs w:val="28"/>
              </w:rPr>
            </w:pPr>
          </w:p>
          <w:p w:rsidR="002A1621" w:rsidRPr="00FD59AD" w:rsidRDefault="002A1621" w:rsidP="00F37D28">
            <w:pPr>
              <w:pStyle w:val="22"/>
              <w:kinsoku w:val="0"/>
              <w:overflowPunct w:val="0"/>
              <w:autoSpaceDE w:val="0"/>
              <w:autoSpaceDN w:val="0"/>
              <w:snapToGrid w:val="0"/>
              <w:spacing w:line="400" w:lineRule="exact"/>
              <w:ind w:leftChars="20" w:left="48"/>
              <w:jc w:val="distribute"/>
              <w:rPr>
                <w:rFonts w:ascii="標楷體" w:eastAsia="標楷體" w:hAnsi="標楷體"/>
                <w:sz w:val="28"/>
                <w:szCs w:val="28"/>
              </w:rPr>
            </w:pPr>
          </w:p>
          <w:p w:rsidR="002A1621" w:rsidRPr="00FD59AD" w:rsidRDefault="002A1621" w:rsidP="00F37D28">
            <w:pPr>
              <w:pStyle w:val="22"/>
              <w:kinsoku w:val="0"/>
              <w:overflowPunct w:val="0"/>
              <w:autoSpaceDE w:val="0"/>
              <w:autoSpaceDN w:val="0"/>
              <w:snapToGrid w:val="0"/>
              <w:spacing w:line="400" w:lineRule="exact"/>
              <w:ind w:leftChars="20" w:left="48"/>
              <w:jc w:val="distribute"/>
              <w:rPr>
                <w:rFonts w:ascii="標楷體" w:eastAsia="標楷體" w:hAnsi="標楷體"/>
                <w:sz w:val="28"/>
                <w:szCs w:val="28"/>
              </w:rPr>
            </w:pPr>
          </w:p>
          <w:p w:rsidR="002A1621" w:rsidRPr="00FD59AD" w:rsidRDefault="002A1621" w:rsidP="00F37D28">
            <w:pPr>
              <w:pStyle w:val="22"/>
              <w:kinsoku w:val="0"/>
              <w:overflowPunct w:val="0"/>
              <w:autoSpaceDE w:val="0"/>
              <w:autoSpaceDN w:val="0"/>
              <w:snapToGrid w:val="0"/>
              <w:spacing w:line="400" w:lineRule="exact"/>
              <w:ind w:leftChars="20" w:left="48"/>
              <w:jc w:val="distribute"/>
              <w:rPr>
                <w:rFonts w:ascii="標楷體" w:eastAsia="標楷體" w:hAnsi="標楷體"/>
                <w:sz w:val="28"/>
                <w:szCs w:val="28"/>
              </w:rPr>
            </w:pPr>
          </w:p>
          <w:p w:rsidR="002A1621" w:rsidRPr="00FD59AD" w:rsidRDefault="002A1621" w:rsidP="00F37D28">
            <w:pPr>
              <w:pStyle w:val="22"/>
              <w:kinsoku w:val="0"/>
              <w:overflowPunct w:val="0"/>
              <w:autoSpaceDE w:val="0"/>
              <w:autoSpaceDN w:val="0"/>
              <w:snapToGrid w:val="0"/>
              <w:spacing w:line="400" w:lineRule="exact"/>
              <w:ind w:leftChars="20" w:left="48"/>
              <w:jc w:val="distribute"/>
              <w:rPr>
                <w:rFonts w:ascii="標楷體" w:eastAsia="標楷體" w:hAnsi="標楷體"/>
                <w:sz w:val="28"/>
                <w:szCs w:val="28"/>
              </w:rPr>
            </w:pPr>
          </w:p>
          <w:p w:rsidR="002A1621" w:rsidRPr="00FD59AD" w:rsidRDefault="002A1621" w:rsidP="00F37D28">
            <w:pPr>
              <w:pStyle w:val="22"/>
              <w:kinsoku w:val="0"/>
              <w:overflowPunct w:val="0"/>
              <w:autoSpaceDE w:val="0"/>
              <w:autoSpaceDN w:val="0"/>
              <w:snapToGrid w:val="0"/>
              <w:spacing w:line="400" w:lineRule="exact"/>
              <w:ind w:leftChars="20" w:left="48"/>
              <w:jc w:val="distribute"/>
              <w:rPr>
                <w:rFonts w:ascii="標楷體" w:eastAsia="標楷體" w:hAnsi="標楷體"/>
                <w:sz w:val="28"/>
                <w:szCs w:val="28"/>
              </w:rPr>
            </w:pPr>
            <w:r w:rsidRPr="00FD59AD">
              <w:rPr>
                <w:rFonts w:ascii="標楷體" w:eastAsia="標楷體" w:hAnsi="標楷體" w:hint="eastAsia"/>
                <w:sz w:val="28"/>
                <w:szCs w:val="28"/>
              </w:rPr>
              <w:t>中華民國</w:t>
            </w:r>
            <w:r w:rsidR="00C3147E" w:rsidRPr="00FD59AD">
              <w:rPr>
                <w:rFonts w:ascii="標楷體" w:eastAsia="標楷體" w:hAnsi="標楷體"/>
                <w:sz w:val="28"/>
                <w:szCs w:val="28"/>
              </w:rPr>
              <w:t xml:space="preserve"> </w:t>
            </w:r>
            <w:r w:rsidRPr="00FD59AD">
              <w:rPr>
                <w:rFonts w:ascii="標楷體" w:eastAsia="標楷體" w:hAnsi="標楷體"/>
                <w:sz w:val="28"/>
                <w:szCs w:val="28"/>
              </w:rPr>
              <w:t xml:space="preserve">  </w:t>
            </w:r>
            <w:r w:rsidRPr="00FD59AD">
              <w:rPr>
                <w:rFonts w:ascii="標楷體" w:eastAsia="標楷體" w:hAnsi="標楷體" w:hint="eastAsia"/>
                <w:sz w:val="28"/>
                <w:szCs w:val="28"/>
              </w:rPr>
              <w:t>年</w:t>
            </w:r>
            <w:r w:rsidR="00C3147E" w:rsidRPr="00FD59AD">
              <w:rPr>
                <w:rFonts w:ascii="標楷體" w:eastAsia="標楷體" w:hAnsi="標楷體"/>
                <w:sz w:val="28"/>
                <w:szCs w:val="28"/>
              </w:rPr>
              <w:t xml:space="preserve">  </w:t>
            </w:r>
            <w:r w:rsidRPr="00FD59AD">
              <w:rPr>
                <w:rFonts w:ascii="標楷體" w:eastAsia="標楷體" w:hAnsi="標楷體"/>
                <w:sz w:val="28"/>
                <w:szCs w:val="28"/>
              </w:rPr>
              <w:t xml:space="preserve"> </w:t>
            </w:r>
            <w:r w:rsidRPr="00FD59AD">
              <w:rPr>
                <w:rFonts w:ascii="標楷體" w:eastAsia="標楷體" w:hAnsi="標楷體" w:hint="eastAsia"/>
                <w:sz w:val="28"/>
                <w:szCs w:val="28"/>
              </w:rPr>
              <w:t>月</w:t>
            </w:r>
            <w:r w:rsidR="00C3147E" w:rsidRPr="00FD59AD">
              <w:rPr>
                <w:rFonts w:ascii="標楷體" w:eastAsia="標楷體" w:hAnsi="標楷體" w:hint="eastAsia"/>
                <w:sz w:val="28"/>
                <w:szCs w:val="28"/>
              </w:rPr>
              <w:t xml:space="preserve"> </w:t>
            </w:r>
            <w:r w:rsidRPr="00FD59AD">
              <w:rPr>
                <w:rFonts w:ascii="標楷體" w:eastAsia="標楷體" w:hAnsi="標楷體"/>
                <w:sz w:val="28"/>
                <w:szCs w:val="28"/>
              </w:rPr>
              <w:t xml:space="preserve">  </w:t>
            </w:r>
            <w:r w:rsidRPr="00FD59AD">
              <w:rPr>
                <w:rFonts w:ascii="標楷體" w:eastAsia="標楷體" w:hAnsi="標楷體" w:hint="eastAsia"/>
                <w:sz w:val="28"/>
                <w:szCs w:val="28"/>
              </w:rPr>
              <w:t>日</w:t>
            </w:r>
          </w:p>
        </w:tc>
      </w:tr>
    </w:tbl>
    <w:p w:rsidR="002A1621" w:rsidRPr="00FD59AD" w:rsidRDefault="002A1621" w:rsidP="002A1621">
      <w:pPr>
        <w:kinsoku w:val="0"/>
        <w:overflowPunct w:val="0"/>
        <w:autoSpaceDE w:val="0"/>
        <w:autoSpaceDN w:val="0"/>
        <w:ind w:leftChars="87" w:left="209" w:firstLineChars="125" w:firstLine="350"/>
        <w:rPr>
          <w:rFonts w:ascii="標楷體" w:eastAsia="標楷體" w:hAnsi="標楷體"/>
          <w:sz w:val="28"/>
          <w:szCs w:val="28"/>
        </w:rPr>
      </w:pPr>
    </w:p>
    <w:p w:rsidR="002A1621" w:rsidRPr="00FD59AD" w:rsidRDefault="002A1621" w:rsidP="002A1621">
      <w:pPr>
        <w:rPr>
          <w:rFonts w:ascii="標楷體" w:eastAsia="標楷體" w:hAnsi="標楷體"/>
          <w:sz w:val="28"/>
          <w:szCs w:val="28"/>
        </w:rPr>
      </w:pPr>
      <w:r w:rsidRPr="00FD59AD">
        <w:rPr>
          <w:rFonts w:ascii="標楷體" w:eastAsia="標楷體" w:hAnsi="標楷體" w:hint="eastAsia"/>
          <w:sz w:val="28"/>
          <w:szCs w:val="28"/>
        </w:rPr>
        <w:lastRenderedPageBreak/>
        <w:t xml:space="preserve"> </w:t>
      </w:r>
      <w:r w:rsidRPr="00FD59AD">
        <w:rPr>
          <w:rFonts w:ascii="標楷體" w:eastAsia="標楷體" w:hAnsi="標楷體"/>
          <w:sz w:val="28"/>
          <w:szCs w:val="28"/>
        </w:rPr>
        <w:t xml:space="preserve"> </w:t>
      </w:r>
      <w:r w:rsidRPr="00FD59AD">
        <w:rPr>
          <w:rFonts w:ascii="標楷體" w:eastAsia="標楷體" w:hAnsi="標楷體" w:hint="eastAsia"/>
          <w:sz w:val="28"/>
          <w:szCs w:val="28"/>
        </w:rPr>
        <w:t>附件</w:t>
      </w:r>
      <w:r w:rsidRPr="00FD59AD">
        <w:rPr>
          <w:rFonts w:ascii="標楷體" w:eastAsia="標楷體" w:hAnsi="標楷體"/>
          <w:sz w:val="28"/>
          <w:szCs w:val="28"/>
        </w:rPr>
        <w:t>3</w:t>
      </w:r>
    </w:p>
    <w:tbl>
      <w:tblPr>
        <w:tblW w:w="9120" w:type="dxa"/>
        <w:tblInd w:w="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386"/>
        <w:gridCol w:w="1494"/>
        <w:gridCol w:w="644"/>
        <w:gridCol w:w="1399"/>
        <w:gridCol w:w="1437"/>
        <w:gridCol w:w="336"/>
        <w:gridCol w:w="322"/>
        <w:gridCol w:w="266"/>
        <w:gridCol w:w="280"/>
        <w:gridCol w:w="294"/>
        <w:gridCol w:w="280"/>
        <w:gridCol w:w="238"/>
        <w:gridCol w:w="260"/>
        <w:gridCol w:w="484"/>
      </w:tblGrid>
      <w:tr w:rsidR="00FD59AD" w:rsidRPr="00FD59AD" w:rsidTr="00C3147E">
        <w:trPr>
          <w:cantSplit/>
          <w:trHeight w:val="760"/>
        </w:trPr>
        <w:tc>
          <w:tcPr>
            <w:tcW w:w="9120" w:type="dxa"/>
            <w:gridSpan w:val="14"/>
            <w:tcBorders>
              <w:top w:val="single" w:sz="24" w:space="0" w:color="auto"/>
              <w:left w:val="single" w:sz="24" w:space="0" w:color="auto"/>
              <w:right w:val="single" w:sz="24" w:space="0" w:color="auto"/>
            </w:tcBorders>
            <w:vAlign w:val="center"/>
          </w:tcPr>
          <w:p w:rsidR="002A1621" w:rsidRPr="00FD59AD" w:rsidRDefault="002A1621" w:rsidP="00F37D28">
            <w:pPr>
              <w:kinsoku w:val="0"/>
              <w:overflowPunct w:val="0"/>
              <w:autoSpaceDE w:val="0"/>
              <w:autoSpaceDN w:val="0"/>
              <w:spacing w:line="480" w:lineRule="exact"/>
              <w:ind w:leftChars="127" w:left="305" w:firstLineChars="17" w:firstLine="82"/>
              <w:rPr>
                <w:rFonts w:ascii="標楷體" w:eastAsia="標楷體" w:hAnsi="標楷體"/>
                <w:sz w:val="48"/>
                <w:szCs w:val="48"/>
              </w:rPr>
            </w:pPr>
            <w:r w:rsidRPr="00FD59AD">
              <w:rPr>
                <w:rFonts w:ascii="標楷體" w:eastAsia="標楷體" w:hAnsi="標楷體" w:hint="eastAsia"/>
                <w:sz w:val="48"/>
                <w:szCs w:val="48"/>
              </w:rPr>
              <w:t>（全銜）大學部學生轉系人員名冊</w:t>
            </w:r>
            <w:r w:rsidRPr="00FD59AD">
              <w:rPr>
                <w:rFonts w:ascii="標楷體" w:eastAsia="標楷體" w:hAnsi="標楷體"/>
                <w:sz w:val="48"/>
                <w:szCs w:val="48"/>
              </w:rPr>
              <w:t xml:space="preserve">        </w:t>
            </w:r>
          </w:p>
          <w:p w:rsidR="002A1621" w:rsidRPr="00FD59AD" w:rsidRDefault="002A1621" w:rsidP="00F37D28">
            <w:pPr>
              <w:pStyle w:val="22"/>
              <w:kinsoku w:val="0"/>
              <w:overflowPunct w:val="0"/>
              <w:autoSpaceDE w:val="0"/>
              <w:autoSpaceDN w:val="0"/>
              <w:snapToGrid w:val="0"/>
              <w:spacing w:line="400" w:lineRule="exact"/>
              <w:ind w:leftChars="127" w:left="305" w:firstLineChars="17" w:firstLine="48"/>
              <w:jc w:val="both"/>
              <w:rPr>
                <w:rFonts w:ascii="標楷體" w:eastAsia="標楷體" w:hAnsi="標楷體"/>
                <w:sz w:val="28"/>
                <w:szCs w:val="28"/>
              </w:rPr>
            </w:pPr>
            <w:r w:rsidRPr="00FD59AD">
              <w:rPr>
                <w:rFonts w:ascii="標楷體" w:eastAsia="標楷體" w:hAnsi="標楷體"/>
                <w:sz w:val="28"/>
                <w:szCs w:val="28"/>
              </w:rPr>
              <w:t xml:space="preserve">                                       </w:t>
            </w:r>
          </w:p>
          <w:p w:rsidR="002A1621" w:rsidRPr="00FD59AD" w:rsidRDefault="002A1621" w:rsidP="00F37D28">
            <w:pPr>
              <w:pStyle w:val="22"/>
              <w:kinsoku w:val="0"/>
              <w:overflowPunct w:val="0"/>
              <w:autoSpaceDE w:val="0"/>
              <w:autoSpaceDN w:val="0"/>
              <w:snapToGrid w:val="0"/>
              <w:spacing w:line="400" w:lineRule="exact"/>
              <w:ind w:leftChars="127" w:left="305" w:firstLineChars="17" w:firstLine="48"/>
              <w:jc w:val="both"/>
              <w:rPr>
                <w:rFonts w:ascii="標楷體" w:eastAsia="標楷體" w:hAnsi="標楷體"/>
                <w:sz w:val="28"/>
                <w:szCs w:val="28"/>
              </w:rPr>
            </w:pPr>
            <w:r w:rsidRPr="00FD59AD">
              <w:rPr>
                <w:rFonts w:ascii="標楷體" w:eastAsia="標楷體" w:hAnsi="標楷體"/>
                <w:sz w:val="28"/>
                <w:szCs w:val="28"/>
              </w:rPr>
              <w:t xml:space="preserve">                                         </w:t>
            </w:r>
            <w:r w:rsidRPr="00FD59AD">
              <w:rPr>
                <w:rFonts w:ascii="標楷體" w:eastAsia="標楷體" w:hAnsi="標楷體" w:hint="eastAsia"/>
                <w:sz w:val="28"/>
                <w:szCs w:val="28"/>
              </w:rPr>
              <w:t>主官蓋章：</w:t>
            </w:r>
          </w:p>
        </w:tc>
      </w:tr>
      <w:tr w:rsidR="00FD59AD" w:rsidRPr="00FD59AD" w:rsidTr="00C3147E">
        <w:trPr>
          <w:cantSplit/>
          <w:trHeight w:val="314"/>
        </w:trPr>
        <w:tc>
          <w:tcPr>
            <w:tcW w:w="1386" w:type="dxa"/>
            <w:vMerge w:val="restart"/>
            <w:tcBorders>
              <w:left w:val="single" w:sz="24" w:space="0" w:color="auto"/>
            </w:tcBorders>
            <w:vAlign w:val="center"/>
          </w:tcPr>
          <w:p w:rsidR="002A1621" w:rsidRPr="00FD59AD" w:rsidRDefault="002A1621" w:rsidP="002A1621">
            <w:pPr>
              <w:pStyle w:val="22"/>
              <w:kinsoku w:val="0"/>
              <w:overflowPunct w:val="0"/>
              <w:autoSpaceDE w:val="0"/>
              <w:autoSpaceDN w:val="0"/>
              <w:snapToGrid w:val="0"/>
              <w:spacing w:line="320" w:lineRule="exact"/>
              <w:ind w:leftChars="-17" w:left="305" w:hangingChars="144" w:hanging="346"/>
              <w:jc w:val="center"/>
              <w:rPr>
                <w:rFonts w:ascii="標楷體" w:eastAsia="標楷體" w:hAnsi="標楷體"/>
              </w:rPr>
            </w:pPr>
            <w:r w:rsidRPr="00FD59AD">
              <w:rPr>
                <w:rFonts w:ascii="標楷體" w:eastAsia="標楷體" w:hAnsi="標楷體" w:hint="eastAsia"/>
              </w:rPr>
              <w:t>單位</w:t>
            </w:r>
          </w:p>
        </w:tc>
        <w:tc>
          <w:tcPr>
            <w:tcW w:w="1494" w:type="dxa"/>
            <w:vMerge w:val="restart"/>
            <w:vAlign w:val="center"/>
          </w:tcPr>
          <w:p w:rsidR="002A1621" w:rsidRPr="00FD59AD" w:rsidRDefault="002A1621" w:rsidP="002A1621">
            <w:pPr>
              <w:pStyle w:val="22"/>
              <w:kinsoku w:val="0"/>
              <w:overflowPunct w:val="0"/>
              <w:autoSpaceDE w:val="0"/>
              <w:autoSpaceDN w:val="0"/>
              <w:snapToGrid w:val="0"/>
              <w:spacing w:line="320" w:lineRule="exact"/>
              <w:ind w:leftChars="24" w:left="305" w:hangingChars="103" w:hanging="247"/>
              <w:jc w:val="center"/>
              <w:rPr>
                <w:rFonts w:ascii="標楷體" w:eastAsia="標楷體" w:hAnsi="標楷體"/>
              </w:rPr>
            </w:pPr>
            <w:r w:rsidRPr="00FD59AD">
              <w:rPr>
                <w:rFonts w:ascii="標楷體" w:eastAsia="標楷體" w:hAnsi="標楷體" w:hint="eastAsia"/>
              </w:rPr>
              <w:t>姓名</w:t>
            </w:r>
          </w:p>
          <w:p w:rsidR="002A1621" w:rsidRPr="00FD59AD" w:rsidRDefault="002A1621" w:rsidP="002A1621">
            <w:pPr>
              <w:pStyle w:val="22"/>
              <w:kinsoku w:val="0"/>
              <w:overflowPunct w:val="0"/>
              <w:autoSpaceDE w:val="0"/>
              <w:autoSpaceDN w:val="0"/>
              <w:snapToGrid w:val="0"/>
              <w:spacing w:line="320" w:lineRule="exact"/>
              <w:ind w:leftChars="-5" w:left="305" w:hangingChars="132" w:hanging="317"/>
              <w:jc w:val="center"/>
              <w:rPr>
                <w:rFonts w:ascii="標楷體" w:eastAsia="標楷體" w:hAnsi="標楷體"/>
              </w:rPr>
            </w:pPr>
            <w:r w:rsidRPr="00FD59AD">
              <w:rPr>
                <w:rFonts w:ascii="標楷體" w:eastAsia="標楷體" w:hAnsi="標楷體"/>
              </w:rPr>
              <w:t>(</w:t>
            </w:r>
            <w:r w:rsidRPr="00FD59AD">
              <w:rPr>
                <w:rFonts w:ascii="標楷體" w:eastAsia="標楷體" w:hAnsi="標楷體" w:hint="eastAsia"/>
              </w:rPr>
              <w:t>學號</w:t>
            </w:r>
            <w:r w:rsidRPr="00FD59AD">
              <w:rPr>
                <w:rFonts w:ascii="標楷體" w:eastAsia="標楷體" w:hAnsi="標楷體"/>
              </w:rPr>
              <w:t>)</w:t>
            </w:r>
          </w:p>
        </w:tc>
        <w:tc>
          <w:tcPr>
            <w:tcW w:w="644" w:type="dxa"/>
            <w:vMerge w:val="restart"/>
            <w:textDirection w:val="tbRlV"/>
            <w:vAlign w:val="center"/>
          </w:tcPr>
          <w:p w:rsidR="002A1621" w:rsidRPr="00FD59AD" w:rsidRDefault="002A1621" w:rsidP="002A1621">
            <w:pPr>
              <w:pStyle w:val="22"/>
              <w:kinsoku w:val="0"/>
              <w:overflowPunct w:val="0"/>
              <w:autoSpaceDE w:val="0"/>
              <w:autoSpaceDN w:val="0"/>
              <w:snapToGrid w:val="0"/>
              <w:spacing w:line="320" w:lineRule="exact"/>
              <w:ind w:leftChars="127" w:left="305" w:right="113" w:firstLineChars="17" w:firstLine="41"/>
              <w:jc w:val="center"/>
              <w:rPr>
                <w:rFonts w:ascii="標楷體" w:eastAsia="標楷體" w:hAnsi="標楷體"/>
              </w:rPr>
            </w:pPr>
            <w:r w:rsidRPr="00FD59AD">
              <w:rPr>
                <w:rFonts w:ascii="標楷體" w:eastAsia="標楷體" w:hAnsi="標楷體" w:hint="eastAsia"/>
              </w:rPr>
              <w:t>年班</w:t>
            </w:r>
          </w:p>
        </w:tc>
        <w:tc>
          <w:tcPr>
            <w:tcW w:w="1399" w:type="dxa"/>
            <w:vMerge w:val="restart"/>
            <w:vAlign w:val="center"/>
          </w:tcPr>
          <w:p w:rsidR="002A1621" w:rsidRPr="00FD59AD" w:rsidRDefault="002A1621" w:rsidP="002A1621">
            <w:pPr>
              <w:pStyle w:val="22"/>
              <w:kinsoku w:val="0"/>
              <w:overflowPunct w:val="0"/>
              <w:autoSpaceDE w:val="0"/>
              <w:autoSpaceDN w:val="0"/>
              <w:snapToGrid w:val="0"/>
              <w:spacing w:line="320" w:lineRule="exact"/>
              <w:ind w:leftChars="67" w:left="459" w:rightChars="-11" w:right="-26" w:hangingChars="124" w:hanging="298"/>
              <w:jc w:val="center"/>
              <w:rPr>
                <w:rFonts w:ascii="標楷體" w:eastAsia="標楷體" w:hAnsi="標楷體"/>
              </w:rPr>
            </w:pPr>
            <w:r w:rsidRPr="00FD59AD">
              <w:rPr>
                <w:rFonts w:ascii="標楷體" w:eastAsia="標楷體" w:hAnsi="標楷體" w:hint="eastAsia"/>
              </w:rPr>
              <w:t>原就讀</w:t>
            </w:r>
          </w:p>
          <w:p w:rsidR="002A1621" w:rsidRPr="00FD59AD" w:rsidRDefault="002A1621" w:rsidP="002A1621">
            <w:pPr>
              <w:pStyle w:val="22"/>
              <w:kinsoku w:val="0"/>
              <w:overflowPunct w:val="0"/>
              <w:autoSpaceDE w:val="0"/>
              <w:autoSpaceDN w:val="0"/>
              <w:snapToGrid w:val="0"/>
              <w:spacing w:line="320" w:lineRule="exact"/>
              <w:ind w:leftChars="29" w:left="70" w:rightChars="-11" w:right="-26" w:firstLineChars="5" w:firstLine="12"/>
              <w:jc w:val="center"/>
              <w:rPr>
                <w:rFonts w:ascii="標楷體" w:eastAsia="標楷體" w:hAnsi="標楷體"/>
              </w:rPr>
            </w:pPr>
            <w:r w:rsidRPr="00FD59AD">
              <w:rPr>
                <w:rFonts w:ascii="標楷體" w:eastAsia="標楷體" w:hAnsi="標楷體" w:hint="eastAsia"/>
              </w:rPr>
              <w:t>系（組）</w:t>
            </w:r>
          </w:p>
        </w:tc>
        <w:tc>
          <w:tcPr>
            <w:tcW w:w="1437" w:type="dxa"/>
            <w:vMerge w:val="restart"/>
            <w:vAlign w:val="center"/>
          </w:tcPr>
          <w:p w:rsidR="002A1621" w:rsidRPr="00FD59AD" w:rsidRDefault="002A1621" w:rsidP="002A1621">
            <w:pPr>
              <w:pStyle w:val="22"/>
              <w:kinsoku w:val="0"/>
              <w:overflowPunct w:val="0"/>
              <w:autoSpaceDE w:val="0"/>
              <w:autoSpaceDN w:val="0"/>
              <w:snapToGrid w:val="0"/>
              <w:spacing w:line="320" w:lineRule="exact"/>
              <w:ind w:leftChars="70" w:left="305" w:hangingChars="57" w:hanging="137"/>
              <w:jc w:val="center"/>
              <w:rPr>
                <w:rFonts w:ascii="標楷體" w:eastAsia="標楷體" w:hAnsi="標楷體"/>
              </w:rPr>
            </w:pPr>
            <w:r w:rsidRPr="00FD59AD">
              <w:rPr>
                <w:rFonts w:ascii="標楷體" w:eastAsia="標楷體" w:hAnsi="標楷體" w:hint="eastAsia"/>
              </w:rPr>
              <w:t>欲轉入</w:t>
            </w:r>
          </w:p>
          <w:p w:rsidR="002A1621" w:rsidRPr="00FD59AD" w:rsidRDefault="002A1621" w:rsidP="002A1621">
            <w:pPr>
              <w:pStyle w:val="22"/>
              <w:kinsoku w:val="0"/>
              <w:overflowPunct w:val="0"/>
              <w:autoSpaceDE w:val="0"/>
              <w:autoSpaceDN w:val="0"/>
              <w:snapToGrid w:val="0"/>
              <w:spacing w:line="320" w:lineRule="exact"/>
              <w:ind w:leftChars="35" w:left="305" w:hangingChars="92" w:hanging="221"/>
              <w:jc w:val="center"/>
              <w:rPr>
                <w:rFonts w:ascii="標楷體" w:eastAsia="標楷體" w:hAnsi="標楷體"/>
              </w:rPr>
            </w:pPr>
            <w:r w:rsidRPr="00FD59AD">
              <w:rPr>
                <w:rFonts w:ascii="標楷體" w:eastAsia="標楷體" w:hAnsi="標楷體" w:hint="eastAsia"/>
              </w:rPr>
              <w:t>系（組）</w:t>
            </w:r>
          </w:p>
        </w:tc>
        <w:tc>
          <w:tcPr>
            <w:tcW w:w="2276" w:type="dxa"/>
            <w:gridSpan w:val="8"/>
            <w:vAlign w:val="center"/>
          </w:tcPr>
          <w:p w:rsidR="002A1621" w:rsidRPr="00FD59AD" w:rsidRDefault="002A1621" w:rsidP="002A1621">
            <w:pPr>
              <w:pStyle w:val="22"/>
              <w:kinsoku w:val="0"/>
              <w:overflowPunct w:val="0"/>
              <w:autoSpaceDE w:val="0"/>
              <w:autoSpaceDN w:val="0"/>
              <w:snapToGrid w:val="0"/>
              <w:spacing w:line="320" w:lineRule="exact"/>
              <w:ind w:leftChars="195" w:left="468"/>
              <w:rPr>
                <w:rFonts w:ascii="標楷體" w:eastAsia="標楷體" w:hAnsi="標楷體"/>
              </w:rPr>
            </w:pPr>
            <w:r w:rsidRPr="00FD59AD">
              <w:rPr>
                <w:rFonts w:ascii="標楷體" w:eastAsia="標楷體" w:hAnsi="標楷體" w:hint="eastAsia"/>
              </w:rPr>
              <w:t>檢附資料</w:t>
            </w:r>
          </w:p>
        </w:tc>
        <w:tc>
          <w:tcPr>
            <w:tcW w:w="484" w:type="dxa"/>
            <w:vMerge w:val="restart"/>
            <w:tcBorders>
              <w:right w:val="single" w:sz="24" w:space="0" w:color="auto"/>
            </w:tcBorders>
            <w:textDirection w:val="tbRlV"/>
            <w:vAlign w:val="center"/>
          </w:tcPr>
          <w:p w:rsidR="002A1621" w:rsidRPr="00FD59AD" w:rsidRDefault="002A1621" w:rsidP="002A1621">
            <w:pPr>
              <w:pStyle w:val="22"/>
              <w:kinsoku w:val="0"/>
              <w:overflowPunct w:val="0"/>
              <w:autoSpaceDE w:val="0"/>
              <w:autoSpaceDN w:val="0"/>
              <w:snapToGrid w:val="0"/>
              <w:spacing w:line="320" w:lineRule="exact"/>
              <w:ind w:leftChars="127" w:left="305" w:right="113" w:firstLineChars="17" w:firstLine="41"/>
              <w:rPr>
                <w:rFonts w:ascii="標楷體" w:eastAsia="標楷體" w:hAnsi="標楷體"/>
              </w:rPr>
            </w:pPr>
            <w:r w:rsidRPr="00FD59AD">
              <w:rPr>
                <w:rFonts w:ascii="標楷體" w:eastAsia="標楷體" w:hAnsi="標楷體"/>
              </w:rPr>
              <w:t xml:space="preserve">  </w:t>
            </w:r>
            <w:r w:rsidRPr="00FD59AD">
              <w:rPr>
                <w:rFonts w:ascii="標楷體" w:eastAsia="標楷體" w:hAnsi="標楷體" w:hint="eastAsia"/>
              </w:rPr>
              <w:t>備</w:t>
            </w:r>
            <w:r w:rsidRPr="00FD59AD">
              <w:rPr>
                <w:rFonts w:ascii="標楷體" w:eastAsia="標楷體" w:hAnsi="標楷體"/>
              </w:rPr>
              <w:t xml:space="preserve">  </w:t>
            </w:r>
            <w:r w:rsidRPr="00FD59AD">
              <w:rPr>
                <w:rFonts w:ascii="標楷體" w:eastAsia="標楷體" w:hAnsi="標楷體" w:hint="eastAsia"/>
              </w:rPr>
              <w:t>考</w:t>
            </w:r>
          </w:p>
        </w:tc>
      </w:tr>
      <w:tr w:rsidR="00FD59AD" w:rsidRPr="00FD59AD" w:rsidTr="00C3147E">
        <w:trPr>
          <w:cantSplit/>
          <w:trHeight w:val="1738"/>
        </w:trPr>
        <w:tc>
          <w:tcPr>
            <w:tcW w:w="1386" w:type="dxa"/>
            <w:vMerge/>
            <w:tcBorders>
              <w:left w:val="single" w:sz="24" w:space="0" w:color="auto"/>
            </w:tcBorders>
            <w:textDirection w:val="tbRlV"/>
            <w:vAlign w:val="center"/>
          </w:tcPr>
          <w:p w:rsidR="002A1621" w:rsidRPr="00FD59AD" w:rsidRDefault="002A1621" w:rsidP="002A1621">
            <w:pPr>
              <w:pStyle w:val="22"/>
              <w:kinsoku w:val="0"/>
              <w:overflowPunct w:val="0"/>
              <w:autoSpaceDE w:val="0"/>
              <w:autoSpaceDN w:val="0"/>
              <w:spacing w:line="320" w:lineRule="exact"/>
              <w:ind w:leftChars="127" w:left="305" w:right="113" w:firstLineChars="17" w:firstLine="41"/>
              <w:jc w:val="both"/>
              <w:rPr>
                <w:rFonts w:ascii="標楷體" w:eastAsia="標楷體" w:hAnsi="標楷體"/>
              </w:rPr>
            </w:pPr>
          </w:p>
        </w:tc>
        <w:tc>
          <w:tcPr>
            <w:tcW w:w="1494" w:type="dxa"/>
            <w:vMerge/>
            <w:textDirection w:val="tbRlV"/>
            <w:vAlign w:val="center"/>
          </w:tcPr>
          <w:p w:rsidR="002A1621" w:rsidRPr="00FD59AD" w:rsidRDefault="002A1621" w:rsidP="002A1621">
            <w:pPr>
              <w:pStyle w:val="22"/>
              <w:kinsoku w:val="0"/>
              <w:overflowPunct w:val="0"/>
              <w:autoSpaceDE w:val="0"/>
              <w:autoSpaceDN w:val="0"/>
              <w:spacing w:line="320" w:lineRule="exact"/>
              <w:ind w:leftChars="127" w:left="305" w:right="113" w:firstLineChars="17" w:firstLine="41"/>
              <w:jc w:val="both"/>
              <w:rPr>
                <w:rFonts w:ascii="標楷體" w:eastAsia="標楷體" w:hAnsi="標楷體"/>
              </w:rPr>
            </w:pPr>
          </w:p>
        </w:tc>
        <w:tc>
          <w:tcPr>
            <w:tcW w:w="644" w:type="dxa"/>
            <w:vMerge/>
            <w:textDirection w:val="tbRlV"/>
            <w:vAlign w:val="center"/>
          </w:tcPr>
          <w:p w:rsidR="002A1621" w:rsidRPr="00FD59AD" w:rsidRDefault="002A1621" w:rsidP="002A1621">
            <w:pPr>
              <w:pStyle w:val="22"/>
              <w:kinsoku w:val="0"/>
              <w:overflowPunct w:val="0"/>
              <w:autoSpaceDE w:val="0"/>
              <w:autoSpaceDN w:val="0"/>
              <w:spacing w:line="320" w:lineRule="exact"/>
              <w:ind w:leftChars="127" w:left="305" w:right="113" w:firstLineChars="17" w:firstLine="41"/>
              <w:jc w:val="both"/>
              <w:rPr>
                <w:rFonts w:ascii="標楷體" w:eastAsia="標楷體" w:hAnsi="標楷體"/>
              </w:rPr>
            </w:pPr>
          </w:p>
        </w:tc>
        <w:tc>
          <w:tcPr>
            <w:tcW w:w="1399" w:type="dxa"/>
            <w:vMerge/>
            <w:textDirection w:val="tbRlV"/>
            <w:vAlign w:val="center"/>
          </w:tcPr>
          <w:p w:rsidR="002A1621" w:rsidRPr="00FD59AD" w:rsidRDefault="002A1621" w:rsidP="002A1621">
            <w:pPr>
              <w:pStyle w:val="22"/>
              <w:kinsoku w:val="0"/>
              <w:overflowPunct w:val="0"/>
              <w:autoSpaceDE w:val="0"/>
              <w:autoSpaceDN w:val="0"/>
              <w:spacing w:line="320" w:lineRule="exact"/>
              <w:ind w:leftChars="127" w:left="305" w:right="113" w:firstLineChars="17" w:firstLine="41"/>
              <w:jc w:val="both"/>
              <w:rPr>
                <w:rFonts w:ascii="標楷體" w:eastAsia="標楷體" w:hAnsi="標楷體"/>
              </w:rPr>
            </w:pPr>
          </w:p>
        </w:tc>
        <w:tc>
          <w:tcPr>
            <w:tcW w:w="1437" w:type="dxa"/>
            <w:vMerge/>
            <w:textDirection w:val="tbRlV"/>
            <w:vAlign w:val="center"/>
          </w:tcPr>
          <w:p w:rsidR="002A1621" w:rsidRPr="00FD59AD" w:rsidRDefault="002A1621" w:rsidP="002A1621">
            <w:pPr>
              <w:pStyle w:val="22"/>
              <w:kinsoku w:val="0"/>
              <w:overflowPunct w:val="0"/>
              <w:autoSpaceDE w:val="0"/>
              <w:autoSpaceDN w:val="0"/>
              <w:spacing w:line="320" w:lineRule="exact"/>
              <w:ind w:leftChars="127" w:left="305" w:right="113" w:firstLineChars="17" w:firstLine="41"/>
              <w:jc w:val="both"/>
              <w:rPr>
                <w:rFonts w:ascii="標楷體" w:eastAsia="標楷體" w:hAnsi="標楷體"/>
              </w:rPr>
            </w:pPr>
          </w:p>
        </w:tc>
        <w:tc>
          <w:tcPr>
            <w:tcW w:w="658" w:type="dxa"/>
            <w:gridSpan w:val="2"/>
            <w:textDirection w:val="tbRlV"/>
            <w:vAlign w:val="center"/>
          </w:tcPr>
          <w:p w:rsidR="002A1621" w:rsidRPr="00FD59AD" w:rsidRDefault="002A1621" w:rsidP="002A1621">
            <w:pPr>
              <w:pStyle w:val="22"/>
              <w:kinsoku w:val="0"/>
              <w:overflowPunct w:val="0"/>
              <w:autoSpaceDE w:val="0"/>
              <w:autoSpaceDN w:val="0"/>
              <w:snapToGrid w:val="0"/>
              <w:spacing w:line="160" w:lineRule="exact"/>
              <w:ind w:leftChars="2" w:left="5" w:right="113" w:firstLineChars="10" w:firstLine="24"/>
              <w:jc w:val="center"/>
              <w:rPr>
                <w:rFonts w:ascii="標楷體" w:eastAsia="標楷體" w:hAnsi="標楷體"/>
              </w:rPr>
            </w:pPr>
            <w:r w:rsidRPr="00FD59AD">
              <w:rPr>
                <w:rFonts w:ascii="標楷體" w:eastAsia="標楷體" w:hAnsi="標楷體" w:hint="eastAsia"/>
              </w:rPr>
              <w:t>轉系組</w:t>
            </w:r>
          </w:p>
          <w:p w:rsidR="002A1621" w:rsidRPr="00FD59AD" w:rsidRDefault="002A1621" w:rsidP="002A1621">
            <w:pPr>
              <w:pStyle w:val="22"/>
              <w:kinsoku w:val="0"/>
              <w:overflowPunct w:val="0"/>
              <w:autoSpaceDE w:val="0"/>
              <w:autoSpaceDN w:val="0"/>
              <w:snapToGrid w:val="0"/>
              <w:spacing w:line="160" w:lineRule="exact"/>
              <w:ind w:leftChars="2" w:left="5" w:right="113" w:firstLineChars="10" w:firstLine="24"/>
              <w:jc w:val="center"/>
              <w:rPr>
                <w:rFonts w:ascii="標楷體" w:eastAsia="標楷體" w:hAnsi="標楷體"/>
              </w:rPr>
            </w:pPr>
            <w:r w:rsidRPr="00FD59AD">
              <w:rPr>
                <w:rFonts w:ascii="標楷體" w:eastAsia="標楷體" w:hAnsi="標楷體" w:hint="eastAsia"/>
              </w:rPr>
              <w:t>申請書</w:t>
            </w:r>
          </w:p>
        </w:tc>
        <w:tc>
          <w:tcPr>
            <w:tcW w:w="546" w:type="dxa"/>
            <w:gridSpan w:val="2"/>
            <w:textDirection w:val="tbRlV"/>
            <w:vAlign w:val="center"/>
          </w:tcPr>
          <w:p w:rsidR="002A1621" w:rsidRPr="00FD59AD" w:rsidRDefault="002A1621" w:rsidP="002A1621">
            <w:pPr>
              <w:pStyle w:val="22"/>
              <w:kinsoku w:val="0"/>
              <w:overflowPunct w:val="0"/>
              <w:autoSpaceDE w:val="0"/>
              <w:autoSpaceDN w:val="0"/>
              <w:snapToGrid w:val="0"/>
              <w:spacing w:line="160" w:lineRule="exact"/>
              <w:ind w:leftChars="2" w:left="5" w:right="113" w:firstLineChars="10" w:firstLine="24"/>
              <w:jc w:val="center"/>
              <w:rPr>
                <w:rFonts w:ascii="標楷體" w:eastAsia="標楷體" w:hAnsi="標楷體"/>
              </w:rPr>
            </w:pPr>
            <w:r w:rsidRPr="00FD59AD">
              <w:rPr>
                <w:rFonts w:ascii="標楷體" w:eastAsia="標楷體" w:hAnsi="標楷體" w:hint="eastAsia"/>
              </w:rPr>
              <w:t>監護人</w:t>
            </w:r>
          </w:p>
          <w:p w:rsidR="002A1621" w:rsidRPr="00FD59AD" w:rsidRDefault="002A1621" w:rsidP="002A1621">
            <w:pPr>
              <w:pStyle w:val="22"/>
              <w:kinsoku w:val="0"/>
              <w:overflowPunct w:val="0"/>
              <w:autoSpaceDE w:val="0"/>
              <w:autoSpaceDN w:val="0"/>
              <w:snapToGrid w:val="0"/>
              <w:spacing w:line="160" w:lineRule="exact"/>
              <w:ind w:leftChars="2" w:left="5" w:right="113" w:firstLineChars="10" w:firstLine="24"/>
              <w:jc w:val="center"/>
              <w:rPr>
                <w:rFonts w:ascii="標楷體" w:eastAsia="標楷體" w:hAnsi="標楷體"/>
              </w:rPr>
            </w:pPr>
            <w:r w:rsidRPr="00FD59AD">
              <w:rPr>
                <w:rFonts w:ascii="標楷體" w:eastAsia="標楷體" w:hAnsi="標楷體" w:hint="eastAsia"/>
              </w:rPr>
              <w:t>同意書</w:t>
            </w:r>
          </w:p>
        </w:tc>
        <w:tc>
          <w:tcPr>
            <w:tcW w:w="574" w:type="dxa"/>
            <w:gridSpan w:val="2"/>
            <w:textDirection w:val="tbRlV"/>
            <w:vAlign w:val="center"/>
          </w:tcPr>
          <w:p w:rsidR="002A1621" w:rsidRPr="00FD59AD" w:rsidRDefault="002A1621" w:rsidP="002A1621">
            <w:pPr>
              <w:pStyle w:val="22"/>
              <w:kinsoku w:val="0"/>
              <w:overflowPunct w:val="0"/>
              <w:autoSpaceDE w:val="0"/>
              <w:autoSpaceDN w:val="0"/>
              <w:snapToGrid w:val="0"/>
              <w:spacing w:line="320" w:lineRule="exact"/>
              <w:ind w:leftChars="2" w:left="5" w:right="113" w:firstLineChars="10" w:firstLine="24"/>
              <w:jc w:val="center"/>
              <w:rPr>
                <w:rFonts w:ascii="標楷體" w:eastAsia="標楷體" w:hAnsi="標楷體"/>
              </w:rPr>
            </w:pPr>
            <w:r w:rsidRPr="00FD59AD">
              <w:rPr>
                <w:rFonts w:ascii="標楷體" w:eastAsia="標楷體" w:hAnsi="標楷體" w:hint="eastAsia"/>
              </w:rPr>
              <w:t>成績單</w:t>
            </w:r>
          </w:p>
        </w:tc>
        <w:tc>
          <w:tcPr>
            <w:tcW w:w="498" w:type="dxa"/>
            <w:gridSpan w:val="2"/>
            <w:textDirection w:val="tbRlV"/>
            <w:vAlign w:val="center"/>
          </w:tcPr>
          <w:p w:rsidR="002A1621" w:rsidRPr="00FD59AD" w:rsidRDefault="002A1621" w:rsidP="002A1621">
            <w:pPr>
              <w:pStyle w:val="22"/>
              <w:kinsoku w:val="0"/>
              <w:overflowPunct w:val="0"/>
              <w:autoSpaceDE w:val="0"/>
              <w:autoSpaceDN w:val="0"/>
              <w:snapToGrid w:val="0"/>
              <w:spacing w:line="320" w:lineRule="exact"/>
              <w:ind w:leftChars="2" w:left="5" w:right="113" w:firstLineChars="10" w:firstLine="24"/>
              <w:jc w:val="center"/>
              <w:rPr>
                <w:rFonts w:ascii="標楷體" w:eastAsia="標楷體" w:hAnsi="標楷體"/>
              </w:rPr>
            </w:pPr>
            <w:r w:rsidRPr="00FD59AD">
              <w:rPr>
                <w:rFonts w:ascii="標楷體" w:eastAsia="標楷體" w:hAnsi="標楷體" w:hint="eastAsia"/>
              </w:rPr>
              <w:t>曾受行政處分</w:t>
            </w:r>
          </w:p>
        </w:tc>
        <w:tc>
          <w:tcPr>
            <w:tcW w:w="484" w:type="dxa"/>
            <w:vMerge/>
            <w:tcBorders>
              <w:right w:val="single" w:sz="24" w:space="0" w:color="auto"/>
            </w:tcBorders>
            <w:vAlign w:val="center"/>
          </w:tcPr>
          <w:p w:rsidR="002A1621" w:rsidRPr="00FD59AD" w:rsidRDefault="002A1621" w:rsidP="002A1621">
            <w:pPr>
              <w:pStyle w:val="22"/>
              <w:kinsoku w:val="0"/>
              <w:overflowPunct w:val="0"/>
              <w:autoSpaceDE w:val="0"/>
              <w:autoSpaceDN w:val="0"/>
              <w:spacing w:line="320" w:lineRule="exact"/>
              <w:ind w:leftChars="127" w:left="305" w:firstLineChars="17" w:firstLine="41"/>
              <w:jc w:val="both"/>
              <w:rPr>
                <w:rFonts w:ascii="標楷體" w:eastAsia="標楷體" w:hAnsi="標楷體"/>
              </w:rPr>
            </w:pPr>
          </w:p>
        </w:tc>
      </w:tr>
      <w:tr w:rsidR="00FD59AD" w:rsidRPr="00FD59AD" w:rsidTr="00C3147E">
        <w:trPr>
          <w:cantSplit/>
          <w:trHeight w:val="998"/>
        </w:trPr>
        <w:tc>
          <w:tcPr>
            <w:tcW w:w="1386" w:type="dxa"/>
            <w:vMerge w:val="restart"/>
            <w:tcBorders>
              <w:left w:val="single" w:sz="24" w:space="0" w:color="auto"/>
            </w:tcBorders>
            <w:vAlign w:val="center"/>
          </w:tcPr>
          <w:p w:rsidR="002A1621" w:rsidRPr="00FD59AD" w:rsidRDefault="002A1621" w:rsidP="002A1621">
            <w:pPr>
              <w:pStyle w:val="22"/>
              <w:kinsoku w:val="0"/>
              <w:overflowPunct w:val="0"/>
              <w:autoSpaceDE w:val="0"/>
              <w:autoSpaceDN w:val="0"/>
              <w:snapToGrid w:val="0"/>
              <w:spacing w:line="240" w:lineRule="exact"/>
              <w:ind w:firstLineChars="17" w:firstLine="41"/>
              <w:jc w:val="center"/>
              <w:rPr>
                <w:rFonts w:ascii="標楷體" w:eastAsia="標楷體" w:hAnsi="標楷體"/>
              </w:rPr>
            </w:pPr>
          </w:p>
        </w:tc>
        <w:tc>
          <w:tcPr>
            <w:tcW w:w="1494" w:type="dxa"/>
            <w:vMerge w:val="restart"/>
            <w:vAlign w:val="center"/>
          </w:tcPr>
          <w:p w:rsidR="002A1621" w:rsidRPr="00FD59AD" w:rsidRDefault="002A1621" w:rsidP="002A1621">
            <w:pPr>
              <w:pStyle w:val="22"/>
              <w:kinsoku w:val="0"/>
              <w:overflowPunct w:val="0"/>
              <w:autoSpaceDE w:val="0"/>
              <w:autoSpaceDN w:val="0"/>
              <w:snapToGrid w:val="0"/>
              <w:spacing w:line="240" w:lineRule="exact"/>
              <w:ind w:firstLineChars="17" w:firstLine="41"/>
              <w:jc w:val="center"/>
              <w:rPr>
                <w:rFonts w:ascii="標楷體" w:eastAsia="標楷體" w:hAnsi="標楷體"/>
              </w:rPr>
            </w:pPr>
          </w:p>
        </w:tc>
        <w:tc>
          <w:tcPr>
            <w:tcW w:w="644" w:type="dxa"/>
            <w:vMerge w:val="restart"/>
            <w:vAlign w:val="center"/>
          </w:tcPr>
          <w:p w:rsidR="002A1621" w:rsidRPr="00FD59AD" w:rsidRDefault="002A1621" w:rsidP="002A1621">
            <w:pPr>
              <w:pStyle w:val="22"/>
              <w:kinsoku w:val="0"/>
              <w:overflowPunct w:val="0"/>
              <w:autoSpaceDE w:val="0"/>
              <w:autoSpaceDN w:val="0"/>
              <w:snapToGrid w:val="0"/>
              <w:spacing w:line="240" w:lineRule="exact"/>
              <w:ind w:firstLineChars="17" w:firstLine="41"/>
              <w:jc w:val="center"/>
              <w:rPr>
                <w:rFonts w:ascii="標楷體" w:eastAsia="標楷體" w:hAnsi="標楷體"/>
              </w:rPr>
            </w:pPr>
          </w:p>
        </w:tc>
        <w:tc>
          <w:tcPr>
            <w:tcW w:w="1399" w:type="dxa"/>
            <w:vMerge w:val="restart"/>
            <w:vAlign w:val="center"/>
          </w:tcPr>
          <w:p w:rsidR="002A1621" w:rsidRPr="00FD59AD" w:rsidRDefault="002A1621" w:rsidP="002A1621">
            <w:pPr>
              <w:pStyle w:val="22"/>
              <w:kinsoku w:val="0"/>
              <w:overflowPunct w:val="0"/>
              <w:autoSpaceDE w:val="0"/>
              <w:autoSpaceDN w:val="0"/>
              <w:snapToGrid w:val="0"/>
              <w:spacing w:line="240" w:lineRule="exact"/>
              <w:ind w:firstLineChars="17" w:firstLine="41"/>
              <w:jc w:val="center"/>
              <w:rPr>
                <w:rFonts w:ascii="標楷體" w:eastAsia="標楷體" w:hAnsi="標楷體"/>
              </w:rPr>
            </w:pPr>
          </w:p>
        </w:tc>
        <w:tc>
          <w:tcPr>
            <w:tcW w:w="1437" w:type="dxa"/>
            <w:vMerge w:val="restart"/>
            <w:vAlign w:val="center"/>
          </w:tcPr>
          <w:p w:rsidR="002A1621" w:rsidRPr="00FD59AD" w:rsidRDefault="002A1621" w:rsidP="002A1621">
            <w:pPr>
              <w:pStyle w:val="22"/>
              <w:kinsoku w:val="0"/>
              <w:overflowPunct w:val="0"/>
              <w:autoSpaceDE w:val="0"/>
              <w:autoSpaceDN w:val="0"/>
              <w:snapToGrid w:val="0"/>
              <w:spacing w:line="240" w:lineRule="exact"/>
              <w:ind w:firstLineChars="17" w:firstLine="41"/>
              <w:jc w:val="center"/>
              <w:rPr>
                <w:rFonts w:ascii="標楷體" w:eastAsia="標楷體" w:hAnsi="標楷體"/>
              </w:rPr>
            </w:pPr>
          </w:p>
        </w:tc>
        <w:tc>
          <w:tcPr>
            <w:tcW w:w="336"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322"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66"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80"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94"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80"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38"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67" w:firstLine="161"/>
              <w:jc w:val="center"/>
              <w:rPr>
                <w:rFonts w:ascii="標楷體" w:eastAsia="標楷體" w:hAnsi="標楷體"/>
              </w:rPr>
            </w:pPr>
          </w:p>
        </w:tc>
        <w:tc>
          <w:tcPr>
            <w:tcW w:w="260" w:type="dxa"/>
            <w:vAlign w:val="center"/>
          </w:tcPr>
          <w:p w:rsidR="002A1621" w:rsidRPr="00FD59AD" w:rsidRDefault="002A1621" w:rsidP="002A1621">
            <w:pPr>
              <w:pStyle w:val="22"/>
              <w:kinsoku w:val="0"/>
              <w:overflowPunct w:val="0"/>
              <w:autoSpaceDE w:val="0"/>
              <w:autoSpaceDN w:val="0"/>
              <w:snapToGrid w:val="0"/>
              <w:spacing w:line="240" w:lineRule="exact"/>
              <w:ind w:firstLineChars="17" w:firstLine="41"/>
              <w:jc w:val="center"/>
              <w:rPr>
                <w:rFonts w:ascii="標楷體" w:eastAsia="標楷體" w:hAnsi="標楷體"/>
              </w:rPr>
            </w:pPr>
          </w:p>
        </w:tc>
        <w:tc>
          <w:tcPr>
            <w:tcW w:w="484" w:type="dxa"/>
            <w:vMerge w:val="restart"/>
            <w:tcBorders>
              <w:right w:val="single" w:sz="24" w:space="0" w:color="auto"/>
            </w:tcBorders>
            <w:vAlign w:val="center"/>
          </w:tcPr>
          <w:p w:rsidR="002A1621" w:rsidRPr="00FD59AD" w:rsidRDefault="002A1621" w:rsidP="002A1621">
            <w:pPr>
              <w:pStyle w:val="22"/>
              <w:kinsoku w:val="0"/>
              <w:overflowPunct w:val="0"/>
              <w:autoSpaceDE w:val="0"/>
              <w:autoSpaceDN w:val="0"/>
              <w:snapToGrid w:val="0"/>
              <w:spacing w:line="240" w:lineRule="exact"/>
              <w:ind w:firstLineChars="17" w:firstLine="41"/>
              <w:jc w:val="center"/>
              <w:rPr>
                <w:rFonts w:ascii="標楷體" w:eastAsia="標楷體" w:hAnsi="標楷體"/>
              </w:rPr>
            </w:pPr>
          </w:p>
        </w:tc>
      </w:tr>
      <w:tr w:rsidR="00FD59AD" w:rsidRPr="00FD59AD" w:rsidTr="00C3147E">
        <w:trPr>
          <w:cantSplit/>
          <w:trHeight w:val="928"/>
        </w:trPr>
        <w:tc>
          <w:tcPr>
            <w:tcW w:w="1386" w:type="dxa"/>
            <w:vMerge/>
            <w:tcBorders>
              <w:left w:val="single" w:sz="24" w:space="0" w:color="auto"/>
            </w:tcBorders>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1494" w:type="dxa"/>
            <w:vMerge/>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644" w:type="dxa"/>
            <w:vMerge/>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1399" w:type="dxa"/>
            <w:vMerge/>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1437" w:type="dxa"/>
            <w:vMerge/>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336"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322"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66"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80"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94"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80"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38"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60" w:type="dxa"/>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484" w:type="dxa"/>
            <w:vMerge/>
            <w:tcBorders>
              <w:right w:val="single" w:sz="24" w:space="0" w:color="auto"/>
            </w:tcBorders>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r>
      <w:tr w:rsidR="00FD59AD" w:rsidRPr="00FD59AD" w:rsidTr="00C3147E">
        <w:trPr>
          <w:cantSplit/>
          <w:trHeight w:val="844"/>
        </w:trPr>
        <w:tc>
          <w:tcPr>
            <w:tcW w:w="1386" w:type="dxa"/>
            <w:vMerge w:val="restart"/>
            <w:tcBorders>
              <w:left w:val="single" w:sz="24" w:space="0" w:color="auto"/>
            </w:tcBorders>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1494" w:type="dxa"/>
            <w:vMerge w:val="restart"/>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644" w:type="dxa"/>
            <w:vMerge w:val="restart"/>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1399" w:type="dxa"/>
            <w:vMerge w:val="restart"/>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1437" w:type="dxa"/>
            <w:vMerge w:val="restart"/>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336"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322"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66"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80"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94"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80"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38"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67" w:firstLine="161"/>
              <w:jc w:val="center"/>
              <w:rPr>
                <w:rFonts w:ascii="標楷體" w:eastAsia="標楷體" w:hAnsi="標楷體"/>
              </w:rPr>
            </w:pPr>
          </w:p>
        </w:tc>
        <w:tc>
          <w:tcPr>
            <w:tcW w:w="260" w:type="dxa"/>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484" w:type="dxa"/>
            <w:vMerge w:val="restart"/>
            <w:tcBorders>
              <w:right w:val="single" w:sz="24" w:space="0" w:color="auto"/>
            </w:tcBorders>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r>
      <w:tr w:rsidR="00FD59AD" w:rsidRPr="00FD59AD" w:rsidTr="00C3147E">
        <w:trPr>
          <w:cantSplit/>
          <w:trHeight w:val="941"/>
        </w:trPr>
        <w:tc>
          <w:tcPr>
            <w:tcW w:w="1386" w:type="dxa"/>
            <w:vMerge/>
            <w:tcBorders>
              <w:left w:val="single" w:sz="24" w:space="0" w:color="auto"/>
            </w:tcBorders>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1494" w:type="dxa"/>
            <w:vMerge/>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644" w:type="dxa"/>
            <w:vMerge/>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1399" w:type="dxa"/>
            <w:vMerge/>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1437" w:type="dxa"/>
            <w:vMerge/>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336"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322"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66"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80"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94"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80"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38"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60" w:type="dxa"/>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484" w:type="dxa"/>
            <w:vMerge/>
            <w:tcBorders>
              <w:right w:val="single" w:sz="24" w:space="0" w:color="auto"/>
            </w:tcBorders>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r>
      <w:tr w:rsidR="00FD59AD" w:rsidRPr="00FD59AD" w:rsidTr="00C3147E">
        <w:trPr>
          <w:cantSplit/>
          <w:trHeight w:val="1134"/>
        </w:trPr>
        <w:tc>
          <w:tcPr>
            <w:tcW w:w="1386" w:type="dxa"/>
            <w:vMerge w:val="restart"/>
            <w:tcBorders>
              <w:left w:val="single" w:sz="24" w:space="0" w:color="auto"/>
            </w:tcBorders>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1494" w:type="dxa"/>
            <w:vMerge w:val="restart"/>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644" w:type="dxa"/>
            <w:vMerge w:val="restart"/>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1399" w:type="dxa"/>
            <w:vMerge w:val="restart"/>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1437" w:type="dxa"/>
            <w:vMerge w:val="restart"/>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336"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322"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66"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80"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94"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80"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38"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67" w:firstLine="161"/>
              <w:jc w:val="center"/>
              <w:rPr>
                <w:rFonts w:ascii="標楷體" w:eastAsia="標楷體" w:hAnsi="標楷體"/>
              </w:rPr>
            </w:pPr>
          </w:p>
        </w:tc>
        <w:tc>
          <w:tcPr>
            <w:tcW w:w="260" w:type="dxa"/>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484" w:type="dxa"/>
            <w:vMerge w:val="restart"/>
            <w:tcBorders>
              <w:right w:val="single" w:sz="24" w:space="0" w:color="auto"/>
            </w:tcBorders>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r>
      <w:tr w:rsidR="00FD59AD" w:rsidRPr="00FD59AD" w:rsidTr="00C3147E">
        <w:trPr>
          <w:cantSplit/>
          <w:trHeight w:val="1134"/>
        </w:trPr>
        <w:tc>
          <w:tcPr>
            <w:tcW w:w="1386" w:type="dxa"/>
            <w:vMerge/>
            <w:tcBorders>
              <w:left w:val="single" w:sz="24" w:space="0" w:color="auto"/>
            </w:tcBorders>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1494" w:type="dxa"/>
            <w:vMerge/>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644" w:type="dxa"/>
            <w:vMerge/>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1399" w:type="dxa"/>
            <w:vMerge/>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1437" w:type="dxa"/>
            <w:vMerge/>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336"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322"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66"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80"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94"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80"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38" w:type="dxa"/>
            <w:textDirection w:val="tbRlV"/>
            <w:vAlign w:val="center"/>
          </w:tcPr>
          <w:p w:rsidR="002A1621" w:rsidRPr="00FD59AD" w:rsidRDefault="002A1621" w:rsidP="002A1621">
            <w:pPr>
              <w:pStyle w:val="22"/>
              <w:kinsoku w:val="0"/>
              <w:overflowPunct w:val="0"/>
              <w:autoSpaceDE w:val="0"/>
              <w:autoSpaceDN w:val="0"/>
              <w:snapToGrid w:val="0"/>
              <w:spacing w:line="240" w:lineRule="exact"/>
              <w:ind w:right="113" w:firstLineChars="17" w:firstLine="41"/>
              <w:jc w:val="center"/>
              <w:rPr>
                <w:rFonts w:ascii="標楷體" w:eastAsia="標楷體" w:hAnsi="標楷體"/>
              </w:rPr>
            </w:pPr>
          </w:p>
        </w:tc>
        <w:tc>
          <w:tcPr>
            <w:tcW w:w="260" w:type="dxa"/>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c>
          <w:tcPr>
            <w:tcW w:w="484" w:type="dxa"/>
            <w:vMerge/>
            <w:tcBorders>
              <w:right w:val="single" w:sz="24" w:space="0" w:color="auto"/>
            </w:tcBorders>
            <w:vAlign w:val="center"/>
          </w:tcPr>
          <w:p w:rsidR="002A1621" w:rsidRPr="00FD59AD" w:rsidRDefault="002A1621" w:rsidP="002A1621">
            <w:pPr>
              <w:pStyle w:val="22"/>
              <w:kinsoku w:val="0"/>
              <w:overflowPunct w:val="0"/>
              <w:autoSpaceDE w:val="0"/>
              <w:autoSpaceDN w:val="0"/>
              <w:spacing w:line="240" w:lineRule="exact"/>
              <w:ind w:firstLineChars="17" w:firstLine="41"/>
              <w:jc w:val="center"/>
              <w:rPr>
                <w:rFonts w:ascii="標楷體" w:eastAsia="標楷體" w:hAnsi="標楷體"/>
              </w:rPr>
            </w:pPr>
          </w:p>
        </w:tc>
      </w:tr>
      <w:tr w:rsidR="00FD59AD" w:rsidRPr="00FD59AD" w:rsidTr="00C3147E">
        <w:trPr>
          <w:cantSplit/>
          <w:trHeight w:val="970"/>
        </w:trPr>
        <w:tc>
          <w:tcPr>
            <w:tcW w:w="9120" w:type="dxa"/>
            <w:gridSpan w:val="14"/>
            <w:tcBorders>
              <w:left w:val="single" w:sz="24" w:space="0" w:color="auto"/>
              <w:right w:val="single" w:sz="24" w:space="0" w:color="auto"/>
            </w:tcBorders>
            <w:vAlign w:val="center"/>
          </w:tcPr>
          <w:p w:rsidR="002A1621" w:rsidRPr="00FD59AD" w:rsidRDefault="002A1621" w:rsidP="002A1621">
            <w:pPr>
              <w:pStyle w:val="22"/>
              <w:kinsoku w:val="0"/>
              <w:overflowPunct w:val="0"/>
              <w:autoSpaceDE w:val="0"/>
              <w:autoSpaceDN w:val="0"/>
              <w:spacing w:line="240" w:lineRule="exact"/>
              <w:ind w:firstLineChars="17" w:firstLine="41"/>
              <w:jc w:val="both"/>
              <w:rPr>
                <w:rFonts w:ascii="標楷體" w:eastAsia="標楷體" w:hAnsi="標楷體"/>
              </w:rPr>
            </w:pPr>
            <w:r w:rsidRPr="00FD59AD">
              <w:rPr>
                <w:rFonts w:ascii="標楷體" w:eastAsia="標楷體" w:hAnsi="標楷體" w:hint="eastAsia"/>
              </w:rPr>
              <w:t>合計：</w:t>
            </w:r>
            <w:r w:rsidRPr="00FD59AD">
              <w:rPr>
                <w:rFonts w:ascii="標楷體" w:eastAsia="標楷體" w:hAnsi="標楷體"/>
              </w:rPr>
              <w:t xml:space="preserve">          </w:t>
            </w:r>
            <w:r w:rsidRPr="00FD59AD">
              <w:rPr>
                <w:rFonts w:ascii="標楷體" w:eastAsia="標楷體" w:hAnsi="標楷體" w:hint="eastAsia"/>
              </w:rPr>
              <w:t>員</w:t>
            </w:r>
          </w:p>
        </w:tc>
      </w:tr>
      <w:tr w:rsidR="00FD59AD" w:rsidRPr="00FD59AD" w:rsidTr="00C3147E">
        <w:trPr>
          <w:cantSplit/>
          <w:trHeight w:val="2700"/>
        </w:trPr>
        <w:tc>
          <w:tcPr>
            <w:tcW w:w="9120" w:type="dxa"/>
            <w:gridSpan w:val="14"/>
            <w:tcBorders>
              <w:left w:val="single" w:sz="24" w:space="0" w:color="auto"/>
              <w:bottom w:val="single" w:sz="24" w:space="0" w:color="auto"/>
              <w:right w:val="single" w:sz="24" w:space="0" w:color="auto"/>
            </w:tcBorders>
            <w:vAlign w:val="center"/>
          </w:tcPr>
          <w:p w:rsidR="002A1621" w:rsidRPr="00FD59AD" w:rsidRDefault="002A1621" w:rsidP="002A1621">
            <w:pPr>
              <w:pStyle w:val="22"/>
              <w:kinsoku w:val="0"/>
              <w:overflowPunct w:val="0"/>
              <w:autoSpaceDE w:val="0"/>
              <w:autoSpaceDN w:val="0"/>
              <w:spacing w:line="320" w:lineRule="exact"/>
              <w:ind w:leftChars="38" w:left="1027" w:hangingChars="390" w:hanging="936"/>
              <w:jc w:val="both"/>
              <w:rPr>
                <w:rFonts w:ascii="標楷體" w:eastAsia="標楷體" w:hAnsi="標楷體"/>
              </w:rPr>
            </w:pPr>
            <w:r w:rsidRPr="00FD59AD">
              <w:rPr>
                <w:rFonts w:ascii="標楷體" w:eastAsia="標楷體" w:hAnsi="標楷體" w:hint="eastAsia"/>
              </w:rPr>
              <w:t>備註：</w:t>
            </w:r>
          </w:p>
          <w:p w:rsidR="002A1621" w:rsidRPr="00FD59AD" w:rsidRDefault="002A1621" w:rsidP="002A1621">
            <w:pPr>
              <w:pStyle w:val="22"/>
              <w:kinsoku w:val="0"/>
              <w:overflowPunct w:val="0"/>
              <w:autoSpaceDE w:val="0"/>
              <w:autoSpaceDN w:val="0"/>
              <w:spacing w:line="320" w:lineRule="exact"/>
              <w:ind w:leftChars="-688" w:left="-1651" w:firstLineChars="700" w:firstLine="1680"/>
              <w:jc w:val="both"/>
              <w:rPr>
                <w:rFonts w:ascii="標楷體" w:eastAsia="標楷體" w:hAnsi="標楷體"/>
              </w:rPr>
            </w:pPr>
            <w:r w:rsidRPr="00FD59AD">
              <w:rPr>
                <w:rFonts w:ascii="標楷體" w:eastAsia="標楷體" w:hAnsi="標楷體" w:hint="eastAsia"/>
              </w:rPr>
              <w:t>檢附之成績單為第一學年各學期學業及德行成績。</w:t>
            </w:r>
          </w:p>
        </w:tc>
      </w:tr>
    </w:tbl>
    <w:p w:rsidR="00CD1E13" w:rsidRPr="00FD59AD" w:rsidRDefault="00CD1E13" w:rsidP="00CD1E13">
      <w:pPr>
        <w:pStyle w:val="--1"/>
        <w:ind w:rightChars="-25" w:right="-60" w:firstLineChars="90" w:firstLine="360"/>
        <w:outlineLvl w:val="1"/>
        <w:rPr>
          <w:rFonts w:ascii="標楷體" w:eastAsia="標楷體"/>
        </w:rPr>
      </w:pPr>
      <w:r w:rsidRPr="00FD59AD">
        <w:rPr>
          <w:rFonts w:ascii="Times New Roman" w:eastAsia="標楷體" w:hAnsi="Times New Roman"/>
          <w:b w:val="0"/>
        </w:rPr>
        <w:br w:type="page"/>
      </w:r>
      <w:bookmarkStart w:id="8" w:name="_Toc507091922"/>
      <w:r w:rsidRPr="00FD59AD">
        <w:rPr>
          <w:rFonts w:ascii="標楷體" w:eastAsia="標楷體" w:hint="eastAsia"/>
          <w:b w:val="0"/>
        </w:rPr>
        <w:lastRenderedPageBreak/>
        <w:t>國防大學學員生休請假實施規定</w:t>
      </w:r>
      <w:bookmarkEnd w:id="8"/>
    </w:p>
    <w:p w:rsidR="00CD1E13" w:rsidRPr="00FD59AD" w:rsidRDefault="00CD1E13" w:rsidP="00CD1E13">
      <w:pPr>
        <w:pStyle w:val="af1"/>
        <w:jc w:val="right"/>
        <w:rPr>
          <w:rFonts w:ascii="標楷體" w:eastAsia="標楷體" w:hAnsi="標楷體"/>
          <w:sz w:val="32"/>
          <w:szCs w:val="32"/>
        </w:rPr>
      </w:pPr>
      <w:r w:rsidRPr="00FD59AD">
        <w:rPr>
          <w:rFonts w:ascii="標楷體" w:eastAsia="標楷體" w:hAnsi="標楷體" w:hint="eastAsia"/>
        </w:rPr>
        <w:t>105年3月25日國學教務字第1050002496號</w:t>
      </w:r>
    </w:p>
    <w:p w:rsidR="00CD1E13" w:rsidRPr="00FD59AD" w:rsidRDefault="00CD1E13" w:rsidP="00CD1E13">
      <w:pPr>
        <w:pStyle w:val="YTimesNewRoman1"/>
        <w:spacing w:line="460" w:lineRule="exact"/>
        <w:ind w:left="890" w:hanging="652"/>
        <w:rPr>
          <w:rStyle w:val="YTimesNewRoman3"/>
          <w:rFonts w:ascii="標楷體" w:hAnsi="標楷體"/>
          <w:color w:val="auto"/>
          <w:sz w:val="32"/>
          <w:szCs w:val="32"/>
        </w:rPr>
      </w:pPr>
      <w:r w:rsidRPr="00FD59AD">
        <w:rPr>
          <w:rStyle w:val="YTimesNewRoman3"/>
          <w:rFonts w:ascii="標楷體" w:hAnsi="標楷體" w:hint="eastAsia"/>
          <w:color w:val="auto"/>
          <w:sz w:val="32"/>
          <w:szCs w:val="32"/>
        </w:rPr>
        <w:t>依據：</w:t>
      </w:r>
    </w:p>
    <w:p w:rsidR="00CD1E13" w:rsidRPr="00FD59AD" w:rsidRDefault="00CD1E13" w:rsidP="00DC3EEA">
      <w:pPr>
        <w:pStyle w:val="Y0"/>
        <w:spacing w:line="460" w:lineRule="exact"/>
        <w:ind w:left="1452" w:hanging="953"/>
        <w:rPr>
          <w:color w:val="auto"/>
          <w:sz w:val="32"/>
          <w:szCs w:val="32"/>
        </w:rPr>
      </w:pPr>
      <w:r w:rsidRPr="00FD59AD">
        <w:rPr>
          <w:rStyle w:val="YTimesNewRoman3"/>
          <w:rFonts w:ascii="標楷體" w:hAnsi="標楷體" w:hint="eastAsia"/>
          <w:color w:val="auto"/>
          <w:sz w:val="32"/>
        </w:rPr>
        <w:t>國防部中華民國</w:t>
      </w:r>
      <w:r w:rsidRPr="00FD59AD">
        <w:rPr>
          <w:rStyle w:val="YTimesNewRoman3"/>
          <w:rFonts w:ascii="標楷體" w:hAnsi="標楷體"/>
          <w:color w:val="auto"/>
          <w:sz w:val="32"/>
        </w:rPr>
        <w:t>100</w:t>
      </w:r>
      <w:r w:rsidRPr="00FD59AD">
        <w:rPr>
          <w:rStyle w:val="YTimesNewRoman3"/>
          <w:rFonts w:ascii="標楷體" w:hAnsi="標楷體" w:hint="eastAsia"/>
          <w:color w:val="auto"/>
          <w:sz w:val="32"/>
        </w:rPr>
        <w:t>年</w:t>
      </w:r>
      <w:r w:rsidRPr="00FD59AD">
        <w:rPr>
          <w:rStyle w:val="YTimesNewRoman3"/>
          <w:rFonts w:ascii="標楷體" w:hAnsi="標楷體"/>
          <w:color w:val="auto"/>
          <w:sz w:val="32"/>
        </w:rPr>
        <w:t>5</w:t>
      </w:r>
      <w:r w:rsidRPr="00FD59AD">
        <w:rPr>
          <w:rStyle w:val="YTimesNewRoman3"/>
          <w:rFonts w:ascii="標楷體" w:hAnsi="標楷體" w:hint="eastAsia"/>
          <w:color w:val="auto"/>
          <w:sz w:val="32"/>
        </w:rPr>
        <w:t>月</w:t>
      </w:r>
      <w:r w:rsidRPr="00FD59AD">
        <w:rPr>
          <w:rStyle w:val="YTimesNewRoman3"/>
          <w:rFonts w:ascii="標楷體" w:hAnsi="標楷體"/>
          <w:color w:val="auto"/>
          <w:sz w:val="32"/>
        </w:rPr>
        <w:t>3</w:t>
      </w:r>
      <w:r w:rsidRPr="00FD59AD">
        <w:rPr>
          <w:rStyle w:val="YTimesNewRoman3"/>
          <w:rFonts w:ascii="標楷體" w:hAnsi="標楷體" w:hint="eastAsia"/>
          <w:color w:val="auto"/>
          <w:sz w:val="32"/>
        </w:rPr>
        <w:t>日國力培育字第</w:t>
      </w:r>
      <w:r w:rsidRPr="00FD59AD">
        <w:rPr>
          <w:rStyle w:val="YTimesNewRoman3"/>
          <w:rFonts w:ascii="標楷體" w:hAnsi="標楷體"/>
          <w:color w:val="auto"/>
          <w:sz w:val="32"/>
        </w:rPr>
        <w:t>100000</w:t>
      </w:r>
      <w:r w:rsidRPr="00FD59AD">
        <w:rPr>
          <w:color w:val="auto"/>
          <w:sz w:val="32"/>
        </w:rPr>
        <w:t>1405</w:t>
      </w:r>
      <w:r w:rsidRPr="00FD59AD">
        <w:rPr>
          <w:rStyle w:val="YTimesNewRoman3"/>
          <w:rFonts w:ascii="標楷體" w:hAnsi="標楷體" w:hint="eastAsia"/>
          <w:color w:val="auto"/>
          <w:sz w:val="32"/>
        </w:rPr>
        <w:t>號令修正發布「軍事學校學員生休假共同處理原則」</w:t>
      </w:r>
      <w:r w:rsidRPr="00FD59AD">
        <w:rPr>
          <w:rStyle w:val="YTimesNewRoman3"/>
          <w:rFonts w:ascii="標楷體" w:hAnsi="標楷體" w:hint="eastAsia"/>
          <w:color w:val="auto"/>
          <w:sz w:val="32"/>
          <w:szCs w:val="32"/>
        </w:rPr>
        <w:t>。</w:t>
      </w:r>
    </w:p>
    <w:p w:rsidR="00CD1E13" w:rsidRPr="00FD59AD" w:rsidRDefault="00CD1E13" w:rsidP="00DC3EEA">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rPr>
        <w:t>國防部中華民國</w:t>
      </w:r>
      <w:r w:rsidRPr="00FD59AD">
        <w:rPr>
          <w:rStyle w:val="YTimesNewRoman3"/>
          <w:rFonts w:ascii="標楷體" w:hAnsi="標楷體"/>
          <w:color w:val="auto"/>
          <w:sz w:val="32"/>
        </w:rPr>
        <w:t>100</w:t>
      </w:r>
      <w:r w:rsidRPr="00FD59AD">
        <w:rPr>
          <w:rStyle w:val="YTimesNewRoman3"/>
          <w:rFonts w:ascii="標楷體" w:hAnsi="標楷體" w:hint="eastAsia"/>
          <w:color w:val="auto"/>
          <w:sz w:val="32"/>
        </w:rPr>
        <w:t>年</w:t>
      </w:r>
      <w:r w:rsidRPr="00FD59AD">
        <w:rPr>
          <w:rStyle w:val="YTimesNewRoman3"/>
          <w:rFonts w:ascii="標楷體" w:hAnsi="標楷體"/>
          <w:color w:val="auto"/>
          <w:sz w:val="32"/>
        </w:rPr>
        <w:t>2</w:t>
      </w:r>
      <w:r w:rsidRPr="00FD59AD">
        <w:rPr>
          <w:rStyle w:val="YTimesNewRoman3"/>
          <w:rFonts w:ascii="標楷體" w:hAnsi="標楷體" w:hint="eastAsia"/>
          <w:color w:val="auto"/>
          <w:sz w:val="32"/>
        </w:rPr>
        <w:t>月</w:t>
      </w:r>
      <w:r w:rsidRPr="00FD59AD">
        <w:rPr>
          <w:rStyle w:val="YTimesNewRoman3"/>
          <w:rFonts w:ascii="標楷體" w:hAnsi="標楷體"/>
          <w:color w:val="auto"/>
          <w:sz w:val="32"/>
        </w:rPr>
        <w:t>11</w:t>
      </w:r>
      <w:r w:rsidRPr="00FD59AD">
        <w:rPr>
          <w:rStyle w:val="YTimesNewRoman3"/>
          <w:rFonts w:ascii="標楷體" w:hAnsi="標楷體" w:hint="eastAsia"/>
          <w:color w:val="auto"/>
          <w:sz w:val="32"/>
        </w:rPr>
        <w:t>日國人管理字第</w:t>
      </w:r>
      <w:r w:rsidRPr="00FD59AD">
        <w:rPr>
          <w:rStyle w:val="YTimesNewRoman3"/>
          <w:rFonts w:ascii="標楷體" w:hAnsi="標楷體"/>
          <w:color w:val="auto"/>
          <w:sz w:val="32"/>
        </w:rPr>
        <w:t>1000001743</w:t>
      </w:r>
      <w:r w:rsidRPr="00FD59AD">
        <w:rPr>
          <w:rStyle w:val="YTimesNewRoman3"/>
          <w:rFonts w:ascii="標楷體" w:hAnsi="標楷體" w:hint="eastAsia"/>
          <w:color w:val="auto"/>
          <w:sz w:val="32"/>
        </w:rPr>
        <w:t>號令「國軍人員出國業務作業規定」</w:t>
      </w:r>
      <w:r w:rsidRPr="00FD59AD">
        <w:rPr>
          <w:rStyle w:val="YTimesNewRoman3"/>
          <w:rFonts w:ascii="標楷體" w:hAnsi="標楷體" w:hint="eastAsia"/>
          <w:color w:val="auto"/>
          <w:sz w:val="32"/>
          <w:szCs w:val="32"/>
        </w:rPr>
        <w:t>。</w:t>
      </w:r>
    </w:p>
    <w:p w:rsidR="00CD1E13" w:rsidRPr="00FD59AD" w:rsidRDefault="00CD1E13" w:rsidP="00DC3EEA">
      <w:pPr>
        <w:pStyle w:val="Y0"/>
        <w:spacing w:line="460" w:lineRule="exact"/>
        <w:ind w:left="1452" w:hanging="953"/>
        <w:rPr>
          <w:rStyle w:val="YTimesNewRoman3"/>
          <w:rFonts w:ascii="標楷體" w:hAnsi="標楷體"/>
          <w:color w:val="auto"/>
          <w:sz w:val="36"/>
          <w:szCs w:val="32"/>
        </w:rPr>
      </w:pPr>
      <w:r w:rsidRPr="00FD59AD">
        <w:rPr>
          <w:rFonts w:hint="eastAsia"/>
          <w:color w:val="auto"/>
          <w:sz w:val="32"/>
        </w:rPr>
        <w:t>國防部中華民國</w:t>
      </w:r>
      <w:r w:rsidRPr="00FD59AD">
        <w:rPr>
          <w:color w:val="auto"/>
          <w:sz w:val="32"/>
        </w:rPr>
        <w:t>103</w:t>
      </w:r>
      <w:r w:rsidRPr="00FD59AD">
        <w:rPr>
          <w:rFonts w:hint="eastAsia"/>
          <w:color w:val="auto"/>
          <w:sz w:val="32"/>
        </w:rPr>
        <w:t>年</w:t>
      </w:r>
      <w:r w:rsidRPr="00FD59AD">
        <w:rPr>
          <w:color w:val="auto"/>
          <w:sz w:val="32"/>
        </w:rPr>
        <w:t>11</w:t>
      </w:r>
      <w:r w:rsidRPr="00FD59AD">
        <w:rPr>
          <w:rFonts w:hint="eastAsia"/>
          <w:color w:val="auto"/>
          <w:sz w:val="32"/>
        </w:rPr>
        <w:t>月</w:t>
      </w:r>
      <w:r w:rsidRPr="00FD59AD">
        <w:rPr>
          <w:color w:val="auto"/>
          <w:sz w:val="32"/>
        </w:rPr>
        <w:t>14</w:t>
      </w:r>
      <w:r w:rsidRPr="00FD59AD">
        <w:rPr>
          <w:rFonts w:hint="eastAsia"/>
          <w:color w:val="auto"/>
          <w:sz w:val="32"/>
        </w:rPr>
        <w:t>日國規委會字第</w:t>
      </w:r>
      <w:r w:rsidRPr="00FD59AD">
        <w:rPr>
          <w:color w:val="auto"/>
          <w:sz w:val="32"/>
        </w:rPr>
        <w:t>1030000287</w:t>
      </w:r>
      <w:r w:rsidRPr="00FD59AD">
        <w:rPr>
          <w:rFonts w:hint="eastAsia"/>
          <w:color w:val="auto"/>
          <w:sz w:val="32"/>
        </w:rPr>
        <w:t>號令修正「軍事學校及軍事訓練機構學員生修業規則」名稱及第</w:t>
      </w:r>
      <w:r w:rsidRPr="00FD59AD">
        <w:rPr>
          <w:color w:val="auto"/>
          <w:sz w:val="32"/>
        </w:rPr>
        <w:t xml:space="preserve"> 2</w:t>
      </w:r>
      <w:r w:rsidRPr="00FD59AD">
        <w:rPr>
          <w:rFonts w:hint="eastAsia"/>
          <w:color w:val="auto"/>
          <w:sz w:val="32"/>
        </w:rPr>
        <w:t>、</w:t>
      </w:r>
      <w:r w:rsidRPr="00FD59AD">
        <w:rPr>
          <w:color w:val="auto"/>
          <w:sz w:val="32"/>
        </w:rPr>
        <w:t>8-3</w:t>
      </w:r>
      <w:r w:rsidRPr="00FD59AD">
        <w:rPr>
          <w:rFonts w:hint="eastAsia"/>
          <w:color w:val="auto"/>
          <w:sz w:val="32"/>
        </w:rPr>
        <w:t>、</w:t>
      </w:r>
      <w:r w:rsidRPr="00FD59AD">
        <w:rPr>
          <w:color w:val="auto"/>
          <w:sz w:val="32"/>
        </w:rPr>
        <w:t>20</w:t>
      </w:r>
      <w:r w:rsidRPr="00FD59AD">
        <w:rPr>
          <w:rFonts w:hint="eastAsia"/>
          <w:color w:val="auto"/>
          <w:sz w:val="32"/>
        </w:rPr>
        <w:t>、</w:t>
      </w:r>
      <w:r w:rsidRPr="00FD59AD">
        <w:rPr>
          <w:color w:val="auto"/>
          <w:sz w:val="32"/>
        </w:rPr>
        <w:t>23</w:t>
      </w:r>
      <w:r w:rsidRPr="00FD59AD">
        <w:rPr>
          <w:rFonts w:hint="eastAsia"/>
          <w:color w:val="auto"/>
          <w:sz w:val="32"/>
        </w:rPr>
        <w:t>、</w:t>
      </w:r>
      <w:r w:rsidRPr="00FD59AD">
        <w:rPr>
          <w:color w:val="auto"/>
          <w:sz w:val="32"/>
        </w:rPr>
        <w:t xml:space="preserve">24 </w:t>
      </w:r>
      <w:r w:rsidRPr="00FD59AD">
        <w:rPr>
          <w:rFonts w:hint="eastAsia"/>
          <w:color w:val="auto"/>
          <w:sz w:val="32"/>
        </w:rPr>
        <w:t>條文</w:t>
      </w:r>
      <w:r w:rsidRPr="00FD59AD">
        <w:rPr>
          <w:rStyle w:val="YTimesNewRoman3"/>
          <w:rFonts w:ascii="標楷體" w:hAnsi="標楷體" w:hint="eastAsia"/>
          <w:color w:val="auto"/>
          <w:sz w:val="36"/>
          <w:szCs w:val="32"/>
        </w:rPr>
        <w:t>。</w:t>
      </w:r>
    </w:p>
    <w:p w:rsidR="00CD1E13" w:rsidRPr="00FD59AD" w:rsidRDefault="00CD1E13" w:rsidP="00DC3EEA">
      <w:pPr>
        <w:pStyle w:val="Y0"/>
        <w:spacing w:line="460" w:lineRule="exact"/>
        <w:ind w:left="1470" w:hanging="966"/>
        <w:rPr>
          <w:rStyle w:val="YTimesNewRoman3"/>
          <w:rFonts w:ascii="標楷體" w:hAnsi="標楷體"/>
          <w:color w:val="auto"/>
          <w:sz w:val="32"/>
        </w:rPr>
      </w:pPr>
      <w:r w:rsidRPr="00FD59AD">
        <w:rPr>
          <w:rFonts w:hint="eastAsia"/>
          <w:color w:val="auto"/>
          <w:sz w:val="32"/>
        </w:rPr>
        <w:t>國防部中華民國</w:t>
      </w:r>
      <w:r w:rsidRPr="00FD59AD">
        <w:rPr>
          <w:color w:val="auto"/>
          <w:sz w:val="32"/>
        </w:rPr>
        <w:t>104年11月16日國規委會字第1040000179號令修正「國軍軍官士官請假規則」第7、8條文。</w:t>
      </w:r>
    </w:p>
    <w:p w:rsidR="00CD1E13" w:rsidRPr="00FD59AD" w:rsidRDefault="00CD1E13" w:rsidP="00CD1E13">
      <w:pPr>
        <w:pStyle w:val="YTimesNewRoman1"/>
        <w:spacing w:line="460" w:lineRule="exact"/>
        <w:ind w:left="890" w:hanging="652"/>
        <w:rPr>
          <w:rStyle w:val="YTimesNewRoman3"/>
          <w:rFonts w:ascii="標楷體" w:hAnsi="標楷體"/>
          <w:color w:val="auto"/>
          <w:sz w:val="32"/>
          <w:szCs w:val="32"/>
        </w:rPr>
      </w:pPr>
      <w:r w:rsidRPr="00FD59AD">
        <w:rPr>
          <w:rStyle w:val="YTimesNewRoman3"/>
          <w:rFonts w:ascii="標楷體" w:hAnsi="標楷體"/>
          <w:color w:val="auto"/>
          <w:sz w:val="32"/>
          <w:szCs w:val="32"/>
        </w:rPr>
        <w:t>範圍：</w:t>
      </w:r>
    </w:p>
    <w:p w:rsidR="00CD1E13" w:rsidRPr="00FD59AD" w:rsidRDefault="00CD1E13" w:rsidP="00CD1E13">
      <w:pPr>
        <w:snapToGrid w:val="0"/>
        <w:spacing w:line="460" w:lineRule="exact"/>
        <w:ind w:leftChars="368" w:left="883"/>
        <w:jc w:val="both"/>
        <w:rPr>
          <w:rFonts w:ascii="標楷體" w:eastAsia="標楷體" w:hAnsi="標楷體"/>
          <w:sz w:val="32"/>
          <w:szCs w:val="32"/>
        </w:rPr>
      </w:pPr>
      <w:r w:rsidRPr="00FD59AD">
        <w:rPr>
          <w:rFonts w:ascii="標楷體" w:eastAsia="標楷體" w:hAnsi="標楷體" w:hint="eastAsia"/>
          <w:sz w:val="32"/>
          <w:szCs w:val="32"/>
        </w:rPr>
        <w:t>本規定適用於各校區各教育班次修業學員生，其身分別定義如下：</w:t>
      </w:r>
    </w:p>
    <w:p w:rsidR="00CD1E13" w:rsidRPr="00FD59AD" w:rsidRDefault="00CD1E13" w:rsidP="00CD1E13">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szCs w:val="32"/>
        </w:rPr>
        <w:t>學員：</w:t>
      </w:r>
    </w:p>
    <w:p w:rsidR="00CD1E13" w:rsidRPr="00FD59AD" w:rsidRDefault="00CD1E13" w:rsidP="00CD1E13">
      <w:pPr>
        <w:pStyle w:val="Y1"/>
        <w:spacing w:line="460" w:lineRule="exact"/>
        <w:ind w:left="1457" w:hanging="238"/>
        <w:rPr>
          <w:color w:val="auto"/>
        </w:rPr>
      </w:pPr>
      <w:r w:rsidRPr="00FD59AD">
        <w:rPr>
          <w:rFonts w:hint="eastAsia"/>
          <w:color w:val="auto"/>
        </w:rPr>
        <w:t>係指任官後接受專長（分科）、進修及深造教育（含研究所碩、博士班）者。</w:t>
      </w:r>
    </w:p>
    <w:p w:rsidR="00CD1E13" w:rsidRPr="00FD59AD" w:rsidRDefault="00CD1E13" w:rsidP="00CD1E13">
      <w:pPr>
        <w:pStyle w:val="Y1"/>
        <w:spacing w:line="460" w:lineRule="exact"/>
        <w:ind w:left="1457" w:hanging="238"/>
        <w:rPr>
          <w:color w:val="auto"/>
        </w:rPr>
      </w:pPr>
      <w:r w:rsidRPr="00FD59AD">
        <w:rPr>
          <w:rFonts w:hint="eastAsia"/>
          <w:color w:val="auto"/>
        </w:rPr>
        <w:t>深造教育之全時進修自費生、在職進修生及本校代訓文官。</w:t>
      </w:r>
    </w:p>
    <w:p w:rsidR="00CD1E13" w:rsidRPr="00FD59AD" w:rsidRDefault="00CD1E13" w:rsidP="00CD1E13">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szCs w:val="32"/>
        </w:rPr>
        <w:t>學生：</w:t>
      </w:r>
    </w:p>
    <w:p w:rsidR="00CD1E13" w:rsidRPr="00FD59AD" w:rsidRDefault="00CD1E13" w:rsidP="00CD1E13">
      <w:pPr>
        <w:pStyle w:val="Y1"/>
        <w:numPr>
          <w:ilvl w:val="0"/>
          <w:numId w:val="0"/>
        </w:numPr>
        <w:spacing w:line="460" w:lineRule="exact"/>
        <w:ind w:left="1435"/>
        <w:rPr>
          <w:color w:val="auto"/>
        </w:rPr>
      </w:pPr>
      <w:r w:rsidRPr="00FD59AD">
        <w:rPr>
          <w:rFonts w:hint="eastAsia"/>
          <w:color w:val="auto"/>
        </w:rPr>
        <w:t>係指任官前接受基礎、專長（分科）教育者（含自費學生）。</w:t>
      </w:r>
    </w:p>
    <w:p w:rsidR="00CD1E13" w:rsidRPr="00FD59AD" w:rsidRDefault="00CD1E13" w:rsidP="00CD1E13">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szCs w:val="32"/>
        </w:rPr>
        <w:t>外籍學員生</w:t>
      </w:r>
      <w:r w:rsidRPr="00FD59AD">
        <w:rPr>
          <w:rFonts w:hint="eastAsia"/>
          <w:color w:val="auto"/>
          <w:sz w:val="32"/>
          <w:szCs w:val="32"/>
        </w:rPr>
        <w:t>休（請）假</w:t>
      </w:r>
      <w:r w:rsidRPr="00FD59AD">
        <w:rPr>
          <w:rStyle w:val="YTimesNewRoman3"/>
          <w:rFonts w:ascii="標楷體" w:hAnsi="標楷體" w:hint="eastAsia"/>
          <w:color w:val="auto"/>
          <w:sz w:val="32"/>
          <w:szCs w:val="32"/>
        </w:rPr>
        <w:t>由本校「國際軍官服務手冊」規範。</w:t>
      </w:r>
    </w:p>
    <w:p w:rsidR="00CD1E13" w:rsidRPr="00FD59AD" w:rsidRDefault="00CD1E13" w:rsidP="00CD1E13">
      <w:pPr>
        <w:pStyle w:val="YTimesNewRoman1"/>
        <w:spacing w:line="460" w:lineRule="exact"/>
        <w:ind w:left="1132" w:hanging="652"/>
        <w:rPr>
          <w:rStyle w:val="YTimesNewRoman3"/>
          <w:rFonts w:ascii="標楷體" w:hAnsi="標楷體"/>
          <w:color w:val="auto"/>
          <w:sz w:val="32"/>
          <w:szCs w:val="32"/>
        </w:rPr>
      </w:pPr>
      <w:r w:rsidRPr="00FD59AD">
        <w:rPr>
          <w:rStyle w:val="YTimesNewRoman3"/>
          <w:rFonts w:ascii="標楷體" w:hAnsi="標楷體" w:hint="eastAsia"/>
          <w:color w:val="auto"/>
          <w:sz w:val="32"/>
          <w:szCs w:val="32"/>
        </w:rPr>
        <w:t>例（休）假規定：</w:t>
      </w:r>
    </w:p>
    <w:p w:rsidR="00CD1E13" w:rsidRPr="00FD59AD" w:rsidRDefault="00CD1E13" w:rsidP="00CD1E13">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szCs w:val="32"/>
        </w:rPr>
        <w:t>休假種類：</w:t>
      </w:r>
    </w:p>
    <w:p w:rsidR="00CD1E13" w:rsidRPr="00FD59AD" w:rsidRDefault="00CD1E13" w:rsidP="00CD1E13">
      <w:pPr>
        <w:pStyle w:val="Y1"/>
        <w:spacing w:line="460" w:lineRule="exact"/>
        <w:ind w:left="1457" w:hanging="238"/>
        <w:rPr>
          <w:color w:val="auto"/>
        </w:rPr>
      </w:pPr>
      <w:r w:rsidRPr="00FD59AD">
        <w:rPr>
          <w:rFonts w:hint="eastAsia"/>
          <w:color w:val="auto"/>
        </w:rPr>
        <w:t>國定假日。</w:t>
      </w:r>
    </w:p>
    <w:p w:rsidR="00CD1E13" w:rsidRPr="00FD59AD" w:rsidRDefault="00CD1E13" w:rsidP="00CD1E13">
      <w:pPr>
        <w:pStyle w:val="Y1"/>
        <w:spacing w:line="460" w:lineRule="exact"/>
        <w:ind w:left="1457" w:hanging="238"/>
        <w:rPr>
          <w:color w:val="auto"/>
        </w:rPr>
      </w:pPr>
      <w:r w:rsidRPr="00FD59AD">
        <w:rPr>
          <w:rFonts w:hint="eastAsia"/>
          <w:color w:val="auto"/>
        </w:rPr>
        <w:t>特定假日。</w:t>
      </w:r>
    </w:p>
    <w:p w:rsidR="00CD1E13" w:rsidRPr="00FD59AD" w:rsidRDefault="00CD1E13" w:rsidP="00CD1E13">
      <w:pPr>
        <w:pStyle w:val="Y1"/>
        <w:spacing w:line="460" w:lineRule="exact"/>
        <w:ind w:left="1457" w:hanging="238"/>
        <w:rPr>
          <w:color w:val="auto"/>
        </w:rPr>
      </w:pPr>
      <w:r w:rsidRPr="00FD59AD">
        <w:rPr>
          <w:rFonts w:hint="eastAsia"/>
          <w:color w:val="auto"/>
        </w:rPr>
        <w:t>例假。</w:t>
      </w:r>
    </w:p>
    <w:p w:rsidR="00CD1E13" w:rsidRPr="00FD59AD" w:rsidRDefault="00CD1E13" w:rsidP="00CD1E13">
      <w:pPr>
        <w:pStyle w:val="Y1"/>
        <w:spacing w:line="460" w:lineRule="exact"/>
        <w:ind w:left="1457" w:hanging="238"/>
        <w:rPr>
          <w:color w:val="auto"/>
        </w:rPr>
      </w:pPr>
      <w:r w:rsidRPr="00FD59AD">
        <w:rPr>
          <w:rFonts w:hint="eastAsia"/>
          <w:color w:val="auto"/>
        </w:rPr>
        <w:t>外宿（散）假。</w:t>
      </w:r>
    </w:p>
    <w:p w:rsidR="00CD1E13" w:rsidRPr="00FD59AD" w:rsidRDefault="00CD1E13" w:rsidP="00CD1E13">
      <w:pPr>
        <w:pStyle w:val="Y1"/>
        <w:spacing w:line="460" w:lineRule="exact"/>
        <w:ind w:left="1457" w:hanging="238"/>
        <w:rPr>
          <w:color w:val="auto"/>
        </w:rPr>
      </w:pPr>
      <w:r w:rsidRPr="00FD59AD">
        <w:rPr>
          <w:rFonts w:hint="eastAsia"/>
          <w:color w:val="auto"/>
        </w:rPr>
        <w:t>寒暑假。</w:t>
      </w:r>
    </w:p>
    <w:p w:rsidR="00CD1E13" w:rsidRPr="00FD59AD" w:rsidRDefault="00CD1E13" w:rsidP="00CD1E13">
      <w:pPr>
        <w:pStyle w:val="Y1"/>
        <w:spacing w:line="460" w:lineRule="exact"/>
        <w:ind w:left="1457" w:hanging="238"/>
        <w:rPr>
          <w:color w:val="auto"/>
        </w:rPr>
      </w:pPr>
      <w:r w:rsidRPr="00FD59AD">
        <w:rPr>
          <w:rFonts w:hint="eastAsia"/>
          <w:color w:val="auto"/>
        </w:rPr>
        <w:lastRenderedPageBreak/>
        <w:t>榮譽假。</w:t>
      </w:r>
    </w:p>
    <w:p w:rsidR="00CD1E13" w:rsidRPr="00FD59AD" w:rsidRDefault="00CD1E13" w:rsidP="00CD1E13">
      <w:pPr>
        <w:pStyle w:val="Y1"/>
        <w:spacing w:line="460" w:lineRule="exact"/>
        <w:ind w:left="1457" w:hanging="238"/>
        <w:rPr>
          <w:color w:val="auto"/>
        </w:rPr>
      </w:pPr>
      <w:r w:rsidRPr="00FD59AD">
        <w:rPr>
          <w:rFonts w:hint="eastAsia"/>
          <w:color w:val="auto"/>
        </w:rPr>
        <w:t>畢（結）業假。</w:t>
      </w:r>
    </w:p>
    <w:p w:rsidR="00CD1E13" w:rsidRPr="00FD59AD" w:rsidRDefault="00CD1E13" w:rsidP="00CD1E13">
      <w:pPr>
        <w:pStyle w:val="Y1"/>
        <w:spacing w:line="460" w:lineRule="exact"/>
        <w:ind w:left="1457" w:hanging="238"/>
        <w:rPr>
          <w:color w:val="auto"/>
        </w:rPr>
      </w:pPr>
      <w:r w:rsidRPr="00FD59AD">
        <w:rPr>
          <w:rFonts w:hint="eastAsia"/>
          <w:color w:val="auto"/>
        </w:rPr>
        <w:t>公、病、事、喪及娩假。</w:t>
      </w:r>
    </w:p>
    <w:p w:rsidR="00CD1E13" w:rsidRPr="00FD59AD" w:rsidRDefault="00CD1E13" w:rsidP="00CD1E13">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szCs w:val="32"/>
        </w:rPr>
        <w:t>休假標準：</w:t>
      </w:r>
    </w:p>
    <w:p w:rsidR="00CD1E13" w:rsidRPr="00FD59AD" w:rsidRDefault="00CD1E13" w:rsidP="00CD1E13">
      <w:pPr>
        <w:pStyle w:val="Y1"/>
        <w:spacing w:line="460" w:lineRule="exact"/>
        <w:ind w:left="1457" w:hanging="238"/>
        <w:rPr>
          <w:color w:val="auto"/>
        </w:rPr>
      </w:pPr>
      <w:r w:rsidRPr="00FD59AD">
        <w:rPr>
          <w:rFonts w:hint="eastAsia"/>
          <w:color w:val="auto"/>
        </w:rPr>
        <w:t>國定假日：下列紀念日及節日休假</w:t>
      </w:r>
      <w:r w:rsidRPr="00FD59AD">
        <w:rPr>
          <w:color w:val="auto"/>
        </w:rPr>
        <w:t>1</w:t>
      </w:r>
      <w:r w:rsidRPr="00FD59AD">
        <w:rPr>
          <w:rFonts w:hint="eastAsia"/>
          <w:color w:val="auto"/>
        </w:rPr>
        <w:t>日。</w:t>
      </w:r>
    </w:p>
    <w:p w:rsidR="00CD1E13" w:rsidRPr="00FD59AD" w:rsidRDefault="00CD1E13" w:rsidP="00CD1E13">
      <w:pPr>
        <w:pStyle w:val="Y10"/>
        <w:spacing w:line="460" w:lineRule="exact"/>
        <w:ind w:leftChars="510" w:left="2146" w:hangingChars="288" w:hanging="922"/>
        <w:rPr>
          <w:rFonts w:ascii="標楷體"/>
          <w:color w:val="auto"/>
        </w:rPr>
      </w:pPr>
      <w:r w:rsidRPr="00FD59AD">
        <w:rPr>
          <w:rFonts w:ascii="標楷體" w:hint="eastAsia"/>
          <w:color w:val="auto"/>
        </w:rPr>
        <w:t>中華民國開國紀念日：</w:t>
      </w:r>
      <w:r w:rsidRPr="00FD59AD">
        <w:rPr>
          <w:rFonts w:ascii="標楷體"/>
          <w:color w:val="auto"/>
        </w:rPr>
        <w:t>1</w:t>
      </w:r>
      <w:r w:rsidRPr="00FD59AD">
        <w:rPr>
          <w:rFonts w:ascii="標楷體" w:hint="eastAsia"/>
          <w:color w:val="auto"/>
        </w:rPr>
        <w:t>月</w:t>
      </w:r>
      <w:r w:rsidRPr="00FD59AD">
        <w:rPr>
          <w:rFonts w:ascii="標楷體"/>
          <w:color w:val="auto"/>
        </w:rPr>
        <w:t>1</w:t>
      </w:r>
      <w:r w:rsidRPr="00FD59AD">
        <w:rPr>
          <w:rFonts w:ascii="標楷體" w:hint="eastAsia"/>
          <w:color w:val="auto"/>
        </w:rPr>
        <w:t>日。</w:t>
      </w:r>
    </w:p>
    <w:p w:rsidR="00CD1E13" w:rsidRPr="00FD59AD" w:rsidRDefault="00CD1E13" w:rsidP="00CD1E13">
      <w:pPr>
        <w:pStyle w:val="Y10"/>
        <w:spacing w:line="460" w:lineRule="exact"/>
        <w:ind w:leftChars="510" w:left="2146" w:hangingChars="288" w:hanging="922"/>
        <w:rPr>
          <w:rFonts w:ascii="標楷體"/>
          <w:color w:val="auto"/>
        </w:rPr>
      </w:pPr>
      <w:r w:rsidRPr="00FD59AD">
        <w:rPr>
          <w:rFonts w:ascii="標楷體" w:hint="eastAsia"/>
          <w:color w:val="auto"/>
        </w:rPr>
        <w:t>和平紀念日：</w:t>
      </w:r>
      <w:r w:rsidRPr="00FD59AD">
        <w:rPr>
          <w:rFonts w:ascii="標楷體"/>
          <w:color w:val="auto"/>
        </w:rPr>
        <w:t>2</w:t>
      </w:r>
      <w:r w:rsidRPr="00FD59AD">
        <w:rPr>
          <w:rFonts w:ascii="標楷體" w:hint="eastAsia"/>
          <w:color w:val="auto"/>
        </w:rPr>
        <w:t>月</w:t>
      </w:r>
      <w:r w:rsidRPr="00FD59AD">
        <w:rPr>
          <w:rFonts w:ascii="標楷體"/>
          <w:color w:val="auto"/>
        </w:rPr>
        <w:t>28</w:t>
      </w:r>
      <w:r w:rsidRPr="00FD59AD">
        <w:rPr>
          <w:rFonts w:ascii="標楷體" w:hint="eastAsia"/>
          <w:color w:val="auto"/>
        </w:rPr>
        <w:t>日。</w:t>
      </w:r>
    </w:p>
    <w:p w:rsidR="00CD1E13" w:rsidRPr="00FD59AD" w:rsidRDefault="00CD1E13" w:rsidP="00CD1E13">
      <w:pPr>
        <w:pStyle w:val="Y10"/>
        <w:spacing w:line="460" w:lineRule="exact"/>
        <w:ind w:leftChars="510" w:left="2146" w:hangingChars="288" w:hanging="922"/>
        <w:rPr>
          <w:rFonts w:ascii="標楷體"/>
          <w:color w:val="auto"/>
        </w:rPr>
      </w:pPr>
      <w:r w:rsidRPr="00FD59AD">
        <w:rPr>
          <w:rFonts w:ascii="標楷體" w:hint="eastAsia"/>
          <w:color w:val="auto"/>
        </w:rPr>
        <w:t>民族掃墓節：</w:t>
      </w:r>
      <w:r w:rsidRPr="00FD59AD">
        <w:rPr>
          <w:rFonts w:ascii="標楷體"/>
          <w:color w:val="auto"/>
        </w:rPr>
        <w:t>4</w:t>
      </w:r>
      <w:r w:rsidRPr="00FD59AD">
        <w:rPr>
          <w:rFonts w:ascii="標楷體" w:hint="eastAsia"/>
          <w:color w:val="auto"/>
        </w:rPr>
        <w:t>月</w:t>
      </w:r>
      <w:r w:rsidRPr="00FD59AD">
        <w:rPr>
          <w:rFonts w:ascii="標楷體"/>
          <w:color w:val="auto"/>
        </w:rPr>
        <w:t>5</w:t>
      </w:r>
      <w:r w:rsidRPr="00FD59AD">
        <w:rPr>
          <w:rFonts w:ascii="標楷體" w:hint="eastAsia"/>
          <w:color w:val="auto"/>
        </w:rPr>
        <w:t>日。</w:t>
      </w:r>
    </w:p>
    <w:p w:rsidR="00CD1E13" w:rsidRPr="00FD59AD" w:rsidRDefault="00CD1E13" w:rsidP="00CD1E13">
      <w:pPr>
        <w:pStyle w:val="Y10"/>
        <w:spacing w:line="460" w:lineRule="exact"/>
        <w:ind w:leftChars="510" w:left="2146" w:hangingChars="288" w:hanging="922"/>
        <w:rPr>
          <w:rFonts w:ascii="標楷體"/>
          <w:color w:val="auto"/>
        </w:rPr>
      </w:pPr>
      <w:r w:rsidRPr="00FD59AD">
        <w:rPr>
          <w:rFonts w:ascii="標楷體" w:hint="eastAsia"/>
          <w:color w:val="auto"/>
        </w:rPr>
        <w:t>國慶日：</w:t>
      </w:r>
      <w:r w:rsidRPr="00FD59AD">
        <w:rPr>
          <w:rFonts w:ascii="標楷體"/>
          <w:color w:val="auto"/>
        </w:rPr>
        <w:t>10</w:t>
      </w:r>
      <w:r w:rsidRPr="00FD59AD">
        <w:rPr>
          <w:rFonts w:ascii="標楷體" w:hint="eastAsia"/>
          <w:color w:val="auto"/>
        </w:rPr>
        <w:t>月</w:t>
      </w:r>
      <w:r w:rsidRPr="00FD59AD">
        <w:rPr>
          <w:rFonts w:ascii="標楷體"/>
          <w:color w:val="auto"/>
        </w:rPr>
        <w:t>10</w:t>
      </w:r>
      <w:r w:rsidRPr="00FD59AD">
        <w:rPr>
          <w:rFonts w:ascii="標楷體" w:hint="eastAsia"/>
          <w:color w:val="auto"/>
        </w:rPr>
        <w:t>日。</w:t>
      </w:r>
    </w:p>
    <w:p w:rsidR="00CD1E13" w:rsidRPr="00FD59AD" w:rsidRDefault="00CD1E13" w:rsidP="00CD1E13">
      <w:pPr>
        <w:pStyle w:val="Y1"/>
        <w:spacing w:line="460" w:lineRule="exact"/>
        <w:ind w:left="1457" w:hanging="238"/>
        <w:rPr>
          <w:color w:val="auto"/>
        </w:rPr>
      </w:pPr>
      <w:r w:rsidRPr="00FD59AD">
        <w:rPr>
          <w:rFonts w:hint="eastAsia"/>
          <w:color w:val="auto"/>
        </w:rPr>
        <w:t>特定假日：下列節日，除春節休假</w:t>
      </w:r>
      <w:r w:rsidRPr="00FD59AD">
        <w:rPr>
          <w:color w:val="auto"/>
        </w:rPr>
        <w:t>3</w:t>
      </w:r>
      <w:r w:rsidRPr="00FD59AD">
        <w:rPr>
          <w:rFonts w:hint="eastAsia"/>
          <w:color w:val="auto"/>
        </w:rPr>
        <w:t>日外，其餘休假</w:t>
      </w:r>
      <w:r w:rsidRPr="00FD59AD">
        <w:rPr>
          <w:color w:val="auto"/>
        </w:rPr>
        <w:t>1</w:t>
      </w:r>
      <w:r w:rsidRPr="00FD59AD">
        <w:rPr>
          <w:rFonts w:hint="eastAsia"/>
          <w:color w:val="auto"/>
        </w:rPr>
        <w:t>日。</w:t>
      </w:r>
    </w:p>
    <w:p w:rsidR="00CD1E13" w:rsidRPr="00FD59AD" w:rsidRDefault="00CD1E13" w:rsidP="00CD1E13">
      <w:pPr>
        <w:pStyle w:val="Y10"/>
        <w:spacing w:line="460" w:lineRule="exact"/>
        <w:ind w:leftChars="510" w:left="2146" w:hangingChars="288" w:hanging="922"/>
        <w:rPr>
          <w:rFonts w:ascii="標楷體"/>
          <w:color w:val="auto"/>
        </w:rPr>
      </w:pPr>
      <w:r w:rsidRPr="00FD59AD">
        <w:rPr>
          <w:rFonts w:ascii="標楷體" w:hint="eastAsia"/>
          <w:color w:val="auto"/>
        </w:rPr>
        <w:t>農曆除夕。</w:t>
      </w:r>
    </w:p>
    <w:p w:rsidR="00CD1E13" w:rsidRPr="00FD59AD" w:rsidRDefault="00CD1E13" w:rsidP="00CD1E13">
      <w:pPr>
        <w:pStyle w:val="Y10"/>
        <w:spacing w:line="460" w:lineRule="exact"/>
        <w:ind w:leftChars="510" w:left="2146" w:hangingChars="288" w:hanging="922"/>
        <w:rPr>
          <w:rFonts w:ascii="標楷體"/>
          <w:color w:val="auto"/>
        </w:rPr>
      </w:pPr>
      <w:r w:rsidRPr="00FD59AD">
        <w:rPr>
          <w:rFonts w:ascii="標楷體" w:hint="eastAsia"/>
          <w:color w:val="auto"/>
        </w:rPr>
        <w:t>春節：農曆正月初一、二、三日。</w:t>
      </w:r>
    </w:p>
    <w:p w:rsidR="00CD1E13" w:rsidRPr="00FD59AD" w:rsidRDefault="00CD1E13" w:rsidP="00CD1E13">
      <w:pPr>
        <w:pStyle w:val="Y10"/>
        <w:spacing w:line="460" w:lineRule="exact"/>
        <w:ind w:leftChars="510" w:left="2146" w:hangingChars="288" w:hanging="922"/>
        <w:rPr>
          <w:rFonts w:ascii="標楷體"/>
          <w:color w:val="auto"/>
        </w:rPr>
      </w:pPr>
      <w:r w:rsidRPr="00FD59AD">
        <w:rPr>
          <w:rFonts w:ascii="標楷體" w:hint="eastAsia"/>
          <w:color w:val="auto"/>
        </w:rPr>
        <w:t>端午節。</w:t>
      </w:r>
    </w:p>
    <w:p w:rsidR="00CD1E13" w:rsidRPr="00FD59AD" w:rsidRDefault="00CD1E13" w:rsidP="00CD1E13">
      <w:pPr>
        <w:pStyle w:val="Y10"/>
        <w:spacing w:line="460" w:lineRule="exact"/>
        <w:ind w:leftChars="510" w:left="2146" w:hangingChars="288" w:hanging="922"/>
        <w:rPr>
          <w:rFonts w:ascii="標楷體"/>
          <w:color w:val="auto"/>
        </w:rPr>
      </w:pPr>
      <w:r w:rsidRPr="00FD59AD">
        <w:rPr>
          <w:rFonts w:ascii="標楷體" w:hint="eastAsia"/>
          <w:color w:val="auto"/>
        </w:rPr>
        <w:t>軍人節：</w:t>
      </w:r>
      <w:r w:rsidRPr="00FD59AD">
        <w:rPr>
          <w:rFonts w:ascii="標楷體"/>
          <w:color w:val="auto"/>
        </w:rPr>
        <w:t>9</w:t>
      </w:r>
      <w:r w:rsidRPr="00FD59AD">
        <w:rPr>
          <w:rFonts w:ascii="標楷體" w:hint="eastAsia"/>
          <w:color w:val="auto"/>
        </w:rPr>
        <w:t>月</w:t>
      </w:r>
      <w:r w:rsidRPr="00FD59AD">
        <w:rPr>
          <w:rFonts w:ascii="標楷體"/>
          <w:color w:val="auto"/>
        </w:rPr>
        <w:t>3</w:t>
      </w:r>
      <w:r w:rsidRPr="00FD59AD">
        <w:rPr>
          <w:rFonts w:ascii="標楷體" w:hint="eastAsia"/>
          <w:color w:val="auto"/>
        </w:rPr>
        <w:t>日。</w:t>
      </w:r>
    </w:p>
    <w:p w:rsidR="00CD1E13" w:rsidRPr="00FD59AD" w:rsidRDefault="00CD1E13" w:rsidP="00CD1E13">
      <w:pPr>
        <w:pStyle w:val="Y10"/>
        <w:spacing w:line="460" w:lineRule="exact"/>
        <w:ind w:leftChars="510" w:left="2146" w:hangingChars="288" w:hanging="922"/>
        <w:rPr>
          <w:rFonts w:ascii="標楷體"/>
          <w:color w:val="auto"/>
        </w:rPr>
      </w:pPr>
      <w:r w:rsidRPr="00FD59AD">
        <w:rPr>
          <w:rFonts w:ascii="標楷體" w:hint="eastAsia"/>
          <w:color w:val="auto"/>
        </w:rPr>
        <w:t>中秋節。</w:t>
      </w:r>
    </w:p>
    <w:p w:rsidR="00CD1E13" w:rsidRPr="00FD59AD" w:rsidRDefault="00CD1E13" w:rsidP="00CD1E13">
      <w:pPr>
        <w:pStyle w:val="Y1"/>
        <w:spacing w:line="460" w:lineRule="exact"/>
        <w:ind w:left="1457" w:hanging="238"/>
        <w:rPr>
          <w:color w:val="auto"/>
        </w:rPr>
      </w:pPr>
      <w:r w:rsidRPr="00FD59AD">
        <w:rPr>
          <w:rFonts w:hint="eastAsia"/>
          <w:color w:val="auto"/>
        </w:rPr>
        <w:t>星期例假：</w:t>
      </w:r>
    </w:p>
    <w:p w:rsidR="00CD1E13" w:rsidRPr="00FD59AD" w:rsidRDefault="00CD1E13" w:rsidP="00CD1E13">
      <w:pPr>
        <w:pStyle w:val="Y10"/>
        <w:spacing w:line="460" w:lineRule="exact"/>
        <w:ind w:leftChars="510" w:left="2146" w:hangingChars="288" w:hanging="922"/>
        <w:rPr>
          <w:rFonts w:ascii="標楷體"/>
          <w:color w:val="auto"/>
        </w:rPr>
      </w:pPr>
      <w:r w:rsidRPr="00FD59AD">
        <w:rPr>
          <w:rFonts w:ascii="標楷體" w:hint="eastAsia"/>
          <w:color w:val="auto"/>
        </w:rPr>
        <w:t>依國防部令轉行政院頒布「紀念日及假日處理一覽表」相關規定實施。</w:t>
      </w:r>
    </w:p>
    <w:p w:rsidR="00CD1E13" w:rsidRPr="00FD59AD" w:rsidRDefault="00CD1E13" w:rsidP="00CD1E13">
      <w:pPr>
        <w:pStyle w:val="Y10"/>
        <w:spacing w:line="460" w:lineRule="exact"/>
        <w:ind w:leftChars="510" w:left="2146" w:hangingChars="288" w:hanging="922"/>
        <w:rPr>
          <w:rFonts w:ascii="標楷體"/>
          <w:color w:val="auto"/>
        </w:rPr>
      </w:pPr>
      <w:r w:rsidRPr="00FD59AD">
        <w:rPr>
          <w:rFonts w:ascii="標楷體" w:hint="eastAsia"/>
          <w:color w:val="auto"/>
        </w:rPr>
        <w:t>學員自週五課後休假至假期後</w:t>
      </w:r>
      <w:r w:rsidRPr="00FD59AD">
        <w:rPr>
          <w:rFonts w:ascii="標楷體"/>
          <w:color w:val="auto"/>
        </w:rPr>
        <w:t>1</w:t>
      </w:r>
      <w:r w:rsidRPr="00FD59AD">
        <w:rPr>
          <w:rFonts w:ascii="標楷體" w:hint="eastAsia"/>
          <w:color w:val="auto"/>
        </w:rPr>
        <w:t>日第</w:t>
      </w:r>
      <w:r w:rsidRPr="00FD59AD">
        <w:rPr>
          <w:rFonts w:ascii="標楷體"/>
          <w:color w:val="auto"/>
        </w:rPr>
        <w:t>1</w:t>
      </w:r>
      <w:r w:rsidRPr="00FD59AD">
        <w:rPr>
          <w:rFonts w:ascii="標楷體" w:hint="eastAsia"/>
          <w:color w:val="auto"/>
        </w:rPr>
        <w:t>節課前</w:t>
      </w:r>
      <w:r w:rsidRPr="00FD59AD">
        <w:rPr>
          <w:rFonts w:ascii="標楷體"/>
          <w:color w:val="auto"/>
        </w:rPr>
        <w:t>30</w:t>
      </w:r>
      <w:r w:rsidRPr="00FD59AD">
        <w:rPr>
          <w:rFonts w:ascii="標楷體" w:hint="eastAsia"/>
          <w:color w:val="auto"/>
        </w:rPr>
        <w:t>分為原則。學生於每月實施乙次大週休，原則以第</w:t>
      </w:r>
      <w:r w:rsidRPr="00FD59AD">
        <w:rPr>
          <w:rFonts w:ascii="標楷體"/>
          <w:color w:val="auto"/>
        </w:rPr>
        <w:t>1</w:t>
      </w:r>
      <w:r w:rsidRPr="00FD59AD">
        <w:rPr>
          <w:rFonts w:ascii="標楷體" w:hint="eastAsia"/>
          <w:color w:val="auto"/>
        </w:rPr>
        <w:t>週實施，當週週五</w:t>
      </w:r>
      <w:r w:rsidRPr="00FD59AD">
        <w:rPr>
          <w:rFonts w:ascii="標楷體"/>
          <w:color w:val="auto"/>
        </w:rPr>
        <w:t>1800</w:t>
      </w:r>
      <w:r w:rsidRPr="00FD59AD">
        <w:rPr>
          <w:rFonts w:ascii="標楷體" w:hint="eastAsia"/>
          <w:color w:val="auto"/>
        </w:rPr>
        <w:t>時休假，於週日</w:t>
      </w:r>
      <w:r w:rsidRPr="00FD59AD">
        <w:rPr>
          <w:rFonts w:ascii="標楷體"/>
          <w:color w:val="auto"/>
        </w:rPr>
        <w:t>2100</w:t>
      </w:r>
      <w:r w:rsidRPr="00FD59AD">
        <w:rPr>
          <w:rFonts w:ascii="標楷體" w:hint="eastAsia"/>
          <w:color w:val="auto"/>
        </w:rPr>
        <w:t>時收假，其餘週休於週六</w:t>
      </w:r>
      <w:r w:rsidRPr="00FD59AD">
        <w:rPr>
          <w:rFonts w:ascii="標楷體"/>
          <w:color w:val="auto"/>
        </w:rPr>
        <w:t>0800</w:t>
      </w:r>
      <w:r w:rsidRPr="00FD59AD">
        <w:rPr>
          <w:rFonts w:ascii="標楷體" w:hint="eastAsia"/>
          <w:color w:val="auto"/>
        </w:rPr>
        <w:t>時休假，於週日</w:t>
      </w:r>
      <w:r w:rsidRPr="00FD59AD">
        <w:rPr>
          <w:rFonts w:ascii="標楷體"/>
          <w:color w:val="auto"/>
        </w:rPr>
        <w:t>2100</w:t>
      </w:r>
      <w:r w:rsidRPr="00FD59AD">
        <w:rPr>
          <w:rFonts w:ascii="標楷體" w:hint="eastAsia"/>
          <w:color w:val="auto"/>
        </w:rPr>
        <w:t>時收假。</w:t>
      </w:r>
    </w:p>
    <w:p w:rsidR="00CD1E13" w:rsidRPr="00FD59AD" w:rsidRDefault="00CD1E13" w:rsidP="00CD1E13">
      <w:pPr>
        <w:pStyle w:val="Y1"/>
        <w:spacing w:line="460" w:lineRule="exact"/>
        <w:ind w:left="1457" w:hanging="238"/>
        <w:rPr>
          <w:color w:val="auto"/>
        </w:rPr>
      </w:pPr>
      <w:r w:rsidRPr="00FD59AD">
        <w:rPr>
          <w:rFonts w:hint="eastAsia"/>
          <w:color w:val="auto"/>
        </w:rPr>
        <w:t>寒、暑假：修業兩年以上之教育學員生，每年准放寒假</w:t>
      </w:r>
      <w:r w:rsidRPr="00FD59AD">
        <w:rPr>
          <w:color w:val="auto"/>
        </w:rPr>
        <w:t>2</w:t>
      </w:r>
      <w:r w:rsidRPr="00FD59AD">
        <w:rPr>
          <w:rFonts w:hint="eastAsia"/>
          <w:color w:val="auto"/>
        </w:rPr>
        <w:t>週、暑假</w:t>
      </w:r>
      <w:r w:rsidRPr="00FD59AD">
        <w:rPr>
          <w:color w:val="auto"/>
        </w:rPr>
        <w:t>3</w:t>
      </w:r>
      <w:r w:rsidRPr="00FD59AD">
        <w:rPr>
          <w:rFonts w:hint="eastAsia"/>
          <w:color w:val="auto"/>
        </w:rPr>
        <w:t>週。</w:t>
      </w:r>
    </w:p>
    <w:p w:rsidR="00CD1E13" w:rsidRPr="00FD59AD" w:rsidRDefault="00CD1E13" w:rsidP="00CD1E13">
      <w:pPr>
        <w:pStyle w:val="Y1"/>
        <w:spacing w:line="460" w:lineRule="exact"/>
        <w:ind w:left="1457" w:hanging="238"/>
        <w:rPr>
          <w:color w:val="auto"/>
        </w:rPr>
      </w:pPr>
      <w:r w:rsidRPr="00FD59AD">
        <w:rPr>
          <w:rFonts w:hint="eastAsia"/>
          <w:color w:val="auto"/>
        </w:rPr>
        <w:t>榮譽假：接受基礎、專長（分科）教育學生，表現優良有具體事實者，由各院訂定核假標準；唯最長者不得逾：「自星期五課後放假，連續至假期最後</w:t>
      </w:r>
      <w:r w:rsidRPr="00FD59AD">
        <w:rPr>
          <w:color w:val="auto"/>
        </w:rPr>
        <w:t>1</w:t>
      </w:r>
      <w:r w:rsidRPr="00FD59AD">
        <w:rPr>
          <w:rFonts w:hint="eastAsia"/>
          <w:color w:val="auto"/>
        </w:rPr>
        <w:t>日</w:t>
      </w:r>
      <w:r w:rsidRPr="00FD59AD">
        <w:rPr>
          <w:color w:val="auto"/>
        </w:rPr>
        <w:t>2100</w:t>
      </w:r>
      <w:r w:rsidRPr="00FD59AD">
        <w:rPr>
          <w:rFonts w:hint="eastAsia"/>
          <w:color w:val="auto"/>
        </w:rPr>
        <w:t>時收假」。</w:t>
      </w:r>
    </w:p>
    <w:p w:rsidR="00CD1E13" w:rsidRPr="00FD59AD" w:rsidRDefault="00CD1E13" w:rsidP="00CD1E13">
      <w:pPr>
        <w:pStyle w:val="Y1"/>
        <w:spacing w:line="460" w:lineRule="exact"/>
        <w:ind w:left="1457" w:hanging="238"/>
        <w:rPr>
          <w:color w:val="auto"/>
        </w:rPr>
      </w:pPr>
      <w:r w:rsidRPr="00FD59AD">
        <w:rPr>
          <w:rFonts w:hint="eastAsia"/>
          <w:color w:val="auto"/>
        </w:rPr>
        <w:t>外宿假：接受專長（分科）、進修及深造教育之學員，每週實施外宿假乙次。</w:t>
      </w:r>
    </w:p>
    <w:p w:rsidR="00CD1E13" w:rsidRPr="00FD59AD" w:rsidRDefault="00CD1E13" w:rsidP="00CD1E13">
      <w:pPr>
        <w:pStyle w:val="Y1"/>
        <w:spacing w:line="460" w:lineRule="exact"/>
        <w:ind w:left="1457" w:hanging="238"/>
        <w:rPr>
          <w:color w:val="auto"/>
        </w:rPr>
      </w:pPr>
      <w:r w:rsidRPr="00FD59AD">
        <w:rPr>
          <w:rFonts w:hint="eastAsia"/>
          <w:color w:val="auto"/>
        </w:rPr>
        <w:t>連續休假：在下列狀況下，均得連續休假。</w:t>
      </w:r>
    </w:p>
    <w:p w:rsidR="00CD1E13" w:rsidRPr="00FD59AD" w:rsidRDefault="00CD1E13" w:rsidP="00CD1E13">
      <w:pPr>
        <w:pStyle w:val="Y10"/>
        <w:spacing w:line="460" w:lineRule="exact"/>
        <w:ind w:leftChars="510" w:left="2146" w:hangingChars="288" w:hanging="922"/>
        <w:rPr>
          <w:rFonts w:ascii="標楷體"/>
          <w:color w:val="auto"/>
        </w:rPr>
      </w:pPr>
      <w:r w:rsidRPr="00FD59AD">
        <w:rPr>
          <w:rFonts w:ascii="標楷體" w:hint="eastAsia"/>
          <w:color w:val="auto"/>
        </w:rPr>
        <w:t>國定假日或特定節日為</w:t>
      </w:r>
      <w:r w:rsidRPr="00FD59AD">
        <w:rPr>
          <w:rFonts w:ascii="標楷體"/>
          <w:color w:val="auto"/>
        </w:rPr>
        <w:t>2</w:t>
      </w:r>
      <w:r w:rsidRPr="00FD59AD">
        <w:rPr>
          <w:rFonts w:ascii="標楷體" w:hint="eastAsia"/>
          <w:color w:val="auto"/>
        </w:rPr>
        <w:t>日（含）以上時。</w:t>
      </w:r>
    </w:p>
    <w:p w:rsidR="00CD1E13" w:rsidRPr="00FD59AD" w:rsidRDefault="00CD1E13" w:rsidP="00CD1E13">
      <w:pPr>
        <w:pStyle w:val="Y10"/>
        <w:spacing w:line="460" w:lineRule="exact"/>
        <w:ind w:leftChars="510" w:left="2146" w:hangingChars="288" w:hanging="922"/>
        <w:rPr>
          <w:rFonts w:ascii="標楷體"/>
          <w:color w:val="auto"/>
        </w:rPr>
      </w:pPr>
      <w:r w:rsidRPr="00FD59AD">
        <w:rPr>
          <w:rFonts w:ascii="標楷體" w:hint="eastAsia"/>
          <w:color w:val="auto"/>
        </w:rPr>
        <w:lastRenderedPageBreak/>
        <w:t>國定假日或特定節日與例假日銜接時。</w:t>
      </w:r>
    </w:p>
    <w:p w:rsidR="00CD1E13" w:rsidRPr="00FD59AD" w:rsidRDefault="00CD1E13" w:rsidP="00CD1E13">
      <w:pPr>
        <w:pStyle w:val="Y10"/>
        <w:spacing w:line="460" w:lineRule="exact"/>
        <w:ind w:leftChars="510" w:left="2146" w:hangingChars="288" w:hanging="922"/>
        <w:rPr>
          <w:rFonts w:ascii="標楷體"/>
          <w:color w:val="auto"/>
        </w:rPr>
      </w:pPr>
      <w:r w:rsidRPr="00FD59AD">
        <w:rPr>
          <w:rFonts w:ascii="標楷體" w:hint="eastAsia"/>
          <w:color w:val="auto"/>
        </w:rPr>
        <w:t>國防部令頒彈性休假。</w:t>
      </w:r>
      <w:r w:rsidRPr="00FD59AD">
        <w:rPr>
          <w:rFonts w:ascii="標楷體"/>
          <w:color w:val="auto"/>
        </w:rPr>
        <w:t xml:space="preserve"> </w:t>
      </w:r>
    </w:p>
    <w:p w:rsidR="00CD1E13" w:rsidRPr="00FD59AD" w:rsidRDefault="00CD1E13" w:rsidP="00CD1E13">
      <w:pPr>
        <w:pStyle w:val="Y1"/>
        <w:spacing w:line="460" w:lineRule="exact"/>
        <w:ind w:left="1457" w:hanging="238"/>
        <w:rPr>
          <w:color w:val="auto"/>
        </w:rPr>
      </w:pPr>
      <w:r w:rsidRPr="00FD59AD">
        <w:rPr>
          <w:rFonts w:hint="eastAsia"/>
          <w:color w:val="auto"/>
        </w:rPr>
        <w:t>畢（結）業假：</w:t>
      </w:r>
    </w:p>
    <w:p w:rsidR="00CD1E13" w:rsidRPr="00FD59AD" w:rsidRDefault="00CD1E13" w:rsidP="00CD1E13">
      <w:pPr>
        <w:pStyle w:val="Y10"/>
        <w:spacing w:line="460" w:lineRule="exact"/>
        <w:ind w:leftChars="510" w:left="2146" w:hangingChars="288" w:hanging="922"/>
        <w:rPr>
          <w:rFonts w:ascii="標楷體"/>
          <w:color w:val="auto"/>
        </w:rPr>
      </w:pPr>
      <w:r w:rsidRPr="00FD59AD">
        <w:rPr>
          <w:rFonts w:ascii="標楷體" w:hint="eastAsia"/>
          <w:color w:val="auto"/>
        </w:rPr>
        <w:t>軍事深造教育班次：</w:t>
      </w:r>
    </w:p>
    <w:p w:rsidR="00CD1E13" w:rsidRPr="00FD59AD" w:rsidRDefault="00CD1E13" w:rsidP="00CD1E13">
      <w:pPr>
        <w:pStyle w:val="Y10"/>
        <w:numPr>
          <w:ilvl w:val="0"/>
          <w:numId w:val="0"/>
        </w:numPr>
        <w:spacing w:line="460" w:lineRule="exact"/>
        <w:ind w:leftChars="735" w:left="2100" w:hangingChars="105" w:hanging="336"/>
        <w:rPr>
          <w:rFonts w:ascii="標楷體"/>
          <w:color w:val="auto"/>
        </w:rPr>
      </w:pPr>
      <w:r w:rsidRPr="00FD59AD">
        <w:rPr>
          <w:rFonts w:ascii="標楷體"/>
          <w:color w:val="auto"/>
        </w:rPr>
        <w:fldChar w:fldCharType="begin"/>
      </w:r>
      <w:r w:rsidRPr="00FD59AD">
        <w:rPr>
          <w:rFonts w:ascii="標楷體"/>
          <w:color w:val="auto"/>
        </w:rPr>
        <w:instrText xml:space="preserve"> eq \o\ac(</w:instrText>
      </w:r>
      <w:r w:rsidRPr="00FD59AD">
        <w:rPr>
          <w:rFonts w:ascii="標楷體" w:hint="eastAsia"/>
          <w:color w:val="auto"/>
        </w:rPr>
        <w:instrText>○</w:instrText>
      </w:r>
      <w:r w:rsidRPr="00FD59AD">
        <w:rPr>
          <w:rFonts w:ascii="標楷體"/>
          <w:color w:val="auto"/>
        </w:rPr>
        <w:instrText>,1)</w:instrText>
      </w:r>
      <w:r w:rsidRPr="00FD59AD">
        <w:rPr>
          <w:rFonts w:ascii="標楷體"/>
          <w:color w:val="auto"/>
        </w:rPr>
        <w:fldChar w:fldCharType="end"/>
      </w:r>
      <w:r w:rsidRPr="00FD59AD">
        <w:rPr>
          <w:rFonts w:ascii="標楷體" w:hint="eastAsia"/>
          <w:color w:val="auto"/>
        </w:rPr>
        <w:t>給予</w:t>
      </w:r>
      <w:r w:rsidRPr="00FD59AD">
        <w:rPr>
          <w:rFonts w:ascii="標楷體"/>
          <w:color w:val="auto"/>
        </w:rPr>
        <w:t>5</w:t>
      </w:r>
      <w:r w:rsidRPr="00FD59AD">
        <w:rPr>
          <w:rFonts w:ascii="標楷體" w:hint="eastAsia"/>
          <w:color w:val="auto"/>
        </w:rPr>
        <w:t>日以內之畢業假，期間如適逢週休二日或國定假日均納入計算。</w:t>
      </w:r>
    </w:p>
    <w:p w:rsidR="00CD1E13" w:rsidRPr="00FD59AD" w:rsidRDefault="00CD1E13" w:rsidP="00CD1E13">
      <w:pPr>
        <w:pStyle w:val="Y10"/>
        <w:numPr>
          <w:ilvl w:val="0"/>
          <w:numId w:val="0"/>
        </w:numPr>
        <w:spacing w:line="460" w:lineRule="exact"/>
        <w:ind w:leftChars="735" w:left="2100" w:hangingChars="105" w:hanging="336"/>
        <w:rPr>
          <w:rFonts w:ascii="標楷體"/>
          <w:color w:val="auto"/>
        </w:rPr>
      </w:pPr>
      <w:r w:rsidRPr="00FD59AD">
        <w:rPr>
          <w:rFonts w:ascii="標楷體"/>
          <w:color w:val="auto"/>
        </w:rPr>
        <w:fldChar w:fldCharType="begin"/>
      </w:r>
      <w:r w:rsidRPr="00FD59AD">
        <w:rPr>
          <w:rFonts w:ascii="標楷體"/>
          <w:color w:val="auto"/>
        </w:rPr>
        <w:instrText xml:space="preserve"> eq \o\ac(</w:instrText>
      </w:r>
      <w:r w:rsidRPr="00FD59AD">
        <w:rPr>
          <w:rFonts w:ascii="標楷體" w:hint="eastAsia"/>
          <w:color w:val="auto"/>
        </w:rPr>
        <w:instrText>○</w:instrText>
      </w:r>
      <w:r w:rsidRPr="00FD59AD">
        <w:rPr>
          <w:rFonts w:ascii="標楷體"/>
          <w:color w:val="auto"/>
        </w:rPr>
        <w:instrText>,2)</w:instrText>
      </w:r>
      <w:r w:rsidRPr="00FD59AD">
        <w:rPr>
          <w:rFonts w:ascii="標楷體"/>
          <w:color w:val="auto"/>
        </w:rPr>
        <w:fldChar w:fldCharType="end"/>
      </w:r>
      <w:r w:rsidRPr="00FD59AD">
        <w:rPr>
          <w:rFonts w:ascii="標楷體" w:hint="eastAsia"/>
          <w:color w:val="auto"/>
        </w:rPr>
        <w:t>畢業假納入教育計畫內，於課程結束後，依序實施畢業假、畢業典禮，俟畢業典禮後即予歸建或逕赴分發單位報到。</w:t>
      </w:r>
    </w:p>
    <w:p w:rsidR="00CD1E13" w:rsidRPr="00FD59AD" w:rsidRDefault="00CD1E13" w:rsidP="00CD1E13">
      <w:pPr>
        <w:pStyle w:val="Y10"/>
        <w:spacing w:line="460" w:lineRule="exact"/>
        <w:ind w:leftChars="510" w:left="2146" w:hangingChars="288" w:hanging="922"/>
        <w:rPr>
          <w:rFonts w:ascii="標楷體"/>
          <w:color w:val="auto"/>
        </w:rPr>
      </w:pPr>
      <w:r w:rsidRPr="00FD59AD">
        <w:rPr>
          <w:rFonts w:ascii="標楷體" w:hint="eastAsia"/>
          <w:color w:val="auto"/>
        </w:rPr>
        <w:t>其他教育班次：</w:t>
      </w:r>
    </w:p>
    <w:p w:rsidR="00CD1E13" w:rsidRPr="00FD59AD" w:rsidRDefault="00CD1E13" w:rsidP="00CD1E13">
      <w:pPr>
        <w:pStyle w:val="Y10"/>
        <w:numPr>
          <w:ilvl w:val="0"/>
          <w:numId w:val="0"/>
        </w:numPr>
        <w:spacing w:line="460" w:lineRule="exact"/>
        <w:ind w:leftChars="735" w:left="2100" w:hangingChars="105" w:hanging="336"/>
        <w:rPr>
          <w:rFonts w:ascii="標楷體"/>
          <w:color w:val="auto"/>
        </w:rPr>
      </w:pPr>
      <w:r w:rsidRPr="00FD59AD">
        <w:rPr>
          <w:rFonts w:ascii="標楷體"/>
          <w:color w:val="auto"/>
        </w:rPr>
        <w:fldChar w:fldCharType="begin"/>
      </w:r>
      <w:r w:rsidRPr="00FD59AD">
        <w:rPr>
          <w:rFonts w:ascii="標楷體"/>
          <w:color w:val="auto"/>
        </w:rPr>
        <w:instrText xml:space="preserve"> eq \o\ac(</w:instrText>
      </w:r>
      <w:r w:rsidRPr="00FD59AD">
        <w:rPr>
          <w:rFonts w:ascii="標楷體" w:hint="eastAsia"/>
          <w:color w:val="auto"/>
        </w:rPr>
        <w:instrText>○</w:instrText>
      </w:r>
      <w:r w:rsidRPr="00FD59AD">
        <w:rPr>
          <w:rFonts w:ascii="標楷體"/>
          <w:color w:val="auto"/>
        </w:rPr>
        <w:instrText>,1)</w:instrText>
      </w:r>
      <w:r w:rsidRPr="00FD59AD">
        <w:rPr>
          <w:rFonts w:ascii="標楷體"/>
          <w:color w:val="auto"/>
        </w:rPr>
        <w:fldChar w:fldCharType="end"/>
      </w:r>
      <w:r w:rsidRPr="00FD59AD">
        <w:rPr>
          <w:rFonts w:ascii="標楷體" w:hint="eastAsia"/>
          <w:color w:val="auto"/>
        </w:rPr>
        <w:t>修業在</w:t>
      </w:r>
      <w:r w:rsidRPr="00FD59AD">
        <w:rPr>
          <w:rFonts w:ascii="標楷體"/>
          <w:color w:val="auto"/>
        </w:rPr>
        <w:t>1</w:t>
      </w:r>
      <w:r w:rsidRPr="00FD59AD">
        <w:rPr>
          <w:rFonts w:ascii="標楷體" w:hint="eastAsia"/>
          <w:color w:val="auto"/>
        </w:rPr>
        <w:t>年（含）以上班次者：自畢（結）業日起給予</w:t>
      </w:r>
      <w:r w:rsidRPr="00FD59AD">
        <w:rPr>
          <w:rFonts w:ascii="標楷體"/>
          <w:color w:val="auto"/>
        </w:rPr>
        <w:t>15</w:t>
      </w:r>
      <w:r w:rsidRPr="00FD59AD">
        <w:rPr>
          <w:rFonts w:ascii="標楷體" w:hint="eastAsia"/>
          <w:color w:val="auto"/>
        </w:rPr>
        <w:t>日以內之畢業假。</w:t>
      </w:r>
    </w:p>
    <w:p w:rsidR="00CD1E13" w:rsidRPr="00FD59AD" w:rsidRDefault="00CD1E13" w:rsidP="00CD1E13">
      <w:pPr>
        <w:pStyle w:val="Y10"/>
        <w:numPr>
          <w:ilvl w:val="0"/>
          <w:numId w:val="0"/>
        </w:numPr>
        <w:spacing w:line="460" w:lineRule="exact"/>
        <w:ind w:leftChars="735" w:left="2100" w:hangingChars="105" w:hanging="336"/>
        <w:rPr>
          <w:rFonts w:ascii="標楷體"/>
          <w:color w:val="auto"/>
        </w:rPr>
      </w:pPr>
      <w:r w:rsidRPr="00FD59AD">
        <w:rPr>
          <w:rFonts w:ascii="標楷體"/>
          <w:color w:val="auto"/>
        </w:rPr>
        <w:fldChar w:fldCharType="begin"/>
      </w:r>
      <w:r w:rsidRPr="00FD59AD">
        <w:rPr>
          <w:rFonts w:ascii="標楷體"/>
          <w:color w:val="auto"/>
        </w:rPr>
        <w:instrText xml:space="preserve"> eq \o\ac(</w:instrText>
      </w:r>
      <w:r w:rsidRPr="00FD59AD">
        <w:rPr>
          <w:rFonts w:ascii="標楷體" w:hint="eastAsia"/>
          <w:color w:val="auto"/>
        </w:rPr>
        <w:instrText>○</w:instrText>
      </w:r>
      <w:r w:rsidRPr="00FD59AD">
        <w:rPr>
          <w:rFonts w:ascii="標楷體"/>
          <w:color w:val="auto"/>
        </w:rPr>
        <w:instrText>,2)</w:instrText>
      </w:r>
      <w:r w:rsidRPr="00FD59AD">
        <w:rPr>
          <w:rFonts w:ascii="標楷體"/>
          <w:color w:val="auto"/>
        </w:rPr>
        <w:fldChar w:fldCharType="end"/>
      </w:r>
      <w:r w:rsidRPr="00FD59AD">
        <w:rPr>
          <w:rFonts w:ascii="標楷體" w:hint="eastAsia"/>
          <w:color w:val="auto"/>
        </w:rPr>
        <w:t>修業在</w:t>
      </w:r>
      <w:r w:rsidRPr="00FD59AD">
        <w:rPr>
          <w:rFonts w:ascii="標楷體"/>
          <w:color w:val="auto"/>
        </w:rPr>
        <w:t>6</w:t>
      </w:r>
      <w:r w:rsidRPr="00FD59AD">
        <w:rPr>
          <w:rFonts w:ascii="標楷體" w:hint="eastAsia"/>
          <w:color w:val="auto"/>
        </w:rPr>
        <w:t>個月（含</w:t>
      </w:r>
      <w:r w:rsidRPr="00FD59AD">
        <w:rPr>
          <w:rFonts w:ascii="標楷體"/>
          <w:color w:val="auto"/>
        </w:rPr>
        <w:t>26</w:t>
      </w:r>
      <w:r w:rsidRPr="00FD59AD">
        <w:rPr>
          <w:rFonts w:ascii="標楷體" w:hint="eastAsia"/>
          <w:color w:val="auto"/>
        </w:rPr>
        <w:t>週）以上至未滿</w:t>
      </w:r>
      <w:r w:rsidRPr="00FD59AD">
        <w:rPr>
          <w:rFonts w:ascii="標楷體"/>
          <w:color w:val="auto"/>
        </w:rPr>
        <w:t>1</w:t>
      </w:r>
      <w:r w:rsidRPr="00FD59AD">
        <w:rPr>
          <w:rFonts w:ascii="標楷體" w:hint="eastAsia"/>
          <w:color w:val="auto"/>
        </w:rPr>
        <w:t>年班次者：自結業日起給予</w:t>
      </w:r>
      <w:r w:rsidRPr="00FD59AD">
        <w:rPr>
          <w:rFonts w:ascii="標楷體"/>
          <w:color w:val="auto"/>
        </w:rPr>
        <w:t>5</w:t>
      </w:r>
      <w:r w:rsidRPr="00FD59AD">
        <w:rPr>
          <w:rFonts w:ascii="標楷體" w:hint="eastAsia"/>
          <w:color w:val="auto"/>
        </w:rPr>
        <w:t>日以內之結業假。</w:t>
      </w:r>
    </w:p>
    <w:p w:rsidR="00CD1E13" w:rsidRPr="00FD59AD" w:rsidRDefault="00CD1E13" w:rsidP="00CD1E13">
      <w:pPr>
        <w:pStyle w:val="Y10"/>
        <w:numPr>
          <w:ilvl w:val="0"/>
          <w:numId w:val="0"/>
        </w:numPr>
        <w:spacing w:line="460" w:lineRule="exact"/>
        <w:ind w:leftChars="735" w:left="2100" w:hangingChars="105" w:hanging="336"/>
        <w:rPr>
          <w:rFonts w:ascii="標楷體"/>
          <w:color w:val="auto"/>
        </w:rPr>
      </w:pPr>
      <w:r w:rsidRPr="00FD59AD">
        <w:rPr>
          <w:rFonts w:ascii="標楷體"/>
          <w:color w:val="auto"/>
        </w:rPr>
        <w:fldChar w:fldCharType="begin"/>
      </w:r>
      <w:r w:rsidRPr="00FD59AD">
        <w:rPr>
          <w:rFonts w:ascii="標楷體"/>
          <w:color w:val="auto"/>
        </w:rPr>
        <w:instrText xml:space="preserve"> eq \o\ac(</w:instrText>
      </w:r>
      <w:r w:rsidRPr="00FD59AD">
        <w:rPr>
          <w:rFonts w:ascii="標楷體" w:hint="eastAsia"/>
          <w:color w:val="auto"/>
        </w:rPr>
        <w:instrText>○</w:instrText>
      </w:r>
      <w:r w:rsidRPr="00FD59AD">
        <w:rPr>
          <w:rFonts w:ascii="標楷體"/>
          <w:color w:val="auto"/>
        </w:rPr>
        <w:instrText>,3)</w:instrText>
      </w:r>
      <w:r w:rsidRPr="00FD59AD">
        <w:rPr>
          <w:rFonts w:ascii="標楷體"/>
          <w:color w:val="auto"/>
        </w:rPr>
        <w:fldChar w:fldCharType="end"/>
      </w:r>
      <w:r w:rsidRPr="00FD59AD">
        <w:rPr>
          <w:rFonts w:ascii="標楷體" w:hint="eastAsia"/>
          <w:color w:val="auto"/>
        </w:rPr>
        <w:t>修業在</w:t>
      </w:r>
      <w:r w:rsidRPr="00FD59AD">
        <w:rPr>
          <w:rFonts w:ascii="標楷體"/>
          <w:color w:val="auto"/>
        </w:rPr>
        <w:t>3</w:t>
      </w:r>
      <w:r w:rsidRPr="00FD59AD">
        <w:rPr>
          <w:rFonts w:ascii="標楷體" w:hint="eastAsia"/>
          <w:color w:val="auto"/>
        </w:rPr>
        <w:t>個月（含</w:t>
      </w:r>
      <w:r w:rsidRPr="00FD59AD">
        <w:rPr>
          <w:rFonts w:ascii="標楷體"/>
          <w:color w:val="auto"/>
        </w:rPr>
        <w:t>13</w:t>
      </w:r>
      <w:r w:rsidRPr="00FD59AD">
        <w:rPr>
          <w:rFonts w:ascii="標楷體" w:hint="eastAsia"/>
          <w:color w:val="auto"/>
        </w:rPr>
        <w:t>週）以上至未滿</w:t>
      </w:r>
      <w:r w:rsidRPr="00FD59AD">
        <w:rPr>
          <w:rFonts w:ascii="標楷體"/>
          <w:color w:val="auto"/>
        </w:rPr>
        <w:t>6</w:t>
      </w:r>
      <w:r w:rsidRPr="00FD59AD">
        <w:rPr>
          <w:rFonts w:ascii="標楷體" w:hint="eastAsia"/>
          <w:color w:val="auto"/>
        </w:rPr>
        <w:t>個月班次者：自結業日起給予</w:t>
      </w:r>
      <w:r w:rsidRPr="00FD59AD">
        <w:rPr>
          <w:rFonts w:ascii="標楷體"/>
          <w:color w:val="auto"/>
        </w:rPr>
        <w:t>3</w:t>
      </w:r>
      <w:r w:rsidRPr="00FD59AD">
        <w:rPr>
          <w:rFonts w:ascii="標楷體" w:hint="eastAsia"/>
          <w:color w:val="auto"/>
        </w:rPr>
        <w:t>日以內之結業假。</w:t>
      </w:r>
    </w:p>
    <w:p w:rsidR="00CD1E13" w:rsidRPr="00FD59AD" w:rsidRDefault="00CD1E13" w:rsidP="00CD1E13">
      <w:pPr>
        <w:pStyle w:val="Y10"/>
        <w:numPr>
          <w:ilvl w:val="0"/>
          <w:numId w:val="0"/>
        </w:numPr>
        <w:spacing w:line="460" w:lineRule="exact"/>
        <w:ind w:leftChars="735" w:left="2100" w:hangingChars="105" w:hanging="336"/>
        <w:rPr>
          <w:rFonts w:ascii="標楷體"/>
          <w:color w:val="auto"/>
        </w:rPr>
      </w:pPr>
      <w:r w:rsidRPr="00FD59AD">
        <w:rPr>
          <w:rFonts w:ascii="標楷體"/>
          <w:color w:val="auto"/>
        </w:rPr>
        <w:fldChar w:fldCharType="begin"/>
      </w:r>
      <w:r w:rsidRPr="00FD59AD">
        <w:rPr>
          <w:rFonts w:ascii="標楷體"/>
          <w:color w:val="auto"/>
        </w:rPr>
        <w:instrText xml:space="preserve"> eq \o\ac(</w:instrText>
      </w:r>
      <w:r w:rsidRPr="00FD59AD">
        <w:rPr>
          <w:rFonts w:ascii="標楷體" w:hint="eastAsia"/>
          <w:color w:val="auto"/>
        </w:rPr>
        <w:instrText>○</w:instrText>
      </w:r>
      <w:r w:rsidRPr="00FD59AD">
        <w:rPr>
          <w:rFonts w:ascii="標楷體"/>
          <w:color w:val="auto"/>
        </w:rPr>
        <w:instrText>,4)</w:instrText>
      </w:r>
      <w:r w:rsidRPr="00FD59AD">
        <w:rPr>
          <w:rFonts w:ascii="標楷體"/>
          <w:color w:val="auto"/>
        </w:rPr>
        <w:fldChar w:fldCharType="end"/>
      </w:r>
      <w:r w:rsidRPr="00FD59AD">
        <w:rPr>
          <w:rFonts w:ascii="標楷體" w:hint="eastAsia"/>
          <w:color w:val="auto"/>
        </w:rPr>
        <w:t>修業在</w:t>
      </w:r>
      <w:r w:rsidRPr="00FD59AD">
        <w:rPr>
          <w:rFonts w:ascii="標楷體"/>
          <w:color w:val="auto"/>
        </w:rPr>
        <w:t>4</w:t>
      </w:r>
      <w:r w:rsidRPr="00FD59AD">
        <w:rPr>
          <w:rFonts w:ascii="標楷體" w:hint="eastAsia"/>
          <w:color w:val="auto"/>
        </w:rPr>
        <w:t>週以上，未滿</w:t>
      </w:r>
      <w:r w:rsidRPr="00FD59AD">
        <w:rPr>
          <w:rFonts w:ascii="標楷體"/>
          <w:color w:val="auto"/>
        </w:rPr>
        <w:t>3</w:t>
      </w:r>
      <w:r w:rsidRPr="00FD59AD">
        <w:rPr>
          <w:rFonts w:ascii="標楷體" w:hint="eastAsia"/>
          <w:color w:val="auto"/>
        </w:rPr>
        <w:t>個月班次者：自結業日起給予</w:t>
      </w:r>
      <w:r w:rsidRPr="00FD59AD">
        <w:rPr>
          <w:rFonts w:ascii="標楷體"/>
          <w:color w:val="auto"/>
        </w:rPr>
        <w:t>1</w:t>
      </w:r>
      <w:r w:rsidRPr="00FD59AD">
        <w:rPr>
          <w:rFonts w:ascii="標楷體" w:hint="eastAsia"/>
          <w:color w:val="auto"/>
        </w:rPr>
        <w:t>日以內之結業假。</w:t>
      </w:r>
    </w:p>
    <w:p w:rsidR="00CD1E13" w:rsidRPr="00FD59AD" w:rsidRDefault="00CD1E13" w:rsidP="00CD1E13">
      <w:pPr>
        <w:pStyle w:val="Y10"/>
        <w:numPr>
          <w:ilvl w:val="0"/>
          <w:numId w:val="0"/>
        </w:numPr>
        <w:spacing w:line="460" w:lineRule="exact"/>
        <w:ind w:leftChars="735" w:left="2100" w:hangingChars="105" w:hanging="336"/>
        <w:rPr>
          <w:rFonts w:ascii="標楷體"/>
          <w:color w:val="auto"/>
        </w:rPr>
      </w:pPr>
      <w:r w:rsidRPr="00FD59AD">
        <w:rPr>
          <w:rFonts w:ascii="標楷體"/>
          <w:color w:val="auto"/>
        </w:rPr>
        <w:fldChar w:fldCharType="begin"/>
      </w:r>
      <w:r w:rsidRPr="00FD59AD">
        <w:rPr>
          <w:rFonts w:ascii="標楷體"/>
          <w:color w:val="auto"/>
        </w:rPr>
        <w:instrText xml:space="preserve"> eq \o\ac(</w:instrText>
      </w:r>
      <w:r w:rsidRPr="00FD59AD">
        <w:rPr>
          <w:rFonts w:ascii="標楷體" w:hint="eastAsia"/>
          <w:color w:val="auto"/>
        </w:rPr>
        <w:instrText>○</w:instrText>
      </w:r>
      <w:r w:rsidRPr="00FD59AD">
        <w:rPr>
          <w:rFonts w:ascii="標楷體"/>
          <w:color w:val="auto"/>
        </w:rPr>
        <w:instrText>,5)</w:instrText>
      </w:r>
      <w:r w:rsidRPr="00FD59AD">
        <w:rPr>
          <w:rFonts w:ascii="標楷體"/>
          <w:color w:val="auto"/>
        </w:rPr>
        <w:fldChar w:fldCharType="end"/>
      </w:r>
      <w:r w:rsidRPr="00FD59AD">
        <w:rPr>
          <w:rFonts w:ascii="標楷體" w:hint="eastAsia"/>
          <w:color w:val="auto"/>
        </w:rPr>
        <w:t>畢（結）業假自畢（結）業日起實施，期間如適逢週休二日或國定假日均納入計算。</w:t>
      </w:r>
    </w:p>
    <w:p w:rsidR="00CD1E13" w:rsidRPr="00FD59AD" w:rsidRDefault="00CD1E13" w:rsidP="00CD1E13">
      <w:pPr>
        <w:pStyle w:val="Y10"/>
        <w:numPr>
          <w:ilvl w:val="0"/>
          <w:numId w:val="0"/>
        </w:numPr>
        <w:spacing w:line="460" w:lineRule="exact"/>
        <w:ind w:leftChars="735" w:left="2100" w:hangingChars="105" w:hanging="336"/>
        <w:rPr>
          <w:rFonts w:ascii="標楷體"/>
          <w:color w:val="auto"/>
        </w:rPr>
      </w:pPr>
      <w:r w:rsidRPr="00FD59AD">
        <w:rPr>
          <w:rFonts w:ascii="標楷體"/>
          <w:color w:val="auto"/>
        </w:rPr>
        <w:fldChar w:fldCharType="begin"/>
      </w:r>
      <w:r w:rsidRPr="00FD59AD">
        <w:rPr>
          <w:rFonts w:ascii="標楷體"/>
          <w:color w:val="auto"/>
        </w:rPr>
        <w:instrText xml:space="preserve"> eq \o\ac(</w:instrText>
      </w:r>
      <w:r w:rsidRPr="00FD59AD">
        <w:rPr>
          <w:rFonts w:ascii="標楷體" w:hint="eastAsia"/>
          <w:color w:val="auto"/>
        </w:rPr>
        <w:instrText>○</w:instrText>
      </w:r>
      <w:r w:rsidRPr="00FD59AD">
        <w:rPr>
          <w:rFonts w:ascii="標楷體"/>
          <w:color w:val="auto"/>
        </w:rPr>
        <w:instrText>,6)</w:instrText>
      </w:r>
      <w:r w:rsidRPr="00FD59AD">
        <w:rPr>
          <w:rFonts w:ascii="標楷體"/>
          <w:color w:val="auto"/>
        </w:rPr>
        <w:fldChar w:fldCharType="end"/>
      </w:r>
      <w:r w:rsidRPr="00FD59AD">
        <w:rPr>
          <w:rFonts w:ascii="標楷體" w:hint="eastAsia"/>
          <w:color w:val="auto"/>
        </w:rPr>
        <w:t>前述之畢（結）業假，均需一次實施完畢，由各院核准，假期結束後即予歸建或逕赴分發單位報到。</w:t>
      </w:r>
    </w:p>
    <w:p w:rsidR="00CD1E13" w:rsidRPr="00FD59AD" w:rsidRDefault="00CD1E13" w:rsidP="00CD1E13">
      <w:pPr>
        <w:pStyle w:val="YTimesNewRoman1"/>
        <w:spacing w:line="460" w:lineRule="exact"/>
        <w:ind w:left="890" w:hanging="652"/>
        <w:rPr>
          <w:rStyle w:val="YTimesNewRoman3"/>
          <w:rFonts w:ascii="標楷體" w:hAnsi="標楷體"/>
          <w:color w:val="auto"/>
          <w:sz w:val="32"/>
          <w:szCs w:val="32"/>
        </w:rPr>
      </w:pPr>
      <w:r w:rsidRPr="00FD59AD">
        <w:rPr>
          <w:rStyle w:val="YTimesNewRoman3"/>
          <w:rFonts w:ascii="標楷體" w:hAnsi="標楷體" w:hint="eastAsia"/>
          <w:color w:val="auto"/>
          <w:sz w:val="32"/>
          <w:szCs w:val="32"/>
        </w:rPr>
        <w:t>請假規定：</w:t>
      </w:r>
    </w:p>
    <w:p w:rsidR="00CD1E13" w:rsidRPr="00FD59AD" w:rsidRDefault="00CD1E13" w:rsidP="00CD1E13">
      <w:pPr>
        <w:snapToGrid w:val="0"/>
        <w:spacing w:line="460" w:lineRule="exact"/>
        <w:ind w:leftChars="345" w:left="828"/>
        <w:jc w:val="both"/>
        <w:rPr>
          <w:rFonts w:ascii="標楷體" w:eastAsia="標楷體" w:hAnsi="標楷體"/>
          <w:sz w:val="32"/>
          <w:szCs w:val="32"/>
        </w:rPr>
      </w:pPr>
      <w:r w:rsidRPr="00FD59AD">
        <w:rPr>
          <w:rFonts w:ascii="標楷體" w:eastAsia="標楷體" w:hAnsi="標楷體" w:hint="eastAsia"/>
          <w:sz w:val="32"/>
          <w:szCs w:val="32"/>
        </w:rPr>
        <w:t>學員生修業期間，非有重大事故以不請假為原則，如有下列情形之一者得酌予准假：</w:t>
      </w:r>
    </w:p>
    <w:p w:rsidR="00CD1E13" w:rsidRPr="00FD59AD" w:rsidRDefault="00CD1E13" w:rsidP="00CD1E13">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szCs w:val="32"/>
        </w:rPr>
        <w:t>公假：</w:t>
      </w:r>
    </w:p>
    <w:p w:rsidR="00CD1E13" w:rsidRPr="00FD59AD" w:rsidRDefault="00CD1E13" w:rsidP="00CD1E13">
      <w:pPr>
        <w:pStyle w:val="Y1"/>
        <w:spacing w:line="460" w:lineRule="exact"/>
        <w:ind w:left="1457" w:hanging="238"/>
        <w:rPr>
          <w:color w:val="auto"/>
        </w:rPr>
      </w:pPr>
      <w:r w:rsidRPr="00FD59AD">
        <w:rPr>
          <w:rFonts w:hint="eastAsia"/>
          <w:color w:val="auto"/>
        </w:rPr>
        <w:t>經國防部核准持有證明文件者。</w:t>
      </w:r>
    </w:p>
    <w:p w:rsidR="00CD1E13" w:rsidRPr="00FD59AD" w:rsidRDefault="00CD1E13" w:rsidP="00CD1E13">
      <w:pPr>
        <w:pStyle w:val="Y1"/>
        <w:spacing w:line="460" w:lineRule="exact"/>
        <w:ind w:left="1457" w:hanging="238"/>
        <w:rPr>
          <w:color w:val="auto"/>
        </w:rPr>
      </w:pPr>
      <w:r w:rsidRPr="00FD59AD">
        <w:rPr>
          <w:rFonts w:hint="eastAsia"/>
          <w:color w:val="auto"/>
        </w:rPr>
        <w:t>學員因備戰、演習或緊急公務需要請假，且經由國防部各司、室、局或軍種司令部函知本校者。</w:t>
      </w:r>
    </w:p>
    <w:p w:rsidR="00CD1E13" w:rsidRPr="00FD59AD" w:rsidRDefault="00CD1E13" w:rsidP="00CD1E13">
      <w:pPr>
        <w:pStyle w:val="Y1"/>
        <w:spacing w:line="460" w:lineRule="exact"/>
        <w:ind w:left="1457" w:hanging="238"/>
        <w:rPr>
          <w:color w:val="auto"/>
        </w:rPr>
      </w:pPr>
      <w:r w:rsidRPr="00FD59AD">
        <w:rPr>
          <w:rFonts w:hint="eastAsia"/>
          <w:color w:val="auto"/>
        </w:rPr>
        <w:t>代表國防部或本校參加校外活動，為事實所必須者。</w:t>
      </w:r>
    </w:p>
    <w:p w:rsidR="00CD1E13" w:rsidRPr="00FD59AD" w:rsidRDefault="00CD1E13" w:rsidP="00CD1E13">
      <w:pPr>
        <w:pStyle w:val="Y1"/>
        <w:spacing w:line="460" w:lineRule="exact"/>
        <w:ind w:left="1457" w:hanging="238"/>
        <w:rPr>
          <w:color w:val="auto"/>
        </w:rPr>
      </w:pPr>
      <w:r w:rsidRPr="00FD59AD">
        <w:rPr>
          <w:rFonts w:hint="eastAsia"/>
          <w:color w:val="auto"/>
        </w:rPr>
        <w:t>同學患病需指派照料者。</w:t>
      </w:r>
    </w:p>
    <w:p w:rsidR="00CD1E13" w:rsidRPr="00FD59AD" w:rsidRDefault="00CD1E13" w:rsidP="00CD1E13">
      <w:pPr>
        <w:pStyle w:val="Y1"/>
        <w:spacing w:line="460" w:lineRule="exact"/>
        <w:ind w:left="1457" w:hanging="238"/>
        <w:rPr>
          <w:color w:val="auto"/>
        </w:rPr>
      </w:pPr>
      <w:r w:rsidRPr="00FD59AD">
        <w:rPr>
          <w:rFonts w:hint="eastAsia"/>
          <w:color w:val="auto"/>
        </w:rPr>
        <w:lastRenderedPageBreak/>
        <w:t>因專案傳訊，必須親自前往證明或處理者。</w:t>
      </w:r>
    </w:p>
    <w:p w:rsidR="00CD1E13" w:rsidRPr="00FD59AD" w:rsidRDefault="00CD1E13" w:rsidP="00CD1E13">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szCs w:val="32"/>
        </w:rPr>
        <w:t>喪假：下列親屬死亡，應核給喪假，其規定如下：</w:t>
      </w:r>
    </w:p>
    <w:p w:rsidR="00CD1E13" w:rsidRPr="00FD59AD" w:rsidRDefault="00CD1E13" w:rsidP="00CD1E13">
      <w:pPr>
        <w:pStyle w:val="Y1"/>
        <w:spacing w:line="460" w:lineRule="exact"/>
        <w:ind w:left="1457" w:hanging="238"/>
        <w:rPr>
          <w:color w:val="auto"/>
        </w:rPr>
      </w:pPr>
      <w:r w:rsidRPr="00FD59AD">
        <w:rPr>
          <w:rFonts w:hint="eastAsia"/>
          <w:color w:val="auto"/>
        </w:rPr>
        <w:t>因父母、配偶死亡者，給喪假</w:t>
      </w:r>
      <w:r w:rsidRPr="00FD59AD">
        <w:rPr>
          <w:color w:val="auto"/>
        </w:rPr>
        <w:t>15</w:t>
      </w:r>
      <w:r w:rsidRPr="00FD59AD">
        <w:rPr>
          <w:rFonts w:hint="eastAsia"/>
          <w:color w:val="auto"/>
        </w:rPr>
        <w:t>日。</w:t>
      </w:r>
    </w:p>
    <w:p w:rsidR="00CD1E13" w:rsidRPr="00FD59AD" w:rsidRDefault="00CD1E13" w:rsidP="00CD1E13">
      <w:pPr>
        <w:pStyle w:val="Y1"/>
        <w:spacing w:line="460" w:lineRule="exact"/>
        <w:ind w:left="1457" w:hanging="238"/>
        <w:rPr>
          <w:color w:val="auto"/>
        </w:rPr>
      </w:pPr>
      <w:r w:rsidRPr="00FD59AD">
        <w:rPr>
          <w:rFonts w:hint="eastAsia"/>
          <w:color w:val="auto"/>
        </w:rPr>
        <w:t>繼父母、配偶之父母、子女死亡者，給喪假</w:t>
      </w:r>
      <w:r w:rsidRPr="00FD59AD">
        <w:rPr>
          <w:color w:val="auto"/>
        </w:rPr>
        <w:t>10</w:t>
      </w:r>
      <w:r w:rsidRPr="00FD59AD">
        <w:rPr>
          <w:rFonts w:hint="eastAsia"/>
          <w:color w:val="auto"/>
        </w:rPr>
        <w:t>日。</w:t>
      </w:r>
    </w:p>
    <w:p w:rsidR="00CD1E13" w:rsidRPr="00FD59AD" w:rsidRDefault="00CD1E13" w:rsidP="00CD1E13">
      <w:pPr>
        <w:pStyle w:val="Y1"/>
        <w:spacing w:line="460" w:lineRule="exact"/>
        <w:ind w:left="1457" w:hanging="238"/>
        <w:rPr>
          <w:color w:val="auto"/>
        </w:rPr>
      </w:pPr>
      <w:r w:rsidRPr="00FD59AD">
        <w:rPr>
          <w:rFonts w:hint="eastAsia"/>
          <w:color w:val="auto"/>
        </w:rPr>
        <w:t>曾祖父母、祖父母、配偶之祖父母、配偶之繼父母、兄弟姐妹死亡者，給喪假</w:t>
      </w:r>
      <w:r w:rsidRPr="00FD59AD">
        <w:rPr>
          <w:color w:val="auto"/>
        </w:rPr>
        <w:t xml:space="preserve"> 5</w:t>
      </w:r>
      <w:r w:rsidRPr="00FD59AD">
        <w:rPr>
          <w:rFonts w:hint="eastAsia"/>
          <w:color w:val="auto"/>
        </w:rPr>
        <w:t>日。除繼父母、配偶之繼父母、以學員生或其配偶於成年前受該繼父母扶養或於該繼父母死亡前仍與共同居住者為限外，其餘喪假在應以原因發生時所存在之天然血親或擬制血親為限。</w:t>
      </w:r>
    </w:p>
    <w:p w:rsidR="00CD1E13" w:rsidRPr="00FD59AD" w:rsidRDefault="00CD1E13" w:rsidP="00CD1E13">
      <w:pPr>
        <w:pStyle w:val="Y1"/>
        <w:spacing w:line="460" w:lineRule="exact"/>
        <w:ind w:left="1457" w:hanging="238"/>
        <w:rPr>
          <w:color w:val="auto"/>
        </w:rPr>
      </w:pPr>
      <w:r w:rsidRPr="00FD59AD">
        <w:rPr>
          <w:rFonts w:hint="eastAsia"/>
          <w:color w:val="auto"/>
        </w:rPr>
        <w:t>喪假得分次申請，但應於親屬死亡之日起百日內請畢。</w:t>
      </w:r>
    </w:p>
    <w:p w:rsidR="00CD1E13" w:rsidRPr="00FD59AD" w:rsidRDefault="00CD1E13" w:rsidP="00CD1E13">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szCs w:val="32"/>
        </w:rPr>
        <w:t>病假：</w:t>
      </w:r>
    </w:p>
    <w:p w:rsidR="00CD1E13" w:rsidRPr="00FD59AD" w:rsidRDefault="00CD1E13" w:rsidP="00CD1E13">
      <w:pPr>
        <w:pStyle w:val="Y1"/>
        <w:spacing w:line="460" w:lineRule="exact"/>
        <w:ind w:left="1457" w:hanging="238"/>
        <w:rPr>
          <w:color w:val="auto"/>
        </w:rPr>
      </w:pPr>
      <w:r w:rsidRPr="00FD59AD">
        <w:rPr>
          <w:rFonts w:hint="eastAsia"/>
          <w:color w:val="auto"/>
        </w:rPr>
        <w:t>因病經各校區醫務所診斷，需在營休養或轉送軍醫院門診治療者。</w:t>
      </w:r>
    </w:p>
    <w:p w:rsidR="00CD1E13" w:rsidRPr="00FD59AD" w:rsidRDefault="00CD1E13" w:rsidP="00CD1E13">
      <w:pPr>
        <w:pStyle w:val="Y1"/>
        <w:spacing w:line="460" w:lineRule="exact"/>
        <w:ind w:left="1457" w:hanging="238"/>
        <w:rPr>
          <w:color w:val="auto"/>
        </w:rPr>
      </w:pPr>
      <w:r w:rsidRPr="00FD59AD">
        <w:rPr>
          <w:rFonts w:hint="eastAsia"/>
          <w:color w:val="auto"/>
        </w:rPr>
        <w:t>重病患經各校區醫務所轉送住院者。</w:t>
      </w:r>
    </w:p>
    <w:p w:rsidR="00CD1E13" w:rsidRPr="00FD59AD" w:rsidRDefault="00CD1E13" w:rsidP="00CD1E13">
      <w:pPr>
        <w:pStyle w:val="Y1"/>
        <w:spacing w:line="460" w:lineRule="exact"/>
        <w:ind w:left="1457" w:hanging="238"/>
        <w:rPr>
          <w:color w:val="auto"/>
        </w:rPr>
      </w:pPr>
      <w:r w:rsidRPr="00FD59AD">
        <w:rPr>
          <w:rFonts w:hint="eastAsia"/>
          <w:color w:val="auto"/>
        </w:rPr>
        <w:t>例（事）假後，因急病症不能返校，有軍（公）醫院門診診斷證明書者。</w:t>
      </w:r>
    </w:p>
    <w:p w:rsidR="00CD1E13" w:rsidRPr="00FD59AD" w:rsidRDefault="00CD1E13" w:rsidP="00CD1E13">
      <w:pPr>
        <w:pStyle w:val="Y1"/>
        <w:spacing w:line="460" w:lineRule="exact"/>
        <w:ind w:left="1457" w:hanging="238"/>
        <w:rPr>
          <w:color w:val="auto"/>
        </w:rPr>
      </w:pPr>
      <w:r w:rsidRPr="00FD59AD">
        <w:rPr>
          <w:rFonts w:hint="eastAsia"/>
          <w:color w:val="auto"/>
        </w:rPr>
        <w:t>上課期間發生臨時急症，得先送各校區醫務所或轉送醫院就診，並由隊職官先向大隊部報請病假，之後再補辦請假手續。</w:t>
      </w:r>
    </w:p>
    <w:p w:rsidR="00CD1E13" w:rsidRPr="00FD59AD" w:rsidRDefault="00CD1E13" w:rsidP="00CD1E13">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szCs w:val="32"/>
        </w:rPr>
        <w:t>事假：</w:t>
      </w:r>
    </w:p>
    <w:p w:rsidR="00CD1E13" w:rsidRPr="00FD59AD" w:rsidRDefault="00CD1E13" w:rsidP="00CD1E13">
      <w:pPr>
        <w:pStyle w:val="Y1"/>
        <w:spacing w:line="460" w:lineRule="exact"/>
        <w:ind w:left="1457" w:hanging="238"/>
        <w:rPr>
          <w:color w:val="auto"/>
        </w:rPr>
      </w:pPr>
      <w:r w:rsidRPr="00FD59AD">
        <w:rPr>
          <w:rFonts w:hint="eastAsia"/>
          <w:color w:val="auto"/>
        </w:rPr>
        <w:t>直系親屬及二等親屬病危，具有公立醫院病危通知，或住地村里長證明者；如持信函或家屬來電告知等情形，則准其先請假離校，銷假時應補呈證明。</w:t>
      </w:r>
    </w:p>
    <w:p w:rsidR="00CD1E13" w:rsidRPr="00FD59AD" w:rsidRDefault="00CD1E13" w:rsidP="00CD1E13">
      <w:pPr>
        <w:pStyle w:val="Y1"/>
        <w:spacing w:line="460" w:lineRule="exact"/>
        <w:ind w:left="1457" w:hanging="238"/>
        <w:rPr>
          <w:color w:val="auto"/>
        </w:rPr>
      </w:pPr>
      <w:r w:rsidRPr="00FD59AD">
        <w:rPr>
          <w:rFonts w:hint="eastAsia"/>
          <w:color w:val="auto"/>
        </w:rPr>
        <w:t>學員妻子生產（含產檢），銷假時必須出具生育檢查證明或出生證明。</w:t>
      </w:r>
    </w:p>
    <w:p w:rsidR="00CD1E13" w:rsidRPr="00FD59AD" w:rsidRDefault="00CD1E13" w:rsidP="00CD1E13">
      <w:pPr>
        <w:pStyle w:val="Y1"/>
        <w:spacing w:line="460" w:lineRule="exact"/>
        <w:ind w:left="1457" w:hanging="238"/>
        <w:rPr>
          <w:color w:val="auto"/>
        </w:rPr>
      </w:pPr>
      <w:r w:rsidRPr="00FD59AD">
        <w:rPr>
          <w:rFonts w:hint="eastAsia"/>
          <w:color w:val="auto"/>
        </w:rPr>
        <w:t>本人結婚具有結婚證明文件者（限學員及插班生，且不得於正課時間實施）。</w:t>
      </w:r>
    </w:p>
    <w:p w:rsidR="00CD1E13" w:rsidRPr="00FD59AD" w:rsidRDefault="00CD1E13" w:rsidP="00CD1E13">
      <w:pPr>
        <w:pStyle w:val="Y1"/>
        <w:spacing w:line="460" w:lineRule="exact"/>
        <w:ind w:left="1457" w:hanging="238"/>
        <w:rPr>
          <w:color w:val="auto"/>
        </w:rPr>
      </w:pPr>
      <w:r w:rsidRPr="00FD59AD">
        <w:rPr>
          <w:rFonts w:hint="eastAsia"/>
          <w:color w:val="auto"/>
        </w:rPr>
        <w:t>因其他重大事故（如天災等），必需本人親自處理者。</w:t>
      </w:r>
    </w:p>
    <w:p w:rsidR="00CD1E13" w:rsidRPr="00FD59AD" w:rsidRDefault="00CD1E13" w:rsidP="00CD1E13">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szCs w:val="32"/>
        </w:rPr>
        <w:t>娩假：</w:t>
      </w:r>
    </w:p>
    <w:p w:rsidR="00CD1E13" w:rsidRPr="00FD59AD" w:rsidRDefault="00CD1E13" w:rsidP="00CD1E13">
      <w:pPr>
        <w:pStyle w:val="Y1"/>
        <w:spacing w:line="460" w:lineRule="exact"/>
        <w:ind w:left="1457" w:hanging="238"/>
        <w:rPr>
          <w:color w:val="auto"/>
        </w:rPr>
      </w:pPr>
      <w:r w:rsidRPr="00FD59AD">
        <w:rPr>
          <w:rFonts w:hint="eastAsia"/>
          <w:color w:val="auto"/>
        </w:rPr>
        <w:t>女性學員分娩者，給娩假</w:t>
      </w:r>
      <w:r w:rsidRPr="00FD59AD">
        <w:rPr>
          <w:color w:val="auto"/>
        </w:rPr>
        <w:t>42</w:t>
      </w:r>
      <w:r w:rsidRPr="00FD59AD">
        <w:rPr>
          <w:rFonts w:hint="eastAsia"/>
          <w:color w:val="auto"/>
        </w:rPr>
        <w:t>日；懷孕未滿</w:t>
      </w:r>
      <w:r w:rsidRPr="00FD59AD">
        <w:rPr>
          <w:color w:val="auto"/>
        </w:rPr>
        <w:t>3</w:t>
      </w:r>
      <w:r w:rsidRPr="00FD59AD">
        <w:rPr>
          <w:rFonts w:hint="eastAsia"/>
          <w:color w:val="auto"/>
        </w:rPr>
        <w:t>個月流產者，給流產假</w:t>
      </w:r>
      <w:r w:rsidRPr="00FD59AD">
        <w:rPr>
          <w:color w:val="auto"/>
        </w:rPr>
        <w:t>14</w:t>
      </w:r>
      <w:r w:rsidRPr="00FD59AD">
        <w:rPr>
          <w:rFonts w:hint="eastAsia"/>
          <w:color w:val="auto"/>
        </w:rPr>
        <w:t>日；懷孕</w:t>
      </w:r>
      <w:r w:rsidRPr="00FD59AD">
        <w:rPr>
          <w:color w:val="auto"/>
        </w:rPr>
        <w:t>3</w:t>
      </w:r>
      <w:r w:rsidRPr="00FD59AD">
        <w:rPr>
          <w:rFonts w:hint="eastAsia"/>
          <w:color w:val="auto"/>
        </w:rPr>
        <w:t>個月以上未滿</w:t>
      </w:r>
      <w:r w:rsidRPr="00FD59AD">
        <w:rPr>
          <w:color w:val="auto"/>
        </w:rPr>
        <w:t>5</w:t>
      </w:r>
      <w:r w:rsidRPr="00FD59AD">
        <w:rPr>
          <w:rFonts w:hint="eastAsia"/>
          <w:color w:val="auto"/>
        </w:rPr>
        <w:t>個月流產者，給流</w:t>
      </w:r>
      <w:r w:rsidRPr="00FD59AD">
        <w:rPr>
          <w:rFonts w:hint="eastAsia"/>
          <w:color w:val="auto"/>
        </w:rPr>
        <w:lastRenderedPageBreak/>
        <w:t>產假</w:t>
      </w:r>
      <w:r w:rsidRPr="00FD59AD">
        <w:rPr>
          <w:color w:val="auto"/>
        </w:rPr>
        <w:t>21</w:t>
      </w:r>
      <w:r w:rsidRPr="00FD59AD">
        <w:rPr>
          <w:rFonts w:hint="eastAsia"/>
          <w:color w:val="auto"/>
        </w:rPr>
        <w:t>日；懷孕滿</w:t>
      </w:r>
      <w:r w:rsidRPr="00FD59AD">
        <w:rPr>
          <w:color w:val="auto"/>
        </w:rPr>
        <w:t>5</w:t>
      </w:r>
      <w:r w:rsidRPr="00FD59AD">
        <w:rPr>
          <w:rFonts w:hint="eastAsia"/>
          <w:color w:val="auto"/>
        </w:rPr>
        <w:t>個月以上流產者，給流產假</w:t>
      </w:r>
      <w:r w:rsidRPr="00FD59AD">
        <w:rPr>
          <w:color w:val="auto"/>
        </w:rPr>
        <w:t>42</w:t>
      </w:r>
      <w:r w:rsidRPr="00FD59AD">
        <w:rPr>
          <w:rFonts w:hint="eastAsia"/>
          <w:color w:val="auto"/>
        </w:rPr>
        <w:t>日，娩假及流產假應一次請畢。</w:t>
      </w:r>
    </w:p>
    <w:p w:rsidR="00CD1E13" w:rsidRPr="00FD59AD" w:rsidRDefault="00CD1E13" w:rsidP="00CD1E13">
      <w:pPr>
        <w:pStyle w:val="Y1"/>
        <w:spacing w:line="460" w:lineRule="exact"/>
        <w:ind w:left="1457" w:hanging="238"/>
        <w:rPr>
          <w:color w:val="auto"/>
        </w:rPr>
      </w:pPr>
      <w:r w:rsidRPr="00FD59AD">
        <w:rPr>
          <w:rFonts w:hint="eastAsia"/>
          <w:color w:val="auto"/>
        </w:rPr>
        <w:t>女性學員分娩前，給產前檢查假</w:t>
      </w:r>
      <w:r w:rsidRPr="00FD59AD">
        <w:rPr>
          <w:color w:val="auto"/>
        </w:rPr>
        <w:t>8</w:t>
      </w:r>
      <w:r w:rsidRPr="00FD59AD">
        <w:rPr>
          <w:rFonts w:hint="eastAsia"/>
          <w:color w:val="auto"/>
        </w:rPr>
        <w:t>日，得分次申請，不得保留至分娩後。</w:t>
      </w:r>
    </w:p>
    <w:p w:rsidR="00CD1E13" w:rsidRPr="00FD59AD" w:rsidRDefault="00CD1E13" w:rsidP="00CD1E13">
      <w:pPr>
        <w:pStyle w:val="Y1"/>
        <w:spacing w:line="460" w:lineRule="exact"/>
        <w:ind w:left="1457" w:hanging="238"/>
        <w:rPr>
          <w:color w:val="auto"/>
        </w:rPr>
      </w:pPr>
      <w:r w:rsidRPr="00FD59AD">
        <w:rPr>
          <w:rFonts w:hint="eastAsia"/>
          <w:color w:val="auto"/>
        </w:rPr>
        <w:t>因配偶分娩，得在不影響課業情形下，給陪產假5日，得分次申請。但應於配偶分娩之當日及前後合計15日內請畢，例假日順延之。</w:t>
      </w:r>
    </w:p>
    <w:p w:rsidR="00CD1E13" w:rsidRPr="00FD59AD" w:rsidRDefault="00CD1E13" w:rsidP="00CD1E13">
      <w:pPr>
        <w:pStyle w:val="Y1"/>
        <w:spacing w:line="460" w:lineRule="exact"/>
        <w:ind w:left="1457" w:hanging="238"/>
        <w:rPr>
          <w:color w:val="auto"/>
        </w:rPr>
      </w:pPr>
      <w:r w:rsidRPr="00FD59AD">
        <w:rPr>
          <w:rFonts w:hint="eastAsia"/>
          <w:color w:val="auto"/>
        </w:rPr>
        <w:t>請娩假及流產假者，須檢具合法醫療機構、醫師或助產士証明。</w:t>
      </w:r>
    </w:p>
    <w:p w:rsidR="00CD1E13" w:rsidRPr="00FD59AD" w:rsidRDefault="00CD1E13" w:rsidP="00CD1E13">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szCs w:val="32"/>
        </w:rPr>
        <w:t>續假：合於下列之一者酌予准假：（若需延長假期而未辦理續假以逾假論處）</w:t>
      </w:r>
    </w:p>
    <w:p w:rsidR="00CD1E13" w:rsidRPr="00FD59AD" w:rsidRDefault="00CD1E13" w:rsidP="00CD1E13">
      <w:pPr>
        <w:pStyle w:val="Y1"/>
        <w:spacing w:line="460" w:lineRule="exact"/>
        <w:ind w:left="1457" w:hanging="238"/>
        <w:rPr>
          <w:color w:val="auto"/>
        </w:rPr>
      </w:pPr>
      <w:r w:rsidRPr="00FD59AD">
        <w:rPr>
          <w:rFonts w:hint="eastAsia"/>
          <w:color w:val="auto"/>
        </w:rPr>
        <w:t>病假期滿，仍未痊癒需繼續治療者，檢送軍（公）醫院或醫務所證明，辦理續假。</w:t>
      </w:r>
    </w:p>
    <w:p w:rsidR="00CD1E13" w:rsidRPr="00FD59AD" w:rsidRDefault="00CD1E13" w:rsidP="00CD1E13">
      <w:pPr>
        <w:pStyle w:val="Y1"/>
        <w:spacing w:line="460" w:lineRule="exact"/>
        <w:ind w:left="1457" w:hanging="238"/>
        <w:rPr>
          <w:color w:val="auto"/>
        </w:rPr>
      </w:pPr>
      <w:r w:rsidRPr="00FD59AD">
        <w:rPr>
          <w:rFonts w:hint="eastAsia"/>
          <w:color w:val="auto"/>
        </w:rPr>
        <w:t>事假中轉為喪假者，需附呈死亡證明。</w:t>
      </w:r>
    </w:p>
    <w:p w:rsidR="00CD1E13" w:rsidRPr="00FD59AD" w:rsidRDefault="00CD1E13" w:rsidP="00CD1E13">
      <w:pPr>
        <w:pStyle w:val="Y1"/>
        <w:spacing w:line="460" w:lineRule="exact"/>
        <w:ind w:left="1457" w:hanging="238"/>
        <w:rPr>
          <w:color w:val="auto"/>
        </w:rPr>
      </w:pPr>
      <w:r w:rsidRPr="00FD59AD">
        <w:rPr>
          <w:rFonts w:hint="eastAsia"/>
          <w:color w:val="auto"/>
        </w:rPr>
        <w:t>本人在事假中病危，必須入醫院治療者，需檢附地區軍方（公立）醫院診斷證明書。</w:t>
      </w:r>
    </w:p>
    <w:p w:rsidR="00CD1E13" w:rsidRPr="00FD59AD" w:rsidRDefault="00CD1E13" w:rsidP="00CD1E13">
      <w:pPr>
        <w:pStyle w:val="Y1"/>
        <w:spacing w:line="460" w:lineRule="exact"/>
        <w:ind w:left="1457" w:hanging="238"/>
        <w:rPr>
          <w:color w:val="auto"/>
        </w:rPr>
      </w:pPr>
      <w:r w:rsidRPr="00FD59AD">
        <w:rPr>
          <w:rFonts w:hint="eastAsia"/>
          <w:color w:val="auto"/>
        </w:rPr>
        <w:t>事假中受其他不可抗拒之災害影響，而不能如期返校者，需檢附有效相關證明或文件。</w:t>
      </w:r>
    </w:p>
    <w:p w:rsidR="00CD1E13" w:rsidRPr="00FD59AD" w:rsidRDefault="00CD1E13" w:rsidP="00CD1E13">
      <w:pPr>
        <w:pStyle w:val="Y1"/>
        <w:spacing w:line="460" w:lineRule="exact"/>
        <w:ind w:left="1457" w:hanging="238"/>
        <w:rPr>
          <w:color w:val="auto"/>
        </w:rPr>
      </w:pPr>
      <w:r w:rsidRPr="00FD59AD">
        <w:rPr>
          <w:rFonts w:hint="eastAsia"/>
          <w:color w:val="auto"/>
        </w:rPr>
        <w:t>續假需由該生班長（學員長）按程序報核，事後補呈證明。</w:t>
      </w:r>
    </w:p>
    <w:p w:rsidR="00CD1E13" w:rsidRPr="00FD59AD" w:rsidRDefault="00CD1E13" w:rsidP="00CD1E13">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szCs w:val="32"/>
        </w:rPr>
        <w:t>大學學生、研究生每學期缺課時數不得逾教育時間五分之一；其他教育班次學員生因公假、喪假、病假、事假、娩假或其他事故缺課者，其缺課時數分別計算不得逾教育時間六分之一或合併計算不得逾教育時間五分之一，否則仍應依「</w:t>
      </w:r>
      <w:hyperlink r:id="rId24" w:history="1">
        <w:r w:rsidRPr="00FD59AD">
          <w:rPr>
            <w:rStyle w:val="YTimesNewRoman3"/>
            <w:rFonts w:ascii="標楷體" w:hAnsi="標楷體" w:hint="eastAsia"/>
            <w:color w:val="auto"/>
            <w:sz w:val="32"/>
            <w:szCs w:val="32"/>
          </w:rPr>
          <w:t>軍事學校學生研究生學籍規則</w:t>
        </w:r>
      </w:hyperlink>
      <w:r w:rsidRPr="00FD59AD">
        <w:rPr>
          <w:rStyle w:val="YTimesNewRoman3"/>
          <w:rFonts w:ascii="標楷體" w:hAnsi="標楷體" w:hint="eastAsia"/>
          <w:color w:val="auto"/>
          <w:sz w:val="32"/>
          <w:szCs w:val="32"/>
        </w:rPr>
        <w:t>」或「</w:t>
      </w:r>
      <w:hyperlink r:id="rId25" w:history="1">
        <w:r w:rsidRPr="00FD59AD">
          <w:rPr>
            <w:rStyle w:val="YTimesNewRoman3"/>
            <w:rFonts w:ascii="標楷體" w:hAnsi="標楷體" w:hint="eastAsia"/>
            <w:color w:val="auto"/>
            <w:sz w:val="32"/>
            <w:szCs w:val="32"/>
          </w:rPr>
          <w:t>軍事學校學員生修業規則</w:t>
        </w:r>
      </w:hyperlink>
      <w:r w:rsidRPr="00FD59AD">
        <w:rPr>
          <w:rStyle w:val="YTimesNewRoman3"/>
          <w:rFonts w:ascii="標楷體" w:hAnsi="標楷體" w:hint="eastAsia"/>
          <w:color w:val="auto"/>
          <w:sz w:val="32"/>
          <w:szCs w:val="32"/>
        </w:rPr>
        <w:t>」辦理。</w:t>
      </w:r>
    </w:p>
    <w:p w:rsidR="00CD1E13" w:rsidRPr="00FD59AD" w:rsidRDefault="00CD1E13" w:rsidP="00CD1E13">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szCs w:val="32"/>
        </w:rPr>
        <w:t>以上所述請假如遇期中、期末考試及特殊狀況者，須經由各院院長核准。</w:t>
      </w:r>
    </w:p>
    <w:p w:rsidR="00CD1E13" w:rsidRPr="00FD59AD" w:rsidRDefault="00CD1E13" w:rsidP="00CD1E13">
      <w:pPr>
        <w:pStyle w:val="YTimesNewRoman1"/>
        <w:spacing w:line="460" w:lineRule="exact"/>
        <w:ind w:left="890" w:hanging="652"/>
        <w:rPr>
          <w:rStyle w:val="YTimesNewRoman3"/>
          <w:rFonts w:ascii="標楷體" w:hAnsi="標楷體"/>
          <w:color w:val="auto"/>
          <w:sz w:val="32"/>
          <w:szCs w:val="32"/>
        </w:rPr>
      </w:pPr>
      <w:r w:rsidRPr="00FD59AD">
        <w:rPr>
          <w:rStyle w:val="YTimesNewRoman3"/>
          <w:rFonts w:ascii="標楷體" w:hAnsi="標楷體" w:hint="eastAsia"/>
          <w:color w:val="auto"/>
          <w:sz w:val="32"/>
          <w:szCs w:val="32"/>
        </w:rPr>
        <w:t>請假程序：</w:t>
      </w:r>
    </w:p>
    <w:p w:rsidR="00CD1E13" w:rsidRPr="00FD59AD" w:rsidRDefault="00CD1E13" w:rsidP="00CD1E13">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szCs w:val="32"/>
        </w:rPr>
        <w:t>學員生請假應先填具請假報告單，逐級審核轉呈；若涉及正課時間，應於核准後由當事人或學員長（教授班長）於上課前向授課教師（官）報告，若為臨時突發或緊急重大</w:t>
      </w:r>
      <w:r w:rsidRPr="00FD59AD">
        <w:rPr>
          <w:rStyle w:val="YTimesNewRoman3"/>
          <w:rFonts w:ascii="標楷體" w:hAnsi="標楷體" w:hint="eastAsia"/>
          <w:color w:val="auto"/>
          <w:sz w:val="32"/>
          <w:szCs w:val="32"/>
        </w:rPr>
        <w:lastRenderedPageBreak/>
        <w:t>情況，則由所屬連隊職官或學員長（教授班長）代為通知授課教師（官）。</w:t>
      </w:r>
    </w:p>
    <w:p w:rsidR="00CD1E13" w:rsidRPr="00FD59AD" w:rsidRDefault="00CD1E13" w:rsidP="00CD1E13">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szCs w:val="32"/>
        </w:rPr>
        <w:t>請假報告單及有關證件需於請假日前</w:t>
      </w:r>
      <w:r w:rsidRPr="00FD59AD">
        <w:rPr>
          <w:rStyle w:val="YTimesNewRoman3"/>
          <w:rFonts w:ascii="標楷體" w:hAnsi="標楷體"/>
          <w:color w:val="auto"/>
          <w:sz w:val="32"/>
          <w:szCs w:val="32"/>
        </w:rPr>
        <w:t>3</w:t>
      </w:r>
      <w:r w:rsidRPr="00FD59AD">
        <w:rPr>
          <w:rStyle w:val="YTimesNewRoman3"/>
          <w:rFonts w:ascii="標楷體" w:hAnsi="標楷體" w:hint="eastAsia"/>
          <w:color w:val="auto"/>
          <w:sz w:val="32"/>
          <w:szCs w:val="32"/>
        </w:rPr>
        <w:t>日</w:t>
      </w:r>
      <w:r w:rsidRPr="00FD59AD">
        <w:rPr>
          <w:rStyle w:val="YTimesNewRoman3"/>
          <w:rFonts w:ascii="標楷體" w:hAnsi="標楷體"/>
          <w:color w:val="auto"/>
          <w:sz w:val="32"/>
          <w:szCs w:val="32"/>
        </w:rPr>
        <w:t>1200</w:t>
      </w:r>
      <w:r w:rsidRPr="00FD59AD">
        <w:rPr>
          <w:rStyle w:val="YTimesNewRoman3"/>
          <w:rFonts w:ascii="標楷體" w:hAnsi="標楷體" w:hint="eastAsia"/>
          <w:color w:val="auto"/>
          <w:sz w:val="32"/>
          <w:szCs w:val="32"/>
        </w:rPr>
        <w:t>時前呈出，惟緊急之病假或喪假不在此限。</w:t>
      </w:r>
    </w:p>
    <w:p w:rsidR="00CD1E13" w:rsidRPr="00FD59AD" w:rsidRDefault="00CD1E13" w:rsidP="00CD1E13">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szCs w:val="32"/>
        </w:rPr>
        <w:t>請假奉准後，須向所屬隊職官辦理登記、編號，返校時亦須立即辦理銷假，存根不得撕毀或挪為他用，俾利連隊留存銷假單以備抽查。</w:t>
      </w:r>
    </w:p>
    <w:p w:rsidR="00CD1E13" w:rsidRPr="00FD59AD" w:rsidRDefault="00CD1E13" w:rsidP="00CD1E13">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szCs w:val="32"/>
        </w:rPr>
        <w:t>補充說明：</w:t>
      </w:r>
    </w:p>
    <w:p w:rsidR="00CD1E13" w:rsidRPr="00FD59AD" w:rsidRDefault="00CD1E13" w:rsidP="00CD1E13">
      <w:pPr>
        <w:pStyle w:val="Y1"/>
        <w:spacing w:line="460" w:lineRule="exact"/>
        <w:ind w:left="1457" w:hanging="238"/>
        <w:rPr>
          <w:color w:val="auto"/>
        </w:rPr>
      </w:pPr>
      <w:r w:rsidRPr="00FD59AD">
        <w:rPr>
          <w:rFonts w:hint="eastAsia"/>
          <w:color w:val="auto"/>
        </w:rPr>
        <w:t>學員生請假需檢附相關證明文件，再依行政指揮系統請權責長官核准始可離營，請假未經核准，擅自離營及逾假未返者，按規定議處。</w:t>
      </w:r>
    </w:p>
    <w:p w:rsidR="00CD1E13" w:rsidRPr="00FD59AD" w:rsidRDefault="00CD1E13" w:rsidP="00CD1E13">
      <w:pPr>
        <w:pStyle w:val="Y1"/>
        <w:spacing w:line="460" w:lineRule="exact"/>
        <w:ind w:left="1457" w:hanging="238"/>
        <w:rPr>
          <w:color w:val="auto"/>
        </w:rPr>
      </w:pPr>
      <w:r w:rsidRPr="00FD59AD">
        <w:rPr>
          <w:rFonts w:hint="eastAsia"/>
          <w:color w:val="auto"/>
        </w:rPr>
        <w:t>假期屆滿返校者，應向所屬隊職官銷假。</w:t>
      </w:r>
    </w:p>
    <w:p w:rsidR="00CD1E13" w:rsidRPr="00FD59AD" w:rsidRDefault="00CD1E13" w:rsidP="00CD1E13">
      <w:pPr>
        <w:pStyle w:val="Y1"/>
        <w:spacing w:line="460" w:lineRule="exact"/>
        <w:ind w:left="1457" w:hanging="238"/>
        <w:rPr>
          <w:color w:val="auto"/>
        </w:rPr>
      </w:pPr>
      <w:r w:rsidRPr="00FD59AD">
        <w:rPr>
          <w:rFonts w:hint="eastAsia"/>
          <w:color w:val="auto"/>
        </w:rPr>
        <w:t>請假所述理由，如事後查出與事實不符，由各院依規定懲處。</w:t>
      </w:r>
    </w:p>
    <w:p w:rsidR="00CD1E13" w:rsidRPr="00FD59AD" w:rsidRDefault="00CD1E13" w:rsidP="00CD1E13">
      <w:pPr>
        <w:pStyle w:val="Y1"/>
        <w:spacing w:line="460" w:lineRule="exact"/>
        <w:ind w:left="1457" w:hanging="238"/>
        <w:rPr>
          <w:color w:val="auto"/>
        </w:rPr>
      </w:pPr>
      <w:r w:rsidRPr="00FD59AD">
        <w:rPr>
          <w:rFonts w:hint="eastAsia"/>
          <w:color w:val="auto"/>
        </w:rPr>
        <w:t>學員生請假或外出時間，如因故不能返校或延誤返校，須檢具有效證明（如公立醫院，公家機關等單位出具之證明），始准續假，否則以逾假論處。</w:t>
      </w:r>
    </w:p>
    <w:p w:rsidR="00CD1E13" w:rsidRPr="00FD59AD" w:rsidRDefault="00CD1E13" w:rsidP="00CD1E13">
      <w:pPr>
        <w:pStyle w:val="YTimesNewRoman1"/>
        <w:spacing w:line="460" w:lineRule="exact"/>
        <w:ind w:left="890" w:hanging="652"/>
        <w:rPr>
          <w:rStyle w:val="YTimesNewRoman3"/>
          <w:rFonts w:ascii="標楷體" w:hAnsi="標楷體"/>
          <w:color w:val="auto"/>
          <w:sz w:val="32"/>
          <w:szCs w:val="32"/>
        </w:rPr>
      </w:pPr>
      <w:r w:rsidRPr="00FD59AD">
        <w:rPr>
          <w:rStyle w:val="YTimesNewRoman3"/>
          <w:rFonts w:ascii="標楷體" w:hAnsi="標楷體" w:hint="eastAsia"/>
          <w:color w:val="auto"/>
          <w:sz w:val="32"/>
          <w:szCs w:val="32"/>
        </w:rPr>
        <w:t>准假權責：</w:t>
      </w:r>
    </w:p>
    <w:p w:rsidR="00CD1E13" w:rsidRPr="00FD59AD" w:rsidRDefault="00CD1E13" w:rsidP="00CD1E13">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szCs w:val="32"/>
        </w:rPr>
        <w:t>事、病、公、喪或娩假如下表：</w:t>
      </w:r>
    </w:p>
    <w:p w:rsidR="00CD1E13" w:rsidRPr="00FD59AD" w:rsidRDefault="00CD1E13" w:rsidP="00CD1E13">
      <w:pPr>
        <w:pStyle w:val="Y1"/>
        <w:ind w:left="1457" w:hanging="238"/>
        <w:rPr>
          <w:color w:val="auto"/>
        </w:rPr>
      </w:pPr>
      <w:r w:rsidRPr="00FD59AD">
        <w:rPr>
          <w:rFonts w:hint="eastAsia"/>
          <w:color w:val="auto"/>
        </w:rPr>
        <w:t>理工學院、管理學院、政治作戰學院：</w:t>
      </w:r>
    </w:p>
    <w:tbl>
      <w:tblPr>
        <w:tblW w:w="7791" w:type="dxa"/>
        <w:tblInd w:w="14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682"/>
        <w:gridCol w:w="1221"/>
        <w:gridCol w:w="1222"/>
        <w:gridCol w:w="1222"/>
        <w:gridCol w:w="1222"/>
        <w:gridCol w:w="1222"/>
      </w:tblGrid>
      <w:tr w:rsidR="00FD59AD" w:rsidRPr="00FD59AD" w:rsidTr="00E82021">
        <w:trPr>
          <w:trHeight w:val="709"/>
        </w:trPr>
        <w:tc>
          <w:tcPr>
            <w:tcW w:w="1682" w:type="dxa"/>
            <w:tcBorders>
              <w:bottom w:val="single" w:sz="4" w:space="0" w:color="auto"/>
            </w:tcBorders>
            <w:shd w:val="clear" w:color="auto" w:fill="auto"/>
            <w:vAlign w:val="center"/>
          </w:tcPr>
          <w:p w:rsidR="00CD1E13" w:rsidRPr="00FD59AD" w:rsidRDefault="00CD1E13" w:rsidP="00E82021">
            <w:pPr>
              <w:snapToGrid w:val="0"/>
              <w:spacing w:line="48" w:lineRule="auto"/>
              <w:ind w:left="480" w:firstLineChars="5" w:firstLine="12"/>
              <w:jc w:val="both"/>
              <w:rPr>
                <w:rFonts w:ascii="標楷體" w:eastAsia="標楷體" w:hAnsi="標楷體"/>
              </w:rPr>
            </w:pPr>
            <w:r w:rsidRPr="00FD59AD">
              <w:rPr>
                <w:rFonts w:ascii="標楷體" w:eastAsia="標楷體" w:hAnsi="標楷體"/>
                <w:noProof/>
              </w:rPr>
              <mc:AlternateContent>
                <mc:Choice Requires="wps">
                  <w:drawing>
                    <wp:anchor distT="0" distB="0" distL="114300" distR="114300" simplePos="0" relativeHeight="251668480" behindDoc="0" locked="0" layoutInCell="1" allowOverlap="1" wp14:anchorId="6E664CFF" wp14:editId="65A4BFE1">
                      <wp:simplePos x="0" y="0"/>
                      <wp:positionH relativeFrom="column">
                        <wp:posOffset>-12700</wp:posOffset>
                      </wp:positionH>
                      <wp:positionV relativeFrom="paragraph">
                        <wp:posOffset>-2540</wp:posOffset>
                      </wp:positionV>
                      <wp:extent cx="1055370" cy="486410"/>
                      <wp:effectExtent l="0" t="0" r="0" b="0"/>
                      <wp:wrapNone/>
                      <wp:docPr id="3" name="Line 17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55370" cy="48641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73"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2pt" to="82.1pt,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" strokeweight=".5pt"/>
                  </w:pict>
                </mc:Fallback>
              </mc:AlternateContent>
            </w:r>
            <w:r w:rsidRPr="00FD59AD">
              <w:rPr>
                <w:rFonts w:ascii="標楷體" w:eastAsia="標楷體" w:hAnsi="標楷體" w:hint="eastAsia"/>
              </w:rPr>
              <w:t xml:space="preserve">        </w:t>
            </w:r>
          </w:p>
          <w:p w:rsidR="00CD1E13" w:rsidRPr="00FD59AD" w:rsidRDefault="00CD1E13" w:rsidP="00E82021">
            <w:pPr>
              <w:snapToGrid w:val="0"/>
              <w:spacing w:line="173" w:lineRule="auto"/>
              <w:ind w:firstLineChars="5" w:firstLine="10"/>
              <w:jc w:val="both"/>
              <w:rPr>
                <w:rFonts w:ascii="標楷體" w:eastAsia="標楷體" w:hAnsi="標楷體"/>
                <w:sz w:val="20"/>
                <w:szCs w:val="20"/>
              </w:rPr>
            </w:pPr>
            <w:r w:rsidRPr="00FD59AD">
              <w:rPr>
                <w:rFonts w:ascii="標楷體" w:eastAsia="標楷體" w:hAnsi="標楷體"/>
                <w:noProof/>
                <w:sz w:val="20"/>
                <w:szCs w:val="20"/>
              </w:rPr>
              <mc:AlternateContent>
                <mc:Choice Requires="wps">
                  <w:drawing>
                    <wp:anchor distT="0" distB="0" distL="114300" distR="114300" simplePos="0" relativeHeight="251669504" behindDoc="0" locked="1" layoutInCell="1" allowOverlap="1" wp14:anchorId="4E2418DE" wp14:editId="59DAEAB8">
                      <wp:simplePos x="0" y="0"/>
                      <wp:positionH relativeFrom="column">
                        <wp:posOffset>-23495</wp:posOffset>
                      </wp:positionH>
                      <wp:positionV relativeFrom="page">
                        <wp:posOffset>257810</wp:posOffset>
                      </wp:positionV>
                      <wp:extent cx="1048385" cy="259080"/>
                      <wp:effectExtent l="0" t="0" r="0" b="0"/>
                      <wp:wrapNone/>
                      <wp:docPr id="2" name="Line 17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8385" cy="25908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74"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1.85pt,20.3pt" to="80.7pt,4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" strokeweight=".5pt">
                      <w10:wrap anchory="page"/>
                      <w10:anchorlock/>
                    </v:line>
                  </w:pict>
                </mc:Fallback>
              </mc:AlternateContent>
            </w:r>
            <w:r w:rsidRPr="00FD59AD">
              <w:rPr>
                <w:rFonts w:ascii="標楷體" w:eastAsia="標楷體" w:hAnsi="標楷體" w:hint="eastAsia"/>
                <w:sz w:val="20"/>
                <w:szCs w:val="20"/>
              </w:rPr>
              <w:t>最       假</w:t>
            </w:r>
          </w:p>
          <w:p w:rsidR="00CD1E13" w:rsidRPr="00FD59AD" w:rsidRDefault="00CD1E13" w:rsidP="00E82021">
            <w:pPr>
              <w:snapToGrid w:val="0"/>
              <w:spacing w:line="173" w:lineRule="auto"/>
              <w:ind w:firstLineChars="5" w:firstLine="10"/>
              <w:jc w:val="both"/>
              <w:rPr>
                <w:rFonts w:ascii="標楷體" w:eastAsia="標楷體" w:hAnsi="標楷體"/>
                <w:sz w:val="20"/>
                <w:szCs w:val="20"/>
              </w:rPr>
            </w:pPr>
            <w:r w:rsidRPr="00FD59AD">
              <w:rPr>
                <w:rFonts w:ascii="標楷體" w:eastAsia="標楷體" w:hAnsi="標楷體" w:hint="eastAsia"/>
                <w:sz w:val="20"/>
                <w:szCs w:val="20"/>
              </w:rPr>
              <w:t xml:space="preserve">    高</w:t>
            </w:r>
          </w:p>
          <w:p w:rsidR="00CD1E13" w:rsidRPr="00FD59AD" w:rsidRDefault="00CD1E13" w:rsidP="00E82021">
            <w:pPr>
              <w:snapToGrid w:val="0"/>
              <w:spacing w:line="173" w:lineRule="auto"/>
              <w:ind w:firstLineChars="5" w:firstLine="10"/>
              <w:jc w:val="both"/>
              <w:rPr>
                <w:rFonts w:ascii="標楷體" w:eastAsia="標楷體" w:hAnsi="標楷體"/>
                <w:sz w:val="20"/>
                <w:szCs w:val="20"/>
              </w:rPr>
            </w:pPr>
            <w:r w:rsidRPr="00FD59AD">
              <w:rPr>
                <w:rFonts w:ascii="標楷體" w:eastAsia="標楷體" w:hAnsi="標楷體" w:hint="eastAsia"/>
                <w:sz w:val="20"/>
                <w:szCs w:val="20"/>
              </w:rPr>
              <w:t xml:space="preserve">        日   別</w:t>
            </w:r>
          </w:p>
          <w:p w:rsidR="00CD1E13" w:rsidRPr="00FD59AD" w:rsidRDefault="00CD1E13" w:rsidP="00E82021">
            <w:pPr>
              <w:snapToGrid w:val="0"/>
              <w:spacing w:line="173" w:lineRule="auto"/>
              <w:ind w:firstLineChars="5" w:firstLine="10"/>
              <w:jc w:val="both"/>
              <w:rPr>
                <w:rFonts w:ascii="標楷體" w:eastAsia="標楷體" w:hAnsi="標楷體"/>
              </w:rPr>
            </w:pPr>
            <w:r w:rsidRPr="00FD59AD">
              <w:rPr>
                <w:rFonts w:ascii="標楷體" w:eastAsia="標楷體" w:hAnsi="標楷體" w:hint="eastAsia"/>
                <w:sz w:val="20"/>
                <w:szCs w:val="20"/>
              </w:rPr>
              <w:t xml:space="preserve"> 准 假 人   數</w:t>
            </w:r>
          </w:p>
        </w:tc>
        <w:tc>
          <w:tcPr>
            <w:tcW w:w="1221" w:type="dxa"/>
            <w:shd w:val="clear" w:color="auto" w:fill="auto"/>
            <w:vAlign w:val="center"/>
          </w:tcPr>
          <w:p w:rsidR="00CD1E13" w:rsidRPr="00FD59AD" w:rsidRDefault="00CD1E13" w:rsidP="00E82021">
            <w:pPr>
              <w:jc w:val="center"/>
              <w:rPr>
                <w:rFonts w:ascii="標楷體" w:eastAsia="標楷體" w:hAnsi="標楷體"/>
              </w:rPr>
            </w:pPr>
            <w:r w:rsidRPr="00FD59AD">
              <w:rPr>
                <w:rFonts w:ascii="標楷體" w:eastAsia="標楷體" w:hAnsi="標楷體" w:hint="eastAsia"/>
              </w:rPr>
              <w:t>事假</w:t>
            </w:r>
          </w:p>
        </w:tc>
        <w:tc>
          <w:tcPr>
            <w:tcW w:w="1222" w:type="dxa"/>
            <w:shd w:val="clear" w:color="auto" w:fill="auto"/>
            <w:vAlign w:val="center"/>
          </w:tcPr>
          <w:p w:rsidR="00CD1E13" w:rsidRPr="00FD59AD" w:rsidRDefault="00CD1E13" w:rsidP="00E82021">
            <w:pPr>
              <w:jc w:val="center"/>
              <w:rPr>
                <w:rFonts w:ascii="標楷體" w:eastAsia="標楷體" w:hAnsi="標楷體"/>
              </w:rPr>
            </w:pPr>
            <w:r w:rsidRPr="00FD59AD">
              <w:rPr>
                <w:rFonts w:ascii="標楷體" w:eastAsia="標楷體" w:hAnsi="標楷體" w:hint="eastAsia"/>
              </w:rPr>
              <w:t>病假</w:t>
            </w:r>
          </w:p>
        </w:tc>
        <w:tc>
          <w:tcPr>
            <w:tcW w:w="1222" w:type="dxa"/>
            <w:shd w:val="clear" w:color="auto" w:fill="auto"/>
            <w:vAlign w:val="center"/>
          </w:tcPr>
          <w:p w:rsidR="00CD1E13" w:rsidRPr="00FD59AD" w:rsidRDefault="00CD1E13" w:rsidP="00E82021">
            <w:pPr>
              <w:jc w:val="center"/>
              <w:rPr>
                <w:rFonts w:ascii="標楷體" w:eastAsia="標楷體" w:hAnsi="標楷體"/>
              </w:rPr>
            </w:pPr>
            <w:r w:rsidRPr="00FD59AD">
              <w:rPr>
                <w:rFonts w:ascii="標楷體" w:eastAsia="標楷體" w:hAnsi="標楷體" w:hint="eastAsia"/>
              </w:rPr>
              <w:t>公假</w:t>
            </w:r>
          </w:p>
        </w:tc>
        <w:tc>
          <w:tcPr>
            <w:tcW w:w="1222" w:type="dxa"/>
            <w:shd w:val="clear" w:color="auto" w:fill="auto"/>
            <w:vAlign w:val="center"/>
          </w:tcPr>
          <w:p w:rsidR="00CD1E13" w:rsidRPr="00FD59AD" w:rsidRDefault="00CD1E13" w:rsidP="00E82021">
            <w:pPr>
              <w:jc w:val="center"/>
              <w:rPr>
                <w:rFonts w:ascii="標楷體" w:eastAsia="標楷體" w:hAnsi="標楷體"/>
              </w:rPr>
            </w:pPr>
            <w:r w:rsidRPr="00FD59AD">
              <w:rPr>
                <w:rFonts w:ascii="標楷體" w:eastAsia="標楷體" w:hAnsi="標楷體" w:hint="eastAsia"/>
              </w:rPr>
              <w:t>喪假</w:t>
            </w:r>
          </w:p>
        </w:tc>
        <w:tc>
          <w:tcPr>
            <w:tcW w:w="1222" w:type="dxa"/>
            <w:shd w:val="clear" w:color="auto" w:fill="auto"/>
            <w:vAlign w:val="center"/>
          </w:tcPr>
          <w:p w:rsidR="00CD1E13" w:rsidRPr="00FD59AD" w:rsidRDefault="00CD1E13" w:rsidP="00E82021">
            <w:pPr>
              <w:jc w:val="center"/>
              <w:rPr>
                <w:rFonts w:ascii="標楷體" w:eastAsia="標楷體" w:hAnsi="標楷體"/>
              </w:rPr>
            </w:pPr>
            <w:r w:rsidRPr="00FD59AD">
              <w:rPr>
                <w:rFonts w:ascii="標楷體" w:eastAsia="標楷體" w:hAnsi="標楷體" w:hint="eastAsia"/>
              </w:rPr>
              <w:t>娩假</w:t>
            </w:r>
          </w:p>
        </w:tc>
      </w:tr>
      <w:tr w:rsidR="00FD59AD" w:rsidRPr="00FD59AD" w:rsidTr="00E82021">
        <w:trPr>
          <w:trHeight w:hRule="exact" w:val="595"/>
        </w:trPr>
        <w:tc>
          <w:tcPr>
            <w:tcW w:w="1682" w:type="dxa"/>
            <w:shd w:val="clear" w:color="auto" w:fill="auto"/>
            <w:vAlign w:val="center"/>
          </w:tcPr>
          <w:p w:rsidR="00CD1E13" w:rsidRPr="00FD59AD" w:rsidRDefault="00CD1E13" w:rsidP="00E82021">
            <w:pPr>
              <w:snapToGrid w:val="0"/>
              <w:ind w:firstLine="2"/>
              <w:jc w:val="center"/>
              <w:rPr>
                <w:rFonts w:ascii="標楷體" w:eastAsia="標楷體" w:hAnsi="標楷體"/>
              </w:rPr>
            </w:pPr>
            <w:r w:rsidRPr="00FD59AD">
              <w:rPr>
                <w:rFonts w:ascii="標楷體" w:eastAsia="標楷體" w:hAnsi="標楷體" w:hint="eastAsia"/>
              </w:rPr>
              <w:t>院長</w:t>
            </w:r>
          </w:p>
        </w:tc>
        <w:tc>
          <w:tcPr>
            <w:tcW w:w="1221" w:type="dxa"/>
            <w:shd w:val="clear" w:color="auto" w:fill="auto"/>
            <w:vAlign w:val="center"/>
          </w:tcPr>
          <w:p w:rsidR="00CD1E13" w:rsidRPr="00FD59AD" w:rsidRDefault="00CD1E13" w:rsidP="00E82021">
            <w:pPr>
              <w:snapToGrid w:val="0"/>
              <w:spacing w:line="216" w:lineRule="auto"/>
              <w:jc w:val="center"/>
              <w:rPr>
                <w:rFonts w:ascii="標楷體" w:eastAsia="標楷體" w:hAnsi="標楷體"/>
              </w:rPr>
            </w:pPr>
            <w:r w:rsidRPr="00FD59AD">
              <w:rPr>
                <w:rFonts w:ascii="標楷體" w:eastAsia="標楷體" w:hAnsi="標楷體" w:hint="eastAsia"/>
              </w:rPr>
              <w:t>4</w:t>
            </w:r>
            <w:r w:rsidRPr="00FD59AD">
              <w:rPr>
                <w:rFonts w:ascii="標楷體" w:eastAsia="標楷體" w:hAnsi="標楷體" w:hint="eastAsia"/>
                <w:spacing w:val="-20"/>
              </w:rPr>
              <w:t>小時</w:t>
            </w:r>
            <w:r w:rsidRPr="00FD59AD">
              <w:rPr>
                <w:rFonts w:ascii="標楷體" w:eastAsia="標楷體" w:hAnsi="標楷體" w:hint="eastAsia"/>
              </w:rPr>
              <w:t>（不含）以上</w:t>
            </w:r>
          </w:p>
        </w:tc>
        <w:tc>
          <w:tcPr>
            <w:tcW w:w="1222" w:type="dxa"/>
            <w:shd w:val="clear" w:color="auto" w:fill="auto"/>
            <w:vAlign w:val="center"/>
          </w:tcPr>
          <w:p w:rsidR="00CD1E13" w:rsidRPr="00FD59AD" w:rsidRDefault="00CD1E13" w:rsidP="00E82021">
            <w:pPr>
              <w:snapToGrid w:val="0"/>
              <w:spacing w:line="216" w:lineRule="auto"/>
              <w:jc w:val="center"/>
              <w:rPr>
                <w:rFonts w:ascii="標楷體" w:eastAsia="標楷體" w:hAnsi="標楷體"/>
              </w:rPr>
            </w:pPr>
            <w:r w:rsidRPr="00FD59AD">
              <w:rPr>
                <w:rFonts w:ascii="標楷體" w:eastAsia="標楷體" w:hAnsi="標楷體" w:hint="eastAsia"/>
              </w:rPr>
              <w:t>4</w:t>
            </w:r>
            <w:r w:rsidRPr="00FD59AD">
              <w:rPr>
                <w:rFonts w:ascii="標楷體" w:eastAsia="標楷體" w:hAnsi="標楷體" w:hint="eastAsia"/>
                <w:spacing w:val="-20"/>
              </w:rPr>
              <w:t>小時</w:t>
            </w:r>
            <w:r w:rsidRPr="00FD59AD">
              <w:rPr>
                <w:rFonts w:ascii="標楷體" w:eastAsia="標楷體" w:hAnsi="標楷體" w:hint="eastAsia"/>
              </w:rPr>
              <w:t>（不含）以上</w:t>
            </w:r>
          </w:p>
        </w:tc>
        <w:tc>
          <w:tcPr>
            <w:tcW w:w="1222" w:type="dxa"/>
            <w:tcBorders>
              <w:bottom w:val="single" w:sz="4" w:space="0" w:color="auto"/>
            </w:tcBorders>
            <w:shd w:val="clear" w:color="auto" w:fill="auto"/>
            <w:vAlign w:val="center"/>
          </w:tcPr>
          <w:p w:rsidR="00CD1E13" w:rsidRPr="00FD59AD" w:rsidRDefault="00CD1E13" w:rsidP="00E82021">
            <w:pPr>
              <w:snapToGrid w:val="0"/>
              <w:spacing w:line="216" w:lineRule="auto"/>
              <w:jc w:val="center"/>
              <w:rPr>
                <w:rFonts w:ascii="標楷體" w:eastAsia="標楷體" w:hAnsi="標楷體"/>
              </w:rPr>
            </w:pPr>
            <w:r w:rsidRPr="00FD59AD">
              <w:rPr>
                <w:rFonts w:ascii="標楷體" w:eastAsia="標楷體" w:hAnsi="標楷體" w:hint="eastAsia"/>
              </w:rPr>
              <w:t>＊</w:t>
            </w:r>
          </w:p>
        </w:tc>
        <w:tc>
          <w:tcPr>
            <w:tcW w:w="1222" w:type="dxa"/>
            <w:tcBorders>
              <w:bottom w:val="single" w:sz="4" w:space="0" w:color="auto"/>
            </w:tcBorders>
            <w:shd w:val="clear" w:color="auto" w:fill="auto"/>
            <w:vAlign w:val="center"/>
          </w:tcPr>
          <w:p w:rsidR="00CD1E13" w:rsidRPr="00FD59AD" w:rsidRDefault="00CD1E13" w:rsidP="00E82021">
            <w:pPr>
              <w:snapToGrid w:val="0"/>
              <w:spacing w:line="216" w:lineRule="auto"/>
              <w:jc w:val="center"/>
              <w:rPr>
                <w:rFonts w:ascii="標楷體" w:eastAsia="標楷體" w:hAnsi="標楷體"/>
              </w:rPr>
            </w:pPr>
            <w:r w:rsidRPr="00FD59AD">
              <w:rPr>
                <w:rFonts w:ascii="標楷體" w:eastAsia="標楷體" w:hAnsi="標楷體" w:hint="eastAsia"/>
              </w:rPr>
              <w:t>＊</w:t>
            </w:r>
          </w:p>
        </w:tc>
        <w:tc>
          <w:tcPr>
            <w:tcW w:w="1222" w:type="dxa"/>
            <w:tcBorders>
              <w:bottom w:val="single" w:sz="4" w:space="0" w:color="auto"/>
            </w:tcBorders>
            <w:shd w:val="clear" w:color="auto" w:fill="auto"/>
            <w:vAlign w:val="center"/>
          </w:tcPr>
          <w:p w:rsidR="00CD1E13" w:rsidRPr="00FD59AD" w:rsidRDefault="00CD1E13" w:rsidP="00E82021">
            <w:pPr>
              <w:snapToGrid w:val="0"/>
              <w:spacing w:line="216" w:lineRule="auto"/>
              <w:jc w:val="center"/>
              <w:rPr>
                <w:rFonts w:ascii="標楷體" w:eastAsia="標楷體" w:hAnsi="標楷體"/>
              </w:rPr>
            </w:pPr>
            <w:r w:rsidRPr="00FD59AD">
              <w:rPr>
                <w:rFonts w:ascii="標楷體" w:eastAsia="標楷體" w:hAnsi="標楷體" w:hint="eastAsia"/>
              </w:rPr>
              <w:t>42日</w:t>
            </w:r>
          </w:p>
        </w:tc>
      </w:tr>
      <w:tr w:rsidR="00FD59AD" w:rsidRPr="00FD59AD" w:rsidTr="00E82021">
        <w:trPr>
          <w:trHeight w:hRule="exact" w:val="595"/>
        </w:trPr>
        <w:tc>
          <w:tcPr>
            <w:tcW w:w="1682" w:type="dxa"/>
            <w:shd w:val="clear" w:color="auto" w:fill="auto"/>
            <w:vAlign w:val="center"/>
          </w:tcPr>
          <w:p w:rsidR="00CD1E13" w:rsidRPr="00FD59AD" w:rsidRDefault="00CD1E13" w:rsidP="00E82021">
            <w:pPr>
              <w:snapToGrid w:val="0"/>
              <w:ind w:firstLine="2"/>
              <w:jc w:val="center"/>
              <w:rPr>
                <w:rFonts w:ascii="標楷體" w:eastAsia="標楷體" w:hAnsi="標楷體"/>
              </w:rPr>
            </w:pPr>
            <w:r w:rsidRPr="00FD59AD">
              <w:rPr>
                <w:rFonts w:ascii="標楷體" w:eastAsia="標楷體" w:hAnsi="標楷體" w:hint="eastAsia"/>
              </w:rPr>
              <w:t>大隊長</w:t>
            </w:r>
          </w:p>
        </w:tc>
        <w:tc>
          <w:tcPr>
            <w:tcW w:w="1221" w:type="dxa"/>
            <w:shd w:val="clear" w:color="auto" w:fill="auto"/>
            <w:vAlign w:val="center"/>
          </w:tcPr>
          <w:p w:rsidR="00CD1E13" w:rsidRPr="00FD59AD" w:rsidRDefault="00CD1E13" w:rsidP="00E82021">
            <w:pPr>
              <w:snapToGrid w:val="0"/>
              <w:jc w:val="center"/>
              <w:rPr>
                <w:rFonts w:ascii="標楷體" w:eastAsia="標楷體" w:hAnsi="標楷體"/>
              </w:rPr>
            </w:pPr>
            <w:r w:rsidRPr="00FD59AD">
              <w:rPr>
                <w:rFonts w:ascii="標楷體" w:eastAsia="標楷體" w:hAnsi="標楷體" w:hint="eastAsia"/>
              </w:rPr>
              <w:t>4</w:t>
            </w:r>
            <w:r w:rsidRPr="00FD59AD">
              <w:rPr>
                <w:rFonts w:ascii="標楷體" w:eastAsia="標楷體" w:hAnsi="標楷體" w:hint="eastAsia"/>
                <w:spacing w:val="-20"/>
              </w:rPr>
              <w:t>小時</w:t>
            </w:r>
          </w:p>
        </w:tc>
        <w:tc>
          <w:tcPr>
            <w:tcW w:w="1222" w:type="dxa"/>
            <w:shd w:val="clear" w:color="auto" w:fill="auto"/>
            <w:vAlign w:val="center"/>
          </w:tcPr>
          <w:p w:rsidR="00CD1E13" w:rsidRPr="00FD59AD" w:rsidRDefault="00CD1E13" w:rsidP="00E82021">
            <w:pPr>
              <w:snapToGrid w:val="0"/>
              <w:jc w:val="center"/>
              <w:rPr>
                <w:rFonts w:ascii="標楷體" w:eastAsia="標楷體" w:hAnsi="標楷體"/>
              </w:rPr>
            </w:pPr>
            <w:r w:rsidRPr="00FD59AD">
              <w:rPr>
                <w:rFonts w:ascii="標楷體" w:eastAsia="標楷體" w:hAnsi="標楷體" w:hint="eastAsia"/>
              </w:rPr>
              <w:t>4</w:t>
            </w:r>
            <w:r w:rsidRPr="00FD59AD">
              <w:rPr>
                <w:rFonts w:ascii="標楷體" w:eastAsia="標楷體" w:hAnsi="標楷體" w:hint="eastAsia"/>
                <w:spacing w:val="-20"/>
              </w:rPr>
              <w:t>小時</w:t>
            </w:r>
          </w:p>
        </w:tc>
        <w:tc>
          <w:tcPr>
            <w:tcW w:w="1222" w:type="dxa"/>
            <w:tcBorders>
              <w:tr2bl w:val="single" w:sz="4" w:space="0" w:color="auto"/>
            </w:tcBorders>
            <w:shd w:val="clear" w:color="auto" w:fill="auto"/>
            <w:vAlign w:val="center"/>
          </w:tcPr>
          <w:p w:rsidR="00CD1E13" w:rsidRPr="00FD59AD" w:rsidRDefault="00CD1E13" w:rsidP="00E82021">
            <w:pPr>
              <w:snapToGrid w:val="0"/>
              <w:jc w:val="center"/>
              <w:rPr>
                <w:rFonts w:ascii="標楷體" w:eastAsia="標楷體" w:hAnsi="標楷體"/>
              </w:rPr>
            </w:pPr>
          </w:p>
        </w:tc>
        <w:tc>
          <w:tcPr>
            <w:tcW w:w="1222" w:type="dxa"/>
            <w:tcBorders>
              <w:tr2bl w:val="single" w:sz="4" w:space="0" w:color="auto"/>
            </w:tcBorders>
            <w:shd w:val="clear" w:color="auto" w:fill="auto"/>
            <w:vAlign w:val="center"/>
          </w:tcPr>
          <w:p w:rsidR="00CD1E13" w:rsidRPr="00FD59AD" w:rsidRDefault="00CD1E13" w:rsidP="00E82021">
            <w:pPr>
              <w:snapToGrid w:val="0"/>
              <w:jc w:val="center"/>
              <w:rPr>
                <w:rFonts w:ascii="標楷體" w:eastAsia="標楷體" w:hAnsi="標楷體"/>
              </w:rPr>
            </w:pPr>
          </w:p>
        </w:tc>
        <w:tc>
          <w:tcPr>
            <w:tcW w:w="1222" w:type="dxa"/>
            <w:tcBorders>
              <w:tr2bl w:val="single" w:sz="4" w:space="0" w:color="auto"/>
            </w:tcBorders>
            <w:shd w:val="clear" w:color="auto" w:fill="auto"/>
            <w:vAlign w:val="center"/>
          </w:tcPr>
          <w:p w:rsidR="00CD1E13" w:rsidRPr="00FD59AD" w:rsidRDefault="00CD1E13" w:rsidP="00E82021">
            <w:pPr>
              <w:snapToGrid w:val="0"/>
              <w:jc w:val="center"/>
              <w:rPr>
                <w:rFonts w:ascii="標楷體" w:eastAsia="標楷體" w:hAnsi="標楷體"/>
              </w:rPr>
            </w:pPr>
          </w:p>
        </w:tc>
      </w:tr>
      <w:tr w:rsidR="00FD59AD" w:rsidRPr="00FD59AD" w:rsidTr="00E82021">
        <w:trPr>
          <w:trHeight w:hRule="exact" w:val="1134"/>
        </w:trPr>
        <w:tc>
          <w:tcPr>
            <w:tcW w:w="1682" w:type="dxa"/>
            <w:shd w:val="clear" w:color="auto" w:fill="auto"/>
            <w:vAlign w:val="center"/>
          </w:tcPr>
          <w:p w:rsidR="00CD1E13" w:rsidRPr="00FD59AD" w:rsidRDefault="00CD1E13" w:rsidP="00E82021">
            <w:pPr>
              <w:snapToGrid w:val="0"/>
              <w:ind w:firstLine="2"/>
              <w:jc w:val="center"/>
              <w:rPr>
                <w:rFonts w:ascii="標楷體" w:eastAsia="標楷體" w:hAnsi="標楷體"/>
              </w:rPr>
            </w:pPr>
            <w:r w:rsidRPr="00FD59AD">
              <w:rPr>
                <w:rFonts w:ascii="標楷體" w:eastAsia="標楷體" w:hAnsi="標楷體" w:hint="eastAsia"/>
              </w:rPr>
              <w:t>備考</w:t>
            </w:r>
          </w:p>
        </w:tc>
        <w:tc>
          <w:tcPr>
            <w:tcW w:w="6109" w:type="dxa"/>
            <w:gridSpan w:val="5"/>
            <w:shd w:val="clear" w:color="auto" w:fill="auto"/>
            <w:vAlign w:val="center"/>
          </w:tcPr>
          <w:p w:rsidR="00CD1E13" w:rsidRPr="00FD59AD" w:rsidRDefault="00CD1E13" w:rsidP="00E82021">
            <w:pPr>
              <w:snapToGrid w:val="0"/>
              <w:ind w:leftChars="12" w:left="30" w:hanging="1"/>
              <w:rPr>
                <w:rFonts w:ascii="標楷體" w:eastAsia="標楷體" w:hAnsi="標楷體"/>
              </w:rPr>
            </w:pPr>
            <w:r w:rsidRPr="00FD59AD">
              <w:rPr>
                <w:rFonts w:ascii="標楷體" w:eastAsia="標楷體" w:hAnsi="標楷體" w:hint="eastAsia"/>
              </w:rPr>
              <w:t>1.</w:t>
            </w:r>
            <w:r w:rsidRPr="00FD59AD">
              <w:rPr>
                <w:rFonts w:ascii="標楷體" w:eastAsia="標楷體" w:hAnsi="標楷體"/>
              </w:rPr>
              <w:t>”</w:t>
            </w:r>
            <w:r w:rsidRPr="00FD59AD">
              <w:rPr>
                <w:rFonts w:ascii="標楷體" w:eastAsia="標楷體" w:hAnsi="標楷體" w:hint="eastAsia"/>
              </w:rPr>
              <w:t>＊</w:t>
            </w:r>
            <w:r w:rsidRPr="00FD59AD">
              <w:rPr>
                <w:rFonts w:ascii="標楷體" w:eastAsia="標楷體" w:hAnsi="標楷體"/>
              </w:rPr>
              <w:t>”</w:t>
            </w:r>
            <w:r w:rsidRPr="00FD59AD">
              <w:rPr>
                <w:rFonts w:ascii="標楷體" w:eastAsia="標楷體" w:hAnsi="標楷體" w:hint="eastAsia"/>
              </w:rPr>
              <w:t>者為院長核假權責。</w:t>
            </w:r>
          </w:p>
          <w:p w:rsidR="00CD1E13" w:rsidRPr="00FD59AD" w:rsidRDefault="00CD1E13" w:rsidP="00E82021">
            <w:pPr>
              <w:snapToGrid w:val="0"/>
              <w:ind w:leftChars="12" w:left="211" w:hangingChars="76" w:hanging="182"/>
              <w:rPr>
                <w:rFonts w:ascii="標楷體" w:eastAsia="標楷體" w:hAnsi="標楷體"/>
              </w:rPr>
            </w:pPr>
            <w:r w:rsidRPr="00FD59AD">
              <w:rPr>
                <w:rFonts w:ascii="標楷體" w:eastAsia="標楷體" w:hAnsi="標楷體" w:hint="eastAsia"/>
              </w:rPr>
              <w:t>2.以上所請事、病、公、喪或娩假經權責長官核准，知會教學單位主管，俾利人員管制。</w:t>
            </w:r>
          </w:p>
        </w:tc>
      </w:tr>
    </w:tbl>
    <w:p w:rsidR="00CD1E13" w:rsidRPr="00FD59AD" w:rsidRDefault="00CD1E13" w:rsidP="00CD1E13">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szCs w:val="32"/>
        </w:rPr>
        <w:t>榮譽假：</w:t>
      </w:r>
    </w:p>
    <w:p w:rsidR="00CD1E13" w:rsidRPr="00FD59AD" w:rsidRDefault="00CD1E13" w:rsidP="00CD1E13">
      <w:pPr>
        <w:pStyle w:val="Y1"/>
        <w:spacing w:line="460" w:lineRule="exact"/>
        <w:ind w:left="1457" w:hanging="238"/>
        <w:rPr>
          <w:color w:val="auto"/>
        </w:rPr>
      </w:pPr>
      <w:r w:rsidRPr="00FD59AD">
        <w:rPr>
          <w:rFonts w:hint="eastAsia"/>
          <w:color w:val="auto"/>
        </w:rPr>
        <w:t>大隊長有該大隊學生人數</w:t>
      </w:r>
      <w:r w:rsidRPr="00FD59AD">
        <w:rPr>
          <w:color w:val="auto"/>
        </w:rPr>
        <w:t>30</w:t>
      </w:r>
      <w:r w:rsidRPr="00FD59AD">
        <w:rPr>
          <w:rFonts w:hint="eastAsia"/>
          <w:color w:val="auto"/>
        </w:rPr>
        <w:t>％之榮譽假核准權（含中隊之</w:t>
      </w:r>
      <w:r w:rsidRPr="00FD59AD">
        <w:rPr>
          <w:color w:val="auto"/>
        </w:rPr>
        <w:t>15</w:t>
      </w:r>
      <w:r w:rsidRPr="00FD59AD">
        <w:rPr>
          <w:rFonts w:hint="eastAsia"/>
          <w:color w:val="auto"/>
        </w:rPr>
        <w:t>％榮譽假核准權）。</w:t>
      </w:r>
    </w:p>
    <w:p w:rsidR="00CD1E13" w:rsidRPr="00FD59AD" w:rsidRDefault="00CD1E13" w:rsidP="00DC3EEA">
      <w:pPr>
        <w:pStyle w:val="Y1"/>
        <w:spacing w:line="460" w:lineRule="exact"/>
        <w:ind w:left="1457" w:hanging="238"/>
        <w:rPr>
          <w:color w:val="auto"/>
        </w:rPr>
      </w:pPr>
      <w:r w:rsidRPr="00FD59AD">
        <w:rPr>
          <w:rFonts w:hint="eastAsia"/>
          <w:color w:val="auto"/>
        </w:rPr>
        <w:t>各院如有重大榮譽事蹟或特殊優良表現時，院長有該院全</w:t>
      </w:r>
      <w:r w:rsidRPr="00FD59AD">
        <w:rPr>
          <w:rFonts w:hint="eastAsia"/>
          <w:color w:val="auto"/>
        </w:rPr>
        <w:lastRenderedPageBreak/>
        <w:t>體學生之榮譽假核准權。</w:t>
      </w:r>
    </w:p>
    <w:p w:rsidR="00CD1E13" w:rsidRPr="00FD59AD" w:rsidRDefault="00CD1E13" w:rsidP="00CD1E13">
      <w:pPr>
        <w:pStyle w:val="YTimesNewRoman1"/>
        <w:spacing w:line="460" w:lineRule="exact"/>
        <w:ind w:left="890" w:hanging="652"/>
        <w:rPr>
          <w:rStyle w:val="YTimesNewRoman3"/>
          <w:rFonts w:ascii="標楷體" w:hAnsi="標楷體"/>
          <w:color w:val="auto"/>
          <w:sz w:val="32"/>
          <w:szCs w:val="32"/>
        </w:rPr>
      </w:pPr>
      <w:r w:rsidRPr="00FD59AD">
        <w:rPr>
          <w:rStyle w:val="YTimesNewRoman3"/>
          <w:rFonts w:ascii="標楷體" w:hAnsi="標楷體" w:hint="eastAsia"/>
          <w:color w:val="auto"/>
          <w:sz w:val="32"/>
          <w:szCs w:val="32"/>
        </w:rPr>
        <w:t>學員生出國觀光作業規定：</w:t>
      </w:r>
    </w:p>
    <w:p w:rsidR="00CD1E13" w:rsidRPr="00FD59AD" w:rsidRDefault="00CD1E13" w:rsidP="00CD1E13">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szCs w:val="32"/>
        </w:rPr>
        <w:t>實施對象：</w:t>
      </w:r>
    </w:p>
    <w:p w:rsidR="00CD1E13" w:rsidRPr="00FD59AD" w:rsidRDefault="00CD1E13" w:rsidP="00CD1E13">
      <w:pPr>
        <w:pStyle w:val="Y1"/>
        <w:spacing w:line="460" w:lineRule="exact"/>
        <w:ind w:left="1457" w:hanging="238"/>
        <w:rPr>
          <w:color w:val="auto"/>
        </w:rPr>
      </w:pPr>
      <w:r w:rsidRPr="00FD59AD">
        <w:rPr>
          <w:rFonts w:hint="eastAsia"/>
          <w:color w:val="auto"/>
        </w:rPr>
        <w:t>接受軍官基礎教育且已入校滿</w:t>
      </w:r>
      <w:r w:rsidRPr="00FD59AD">
        <w:rPr>
          <w:color w:val="auto"/>
        </w:rPr>
        <w:t>1</w:t>
      </w:r>
      <w:r w:rsidRPr="00FD59AD">
        <w:rPr>
          <w:rFonts w:hint="eastAsia"/>
          <w:color w:val="auto"/>
        </w:rPr>
        <w:t>年之學生。</w:t>
      </w:r>
    </w:p>
    <w:p w:rsidR="00CD1E13" w:rsidRPr="00FD59AD" w:rsidRDefault="00CD1E13" w:rsidP="00CD1E13">
      <w:pPr>
        <w:pStyle w:val="Y1"/>
        <w:spacing w:line="460" w:lineRule="exact"/>
        <w:ind w:left="1457" w:hanging="238"/>
        <w:rPr>
          <w:color w:val="auto"/>
        </w:rPr>
      </w:pPr>
      <w:r w:rsidRPr="00FD59AD">
        <w:rPr>
          <w:rFonts w:hint="eastAsia"/>
          <w:color w:val="auto"/>
        </w:rPr>
        <w:t>各研究所學員。</w:t>
      </w:r>
    </w:p>
    <w:p w:rsidR="00CD1E13" w:rsidRPr="00FD59AD" w:rsidRDefault="00CD1E13" w:rsidP="00CD1E13">
      <w:pPr>
        <w:pStyle w:val="Y1"/>
        <w:spacing w:line="460" w:lineRule="exact"/>
        <w:ind w:left="1457" w:hanging="238"/>
        <w:rPr>
          <w:color w:val="auto"/>
        </w:rPr>
      </w:pPr>
      <w:r w:rsidRPr="00FD59AD">
        <w:rPr>
          <w:rFonts w:hint="eastAsia"/>
          <w:color w:val="auto"/>
        </w:rPr>
        <w:t>各軍事深造教育班隊學員。</w:t>
      </w:r>
    </w:p>
    <w:p w:rsidR="00CD1E13" w:rsidRPr="00FD59AD" w:rsidRDefault="00CD1E13" w:rsidP="00CD1E13">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szCs w:val="32"/>
        </w:rPr>
        <w:t>實施時間：寒、暑假及畢（結）業假，並得併例假實施。</w:t>
      </w:r>
    </w:p>
    <w:p w:rsidR="00CD1E13" w:rsidRPr="00FD59AD" w:rsidRDefault="00CD1E13" w:rsidP="00CD1E13">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szCs w:val="32"/>
        </w:rPr>
        <w:t>實施方式：以個人請假方式與合格旅行社簽約後實施（有關個人保險、理賠、緊急召返與意外事故赴國外處理及善後，應納入合約由旅行社負責）。</w:t>
      </w:r>
    </w:p>
    <w:p w:rsidR="00CD1E13" w:rsidRPr="00FD59AD" w:rsidRDefault="00CD1E13" w:rsidP="00CD1E13">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szCs w:val="32"/>
        </w:rPr>
        <w:t>核定權責：各院院長。</w:t>
      </w:r>
    </w:p>
    <w:p w:rsidR="00CD1E13" w:rsidRPr="00FD59AD" w:rsidRDefault="00CD1E13" w:rsidP="00CD1E13">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szCs w:val="32"/>
        </w:rPr>
        <w:t>應備資料：申請報告書、旅行社契約書、忠貞品德資審表各乙份。</w:t>
      </w:r>
    </w:p>
    <w:p w:rsidR="00CD1E13" w:rsidRPr="00FD59AD" w:rsidRDefault="00CD1E13" w:rsidP="00CD1E13">
      <w:pPr>
        <w:pStyle w:val="YTimesNewRoman1"/>
        <w:spacing w:line="460" w:lineRule="exact"/>
        <w:ind w:left="890" w:hanging="652"/>
        <w:rPr>
          <w:rStyle w:val="YTimesNewRoman3"/>
          <w:rFonts w:ascii="標楷體" w:hAnsi="標楷體"/>
          <w:color w:val="auto"/>
          <w:sz w:val="32"/>
          <w:szCs w:val="32"/>
        </w:rPr>
      </w:pPr>
      <w:r w:rsidRPr="00FD59AD">
        <w:rPr>
          <w:rStyle w:val="YTimesNewRoman3"/>
          <w:rFonts w:ascii="標楷體" w:hAnsi="標楷體" w:hint="eastAsia"/>
          <w:color w:val="auto"/>
          <w:sz w:val="32"/>
          <w:szCs w:val="32"/>
        </w:rPr>
        <w:t>其他：</w:t>
      </w:r>
    </w:p>
    <w:p w:rsidR="00CD1E13" w:rsidRPr="00FD59AD" w:rsidRDefault="00CD1E13" w:rsidP="00CD1E13">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szCs w:val="32"/>
        </w:rPr>
        <w:t>本規定</w:t>
      </w:r>
      <w:r w:rsidRPr="00FD59AD">
        <w:rPr>
          <w:rStyle w:val="YTimesNewRoman3"/>
          <w:rFonts w:ascii="標楷體" w:hAnsi="標楷體" w:hint="eastAsia"/>
          <w:color w:val="auto"/>
          <w:sz w:val="32"/>
        </w:rPr>
        <w:t>自發布日</w:t>
      </w:r>
      <w:r w:rsidRPr="00FD59AD">
        <w:rPr>
          <w:rStyle w:val="YTimesNewRoman3"/>
          <w:rFonts w:ascii="標楷體" w:hAnsi="標楷體" w:hint="eastAsia"/>
          <w:color w:val="auto"/>
          <w:sz w:val="32"/>
          <w:szCs w:val="32"/>
        </w:rPr>
        <w:t>起施行。</w:t>
      </w:r>
    </w:p>
    <w:p w:rsidR="00CD1E13" w:rsidRPr="00FD59AD" w:rsidRDefault="00CD1E13" w:rsidP="00CD1E13">
      <w:pPr>
        <w:pStyle w:val="Y0"/>
        <w:spacing w:line="460" w:lineRule="exact"/>
        <w:ind w:left="1452" w:hanging="953"/>
        <w:rPr>
          <w:rStyle w:val="YTimesNewRoman3"/>
          <w:rFonts w:ascii="標楷體" w:hAnsi="標楷體"/>
          <w:color w:val="auto"/>
          <w:sz w:val="32"/>
          <w:szCs w:val="32"/>
        </w:rPr>
      </w:pPr>
      <w:r w:rsidRPr="00FD59AD">
        <w:rPr>
          <w:rStyle w:val="YTimesNewRoman3"/>
          <w:rFonts w:ascii="標楷體" w:hAnsi="標楷體" w:hint="eastAsia"/>
          <w:color w:val="auto"/>
          <w:sz w:val="32"/>
          <w:szCs w:val="32"/>
        </w:rPr>
        <w:t>如有其他未盡事宜另令修訂之。</w:t>
      </w:r>
    </w:p>
    <w:p w:rsidR="00CD1E13" w:rsidRPr="00FD59AD" w:rsidRDefault="00CD1E13" w:rsidP="00CD1E13">
      <w:pPr>
        <w:pStyle w:val="Y0"/>
        <w:numPr>
          <w:ilvl w:val="0"/>
          <w:numId w:val="0"/>
        </w:numPr>
        <w:spacing w:line="240" w:lineRule="auto"/>
        <w:ind w:left="499"/>
        <w:rPr>
          <w:rStyle w:val="YTimesNewRoman3"/>
          <w:rFonts w:ascii="標楷體" w:hAnsi="標楷體"/>
          <w:color w:val="auto"/>
          <w:sz w:val="32"/>
          <w:szCs w:val="32"/>
        </w:rPr>
      </w:pPr>
    </w:p>
    <w:p w:rsidR="00CD1E13" w:rsidRPr="00FD59AD" w:rsidRDefault="00CD1E13" w:rsidP="00CD1E13">
      <w:pPr>
        <w:widowControl/>
        <w:rPr>
          <w:rFonts w:ascii="標楷體" w:eastAsia="標楷體" w:hAnsi="標楷體"/>
          <w:bCs/>
          <w:sz w:val="32"/>
          <w:szCs w:val="32"/>
        </w:rPr>
      </w:pPr>
    </w:p>
    <w:p w:rsidR="00CD1E13" w:rsidRPr="00FD59AD" w:rsidRDefault="00CD1E13" w:rsidP="00CD1E13">
      <w:pPr>
        <w:snapToGrid w:val="0"/>
        <w:jc w:val="both"/>
        <w:rPr>
          <w:rFonts w:ascii="標楷體" w:eastAsia="標楷體" w:hAnsi="標楷體"/>
          <w:bCs/>
          <w:sz w:val="32"/>
          <w:szCs w:val="32"/>
        </w:rPr>
      </w:pPr>
    </w:p>
    <w:p w:rsidR="00CD1E13" w:rsidRPr="00FD59AD" w:rsidRDefault="00CD1E13" w:rsidP="00CD1E13">
      <w:pPr>
        <w:snapToGrid w:val="0"/>
        <w:jc w:val="both"/>
        <w:rPr>
          <w:rFonts w:ascii="標楷體" w:eastAsia="標楷體" w:hAnsi="標楷體"/>
          <w:bCs/>
          <w:sz w:val="32"/>
          <w:szCs w:val="32"/>
        </w:rPr>
      </w:pPr>
    </w:p>
    <w:p w:rsidR="00CD1E13" w:rsidRPr="00FD59AD" w:rsidRDefault="00CD1E13" w:rsidP="00CD1E13">
      <w:pPr>
        <w:snapToGrid w:val="0"/>
        <w:jc w:val="both"/>
        <w:rPr>
          <w:rFonts w:ascii="標楷體" w:eastAsia="標楷體" w:hAnsi="標楷體"/>
          <w:bCs/>
          <w:sz w:val="32"/>
          <w:szCs w:val="32"/>
        </w:rPr>
      </w:pPr>
    </w:p>
    <w:p w:rsidR="00CD1E13" w:rsidRPr="00FD59AD" w:rsidRDefault="00CD1E13" w:rsidP="00CD1E13">
      <w:pPr>
        <w:snapToGrid w:val="0"/>
        <w:jc w:val="both"/>
        <w:rPr>
          <w:rFonts w:ascii="標楷體" w:eastAsia="標楷體" w:hAnsi="標楷體"/>
          <w:bCs/>
          <w:sz w:val="32"/>
          <w:szCs w:val="32"/>
        </w:rPr>
      </w:pPr>
    </w:p>
    <w:p w:rsidR="00CD1E13" w:rsidRPr="00FD59AD" w:rsidRDefault="00CD1E13">
      <w:pPr>
        <w:widowControl/>
        <w:rPr>
          <w:rFonts w:ascii="標楷體" w:eastAsia="標楷體" w:hAnsi="標楷體"/>
          <w:bCs/>
          <w:sz w:val="32"/>
          <w:szCs w:val="32"/>
        </w:rPr>
      </w:pPr>
      <w:r w:rsidRPr="00FD59AD">
        <w:rPr>
          <w:rFonts w:ascii="標楷體" w:eastAsia="標楷體" w:hAnsi="標楷體"/>
          <w:bCs/>
          <w:sz w:val="32"/>
          <w:szCs w:val="32"/>
        </w:rPr>
        <w:br w:type="page"/>
      </w:r>
    </w:p>
    <w:p w:rsidR="00D9362B" w:rsidRPr="00FD59AD" w:rsidRDefault="00D9362B" w:rsidP="00D9362B">
      <w:pPr>
        <w:rPr>
          <w:rFonts w:ascii="標楷體" w:eastAsia="標楷體" w:hAnsi="標楷體"/>
          <w:b/>
          <w:sz w:val="40"/>
          <w:szCs w:val="28"/>
        </w:rPr>
      </w:pPr>
      <w:r w:rsidRPr="00FD59AD">
        <w:rPr>
          <w:rFonts w:ascii="標楷體" w:eastAsia="標楷體" w:hAnsi="標楷體" w:hint="eastAsia"/>
          <w:b/>
          <w:sz w:val="40"/>
          <w:szCs w:val="28"/>
        </w:rPr>
        <w:lastRenderedPageBreak/>
        <w:t>國防大學政治作戰學院碩士班學位論文考試作業規定</w:t>
      </w:r>
    </w:p>
    <w:p w:rsidR="00D9362B" w:rsidRPr="00FD59AD" w:rsidRDefault="00D9362B" w:rsidP="00D9362B">
      <w:pPr>
        <w:spacing w:line="400" w:lineRule="exact"/>
        <w:rPr>
          <w:rFonts w:ascii="標楷體" w:eastAsia="標楷體" w:hAnsi="標楷體"/>
          <w:sz w:val="32"/>
          <w:szCs w:val="32"/>
        </w:rPr>
      </w:pPr>
      <w:r w:rsidRPr="00FD59AD">
        <w:rPr>
          <w:rFonts w:ascii="標楷體" w:eastAsia="標楷體" w:hAnsi="標楷體" w:hint="eastAsia"/>
          <w:sz w:val="32"/>
          <w:szCs w:val="32"/>
        </w:rPr>
        <w:t>壹、依據：</w:t>
      </w:r>
    </w:p>
    <w:p w:rsidR="00D9362B" w:rsidRPr="00FD59AD" w:rsidRDefault="00D9362B" w:rsidP="00D9362B">
      <w:pPr>
        <w:spacing w:line="400" w:lineRule="exact"/>
        <w:ind w:leftChars="133" w:left="1132" w:hangingChars="254" w:hanging="813"/>
        <w:rPr>
          <w:rFonts w:ascii="標楷體" w:eastAsia="標楷體" w:hAnsi="標楷體"/>
          <w:sz w:val="32"/>
          <w:szCs w:val="32"/>
        </w:rPr>
      </w:pPr>
      <w:r w:rsidRPr="00FD59AD">
        <w:rPr>
          <w:rFonts w:ascii="標楷體" w:eastAsia="標楷體" w:hAnsi="標楷體" w:hint="eastAsia"/>
          <w:sz w:val="32"/>
          <w:szCs w:val="32"/>
        </w:rPr>
        <w:t xml:space="preserve"> 一、教育部大學法及其施行細則、學位授予法及其施行細則等規定訂定之。</w:t>
      </w:r>
    </w:p>
    <w:p w:rsidR="00D9362B" w:rsidRPr="00FD59AD" w:rsidRDefault="00D9362B" w:rsidP="00D9362B">
      <w:pPr>
        <w:spacing w:line="400" w:lineRule="exact"/>
        <w:ind w:leftChars="200" w:left="1120" w:hangingChars="200" w:hanging="640"/>
        <w:rPr>
          <w:rFonts w:ascii="標楷體" w:eastAsia="標楷體" w:hAnsi="標楷體"/>
          <w:sz w:val="32"/>
          <w:szCs w:val="32"/>
        </w:rPr>
      </w:pPr>
      <w:r w:rsidRPr="00FD59AD">
        <w:rPr>
          <w:rFonts w:ascii="標楷體" w:eastAsia="標楷體" w:hAnsi="標楷體" w:hint="eastAsia"/>
          <w:sz w:val="32"/>
          <w:szCs w:val="32"/>
        </w:rPr>
        <w:t>二、本校97年6月10日國學教務字第0970003003號令頒「國防大學各研究所博、碩士班研究生學位論文考試作業要點」。</w:t>
      </w:r>
    </w:p>
    <w:p w:rsidR="00D9362B" w:rsidRPr="00FD59AD" w:rsidRDefault="00D9362B" w:rsidP="00D9362B">
      <w:pPr>
        <w:spacing w:line="400" w:lineRule="exact"/>
        <w:rPr>
          <w:rFonts w:ascii="標楷體" w:eastAsia="標楷體" w:hAnsi="標楷體"/>
          <w:sz w:val="32"/>
          <w:szCs w:val="32"/>
        </w:rPr>
      </w:pPr>
      <w:r w:rsidRPr="00FD59AD">
        <w:rPr>
          <w:rFonts w:ascii="標楷體" w:eastAsia="標楷體" w:hAnsi="標楷體" w:hint="eastAsia"/>
          <w:sz w:val="32"/>
          <w:szCs w:val="32"/>
        </w:rPr>
        <w:t>貳、實施辦法：</w:t>
      </w:r>
    </w:p>
    <w:p w:rsidR="00D9362B" w:rsidRPr="00FD59AD" w:rsidRDefault="00D9362B" w:rsidP="00067E75">
      <w:pPr>
        <w:numPr>
          <w:ilvl w:val="0"/>
          <w:numId w:val="6"/>
        </w:numPr>
        <w:spacing w:line="400" w:lineRule="exact"/>
        <w:rPr>
          <w:rFonts w:ascii="標楷體" w:eastAsia="標楷體" w:hAnsi="標楷體"/>
          <w:sz w:val="32"/>
          <w:szCs w:val="32"/>
        </w:rPr>
      </w:pPr>
      <w:r w:rsidRPr="00FD59AD">
        <w:rPr>
          <w:rFonts w:ascii="標楷體" w:eastAsia="標楷體" w:hAnsi="標楷體" w:hint="eastAsia"/>
          <w:sz w:val="32"/>
          <w:szCs w:val="32"/>
        </w:rPr>
        <w:t>資格考試：</w:t>
      </w:r>
    </w:p>
    <w:p w:rsidR="00D9362B" w:rsidRPr="00FD59AD" w:rsidRDefault="00D9362B" w:rsidP="00D9362B">
      <w:pPr>
        <w:spacing w:line="400" w:lineRule="exact"/>
        <w:rPr>
          <w:rFonts w:ascii="標楷體" w:eastAsia="標楷體" w:hAnsi="標楷體"/>
          <w:sz w:val="32"/>
          <w:szCs w:val="32"/>
        </w:rPr>
      </w:pPr>
      <w:r w:rsidRPr="00FD59AD">
        <w:rPr>
          <w:rFonts w:ascii="標楷體" w:eastAsia="標楷體" w:hAnsi="標楷體" w:hint="eastAsia"/>
          <w:sz w:val="32"/>
          <w:szCs w:val="32"/>
        </w:rPr>
        <w:t xml:space="preserve">   （一）碩士生須符合各學系所申請資格考試要件始得提出申請。</w:t>
      </w:r>
    </w:p>
    <w:p w:rsidR="00D9362B" w:rsidRPr="00FD59AD" w:rsidRDefault="00D9362B" w:rsidP="00D9362B">
      <w:pPr>
        <w:spacing w:line="400" w:lineRule="exact"/>
        <w:ind w:leftChars="128" w:left="1417" w:hangingChars="347" w:hanging="1110"/>
        <w:rPr>
          <w:rFonts w:ascii="標楷體" w:eastAsia="標楷體" w:hAnsi="標楷體"/>
          <w:sz w:val="32"/>
          <w:szCs w:val="32"/>
        </w:rPr>
      </w:pPr>
      <w:r w:rsidRPr="00FD59AD">
        <w:rPr>
          <w:rFonts w:ascii="標楷體" w:eastAsia="標楷體" w:hAnsi="標楷體" w:hint="eastAsia"/>
          <w:sz w:val="32"/>
          <w:szCs w:val="32"/>
        </w:rPr>
        <w:t xml:space="preserve"> （二）碩士生資格考試由各學系所自訂，得採筆試、論文研究計畫口試或審查方式報院部核備。</w:t>
      </w:r>
    </w:p>
    <w:p w:rsidR="00D9362B" w:rsidRPr="00FD59AD" w:rsidRDefault="00D9362B" w:rsidP="00D9362B">
      <w:pPr>
        <w:spacing w:line="400" w:lineRule="exact"/>
        <w:ind w:left="1274" w:hangingChars="398" w:hanging="1274"/>
        <w:rPr>
          <w:rFonts w:ascii="標楷體" w:eastAsia="標楷體" w:hAnsi="標楷體"/>
          <w:sz w:val="32"/>
          <w:szCs w:val="32"/>
        </w:rPr>
      </w:pPr>
      <w:r w:rsidRPr="00FD59AD">
        <w:rPr>
          <w:rFonts w:ascii="標楷體" w:eastAsia="標楷體" w:hAnsi="標楷體" w:hint="eastAsia"/>
          <w:sz w:val="32"/>
          <w:szCs w:val="32"/>
        </w:rPr>
        <w:t xml:space="preserve">     1、碩士班軍費生論文研究主題題目，應符合國防部政治作戰局論文範疇規定；自費生不受此限，可依學術專長領域研究主題，經指導教授同意後，於第二學年上學期5至8週前，申請論文計畫書口試或審查（口試委員名冊如附件1），通過口試或審查委員審查合格後簽證撰寫論文，送交學系彙整論文題目與指導教授（論文規劃名冊如附件2），經學系所主任同意後，呈院長核備。</w:t>
      </w:r>
    </w:p>
    <w:p w:rsidR="00D9362B" w:rsidRPr="00FD59AD" w:rsidRDefault="00D9362B" w:rsidP="00D9362B">
      <w:pPr>
        <w:spacing w:line="400" w:lineRule="exact"/>
        <w:ind w:leftChars="331" w:left="1226" w:hangingChars="135" w:hanging="432"/>
        <w:rPr>
          <w:rFonts w:ascii="標楷體" w:eastAsia="標楷體" w:hAnsi="標楷體"/>
          <w:sz w:val="32"/>
          <w:szCs w:val="32"/>
        </w:rPr>
      </w:pPr>
      <w:r w:rsidRPr="00FD59AD">
        <w:rPr>
          <w:rFonts w:ascii="標楷體" w:eastAsia="標楷體" w:hAnsi="標楷體" w:hint="eastAsia"/>
          <w:sz w:val="32"/>
          <w:szCs w:val="32"/>
        </w:rPr>
        <w:t>2、論文研究計畫書口試或審查委員之成員組成由各學系所決定之，論文研究計畫書口試或審查須經三分之二（含）以上委員審查通過及口試或審查成績平均達70分（含）以上為及格。</w:t>
      </w:r>
    </w:p>
    <w:p w:rsidR="00D9362B" w:rsidRPr="00FD59AD" w:rsidRDefault="00D9362B" w:rsidP="00D9362B">
      <w:pPr>
        <w:spacing w:line="400" w:lineRule="exact"/>
        <w:ind w:leftChars="332" w:left="1245" w:hangingChars="140" w:hanging="448"/>
        <w:rPr>
          <w:rFonts w:ascii="標楷體" w:eastAsia="標楷體" w:hAnsi="標楷體"/>
          <w:sz w:val="32"/>
          <w:szCs w:val="32"/>
        </w:rPr>
      </w:pPr>
      <w:r w:rsidRPr="00FD59AD">
        <w:rPr>
          <w:rFonts w:ascii="標楷體" w:eastAsia="標楷體" w:hAnsi="標楷體" w:hint="eastAsia"/>
          <w:sz w:val="32"/>
          <w:szCs w:val="32"/>
        </w:rPr>
        <w:t>3、碩士論文須於修業年限內申請論文研究計畫口試，未能通過口試或審查之論文研究計畫，可於2個月內提出再審。</w:t>
      </w:r>
    </w:p>
    <w:p w:rsidR="00D9362B" w:rsidRPr="00FD59AD" w:rsidRDefault="00D9362B" w:rsidP="00D9362B">
      <w:pPr>
        <w:spacing w:line="400" w:lineRule="exact"/>
        <w:ind w:leftChars="320" w:left="1232" w:hangingChars="145" w:hanging="464"/>
        <w:rPr>
          <w:rFonts w:ascii="標楷體" w:eastAsia="標楷體" w:hAnsi="標楷體"/>
          <w:sz w:val="32"/>
          <w:szCs w:val="32"/>
        </w:rPr>
      </w:pPr>
      <w:r w:rsidRPr="00FD59AD">
        <w:rPr>
          <w:rFonts w:ascii="標楷體" w:eastAsia="標楷體" w:hAnsi="標楷體" w:hint="eastAsia"/>
          <w:sz w:val="32"/>
          <w:szCs w:val="32"/>
        </w:rPr>
        <w:t>4、碩士論文研究計畫口試或審查於每學期5至8週前提出申請（申請表如附件3），並於每學年13至16週前舉行口試，未通過論文計畫書口試或審查合格者，補考時間由各學系定之。</w:t>
      </w:r>
    </w:p>
    <w:p w:rsidR="00D9362B" w:rsidRPr="00FD59AD" w:rsidRDefault="00D9362B" w:rsidP="00D9362B">
      <w:pPr>
        <w:spacing w:line="400" w:lineRule="exact"/>
        <w:ind w:left="480"/>
        <w:rPr>
          <w:rFonts w:ascii="標楷體" w:eastAsia="標楷體" w:hAnsi="標楷體"/>
          <w:sz w:val="32"/>
          <w:szCs w:val="32"/>
        </w:rPr>
      </w:pPr>
      <w:r w:rsidRPr="00FD59AD">
        <w:rPr>
          <w:rFonts w:ascii="標楷體" w:eastAsia="標楷體" w:hAnsi="標楷體" w:hint="eastAsia"/>
          <w:sz w:val="32"/>
          <w:szCs w:val="32"/>
        </w:rPr>
        <w:t>二、學位考試：</w:t>
      </w:r>
    </w:p>
    <w:p w:rsidR="00D9362B" w:rsidRPr="00FD59AD" w:rsidRDefault="00D9362B" w:rsidP="00D9362B">
      <w:pPr>
        <w:spacing w:line="400" w:lineRule="exact"/>
        <w:ind w:leftChars="300" w:left="1581" w:hangingChars="269" w:hanging="861"/>
        <w:rPr>
          <w:rFonts w:ascii="標楷體" w:eastAsia="標楷體" w:hAnsi="標楷體"/>
          <w:sz w:val="32"/>
          <w:szCs w:val="32"/>
        </w:rPr>
      </w:pPr>
      <w:r w:rsidRPr="00FD59AD">
        <w:rPr>
          <w:rFonts w:ascii="標楷體" w:eastAsia="標楷體" w:hAnsi="標楷體" w:hint="eastAsia"/>
          <w:sz w:val="32"/>
          <w:szCs w:val="32"/>
        </w:rPr>
        <w:t>（一）申請：須符合下列各條件始得申請學位考試（論文口試），惟最遲須於最大修業年限前3個月提出第1次學位考試申請。</w:t>
      </w:r>
    </w:p>
    <w:p w:rsidR="00D9362B" w:rsidRPr="00FD59AD" w:rsidRDefault="00D9362B" w:rsidP="00D9362B">
      <w:pPr>
        <w:spacing w:line="400" w:lineRule="exact"/>
        <w:ind w:leftChars="200" w:left="480" w:firstLineChars="230" w:firstLine="736"/>
        <w:rPr>
          <w:rFonts w:ascii="標楷體" w:eastAsia="標楷體" w:hAnsi="標楷體"/>
          <w:sz w:val="32"/>
          <w:szCs w:val="32"/>
        </w:rPr>
      </w:pPr>
      <w:r w:rsidRPr="00FD59AD">
        <w:rPr>
          <w:rFonts w:ascii="標楷體" w:eastAsia="標楷體" w:hAnsi="標楷體" w:hint="eastAsia"/>
          <w:sz w:val="32"/>
          <w:szCs w:val="32"/>
        </w:rPr>
        <w:t>1.通過資格考試。</w:t>
      </w:r>
    </w:p>
    <w:p w:rsidR="00D9362B" w:rsidRPr="00FD59AD" w:rsidRDefault="00D9362B" w:rsidP="00D9362B">
      <w:pPr>
        <w:spacing w:line="400" w:lineRule="exact"/>
        <w:ind w:leftChars="200" w:left="480" w:firstLineChars="226" w:firstLine="723"/>
        <w:rPr>
          <w:rFonts w:ascii="標楷體" w:eastAsia="標楷體" w:hAnsi="標楷體"/>
          <w:sz w:val="32"/>
          <w:szCs w:val="32"/>
        </w:rPr>
      </w:pPr>
      <w:r w:rsidRPr="00FD59AD">
        <w:rPr>
          <w:rFonts w:ascii="標楷體" w:eastAsia="標楷體" w:hAnsi="標楷體" w:hint="eastAsia"/>
          <w:sz w:val="32"/>
          <w:szCs w:val="32"/>
        </w:rPr>
        <w:t>2.修業滿1年。</w:t>
      </w:r>
    </w:p>
    <w:p w:rsidR="00D9362B" w:rsidRPr="00FD59AD" w:rsidRDefault="00D9362B" w:rsidP="00D9362B">
      <w:pPr>
        <w:spacing w:line="400" w:lineRule="exact"/>
        <w:ind w:leftChars="200" w:left="480" w:firstLineChars="226" w:firstLine="723"/>
        <w:rPr>
          <w:rFonts w:ascii="標楷體" w:eastAsia="標楷體" w:hAnsi="標楷體"/>
          <w:sz w:val="32"/>
          <w:szCs w:val="32"/>
        </w:rPr>
      </w:pPr>
      <w:r w:rsidRPr="00FD59AD">
        <w:rPr>
          <w:rFonts w:ascii="標楷體" w:eastAsia="標楷體" w:hAnsi="標楷體" w:hint="eastAsia"/>
          <w:sz w:val="32"/>
          <w:szCs w:val="32"/>
        </w:rPr>
        <w:t>3.修畢各所規定之應修科目與學分。</w:t>
      </w:r>
    </w:p>
    <w:p w:rsidR="00D9362B" w:rsidRPr="00FD59AD" w:rsidRDefault="00D9362B" w:rsidP="00D9362B">
      <w:pPr>
        <w:spacing w:line="400" w:lineRule="exact"/>
        <w:ind w:leftChars="200" w:left="480" w:firstLineChars="226" w:firstLine="723"/>
        <w:rPr>
          <w:rFonts w:ascii="標楷體" w:eastAsia="標楷體" w:hAnsi="標楷體"/>
          <w:sz w:val="32"/>
          <w:szCs w:val="32"/>
        </w:rPr>
      </w:pPr>
      <w:r w:rsidRPr="00FD59AD">
        <w:rPr>
          <w:rFonts w:ascii="標楷體" w:eastAsia="標楷體" w:hAnsi="標楷體" w:hint="eastAsia"/>
          <w:sz w:val="32"/>
          <w:szCs w:val="32"/>
        </w:rPr>
        <w:lastRenderedPageBreak/>
        <w:t>4.已完成論文初稿。</w:t>
      </w:r>
    </w:p>
    <w:p w:rsidR="00D9362B" w:rsidRPr="00FD59AD" w:rsidRDefault="00D9362B" w:rsidP="00D9362B">
      <w:pPr>
        <w:spacing w:line="400" w:lineRule="exact"/>
        <w:ind w:leftChars="200" w:left="480" w:firstLineChars="230" w:firstLine="736"/>
        <w:rPr>
          <w:rFonts w:ascii="標楷體" w:eastAsia="標楷體" w:hAnsi="標楷體"/>
          <w:sz w:val="32"/>
          <w:szCs w:val="32"/>
        </w:rPr>
      </w:pPr>
      <w:r w:rsidRPr="00FD59AD">
        <w:rPr>
          <w:rFonts w:ascii="標楷體" w:eastAsia="標楷體" w:hAnsi="標楷體" w:hint="eastAsia"/>
          <w:sz w:val="32"/>
          <w:szCs w:val="32"/>
        </w:rPr>
        <w:t>5.完成碩士班其他要求事項。</w:t>
      </w:r>
    </w:p>
    <w:p w:rsidR="00D9362B" w:rsidRPr="00FD59AD" w:rsidRDefault="00D9362B" w:rsidP="00D9362B">
      <w:pPr>
        <w:spacing w:line="400" w:lineRule="exact"/>
        <w:ind w:leftChars="300" w:left="2000" w:hangingChars="400" w:hanging="1280"/>
        <w:rPr>
          <w:rFonts w:eastAsia="標楷體"/>
          <w:sz w:val="32"/>
          <w:szCs w:val="32"/>
        </w:rPr>
      </w:pPr>
      <w:r w:rsidRPr="00FD59AD">
        <w:rPr>
          <w:rFonts w:ascii="標楷體" w:eastAsia="標楷體" w:hAnsi="標楷體" w:hint="eastAsia"/>
          <w:sz w:val="32"/>
          <w:szCs w:val="32"/>
        </w:rPr>
        <w:t>（二）</w:t>
      </w:r>
      <w:r w:rsidRPr="00FD59AD">
        <w:rPr>
          <w:rFonts w:eastAsia="標楷體" w:hint="eastAsia"/>
          <w:sz w:val="32"/>
          <w:szCs w:val="32"/>
        </w:rPr>
        <w:t>學位考試委員會及聘任：</w:t>
      </w:r>
    </w:p>
    <w:p w:rsidR="00D9362B" w:rsidRPr="00FD59AD" w:rsidRDefault="00D9362B" w:rsidP="00D9362B">
      <w:pPr>
        <w:spacing w:line="400" w:lineRule="exact"/>
        <w:ind w:leftChars="495" w:left="1508" w:hangingChars="100" w:hanging="320"/>
        <w:rPr>
          <w:rFonts w:ascii="標楷體" w:eastAsia="標楷體" w:hAnsi="標楷體"/>
          <w:sz w:val="32"/>
          <w:szCs w:val="32"/>
        </w:rPr>
      </w:pPr>
      <w:r w:rsidRPr="00FD59AD">
        <w:rPr>
          <w:rFonts w:ascii="標楷體" w:eastAsia="標楷體" w:hAnsi="標楷體" w:hint="eastAsia"/>
          <w:sz w:val="32"/>
          <w:szCs w:val="32"/>
        </w:rPr>
        <w:t>1.</w:t>
      </w:r>
      <w:r w:rsidRPr="00FD59AD">
        <w:rPr>
          <w:rFonts w:ascii="標楷體" w:eastAsia="標楷體" w:hAnsi="標楷體"/>
          <w:sz w:val="32"/>
          <w:szCs w:val="32"/>
        </w:rPr>
        <w:t>碩士學位考試委員會置委員</w:t>
      </w:r>
      <w:r w:rsidRPr="00FD59AD">
        <w:rPr>
          <w:rFonts w:ascii="標楷體" w:eastAsia="標楷體" w:hAnsi="標楷體" w:hint="eastAsia"/>
          <w:sz w:val="32"/>
          <w:szCs w:val="32"/>
        </w:rPr>
        <w:t>3</w:t>
      </w:r>
      <w:r w:rsidRPr="00FD59AD">
        <w:rPr>
          <w:rFonts w:ascii="標楷體" w:eastAsia="標楷體" w:hAnsi="標楷體"/>
          <w:sz w:val="32"/>
          <w:szCs w:val="32"/>
        </w:rPr>
        <w:t>至</w:t>
      </w:r>
      <w:r w:rsidRPr="00FD59AD">
        <w:rPr>
          <w:rFonts w:ascii="標楷體" w:eastAsia="標楷體" w:hAnsi="標楷體" w:hint="eastAsia"/>
          <w:sz w:val="32"/>
          <w:szCs w:val="32"/>
        </w:rPr>
        <w:t>5</w:t>
      </w:r>
      <w:r w:rsidRPr="00FD59AD">
        <w:rPr>
          <w:rFonts w:ascii="標楷體" w:eastAsia="標楷體" w:hAnsi="標楷體"/>
          <w:sz w:val="32"/>
          <w:szCs w:val="32"/>
        </w:rPr>
        <w:t>人</w:t>
      </w:r>
      <w:r w:rsidRPr="00FD59AD">
        <w:rPr>
          <w:rFonts w:ascii="標楷體" w:eastAsia="標楷體" w:hAnsi="標楷體" w:hint="eastAsia"/>
          <w:sz w:val="32"/>
          <w:szCs w:val="32"/>
        </w:rPr>
        <w:t>，由院長敦聘校內、外專家學者組成，其中校外委員至少應佔三分之ㄧ（計算方式採無條件進位法，以下均同），並由校外委員其中1員擔任召集人，但指導教授不得擔任之。</w:t>
      </w:r>
    </w:p>
    <w:p w:rsidR="00D9362B" w:rsidRPr="00FD59AD" w:rsidRDefault="00D9362B" w:rsidP="00D9362B">
      <w:pPr>
        <w:spacing w:line="400" w:lineRule="exact"/>
        <w:ind w:leftChars="477" w:left="1481" w:hangingChars="105" w:hanging="336"/>
        <w:rPr>
          <w:rFonts w:ascii="標楷體" w:eastAsia="標楷體" w:hAnsi="標楷體"/>
          <w:sz w:val="32"/>
          <w:szCs w:val="32"/>
        </w:rPr>
      </w:pPr>
      <w:r w:rsidRPr="00FD59AD">
        <w:rPr>
          <w:rFonts w:ascii="標楷體" w:eastAsia="標楷體" w:hAnsi="標楷體" w:hint="eastAsia"/>
          <w:sz w:val="32"/>
          <w:szCs w:val="32"/>
        </w:rPr>
        <w:t>2.應具資格</w:t>
      </w:r>
      <w:r w:rsidRPr="00FD59AD">
        <w:rPr>
          <w:rFonts w:ascii="標楷體" w:eastAsia="標楷體" w:hAnsi="標楷體"/>
          <w:sz w:val="32"/>
          <w:szCs w:val="32"/>
        </w:rPr>
        <w:t>除對研究生所提論文學科、創作、展演或技術報告有專門研究外，並應具有下列資格之一：</w:t>
      </w:r>
    </w:p>
    <w:p w:rsidR="00D9362B" w:rsidRPr="00FD59AD" w:rsidRDefault="00D9362B" w:rsidP="00D9362B">
      <w:pPr>
        <w:spacing w:line="400" w:lineRule="exact"/>
        <w:ind w:firstLineChars="177" w:firstLine="566"/>
        <w:rPr>
          <w:rFonts w:ascii="標楷體" w:eastAsia="標楷體" w:hAnsi="標楷體"/>
          <w:sz w:val="32"/>
          <w:szCs w:val="32"/>
        </w:rPr>
      </w:pPr>
      <w:r w:rsidRPr="00FD59AD">
        <w:rPr>
          <w:rFonts w:ascii="標楷體" w:eastAsia="標楷體" w:hAnsi="標楷體" w:hint="eastAsia"/>
          <w:sz w:val="32"/>
          <w:szCs w:val="32"/>
        </w:rPr>
        <w:t xml:space="preserve">    （1）</w:t>
      </w:r>
      <w:r w:rsidRPr="00FD59AD">
        <w:rPr>
          <w:rFonts w:ascii="標楷體" w:eastAsia="標楷體" w:hAnsi="標楷體"/>
          <w:sz w:val="32"/>
          <w:szCs w:val="32"/>
        </w:rPr>
        <w:t>曾任教授或副教授者。</w:t>
      </w:r>
    </w:p>
    <w:p w:rsidR="00D9362B" w:rsidRPr="00FD59AD" w:rsidRDefault="00D9362B" w:rsidP="00D9362B">
      <w:pPr>
        <w:spacing w:line="400" w:lineRule="exact"/>
        <w:ind w:leftChars="314" w:left="2082" w:hangingChars="415" w:hanging="1328"/>
        <w:rPr>
          <w:rFonts w:ascii="標楷體" w:eastAsia="標楷體" w:hAnsi="標楷體"/>
          <w:sz w:val="32"/>
          <w:szCs w:val="32"/>
        </w:rPr>
      </w:pPr>
      <w:r w:rsidRPr="00FD59AD">
        <w:rPr>
          <w:rFonts w:ascii="標楷體" w:eastAsia="標楷體" w:hAnsi="標楷體" w:hint="eastAsia"/>
          <w:sz w:val="32"/>
          <w:szCs w:val="32"/>
        </w:rPr>
        <w:t xml:space="preserve">   （2）</w:t>
      </w:r>
      <w:r w:rsidRPr="00FD59AD">
        <w:rPr>
          <w:rFonts w:ascii="標楷體" w:eastAsia="標楷體" w:hAnsi="標楷體"/>
          <w:sz w:val="32"/>
          <w:szCs w:val="32"/>
        </w:rPr>
        <w:t>擔任中央研究院院士或曾任中央研究院研究員、副研究員者。</w:t>
      </w:r>
    </w:p>
    <w:p w:rsidR="00D9362B" w:rsidRPr="00FD59AD" w:rsidRDefault="00D9362B" w:rsidP="00D9362B">
      <w:pPr>
        <w:spacing w:line="400" w:lineRule="exact"/>
        <w:ind w:firstLineChars="380" w:firstLine="1216"/>
        <w:rPr>
          <w:rFonts w:ascii="標楷體" w:eastAsia="標楷體" w:hAnsi="標楷體"/>
          <w:sz w:val="32"/>
          <w:szCs w:val="32"/>
        </w:rPr>
      </w:pPr>
      <w:r w:rsidRPr="00FD59AD">
        <w:rPr>
          <w:rFonts w:ascii="標楷體" w:eastAsia="標楷體" w:hAnsi="標楷體" w:hint="eastAsia"/>
          <w:sz w:val="32"/>
          <w:szCs w:val="32"/>
        </w:rPr>
        <w:t>（3）</w:t>
      </w:r>
      <w:r w:rsidRPr="00FD59AD">
        <w:rPr>
          <w:rFonts w:ascii="標楷體" w:eastAsia="標楷體" w:hAnsi="標楷體"/>
          <w:sz w:val="32"/>
          <w:szCs w:val="32"/>
        </w:rPr>
        <w:t>獲有</w:t>
      </w:r>
      <w:r w:rsidRPr="00FD59AD">
        <w:rPr>
          <w:rFonts w:ascii="標楷體" w:eastAsia="標楷體" w:hAnsi="標楷體" w:hint="eastAsia"/>
          <w:sz w:val="32"/>
          <w:szCs w:val="32"/>
        </w:rPr>
        <w:t>博</w:t>
      </w:r>
      <w:r w:rsidRPr="00FD59AD">
        <w:rPr>
          <w:rFonts w:ascii="標楷體" w:eastAsia="標楷體" w:hAnsi="標楷體"/>
          <w:sz w:val="32"/>
          <w:szCs w:val="32"/>
        </w:rPr>
        <w:t>士學位，在學術上著有成就者。</w:t>
      </w:r>
    </w:p>
    <w:p w:rsidR="00D9362B" w:rsidRPr="00FD59AD" w:rsidRDefault="00D9362B" w:rsidP="00D9362B">
      <w:pPr>
        <w:spacing w:line="400" w:lineRule="exact"/>
        <w:ind w:leftChars="495" w:left="1985" w:hangingChars="249" w:hanging="797"/>
        <w:rPr>
          <w:rFonts w:ascii="標楷體" w:eastAsia="標楷體" w:hAnsi="標楷體"/>
          <w:sz w:val="32"/>
          <w:szCs w:val="32"/>
        </w:rPr>
      </w:pPr>
      <w:r w:rsidRPr="00FD59AD">
        <w:rPr>
          <w:rFonts w:ascii="標楷體" w:eastAsia="標楷體" w:hAnsi="標楷體" w:hint="eastAsia"/>
          <w:sz w:val="32"/>
          <w:szCs w:val="32"/>
        </w:rPr>
        <w:t>（4）</w:t>
      </w:r>
      <w:r w:rsidRPr="00FD59AD">
        <w:rPr>
          <w:rFonts w:ascii="標楷體" w:eastAsia="標楷體" w:hAnsi="標楷體"/>
          <w:sz w:val="32"/>
          <w:szCs w:val="32"/>
        </w:rPr>
        <w:t>屬於稀少性或特殊性學科，在學術或專業上著有成就者。</w:t>
      </w:r>
    </w:p>
    <w:p w:rsidR="00D9362B" w:rsidRPr="00FD59AD" w:rsidRDefault="00D9362B" w:rsidP="00D9362B">
      <w:pPr>
        <w:spacing w:line="400" w:lineRule="exact"/>
        <w:ind w:leftChars="781" w:left="1928" w:hangingChars="17" w:hanging="54"/>
        <w:rPr>
          <w:rFonts w:ascii="標楷體" w:eastAsia="標楷體" w:hAnsi="標楷體"/>
          <w:sz w:val="32"/>
          <w:szCs w:val="32"/>
        </w:rPr>
      </w:pPr>
      <w:r w:rsidRPr="00FD59AD">
        <w:rPr>
          <w:rFonts w:ascii="標楷體" w:eastAsia="標楷體" w:hAnsi="標楷體"/>
          <w:sz w:val="32"/>
          <w:szCs w:val="32"/>
        </w:rPr>
        <w:t>前項第</w:t>
      </w:r>
      <w:r w:rsidRPr="00FD59AD">
        <w:rPr>
          <w:rFonts w:ascii="標楷體" w:eastAsia="標楷體" w:hAnsi="標楷體" w:hint="eastAsia"/>
          <w:sz w:val="32"/>
          <w:szCs w:val="32"/>
        </w:rPr>
        <w:t>（3）</w:t>
      </w:r>
      <w:r w:rsidRPr="00FD59AD">
        <w:rPr>
          <w:rFonts w:ascii="標楷體" w:eastAsia="標楷體" w:hAnsi="標楷體"/>
          <w:sz w:val="32"/>
          <w:szCs w:val="32"/>
        </w:rPr>
        <w:t>、</w:t>
      </w:r>
      <w:r w:rsidRPr="00FD59AD">
        <w:rPr>
          <w:rFonts w:ascii="標楷體" w:eastAsia="標楷體" w:hAnsi="標楷體" w:hint="eastAsia"/>
          <w:sz w:val="32"/>
          <w:szCs w:val="32"/>
        </w:rPr>
        <w:t>（4）</w:t>
      </w:r>
      <w:r w:rsidRPr="00FD59AD">
        <w:rPr>
          <w:rFonts w:ascii="標楷體" w:eastAsia="標楷體" w:hAnsi="標楷體"/>
          <w:sz w:val="32"/>
          <w:szCs w:val="32"/>
        </w:rPr>
        <w:t>款之提聘資格認定標準，由各系</w:t>
      </w:r>
      <w:r w:rsidRPr="00FD59AD">
        <w:rPr>
          <w:rFonts w:ascii="標楷體" w:eastAsia="標楷體" w:hAnsi="標楷體" w:hint="eastAsia"/>
          <w:sz w:val="32"/>
          <w:szCs w:val="32"/>
        </w:rPr>
        <w:t>（</w:t>
      </w:r>
      <w:r w:rsidRPr="00FD59AD">
        <w:rPr>
          <w:rFonts w:ascii="標楷體" w:eastAsia="標楷體" w:hAnsi="標楷體"/>
          <w:sz w:val="32"/>
          <w:szCs w:val="32"/>
        </w:rPr>
        <w:t>所</w:t>
      </w:r>
      <w:r w:rsidRPr="00FD59AD">
        <w:rPr>
          <w:rFonts w:ascii="標楷體" w:eastAsia="標楷體" w:hAnsi="標楷體" w:hint="eastAsia"/>
          <w:sz w:val="32"/>
          <w:szCs w:val="32"/>
        </w:rPr>
        <w:t>）</w:t>
      </w:r>
      <w:r w:rsidRPr="00FD59AD">
        <w:rPr>
          <w:rFonts w:ascii="標楷體" w:eastAsia="標楷體" w:hAnsi="標楷體"/>
          <w:sz w:val="32"/>
          <w:szCs w:val="32"/>
        </w:rPr>
        <w:t>務會議訂定之。</w:t>
      </w:r>
    </w:p>
    <w:p w:rsidR="00D9362B" w:rsidRPr="00FD59AD" w:rsidRDefault="00D9362B" w:rsidP="00D9362B">
      <w:pPr>
        <w:tabs>
          <w:tab w:val="left" w:pos="870"/>
        </w:tabs>
        <w:spacing w:line="400" w:lineRule="exact"/>
        <w:ind w:leftChars="600" w:left="1920" w:hangingChars="150" w:hanging="480"/>
        <w:rPr>
          <w:rFonts w:ascii="標楷體" w:eastAsia="標楷體" w:hAnsi="標楷體"/>
          <w:sz w:val="32"/>
          <w:szCs w:val="32"/>
        </w:rPr>
      </w:pPr>
      <w:r w:rsidRPr="00FD59AD">
        <w:rPr>
          <w:rFonts w:ascii="標楷體" w:eastAsia="標楷體" w:hAnsi="標楷體" w:hint="eastAsia"/>
          <w:sz w:val="32"/>
          <w:szCs w:val="32"/>
        </w:rPr>
        <w:t>3.學位考試委員之聘任由各學系提名，簽奉院長核聘後頒發校外委員聘書。</w:t>
      </w:r>
    </w:p>
    <w:p w:rsidR="00D9362B" w:rsidRPr="00FD59AD" w:rsidRDefault="00D9362B" w:rsidP="00D9362B">
      <w:pPr>
        <w:spacing w:line="400" w:lineRule="exact"/>
        <w:ind w:firstLineChars="300" w:firstLine="960"/>
        <w:rPr>
          <w:rFonts w:ascii="標楷體" w:eastAsia="標楷體" w:hAnsi="標楷體"/>
          <w:sz w:val="32"/>
          <w:szCs w:val="32"/>
        </w:rPr>
      </w:pPr>
      <w:r w:rsidRPr="00FD59AD">
        <w:rPr>
          <w:rFonts w:ascii="標楷體" w:eastAsia="標楷體" w:hAnsi="標楷體" w:hint="eastAsia"/>
          <w:sz w:val="32"/>
          <w:szCs w:val="32"/>
        </w:rPr>
        <w:t>（三）學位考試及格標準：</w:t>
      </w:r>
    </w:p>
    <w:p w:rsidR="00D9362B" w:rsidRPr="00FD59AD" w:rsidRDefault="00D9362B" w:rsidP="00D9362B">
      <w:pPr>
        <w:spacing w:line="400" w:lineRule="exact"/>
        <w:ind w:leftChars="600" w:left="1760" w:hangingChars="100" w:hanging="320"/>
        <w:rPr>
          <w:rFonts w:ascii="標楷體" w:eastAsia="標楷體" w:hAnsi="標楷體"/>
          <w:sz w:val="32"/>
          <w:szCs w:val="32"/>
        </w:rPr>
      </w:pPr>
      <w:r w:rsidRPr="00FD59AD">
        <w:rPr>
          <w:rFonts w:ascii="標楷體" w:eastAsia="標楷體" w:hAnsi="標楷體" w:hint="eastAsia"/>
          <w:sz w:val="32"/>
          <w:szCs w:val="32"/>
        </w:rPr>
        <w:t>1.考試委員應親自出席，不得委託他人代表；學位考試至少須三分之二以上委員出席，其中校外委員應佔出席委員三分之ㄧ以上。</w:t>
      </w:r>
    </w:p>
    <w:p w:rsidR="00D9362B" w:rsidRPr="00FD59AD" w:rsidRDefault="00D9362B" w:rsidP="00D9362B">
      <w:pPr>
        <w:spacing w:line="400" w:lineRule="exact"/>
        <w:ind w:leftChars="580" w:left="1712" w:hangingChars="100" w:hanging="320"/>
        <w:rPr>
          <w:rFonts w:ascii="標楷體" w:eastAsia="標楷體" w:hAnsi="標楷體"/>
          <w:sz w:val="32"/>
          <w:szCs w:val="32"/>
        </w:rPr>
      </w:pPr>
      <w:r w:rsidRPr="00FD59AD">
        <w:rPr>
          <w:rFonts w:ascii="標楷體" w:eastAsia="標楷體" w:hAnsi="標楷體" w:hint="eastAsia"/>
          <w:sz w:val="32"/>
          <w:szCs w:val="32"/>
        </w:rPr>
        <w:t>2.學位考試以公開口試為原則，研究生應於畢業學期5至8週前提出申請(時間、地點及論文題目及口試委員)，簽奉院長核定，並於學期13至16週前完成口試，凡未按規定期限申請者，不得參加學位論文考試，必須於次學期重新申請之，並辦理次學期註冊作業。（學位論文口試申請表如附件4）</w:t>
      </w:r>
    </w:p>
    <w:p w:rsidR="00D9362B" w:rsidRPr="00FD59AD" w:rsidRDefault="00D9362B" w:rsidP="00D9362B">
      <w:pPr>
        <w:spacing w:line="400" w:lineRule="exact"/>
        <w:ind w:leftChars="600" w:left="1760" w:hangingChars="100" w:hanging="320"/>
        <w:rPr>
          <w:rFonts w:ascii="標楷體" w:eastAsia="標楷體" w:hAnsi="標楷體"/>
          <w:sz w:val="32"/>
          <w:szCs w:val="32"/>
        </w:rPr>
      </w:pPr>
      <w:r w:rsidRPr="00FD59AD">
        <w:rPr>
          <w:rFonts w:ascii="標楷體" w:eastAsia="標楷體" w:hAnsi="標楷體" w:hint="eastAsia"/>
          <w:sz w:val="32"/>
          <w:szCs w:val="32"/>
        </w:rPr>
        <w:t>3.口試程序：</w:t>
      </w:r>
    </w:p>
    <w:p w:rsidR="00D9362B" w:rsidRPr="00FD59AD" w:rsidRDefault="00D9362B" w:rsidP="00D9362B">
      <w:pPr>
        <w:spacing w:line="400" w:lineRule="exact"/>
        <w:ind w:firstLineChars="650" w:firstLine="2080"/>
        <w:rPr>
          <w:rFonts w:ascii="標楷體" w:eastAsia="標楷體" w:hAnsi="標楷體"/>
          <w:sz w:val="32"/>
          <w:szCs w:val="32"/>
        </w:rPr>
      </w:pPr>
      <w:r w:rsidRPr="00FD59AD">
        <w:rPr>
          <w:rFonts w:ascii="標楷體" w:eastAsia="標楷體" w:hAnsi="標楷體" w:hint="eastAsia"/>
          <w:sz w:val="32"/>
          <w:szCs w:val="32"/>
        </w:rPr>
        <w:t>（1）提報與答辯：以2小時為原則。</w:t>
      </w:r>
    </w:p>
    <w:p w:rsidR="00D9362B" w:rsidRPr="00FD59AD" w:rsidRDefault="00D9362B" w:rsidP="00D9362B">
      <w:pPr>
        <w:spacing w:line="400" w:lineRule="exact"/>
        <w:ind w:firstLineChars="650" w:firstLine="2080"/>
        <w:rPr>
          <w:rFonts w:ascii="標楷體" w:eastAsia="標楷體" w:hAnsi="標楷體"/>
          <w:sz w:val="32"/>
          <w:szCs w:val="32"/>
        </w:rPr>
      </w:pPr>
      <w:r w:rsidRPr="00FD59AD">
        <w:rPr>
          <w:rFonts w:ascii="標楷體" w:eastAsia="標楷體" w:hAnsi="標楷體" w:hint="eastAsia"/>
          <w:sz w:val="32"/>
          <w:szCs w:val="32"/>
        </w:rPr>
        <w:t>（2）評量：碩士班研究生離場後實施2階段評分。</w:t>
      </w:r>
    </w:p>
    <w:p w:rsidR="00D9362B" w:rsidRPr="00FD59AD" w:rsidRDefault="00D9362B" w:rsidP="00D9362B">
      <w:pPr>
        <w:spacing w:line="400" w:lineRule="exact"/>
        <w:ind w:leftChars="900" w:left="2480" w:hangingChars="100" w:hanging="320"/>
        <w:rPr>
          <w:rFonts w:ascii="標楷體" w:eastAsia="標楷體" w:hAnsi="標楷體"/>
          <w:sz w:val="32"/>
          <w:szCs w:val="32"/>
        </w:rPr>
      </w:pPr>
      <w:r w:rsidRPr="00FD59AD">
        <w:rPr>
          <w:rFonts w:ascii="標楷體" w:eastAsia="標楷體" w:hAnsi="標楷體" w:hint="eastAsia"/>
          <w:sz w:val="32"/>
          <w:szCs w:val="32"/>
        </w:rPr>
        <w:t>A.第1階段：考試委員在不得與其他委員討論之條件下，採記名（ 並密封）方式投票決定及格與否。須經出席之考試委員三分之二以上評定為及格，及格者始得進行第2階段評分。（投票單如附件5）</w:t>
      </w:r>
    </w:p>
    <w:p w:rsidR="00D9362B" w:rsidRPr="00FD59AD" w:rsidRDefault="00D9362B" w:rsidP="00D9362B">
      <w:pPr>
        <w:spacing w:line="400" w:lineRule="exact"/>
        <w:ind w:leftChars="900" w:left="2320" w:hangingChars="50" w:hanging="160"/>
        <w:rPr>
          <w:rFonts w:ascii="標楷體" w:eastAsia="標楷體" w:hAnsi="標楷體"/>
          <w:sz w:val="32"/>
          <w:szCs w:val="32"/>
        </w:rPr>
      </w:pPr>
      <w:r w:rsidRPr="00FD59AD">
        <w:rPr>
          <w:rFonts w:ascii="標楷體" w:eastAsia="標楷體" w:hAnsi="標楷體" w:hint="eastAsia"/>
          <w:sz w:val="32"/>
          <w:szCs w:val="32"/>
        </w:rPr>
        <w:lastRenderedPageBreak/>
        <w:t>B.第2階段：由出席委員依口試表現參考下表給分範圍酌予給分：（評分表如附件6）</w:t>
      </w:r>
    </w:p>
    <w:tbl>
      <w:tblPr>
        <w:tblW w:w="0" w:type="auto"/>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3260"/>
      </w:tblGrid>
      <w:tr w:rsidR="00FD59AD" w:rsidRPr="00FD59AD" w:rsidTr="00CA43D0">
        <w:tc>
          <w:tcPr>
            <w:tcW w:w="2977" w:type="dxa"/>
          </w:tcPr>
          <w:p w:rsidR="00D9362B" w:rsidRPr="00FD59AD" w:rsidRDefault="00D9362B" w:rsidP="00CA43D0">
            <w:pPr>
              <w:spacing w:line="400" w:lineRule="exact"/>
              <w:ind w:firstLineChars="300" w:firstLine="960"/>
              <w:rPr>
                <w:rFonts w:ascii="標楷體" w:eastAsia="標楷體" w:hAnsi="標楷體"/>
                <w:sz w:val="32"/>
                <w:szCs w:val="32"/>
              </w:rPr>
            </w:pPr>
            <w:r w:rsidRPr="00FD59AD">
              <w:rPr>
                <w:rFonts w:ascii="標楷體" w:eastAsia="標楷體" w:hAnsi="標楷體" w:hint="eastAsia"/>
                <w:sz w:val="32"/>
                <w:szCs w:val="32"/>
              </w:rPr>
              <w:t>等第</w:t>
            </w:r>
          </w:p>
        </w:tc>
        <w:tc>
          <w:tcPr>
            <w:tcW w:w="3260" w:type="dxa"/>
          </w:tcPr>
          <w:p w:rsidR="00D9362B" w:rsidRPr="00FD59AD" w:rsidRDefault="00D9362B" w:rsidP="00CA43D0">
            <w:pPr>
              <w:spacing w:line="400" w:lineRule="exact"/>
              <w:ind w:firstLineChars="300" w:firstLine="960"/>
              <w:rPr>
                <w:rFonts w:ascii="標楷體" w:eastAsia="標楷體" w:hAnsi="標楷體"/>
                <w:sz w:val="32"/>
                <w:szCs w:val="32"/>
              </w:rPr>
            </w:pPr>
            <w:r w:rsidRPr="00FD59AD">
              <w:rPr>
                <w:rFonts w:ascii="標楷體" w:eastAsia="標楷體" w:hAnsi="標楷體" w:hint="eastAsia"/>
                <w:sz w:val="32"/>
                <w:szCs w:val="32"/>
              </w:rPr>
              <w:t>建議給分範圍</w:t>
            </w:r>
          </w:p>
        </w:tc>
      </w:tr>
      <w:tr w:rsidR="00FD59AD" w:rsidRPr="00FD59AD" w:rsidTr="00CA43D0">
        <w:tc>
          <w:tcPr>
            <w:tcW w:w="2977" w:type="dxa"/>
          </w:tcPr>
          <w:p w:rsidR="00D9362B" w:rsidRPr="00FD59AD" w:rsidRDefault="00D9362B" w:rsidP="00CA43D0">
            <w:pPr>
              <w:spacing w:line="400" w:lineRule="exact"/>
              <w:ind w:firstLineChars="300" w:firstLine="960"/>
              <w:rPr>
                <w:rFonts w:ascii="標楷體" w:eastAsia="標楷體" w:hAnsi="標楷體"/>
                <w:sz w:val="32"/>
                <w:szCs w:val="32"/>
              </w:rPr>
            </w:pPr>
            <w:r w:rsidRPr="00FD59AD">
              <w:rPr>
                <w:rFonts w:ascii="標楷體" w:eastAsia="標楷體" w:hAnsi="標楷體" w:hint="eastAsia"/>
                <w:sz w:val="32"/>
                <w:szCs w:val="32"/>
              </w:rPr>
              <w:t>無異議通過</w:t>
            </w:r>
          </w:p>
        </w:tc>
        <w:tc>
          <w:tcPr>
            <w:tcW w:w="3260" w:type="dxa"/>
          </w:tcPr>
          <w:p w:rsidR="00D9362B" w:rsidRPr="00FD59AD" w:rsidRDefault="00D9362B" w:rsidP="00CA43D0">
            <w:pPr>
              <w:spacing w:line="400" w:lineRule="exact"/>
              <w:ind w:firstLineChars="300" w:firstLine="960"/>
              <w:rPr>
                <w:rFonts w:ascii="標楷體" w:eastAsia="標楷體" w:hAnsi="標楷體"/>
                <w:sz w:val="32"/>
                <w:szCs w:val="32"/>
              </w:rPr>
            </w:pPr>
            <w:r w:rsidRPr="00FD59AD">
              <w:rPr>
                <w:rFonts w:ascii="標楷體" w:eastAsia="標楷體" w:hAnsi="標楷體" w:hint="eastAsia"/>
                <w:sz w:val="32"/>
                <w:szCs w:val="32"/>
              </w:rPr>
              <w:t>90~100</w:t>
            </w:r>
          </w:p>
        </w:tc>
      </w:tr>
      <w:tr w:rsidR="00FD59AD" w:rsidRPr="00FD59AD" w:rsidTr="00CA43D0">
        <w:tc>
          <w:tcPr>
            <w:tcW w:w="2977" w:type="dxa"/>
          </w:tcPr>
          <w:p w:rsidR="00D9362B" w:rsidRPr="00FD59AD" w:rsidRDefault="00D9362B" w:rsidP="00CA43D0">
            <w:pPr>
              <w:spacing w:line="400" w:lineRule="exact"/>
              <w:ind w:firstLineChars="300" w:firstLine="960"/>
              <w:rPr>
                <w:rFonts w:ascii="標楷體" w:eastAsia="標楷體" w:hAnsi="標楷體"/>
                <w:sz w:val="32"/>
                <w:szCs w:val="32"/>
              </w:rPr>
            </w:pPr>
            <w:r w:rsidRPr="00FD59AD">
              <w:rPr>
                <w:rFonts w:ascii="標楷體" w:eastAsia="標楷體" w:hAnsi="標楷體" w:hint="eastAsia"/>
                <w:sz w:val="32"/>
                <w:szCs w:val="32"/>
              </w:rPr>
              <w:t>小修後通過</w:t>
            </w:r>
          </w:p>
        </w:tc>
        <w:tc>
          <w:tcPr>
            <w:tcW w:w="3260" w:type="dxa"/>
          </w:tcPr>
          <w:p w:rsidR="00D9362B" w:rsidRPr="00FD59AD" w:rsidRDefault="00D9362B" w:rsidP="00CA43D0">
            <w:pPr>
              <w:spacing w:line="400" w:lineRule="exact"/>
              <w:ind w:firstLineChars="300" w:firstLine="960"/>
              <w:rPr>
                <w:rFonts w:ascii="標楷體" w:eastAsia="標楷體" w:hAnsi="標楷體"/>
                <w:sz w:val="32"/>
                <w:szCs w:val="32"/>
              </w:rPr>
            </w:pPr>
            <w:r w:rsidRPr="00FD59AD">
              <w:rPr>
                <w:rFonts w:ascii="標楷體" w:eastAsia="標楷體" w:hAnsi="標楷體" w:hint="eastAsia"/>
                <w:sz w:val="32"/>
                <w:szCs w:val="32"/>
              </w:rPr>
              <w:t>80~89</w:t>
            </w:r>
          </w:p>
        </w:tc>
      </w:tr>
      <w:tr w:rsidR="00FD59AD" w:rsidRPr="00FD59AD" w:rsidTr="00CA43D0">
        <w:tc>
          <w:tcPr>
            <w:tcW w:w="2977" w:type="dxa"/>
          </w:tcPr>
          <w:p w:rsidR="00D9362B" w:rsidRPr="00FD59AD" w:rsidRDefault="00D9362B" w:rsidP="00CA43D0">
            <w:pPr>
              <w:spacing w:line="400" w:lineRule="exact"/>
              <w:ind w:firstLineChars="300" w:firstLine="960"/>
              <w:rPr>
                <w:rFonts w:ascii="標楷體" w:eastAsia="標楷體" w:hAnsi="標楷體"/>
                <w:sz w:val="32"/>
                <w:szCs w:val="32"/>
              </w:rPr>
            </w:pPr>
            <w:r w:rsidRPr="00FD59AD">
              <w:rPr>
                <w:rFonts w:ascii="標楷體" w:eastAsia="標楷體" w:hAnsi="標楷體" w:hint="eastAsia"/>
                <w:sz w:val="32"/>
                <w:szCs w:val="32"/>
              </w:rPr>
              <w:t>大修後通過</w:t>
            </w:r>
          </w:p>
        </w:tc>
        <w:tc>
          <w:tcPr>
            <w:tcW w:w="3260" w:type="dxa"/>
          </w:tcPr>
          <w:p w:rsidR="00D9362B" w:rsidRPr="00FD59AD" w:rsidRDefault="00D9362B" w:rsidP="00CA43D0">
            <w:pPr>
              <w:spacing w:line="400" w:lineRule="exact"/>
              <w:ind w:firstLineChars="300" w:firstLine="960"/>
              <w:rPr>
                <w:rFonts w:ascii="標楷體" w:eastAsia="標楷體" w:hAnsi="標楷體"/>
                <w:sz w:val="32"/>
                <w:szCs w:val="32"/>
              </w:rPr>
            </w:pPr>
            <w:r w:rsidRPr="00FD59AD">
              <w:rPr>
                <w:rFonts w:ascii="標楷體" w:eastAsia="標楷體" w:hAnsi="標楷體" w:hint="eastAsia"/>
                <w:sz w:val="32"/>
                <w:szCs w:val="32"/>
              </w:rPr>
              <w:t>70~79</w:t>
            </w:r>
          </w:p>
        </w:tc>
      </w:tr>
    </w:tbl>
    <w:p w:rsidR="00D9362B" w:rsidRPr="00FD59AD" w:rsidRDefault="00D9362B" w:rsidP="00D9362B">
      <w:pPr>
        <w:spacing w:line="400" w:lineRule="exact"/>
        <w:ind w:leftChars="600" w:left="1760" w:hangingChars="100" w:hanging="320"/>
        <w:rPr>
          <w:rFonts w:ascii="標楷體" w:eastAsia="標楷體" w:hAnsi="標楷體"/>
          <w:sz w:val="32"/>
          <w:szCs w:val="32"/>
        </w:rPr>
      </w:pPr>
      <w:r w:rsidRPr="00FD59AD">
        <w:rPr>
          <w:rFonts w:ascii="標楷體" w:eastAsia="標楷體" w:hAnsi="標楷體" w:hint="eastAsia"/>
          <w:sz w:val="32"/>
          <w:szCs w:val="32"/>
        </w:rPr>
        <w:t>4.經學位考試通過，應根據考試委員之意見修訂內容或更正錯誤後，打字裝訂成冊，再送請考試委員簽章，並於3個月內完成論文修訂，未依規定辦理者，即為未通過本次學位考試。</w:t>
      </w:r>
    </w:p>
    <w:p w:rsidR="00D9362B" w:rsidRPr="00FD59AD" w:rsidRDefault="00D9362B" w:rsidP="00D9362B">
      <w:pPr>
        <w:spacing w:line="400" w:lineRule="exact"/>
        <w:ind w:leftChars="600" w:left="1760" w:hangingChars="100" w:hanging="320"/>
        <w:rPr>
          <w:rFonts w:ascii="標楷體" w:eastAsia="標楷體" w:hAnsi="標楷體"/>
          <w:sz w:val="32"/>
          <w:szCs w:val="32"/>
        </w:rPr>
      </w:pPr>
      <w:r w:rsidRPr="00FD59AD">
        <w:rPr>
          <w:rFonts w:ascii="標楷體" w:eastAsia="標楷體" w:hAnsi="標楷體" w:hint="eastAsia"/>
          <w:sz w:val="32"/>
          <w:szCs w:val="32"/>
        </w:rPr>
        <w:t>5.未通過學位考試者得予重考，惟以1次為限</w:t>
      </w:r>
      <w:r w:rsidRPr="00FD59AD">
        <w:rPr>
          <w:rFonts w:ascii="標楷體" w:eastAsia="標楷體" w:hAnsi="標楷體"/>
          <w:sz w:val="32"/>
          <w:szCs w:val="32"/>
        </w:rPr>
        <w:t>，重考仍未及格者，應予退學。</w:t>
      </w:r>
    </w:p>
    <w:p w:rsidR="00D9362B" w:rsidRPr="00FD59AD" w:rsidRDefault="00D9362B" w:rsidP="00D9362B">
      <w:pPr>
        <w:spacing w:line="400" w:lineRule="exact"/>
        <w:ind w:leftChars="600" w:left="1760" w:hangingChars="100" w:hanging="320"/>
        <w:rPr>
          <w:rFonts w:ascii="標楷體" w:eastAsia="標楷體" w:hAnsi="標楷體"/>
          <w:sz w:val="32"/>
          <w:szCs w:val="32"/>
        </w:rPr>
      </w:pPr>
      <w:r w:rsidRPr="00FD59AD">
        <w:rPr>
          <w:rFonts w:ascii="標楷體" w:eastAsia="標楷體" w:hAnsi="標楷體" w:hint="eastAsia"/>
          <w:sz w:val="32"/>
          <w:szCs w:val="32"/>
        </w:rPr>
        <w:t>6.論文有抄襲或舞弊情事，經學位考試委員會審查確定者，以不及格論，並即勒令退學。</w:t>
      </w:r>
    </w:p>
    <w:p w:rsidR="00D9362B" w:rsidRPr="00FD59AD" w:rsidRDefault="00D9362B" w:rsidP="00D9362B">
      <w:pPr>
        <w:spacing w:line="400" w:lineRule="exact"/>
        <w:ind w:leftChars="113" w:left="911" w:hangingChars="200" w:hanging="640"/>
        <w:rPr>
          <w:rFonts w:ascii="標楷體" w:eastAsia="標楷體" w:hAnsi="標楷體"/>
          <w:sz w:val="32"/>
          <w:szCs w:val="32"/>
        </w:rPr>
      </w:pPr>
      <w:r w:rsidRPr="00FD59AD">
        <w:rPr>
          <w:rFonts w:ascii="標楷體" w:eastAsia="標楷體" w:hAnsi="標楷體" w:hint="eastAsia"/>
          <w:sz w:val="32"/>
          <w:szCs w:val="32"/>
        </w:rPr>
        <w:t>三、論文題目變更：碩士論文題目如於研究計畫口試通過後，申請變更指導教授或論文題目，須於學位口試前6個月提出申請，經論文指導教授同意，並經原論文審查委員會同意，系務會議通過呈院長核定後，指導教授依視情況要求該生重新進行論文研究計畫之口試。</w:t>
      </w:r>
    </w:p>
    <w:p w:rsidR="00D9362B" w:rsidRPr="00FD59AD" w:rsidRDefault="00D9362B" w:rsidP="00D9362B">
      <w:pPr>
        <w:tabs>
          <w:tab w:val="left" w:pos="870"/>
        </w:tabs>
        <w:spacing w:line="400" w:lineRule="exact"/>
        <w:rPr>
          <w:rFonts w:ascii="標楷體" w:eastAsia="標楷體" w:hAnsi="標楷體"/>
          <w:sz w:val="32"/>
          <w:szCs w:val="32"/>
        </w:rPr>
      </w:pPr>
      <w:r w:rsidRPr="00FD59AD">
        <w:rPr>
          <w:rFonts w:ascii="標楷體" w:eastAsia="標楷體" w:hAnsi="標楷體" w:hint="eastAsia"/>
          <w:sz w:val="32"/>
          <w:szCs w:val="32"/>
        </w:rPr>
        <w:t>參、論文繳交期限與</w:t>
      </w:r>
      <w:r w:rsidRPr="00FD59AD">
        <w:rPr>
          <w:rFonts w:eastAsia="標楷體" w:hint="eastAsia"/>
          <w:sz w:val="32"/>
          <w:szCs w:val="32"/>
        </w:rPr>
        <w:t>畢業要件：</w:t>
      </w:r>
    </w:p>
    <w:p w:rsidR="00D9362B" w:rsidRPr="00FD59AD" w:rsidRDefault="00D9362B" w:rsidP="00D9362B">
      <w:pPr>
        <w:tabs>
          <w:tab w:val="left" w:pos="870"/>
        </w:tabs>
        <w:spacing w:line="400" w:lineRule="exact"/>
        <w:ind w:leftChars="100" w:left="880" w:hangingChars="200" w:hanging="640"/>
        <w:rPr>
          <w:rFonts w:ascii="標楷體" w:eastAsia="標楷體" w:hAnsi="標楷體"/>
          <w:sz w:val="32"/>
          <w:szCs w:val="32"/>
        </w:rPr>
      </w:pPr>
      <w:r w:rsidRPr="00FD59AD">
        <w:rPr>
          <w:rFonts w:ascii="標楷體" w:eastAsia="標楷體" w:hAnsi="標楷體" w:hint="eastAsia"/>
          <w:sz w:val="32"/>
          <w:szCs w:val="32"/>
        </w:rPr>
        <w:t>一、研究生完成「碩士論文摘要線上建檔暨全文上傳」，經學系助教（助理）查核完畢後通知業務承辦人，俟承辦人上網確認並完成查核</w:t>
      </w:r>
      <w:r w:rsidRPr="00FD59AD">
        <w:rPr>
          <w:rFonts w:ascii="標楷體" w:eastAsia="標楷體" w:hAnsi="標楷體"/>
          <w:sz w:val="32"/>
          <w:szCs w:val="32"/>
        </w:rPr>
        <w:t>、</w:t>
      </w:r>
      <w:r w:rsidRPr="00FD59AD">
        <w:rPr>
          <w:rFonts w:ascii="標楷體" w:eastAsia="標楷體" w:hAnsi="標楷體" w:hint="eastAsia"/>
          <w:sz w:val="32"/>
          <w:szCs w:val="32"/>
        </w:rPr>
        <w:t>轉檔手續後將論文送交至教學支援中心</w:t>
      </w:r>
      <w:r w:rsidRPr="00FD59AD">
        <w:rPr>
          <w:rFonts w:ascii="標楷體" w:eastAsia="標楷體" w:hAnsi="標楷體"/>
          <w:sz w:val="32"/>
          <w:szCs w:val="32"/>
        </w:rPr>
        <w:t>。</w:t>
      </w:r>
    </w:p>
    <w:p w:rsidR="00D9362B" w:rsidRPr="00FD59AD" w:rsidRDefault="00D9362B" w:rsidP="00D9362B">
      <w:pPr>
        <w:tabs>
          <w:tab w:val="left" w:pos="870"/>
        </w:tabs>
        <w:spacing w:line="400" w:lineRule="exact"/>
        <w:ind w:leftChars="100" w:left="880" w:hangingChars="200" w:hanging="640"/>
        <w:rPr>
          <w:rFonts w:ascii="標楷體" w:eastAsia="標楷體" w:hAnsi="標楷體"/>
          <w:sz w:val="32"/>
          <w:szCs w:val="32"/>
        </w:rPr>
      </w:pPr>
      <w:r w:rsidRPr="00FD59AD">
        <w:rPr>
          <w:rFonts w:ascii="標楷體" w:eastAsia="標楷體" w:hAnsi="標楷體" w:hint="eastAsia"/>
          <w:sz w:val="32"/>
          <w:szCs w:val="32"/>
        </w:rPr>
        <w:t>二、研究生應繳交畢業論文平裝本4本(每本皆須附中英文審定書)，依規定1本分別函送：國家圖書館；</w:t>
      </w:r>
      <w:r w:rsidRPr="00FD59AD">
        <w:rPr>
          <w:rFonts w:ascii="標楷體" w:eastAsia="標楷體" w:hAnsi="標楷體"/>
          <w:sz w:val="32"/>
          <w:szCs w:val="32"/>
        </w:rPr>
        <w:t>1</w:t>
      </w:r>
      <w:r w:rsidRPr="00FD59AD">
        <w:rPr>
          <w:rFonts w:ascii="標楷體" w:eastAsia="標楷體" w:hAnsi="標楷體" w:hint="eastAsia"/>
          <w:sz w:val="32"/>
          <w:szCs w:val="32"/>
        </w:rPr>
        <w:t>本</w:t>
      </w:r>
      <w:r w:rsidRPr="00FD59AD">
        <w:rPr>
          <w:rFonts w:ascii="標楷體" w:eastAsia="標楷體" w:hAnsi="標楷體"/>
          <w:sz w:val="32"/>
          <w:szCs w:val="32"/>
        </w:rPr>
        <w:t>(</w:t>
      </w:r>
      <w:r w:rsidRPr="00FD59AD">
        <w:rPr>
          <w:rFonts w:ascii="標楷體" w:eastAsia="標楷體" w:hAnsi="標楷體" w:hint="eastAsia"/>
          <w:sz w:val="32"/>
          <w:szCs w:val="32"/>
        </w:rPr>
        <w:t>含論文電子檔光碟及授權書</w:t>
      </w:r>
      <w:r w:rsidRPr="00FD59AD">
        <w:rPr>
          <w:rFonts w:ascii="標楷體" w:eastAsia="標楷體" w:hAnsi="標楷體"/>
          <w:sz w:val="32"/>
          <w:szCs w:val="32"/>
        </w:rPr>
        <w:t>)</w:t>
      </w:r>
      <w:r w:rsidRPr="00FD59AD">
        <w:rPr>
          <w:rFonts w:ascii="標楷體" w:eastAsia="標楷體" w:hAnsi="標楷體" w:hint="eastAsia"/>
          <w:sz w:val="32"/>
          <w:szCs w:val="32"/>
        </w:rPr>
        <w:t>送本校復興崗校區圖書館；</w:t>
      </w:r>
      <w:r w:rsidRPr="00FD59AD">
        <w:rPr>
          <w:rFonts w:ascii="標楷體" w:eastAsia="標楷體" w:hAnsi="標楷體"/>
          <w:sz w:val="32"/>
          <w:szCs w:val="32"/>
        </w:rPr>
        <w:t>1</w:t>
      </w:r>
      <w:r w:rsidRPr="00FD59AD">
        <w:rPr>
          <w:rFonts w:ascii="標楷體" w:eastAsia="標楷體" w:hAnsi="標楷體" w:hint="eastAsia"/>
          <w:sz w:val="32"/>
          <w:szCs w:val="32"/>
        </w:rPr>
        <w:t>本送所屬各學系所圖書室；1本送政治作戰局。</w:t>
      </w:r>
    </w:p>
    <w:p w:rsidR="00D9362B" w:rsidRPr="00FD59AD" w:rsidRDefault="00D9362B" w:rsidP="00D9362B">
      <w:pPr>
        <w:tabs>
          <w:tab w:val="left" w:pos="870"/>
        </w:tabs>
        <w:spacing w:line="400" w:lineRule="exact"/>
        <w:ind w:leftChars="100" w:left="880" w:hangingChars="200" w:hanging="640"/>
        <w:rPr>
          <w:rFonts w:eastAsia="標楷體"/>
          <w:sz w:val="32"/>
          <w:szCs w:val="32"/>
        </w:rPr>
      </w:pPr>
      <w:r w:rsidRPr="00FD59AD">
        <w:rPr>
          <w:rFonts w:ascii="標楷體" w:eastAsia="標楷體" w:hAnsi="標楷體" w:hint="eastAsia"/>
          <w:sz w:val="32"/>
          <w:szCs w:val="32"/>
        </w:rPr>
        <w:t>三、</w:t>
      </w:r>
      <w:r w:rsidRPr="00FD59AD">
        <w:rPr>
          <w:rFonts w:eastAsia="標楷體" w:hint="eastAsia"/>
          <w:sz w:val="32"/>
          <w:szCs w:val="32"/>
        </w:rPr>
        <w:t>應屆畢業生學位考試舉行完畢，各學系俟全體學位考試委員於學位考試委員會審定書上簽名同意後，至遲應於畢業典禮前</w:t>
      </w:r>
      <w:r w:rsidRPr="00FD59AD">
        <w:rPr>
          <w:rFonts w:eastAsia="標楷體" w:hint="eastAsia"/>
          <w:sz w:val="32"/>
          <w:szCs w:val="32"/>
        </w:rPr>
        <w:t>14</w:t>
      </w:r>
      <w:r w:rsidRPr="00FD59AD">
        <w:rPr>
          <w:rFonts w:eastAsia="標楷體" w:hint="eastAsia"/>
          <w:sz w:val="32"/>
          <w:szCs w:val="32"/>
        </w:rPr>
        <w:t>日，將各學系學位考試總成績送交教學支援中心登錄，逾期檢附放棄畢業名次排序同意書者，始得延後繳交學位考試總成績；惟至遲上學期應於</w:t>
      </w:r>
      <w:r w:rsidRPr="00FD59AD">
        <w:rPr>
          <w:rFonts w:eastAsia="標楷體" w:hint="eastAsia"/>
          <w:sz w:val="32"/>
          <w:szCs w:val="32"/>
        </w:rPr>
        <w:t>1</w:t>
      </w:r>
      <w:r w:rsidRPr="00FD59AD">
        <w:rPr>
          <w:rFonts w:eastAsia="標楷體" w:hint="eastAsia"/>
          <w:sz w:val="32"/>
          <w:szCs w:val="32"/>
        </w:rPr>
        <w:t>月</w:t>
      </w:r>
      <w:r w:rsidRPr="00FD59AD">
        <w:rPr>
          <w:rFonts w:eastAsia="標楷體" w:hint="eastAsia"/>
          <w:sz w:val="32"/>
          <w:szCs w:val="32"/>
        </w:rPr>
        <w:t>31</w:t>
      </w:r>
      <w:r w:rsidRPr="00FD59AD">
        <w:rPr>
          <w:rFonts w:eastAsia="標楷體" w:hint="eastAsia"/>
          <w:sz w:val="32"/>
          <w:szCs w:val="32"/>
        </w:rPr>
        <w:t>日前，下學期應於</w:t>
      </w:r>
      <w:r w:rsidRPr="00FD59AD">
        <w:rPr>
          <w:rFonts w:eastAsia="標楷體" w:hint="eastAsia"/>
          <w:sz w:val="32"/>
          <w:szCs w:val="32"/>
        </w:rPr>
        <w:t>8</w:t>
      </w:r>
      <w:r w:rsidRPr="00FD59AD">
        <w:rPr>
          <w:rFonts w:eastAsia="標楷體" w:hint="eastAsia"/>
          <w:sz w:val="32"/>
          <w:szCs w:val="32"/>
        </w:rPr>
        <w:t>月</w:t>
      </w:r>
      <w:r w:rsidRPr="00FD59AD">
        <w:rPr>
          <w:rFonts w:eastAsia="標楷體" w:hint="eastAsia"/>
          <w:sz w:val="32"/>
          <w:szCs w:val="32"/>
        </w:rPr>
        <w:t>1</w:t>
      </w:r>
      <w:r w:rsidRPr="00FD59AD">
        <w:rPr>
          <w:rFonts w:eastAsia="標楷體" w:hint="eastAsia"/>
          <w:sz w:val="32"/>
          <w:szCs w:val="32"/>
        </w:rPr>
        <w:t>日前送達，逾期當學期不予冊報畢業資格，</w:t>
      </w:r>
      <w:r w:rsidRPr="00FD59AD">
        <w:rPr>
          <w:rFonts w:ascii="標楷體" w:eastAsia="標楷體" w:hAnsi="標楷體" w:hint="eastAsia"/>
          <w:sz w:val="32"/>
          <w:szCs w:val="32"/>
        </w:rPr>
        <w:t>並辦理次學期註冊作業</w:t>
      </w:r>
      <w:r w:rsidRPr="00FD59AD">
        <w:rPr>
          <w:rFonts w:eastAsia="標楷體" w:hint="eastAsia"/>
          <w:sz w:val="32"/>
          <w:szCs w:val="32"/>
        </w:rPr>
        <w:t>。</w:t>
      </w:r>
    </w:p>
    <w:p w:rsidR="00D9362B" w:rsidRPr="00FD59AD" w:rsidRDefault="00D9362B" w:rsidP="00D9362B">
      <w:pPr>
        <w:tabs>
          <w:tab w:val="left" w:pos="870"/>
        </w:tabs>
        <w:spacing w:line="400" w:lineRule="exact"/>
        <w:ind w:leftChars="100" w:left="880" w:hangingChars="200" w:hanging="640"/>
        <w:rPr>
          <w:rFonts w:ascii="標楷體" w:eastAsia="標楷體" w:hAnsi="標楷體"/>
          <w:sz w:val="32"/>
          <w:szCs w:val="32"/>
        </w:rPr>
      </w:pPr>
      <w:r w:rsidRPr="00FD59AD">
        <w:rPr>
          <w:rFonts w:ascii="標楷體" w:eastAsia="標楷體" w:hAnsi="標楷體" w:hint="eastAsia"/>
          <w:sz w:val="32"/>
          <w:szCs w:val="32"/>
        </w:rPr>
        <w:t>四、非應屆畢業生應於通過論文口試後2個月內，依規定上傳碩士論文建檔及繳交畢業論文平裝2本至教學支援中心，始得領取學位證書，冊報畢業資格。</w:t>
      </w:r>
    </w:p>
    <w:p w:rsidR="00D9362B" w:rsidRPr="00FD59AD" w:rsidRDefault="00D9362B" w:rsidP="00D9362B">
      <w:pPr>
        <w:snapToGrid w:val="0"/>
        <w:spacing w:line="400" w:lineRule="exact"/>
        <w:ind w:leftChars="123" w:left="935" w:hangingChars="200" w:hanging="640"/>
        <w:rPr>
          <w:rFonts w:eastAsia="標楷體"/>
          <w:sz w:val="32"/>
          <w:szCs w:val="32"/>
        </w:rPr>
      </w:pPr>
      <w:r w:rsidRPr="00FD59AD">
        <w:rPr>
          <w:rFonts w:eastAsia="標楷體" w:hint="eastAsia"/>
          <w:sz w:val="32"/>
          <w:szCs w:val="32"/>
        </w:rPr>
        <w:lastRenderedPageBreak/>
        <w:t>五、研究生於學位考試通過後，應依本院規定辦理畢業離校事宜，俟完成所有離校應辦事項之畢業研究生，方得於核定之畢業日期當天領取畢業證書。</w:t>
      </w:r>
    </w:p>
    <w:p w:rsidR="00D9362B" w:rsidRPr="00FD59AD" w:rsidRDefault="00D9362B" w:rsidP="00D9362B">
      <w:pPr>
        <w:tabs>
          <w:tab w:val="left" w:pos="870"/>
        </w:tabs>
        <w:spacing w:line="400" w:lineRule="exact"/>
        <w:rPr>
          <w:rFonts w:ascii="標楷體" w:eastAsia="標楷體" w:hAnsi="標楷體"/>
          <w:sz w:val="32"/>
          <w:szCs w:val="32"/>
        </w:rPr>
      </w:pPr>
      <w:r w:rsidRPr="00FD59AD">
        <w:rPr>
          <w:rFonts w:ascii="標楷體" w:eastAsia="標楷體" w:hAnsi="標楷體" w:hint="eastAsia"/>
          <w:sz w:val="32"/>
          <w:szCs w:val="32"/>
        </w:rPr>
        <w:t>肆、碩士學位論文格式規範（如附件8）</w:t>
      </w:r>
    </w:p>
    <w:p w:rsidR="00D9362B" w:rsidRPr="00FD59AD" w:rsidRDefault="00D9362B" w:rsidP="00067E75">
      <w:pPr>
        <w:pStyle w:val="aff9"/>
        <w:numPr>
          <w:ilvl w:val="0"/>
          <w:numId w:val="8"/>
        </w:numPr>
        <w:spacing w:line="400" w:lineRule="exact"/>
        <w:ind w:leftChars="0"/>
        <w:rPr>
          <w:rFonts w:ascii="標楷體" w:eastAsia="標楷體" w:hAnsi="標楷體"/>
          <w:sz w:val="32"/>
          <w:szCs w:val="32"/>
        </w:rPr>
      </w:pPr>
      <w:r w:rsidRPr="00FD59AD">
        <w:rPr>
          <w:rFonts w:ascii="標楷體" w:eastAsia="標楷體" w:hAnsi="標楷體" w:hint="eastAsia"/>
          <w:sz w:val="32"/>
          <w:szCs w:val="32"/>
        </w:rPr>
        <w:t>論文次序</w:t>
      </w:r>
    </w:p>
    <w:p w:rsidR="00D9362B" w:rsidRPr="00FD59AD" w:rsidRDefault="00D9362B" w:rsidP="00D9362B">
      <w:pPr>
        <w:spacing w:line="400" w:lineRule="exact"/>
        <w:rPr>
          <w:rFonts w:ascii="標楷體" w:eastAsia="標楷體" w:hAnsi="標楷體"/>
          <w:sz w:val="32"/>
          <w:szCs w:val="32"/>
        </w:rPr>
      </w:pPr>
      <w:r w:rsidRPr="00FD59AD">
        <w:rPr>
          <w:rFonts w:ascii="標楷體" w:eastAsia="標楷體" w:hAnsi="標楷體" w:hint="eastAsia"/>
          <w:sz w:val="32"/>
          <w:szCs w:val="32"/>
        </w:rPr>
        <w:t xml:space="preserve">   (一)封面（含側邊條）</w:t>
      </w:r>
    </w:p>
    <w:p w:rsidR="00D9362B" w:rsidRPr="00FD59AD" w:rsidRDefault="00D9362B" w:rsidP="00D9362B">
      <w:pPr>
        <w:spacing w:line="400" w:lineRule="exact"/>
        <w:rPr>
          <w:rFonts w:ascii="標楷體" w:eastAsia="標楷體" w:hAnsi="標楷體"/>
          <w:sz w:val="32"/>
          <w:szCs w:val="32"/>
        </w:rPr>
      </w:pPr>
      <w:r w:rsidRPr="00FD59AD">
        <w:rPr>
          <w:rFonts w:ascii="標楷體" w:eastAsia="標楷體" w:hAnsi="標楷體" w:hint="eastAsia"/>
          <w:sz w:val="32"/>
          <w:szCs w:val="32"/>
        </w:rPr>
        <w:t xml:space="preserve">   (二)論文口試委員審定書</w:t>
      </w:r>
    </w:p>
    <w:p w:rsidR="00D9362B" w:rsidRPr="00FD59AD" w:rsidRDefault="00D9362B" w:rsidP="00D9362B">
      <w:pPr>
        <w:tabs>
          <w:tab w:val="num" w:pos="771"/>
        </w:tabs>
        <w:spacing w:line="400" w:lineRule="exact"/>
        <w:rPr>
          <w:rFonts w:ascii="標楷體" w:eastAsia="標楷體" w:hAnsi="標楷體"/>
          <w:sz w:val="32"/>
          <w:szCs w:val="32"/>
        </w:rPr>
      </w:pPr>
      <w:r w:rsidRPr="00FD59AD">
        <w:rPr>
          <w:rFonts w:ascii="標楷體" w:eastAsia="標楷體" w:hAnsi="標楷體" w:hint="eastAsia"/>
          <w:sz w:val="32"/>
          <w:szCs w:val="32"/>
        </w:rPr>
        <w:t xml:space="preserve">   (三)博碩士論文電子檔案上網授權書</w:t>
      </w:r>
    </w:p>
    <w:p w:rsidR="00D9362B" w:rsidRPr="00FD59AD" w:rsidRDefault="00D9362B" w:rsidP="00D9362B">
      <w:pPr>
        <w:tabs>
          <w:tab w:val="num" w:pos="771"/>
        </w:tabs>
        <w:spacing w:line="400" w:lineRule="exact"/>
        <w:rPr>
          <w:rFonts w:ascii="標楷體" w:eastAsia="標楷體" w:hAnsi="標楷體"/>
          <w:sz w:val="32"/>
          <w:szCs w:val="32"/>
        </w:rPr>
      </w:pPr>
      <w:r w:rsidRPr="00FD59AD">
        <w:rPr>
          <w:rFonts w:ascii="標楷體" w:eastAsia="標楷體" w:hAnsi="標楷體" w:hint="eastAsia"/>
          <w:sz w:val="32"/>
          <w:szCs w:val="32"/>
        </w:rPr>
        <w:t xml:space="preserve">   (四)序言或謝辭</w:t>
      </w:r>
    </w:p>
    <w:p w:rsidR="00D9362B" w:rsidRPr="00FD59AD" w:rsidRDefault="00D9362B" w:rsidP="00D9362B">
      <w:pPr>
        <w:tabs>
          <w:tab w:val="num" w:pos="771"/>
        </w:tabs>
        <w:spacing w:line="400" w:lineRule="exact"/>
        <w:rPr>
          <w:rFonts w:ascii="標楷體" w:eastAsia="標楷體" w:hAnsi="標楷體"/>
          <w:sz w:val="32"/>
          <w:szCs w:val="32"/>
        </w:rPr>
      </w:pPr>
      <w:r w:rsidRPr="00FD59AD">
        <w:rPr>
          <w:rFonts w:ascii="標楷體" w:eastAsia="標楷體" w:hAnsi="標楷體" w:hint="eastAsia"/>
          <w:sz w:val="32"/>
          <w:szCs w:val="32"/>
        </w:rPr>
        <w:t xml:space="preserve">   (五)中文摘要及關鍵詞5-7個</w:t>
      </w:r>
    </w:p>
    <w:p w:rsidR="00D9362B" w:rsidRPr="00FD59AD" w:rsidRDefault="00D9362B" w:rsidP="00D9362B">
      <w:pPr>
        <w:tabs>
          <w:tab w:val="num" w:pos="771"/>
        </w:tabs>
        <w:spacing w:line="400" w:lineRule="exact"/>
        <w:rPr>
          <w:rFonts w:ascii="標楷體" w:eastAsia="標楷體" w:hAnsi="標楷體"/>
          <w:sz w:val="32"/>
          <w:szCs w:val="32"/>
        </w:rPr>
      </w:pPr>
      <w:r w:rsidRPr="00FD59AD">
        <w:rPr>
          <w:rFonts w:ascii="標楷體" w:eastAsia="標楷體" w:hAnsi="標楷體" w:hint="eastAsia"/>
          <w:sz w:val="32"/>
          <w:szCs w:val="32"/>
        </w:rPr>
        <w:t xml:space="preserve">   (六)英文摘要及關鍵詞5-7個</w:t>
      </w:r>
    </w:p>
    <w:p w:rsidR="00D9362B" w:rsidRPr="00FD59AD" w:rsidRDefault="00D9362B" w:rsidP="00D9362B">
      <w:pPr>
        <w:tabs>
          <w:tab w:val="num" w:pos="771"/>
        </w:tabs>
        <w:spacing w:line="400" w:lineRule="exact"/>
        <w:rPr>
          <w:rFonts w:ascii="標楷體" w:eastAsia="標楷體" w:hAnsi="標楷體"/>
          <w:sz w:val="32"/>
          <w:szCs w:val="32"/>
        </w:rPr>
      </w:pPr>
      <w:r w:rsidRPr="00FD59AD">
        <w:rPr>
          <w:rFonts w:ascii="標楷體" w:eastAsia="標楷體" w:hAnsi="標楷體" w:hint="eastAsia"/>
          <w:sz w:val="32"/>
          <w:szCs w:val="32"/>
        </w:rPr>
        <w:t xml:space="preserve">   (七)目錄</w:t>
      </w:r>
    </w:p>
    <w:p w:rsidR="00D9362B" w:rsidRPr="00FD59AD" w:rsidRDefault="00D9362B" w:rsidP="00D9362B">
      <w:pPr>
        <w:tabs>
          <w:tab w:val="num" w:pos="771"/>
        </w:tabs>
        <w:spacing w:line="400" w:lineRule="exact"/>
        <w:rPr>
          <w:rFonts w:ascii="標楷體" w:eastAsia="標楷體" w:hAnsi="標楷體"/>
          <w:sz w:val="32"/>
          <w:szCs w:val="32"/>
        </w:rPr>
      </w:pPr>
      <w:r w:rsidRPr="00FD59AD">
        <w:rPr>
          <w:rFonts w:ascii="標楷體" w:eastAsia="標楷體" w:hAnsi="標楷體" w:hint="eastAsia"/>
          <w:sz w:val="32"/>
          <w:szCs w:val="32"/>
        </w:rPr>
        <w:t xml:space="preserve">   (八)表目錄</w:t>
      </w:r>
    </w:p>
    <w:p w:rsidR="00D9362B" w:rsidRPr="00FD59AD" w:rsidRDefault="00D9362B" w:rsidP="00D9362B">
      <w:pPr>
        <w:tabs>
          <w:tab w:val="num" w:pos="771"/>
        </w:tabs>
        <w:spacing w:line="400" w:lineRule="exact"/>
        <w:rPr>
          <w:rFonts w:ascii="標楷體" w:eastAsia="標楷體" w:hAnsi="標楷體"/>
          <w:sz w:val="32"/>
          <w:szCs w:val="32"/>
        </w:rPr>
      </w:pPr>
      <w:r w:rsidRPr="00FD59AD">
        <w:rPr>
          <w:rFonts w:ascii="標楷體" w:eastAsia="標楷體" w:hAnsi="標楷體" w:hint="eastAsia"/>
          <w:sz w:val="32"/>
          <w:szCs w:val="32"/>
        </w:rPr>
        <w:t xml:space="preserve">   (九)圖目錄</w:t>
      </w:r>
    </w:p>
    <w:p w:rsidR="00D9362B" w:rsidRPr="00FD59AD" w:rsidRDefault="00D9362B" w:rsidP="00D9362B">
      <w:pPr>
        <w:tabs>
          <w:tab w:val="num" w:pos="771"/>
        </w:tabs>
        <w:spacing w:line="400" w:lineRule="exact"/>
        <w:rPr>
          <w:rFonts w:ascii="標楷體" w:eastAsia="標楷體" w:hAnsi="標楷體"/>
          <w:sz w:val="32"/>
          <w:szCs w:val="32"/>
        </w:rPr>
      </w:pPr>
      <w:r w:rsidRPr="00FD59AD">
        <w:rPr>
          <w:rFonts w:ascii="標楷體" w:eastAsia="標楷體" w:hAnsi="標楷體" w:hint="eastAsia"/>
          <w:sz w:val="32"/>
          <w:szCs w:val="32"/>
        </w:rPr>
        <w:t xml:space="preserve">   (十)論文正文</w:t>
      </w:r>
    </w:p>
    <w:p w:rsidR="00D9362B" w:rsidRPr="00FD59AD" w:rsidRDefault="00D9362B" w:rsidP="00D9362B">
      <w:pPr>
        <w:tabs>
          <w:tab w:val="num" w:pos="771"/>
        </w:tabs>
        <w:spacing w:line="400" w:lineRule="exact"/>
        <w:rPr>
          <w:rFonts w:ascii="標楷體" w:eastAsia="標楷體" w:hAnsi="標楷體"/>
          <w:sz w:val="32"/>
          <w:szCs w:val="32"/>
        </w:rPr>
      </w:pPr>
      <w:r w:rsidRPr="00FD59AD">
        <w:rPr>
          <w:rFonts w:ascii="標楷體" w:eastAsia="標楷體" w:hAnsi="標楷體" w:hint="eastAsia"/>
          <w:sz w:val="32"/>
          <w:szCs w:val="32"/>
        </w:rPr>
        <w:t xml:space="preserve">   (十一)參考文獻</w:t>
      </w:r>
    </w:p>
    <w:p w:rsidR="00D9362B" w:rsidRPr="00FD59AD" w:rsidRDefault="00D9362B" w:rsidP="00D9362B">
      <w:pPr>
        <w:spacing w:line="400" w:lineRule="exact"/>
        <w:rPr>
          <w:rFonts w:ascii="標楷體" w:eastAsia="標楷體" w:hAnsi="標楷體"/>
          <w:sz w:val="32"/>
          <w:szCs w:val="32"/>
        </w:rPr>
      </w:pPr>
      <w:r w:rsidRPr="00FD59AD">
        <w:rPr>
          <w:rFonts w:ascii="標楷體" w:eastAsia="標楷體" w:hAnsi="標楷體" w:hint="eastAsia"/>
          <w:sz w:val="32"/>
          <w:szCs w:val="32"/>
        </w:rPr>
        <w:t xml:space="preserve">  （十二）附錄</w:t>
      </w:r>
    </w:p>
    <w:p w:rsidR="00D9362B" w:rsidRPr="00FD59AD" w:rsidRDefault="00D9362B" w:rsidP="00D9362B">
      <w:pPr>
        <w:spacing w:line="400" w:lineRule="exact"/>
        <w:rPr>
          <w:rFonts w:ascii="標楷體" w:eastAsia="標楷體" w:hAnsi="標楷體"/>
          <w:sz w:val="32"/>
          <w:szCs w:val="32"/>
        </w:rPr>
      </w:pPr>
      <w:r w:rsidRPr="00FD59AD">
        <w:rPr>
          <w:rFonts w:ascii="標楷體" w:eastAsia="標楷體" w:hAnsi="標楷體" w:hint="eastAsia"/>
          <w:sz w:val="32"/>
          <w:szCs w:val="32"/>
        </w:rPr>
        <w:t xml:space="preserve">  （十三）封底</w:t>
      </w:r>
    </w:p>
    <w:p w:rsidR="00D9362B" w:rsidRPr="00FD59AD" w:rsidRDefault="00D9362B" w:rsidP="00D9362B">
      <w:pPr>
        <w:spacing w:line="400" w:lineRule="exact"/>
        <w:ind w:firstLineChars="88" w:firstLine="282"/>
        <w:rPr>
          <w:rFonts w:ascii="標楷體" w:eastAsia="標楷體" w:hAnsi="標楷體"/>
          <w:sz w:val="32"/>
          <w:szCs w:val="32"/>
        </w:rPr>
      </w:pPr>
      <w:r w:rsidRPr="00FD59AD">
        <w:rPr>
          <w:rFonts w:ascii="標楷體" w:eastAsia="標楷體" w:hAnsi="標楷體" w:hint="eastAsia"/>
          <w:sz w:val="32"/>
          <w:szCs w:val="32"/>
        </w:rPr>
        <w:t xml:space="preserve">二、封面（含側邊條）： </w:t>
      </w:r>
    </w:p>
    <w:p w:rsidR="00D9362B" w:rsidRPr="00FD59AD" w:rsidRDefault="00D9362B" w:rsidP="00D9362B">
      <w:pPr>
        <w:spacing w:line="400" w:lineRule="exact"/>
        <w:ind w:leftChars="397" w:left="1913" w:hangingChars="300" w:hanging="960"/>
        <w:rPr>
          <w:rFonts w:ascii="標楷體" w:eastAsia="標楷體" w:hAnsi="標楷體"/>
          <w:sz w:val="32"/>
          <w:szCs w:val="32"/>
        </w:rPr>
      </w:pPr>
      <w:r w:rsidRPr="00FD59AD">
        <w:rPr>
          <w:rFonts w:ascii="標楷體" w:eastAsia="標楷體" w:hAnsi="標楷體" w:hint="eastAsia"/>
          <w:sz w:val="32"/>
          <w:szCs w:val="32"/>
        </w:rPr>
        <w:t>封面：封面中各行均須置中，包括中、英文校名、院別、系所別、學位、論文題目、撰者名、指導教授及提出論文之年（民國、西元）月。</w:t>
      </w:r>
    </w:p>
    <w:p w:rsidR="00D9362B" w:rsidRPr="00FD59AD" w:rsidRDefault="00D9362B" w:rsidP="00D9362B">
      <w:pPr>
        <w:spacing w:line="400" w:lineRule="exact"/>
        <w:ind w:leftChars="385" w:left="1958" w:hangingChars="323" w:hanging="1034"/>
        <w:rPr>
          <w:rFonts w:ascii="標楷體" w:eastAsia="標楷體" w:hAnsi="標楷體"/>
          <w:sz w:val="32"/>
          <w:szCs w:val="32"/>
        </w:rPr>
      </w:pPr>
      <w:r w:rsidRPr="00FD59AD">
        <w:rPr>
          <w:rFonts w:ascii="標楷體" w:eastAsia="標楷體" w:hAnsi="標楷體" w:hint="eastAsia"/>
          <w:sz w:val="32"/>
          <w:szCs w:val="32"/>
        </w:rPr>
        <w:t>側邊條：包括校名、院別、系所別、學位、論文中文題目、撰者姓名及提出論文之年（民國）月。</w:t>
      </w:r>
    </w:p>
    <w:p w:rsidR="00D9362B" w:rsidRPr="00FD59AD" w:rsidRDefault="00D9362B" w:rsidP="00D9362B">
      <w:pPr>
        <w:spacing w:line="400" w:lineRule="exact"/>
        <w:ind w:leftChars="118" w:left="894" w:hangingChars="191" w:hanging="611"/>
        <w:rPr>
          <w:rFonts w:ascii="標楷體" w:eastAsia="標楷體" w:hAnsi="標楷體"/>
          <w:sz w:val="32"/>
          <w:szCs w:val="32"/>
        </w:rPr>
      </w:pPr>
      <w:r w:rsidRPr="00FD59AD">
        <w:rPr>
          <w:rFonts w:ascii="標楷體" w:eastAsia="標楷體" w:hAnsi="標楷體" w:hint="eastAsia"/>
          <w:sz w:val="32"/>
          <w:szCs w:val="32"/>
        </w:rPr>
        <w:t>三、論文口試委員審定書：碩士班研究生學位論文考試經考試委員評定成績及格，但需修改者，應依考試委員之意見修改論文，並由指導教授於論文次頁之「論文口試委員審定書」各相關人員簽名及經學系主任認可後，始得繳交論文。</w:t>
      </w:r>
    </w:p>
    <w:p w:rsidR="00D9362B" w:rsidRPr="00FD59AD" w:rsidRDefault="00D9362B" w:rsidP="00D9362B">
      <w:pPr>
        <w:spacing w:line="400" w:lineRule="exact"/>
        <w:ind w:leftChars="118" w:left="923" w:hangingChars="200" w:hanging="640"/>
        <w:rPr>
          <w:rFonts w:ascii="標楷體" w:eastAsia="標楷體" w:hAnsi="標楷體"/>
          <w:sz w:val="32"/>
          <w:szCs w:val="32"/>
        </w:rPr>
      </w:pPr>
      <w:r w:rsidRPr="00FD59AD">
        <w:rPr>
          <w:rFonts w:ascii="標楷體" w:eastAsia="標楷體" w:hAnsi="標楷體" w:hint="eastAsia"/>
          <w:sz w:val="32"/>
          <w:szCs w:val="32"/>
        </w:rPr>
        <w:t>四、博碩士論文電子檔案上網授權書：需上網上傳論文後下載授權書親筆簽名，並納入論文資料內。</w:t>
      </w:r>
    </w:p>
    <w:p w:rsidR="00D9362B" w:rsidRPr="00FD59AD" w:rsidRDefault="00D9362B" w:rsidP="00D9362B">
      <w:pPr>
        <w:spacing w:line="400" w:lineRule="exact"/>
        <w:ind w:firstLineChars="88" w:firstLine="282"/>
        <w:rPr>
          <w:rFonts w:ascii="標楷體" w:eastAsia="標楷體" w:hAnsi="標楷體"/>
          <w:sz w:val="32"/>
          <w:szCs w:val="32"/>
        </w:rPr>
      </w:pPr>
      <w:r w:rsidRPr="00FD59AD">
        <w:rPr>
          <w:rFonts w:ascii="標楷體" w:eastAsia="標楷體" w:hAnsi="標楷體" w:hint="eastAsia"/>
          <w:sz w:val="32"/>
          <w:szCs w:val="32"/>
        </w:rPr>
        <w:t>五、序言或謝辭：內容力求簡單扼要，以不超過一頁為原則。</w:t>
      </w:r>
    </w:p>
    <w:p w:rsidR="00D9362B" w:rsidRPr="00FD59AD" w:rsidRDefault="00D9362B" w:rsidP="00D9362B">
      <w:pPr>
        <w:spacing w:line="400" w:lineRule="exact"/>
        <w:ind w:leftChars="116" w:left="908" w:hangingChars="197" w:hanging="630"/>
        <w:rPr>
          <w:rFonts w:ascii="標楷體" w:eastAsia="標楷體" w:hAnsi="標楷體"/>
          <w:sz w:val="32"/>
          <w:szCs w:val="32"/>
        </w:rPr>
      </w:pPr>
      <w:r w:rsidRPr="00FD59AD">
        <w:rPr>
          <w:rFonts w:ascii="標楷體" w:eastAsia="標楷體" w:hAnsi="標楷體" w:hint="eastAsia"/>
          <w:sz w:val="32"/>
          <w:szCs w:val="32"/>
        </w:rPr>
        <w:t>六、中文摘要：中、英文摘要以不超過三頁為原則，其內容應包含論述重點、方法或程序、結果與討論及結論。</w:t>
      </w:r>
    </w:p>
    <w:p w:rsidR="00D9362B" w:rsidRPr="00FD59AD" w:rsidRDefault="00D9362B" w:rsidP="00D9362B">
      <w:pPr>
        <w:spacing w:line="400" w:lineRule="exact"/>
        <w:ind w:leftChars="122" w:left="639" w:hangingChars="108" w:hanging="346"/>
        <w:rPr>
          <w:rFonts w:ascii="標楷體" w:eastAsia="標楷體" w:hAnsi="標楷體"/>
          <w:sz w:val="32"/>
          <w:szCs w:val="32"/>
        </w:rPr>
      </w:pPr>
      <w:r w:rsidRPr="00FD59AD">
        <w:rPr>
          <w:rFonts w:ascii="標楷體" w:eastAsia="標楷體" w:hAnsi="標楷體" w:hint="eastAsia"/>
          <w:sz w:val="32"/>
          <w:szCs w:val="32"/>
        </w:rPr>
        <w:t>七、目錄：包括各章節之標題、參考文獻、附錄及其所在之頁數。</w:t>
      </w:r>
    </w:p>
    <w:p w:rsidR="00D9362B" w:rsidRPr="00FD59AD" w:rsidRDefault="00D9362B" w:rsidP="00D9362B">
      <w:pPr>
        <w:spacing w:line="400" w:lineRule="exact"/>
        <w:ind w:leftChars="116" w:left="937" w:hangingChars="206" w:hanging="659"/>
        <w:rPr>
          <w:rFonts w:ascii="標楷體" w:eastAsia="標楷體" w:hAnsi="標楷體"/>
          <w:sz w:val="32"/>
          <w:szCs w:val="32"/>
        </w:rPr>
      </w:pPr>
      <w:r w:rsidRPr="00FD59AD">
        <w:rPr>
          <w:rFonts w:ascii="標楷體" w:eastAsia="標楷體" w:hAnsi="標楷體" w:hint="eastAsia"/>
          <w:sz w:val="32"/>
          <w:szCs w:val="32"/>
        </w:rPr>
        <w:t>八、表目錄：包括章節之表及其所在之頁數（若表為參考文獻，則須標註來源）。</w:t>
      </w:r>
    </w:p>
    <w:p w:rsidR="00D9362B" w:rsidRPr="00FD59AD" w:rsidRDefault="00D9362B" w:rsidP="00D9362B">
      <w:pPr>
        <w:spacing w:line="400" w:lineRule="exact"/>
        <w:ind w:leftChars="122" w:left="923" w:hangingChars="197" w:hanging="630"/>
        <w:rPr>
          <w:rFonts w:ascii="標楷體" w:eastAsia="標楷體" w:hAnsi="標楷體"/>
          <w:sz w:val="32"/>
          <w:szCs w:val="32"/>
        </w:rPr>
      </w:pPr>
      <w:r w:rsidRPr="00FD59AD">
        <w:rPr>
          <w:rFonts w:ascii="標楷體" w:eastAsia="標楷體" w:hAnsi="標楷體" w:hint="eastAsia"/>
          <w:sz w:val="32"/>
          <w:szCs w:val="32"/>
        </w:rPr>
        <w:lastRenderedPageBreak/>
        <w:t>九、圖目錄：包括各章節之圖及其所在之頁數（若圖來源為參考文獻，則須標註來源）。</w:t>
      </w:r>
    </w:p>
    <w:p w:rsidR="00D9362B" w:rsidRPr="00FD59AD" w:rsidRDefault="00D9362B" w:rsidP="00D9362B">
      <w:pPr>
        <w:spacing w:line="400" w:lineRule="exact"/>
        <w:ind w:leftChars="128" w:left="637" w:hangingChars="103" w:hanging="330"/>
        <w:rPr>
          <w:rFonts w:ascii="標楷體" w:eastAsia="標楷體" w:hAnsi="標楷體"/>
          <w:sz w:val="32"/>
          <w:szCs w:val="32"/>
        </w:rPr>
      </w:pPr>
      <w:r w:rsidRPr="00FD59AD">
        <w:rPr>
          <w:rFonts w:ascii="標楷體" w:eastAsia="標楷體" w:hAnsi="標楷體" w:hint="eastAsia"/>
          <w:sz w:val="32"/>
          <w:szCs w:val="32"/>
        </w:rPr>
        <w:t>十、論文正文：</w:t>
      </w:r>
    </w:p>
    <w:p w:rsidR="00D9362B" w:rsidRPr="00FD59AD" w:rsidRDefault="00D9362B" w:rsidP="00D9362B">
      <w:pPr>
        <w:spacing w:line="400" w:lineRule="exact"/>
        <w:ind w:leftChars="50" w:left="600" w:hangingChars="150" w:hanging="480"/>
        <w:rPr>
          <w:rFonts w:ascii="標楷體" w:eastAsia="標楷體" w:hAnsi="標楷體"/>
          <w:sz w:val="32"/>
          <w:szCs w:val="32"/>
        </w:rPr>
      </w:pPr>
      <w:r w:rsidRPr="00FD59AD">
        <w:rPr>
          <w:rFonts w:ascii="標楷體" w:eastAsia="標楷體" w:hAnsi="標楷體" w:hint="eastAsia"/>
          <w:sz w:val="32"/>
          <w:szCs w:val="32"/>
        </w:rPr>
        <w:t xml:space="preserve"> （一）論文以中文或英文撰寫為原則，雙面印刷。</w:t>
      </w:r>
    </w:p>
    <w:p w:rsidR="00D9362B" w:rsidRPr="00FD59AD" w:rsidRDefault="00D9362B" w:rsidP="00D9362B">
      <w:pPr>
        <w:spacing w:line="400" w:lineRule="exact"/>
        <w:ind w:leftChars="50" w:left="1272" w:hangingChars="360" w:hanging="1152"/>
        <w:rPr>
          <w:rFonts w:ascii="標楷體" w:eastAsia="標楷體" w:hAnsi="標楷體"/>
          <w:sz w:val="32"/>
          <w:szCs w:val="32"/>
        </w:rPr>
      </w:pPr>
      <w:r w:rsidRPr="00FD59AD">
        <w:rPr>
          <w:rFonts w:ascii="標楷體" w:eastAsia="標楷體" w:hAnsi="標楷體" w:hint="eastAsia"/>
          <w:sz w:val="32"/>
          <w:szCs w:val="32"/>
        </w:rPr>
        <w:t xml:space="preserve"> （二）紙張除封面、封底外，均採用白色A4紙80磅之白色模造紙輸出。</w:t>
      </w:r>
    </w:p>
    <w:p w:rsidR="00D9362B" w:rsidRPr="00FD59AD" w:rsidRDefault="00D9362B" w:rsidP="00D9362B">
      <w:pPr>
        <w:spacing w:line="400" w:lineRule="exact"/>
        <w:ind w:leftChars="50" w:left="1080" w:hangingChars="300" w:hanging="960"/>
        <w:rPr>
          <w:rFonts w:ascii="標楷體" w:eastAsia="標楷體" w:hAnsi="標楷體"/>
          <w:sz w:val="32"/>
          <w:szCs w:val="32"/>
        </w:rPr>
      </w:pPr>
      <w:r w:rsidRPr="00FD59AD">
        <w:rPr>
          <w:rFonts w:ascii="標楷體" w:eastAsia="標楷體" w:hAnsi="標楷體" w:hint="eastAsia"/>
          <w:sz w:val="32"/>
          <w:szCs w:val="32"/>
        </w:rPr>
        <w:t xml:space="preserve"> （三）字體：中文第12號楷書（標楷體或細明體為主），英文以12號打字，中文撰寫以1.5間距，英文則以雙行間距，本文留白上3cm、下2cm、左右各3cm，黑色字體，文內要加標點，全文不得塗改、複寫，各頁正下方應置中註明頁碼。 </w:t>
      </w:r>
    </w:p>
    <w:p w:rsidR="00D9362B" w:rsidRPr="00FD59AD" w:rsidRDefault="00D9362B" w:rsidP="00D9362B">
      <w:pPr>
        <w:spacing w:line="400" w:lineRule="exact"/>
        <w:ind w:leftChars="128" w:left="1078" w:hangingChars="241" w:hanging="771"/>
        <w:rPr>
          <w:rFonts w:ascii="標楷體" w:eastAsia="標楷體" w:hAnsi="標楷體"/>
          <w:sz w:val="32"/>
          <w:szCs w:val="32"/>
        </w:rPr>
      </w:pPr>
      <w:r w:rsidRPr="00FD59AD">
        <w:rPr>
          <w:rFonts w:ascii="標楷體" w:eastAsia="標楷體" w:hAnsi="標楷體" w:hint="eastAsia"/>
          <w:sz w:val="32"/>
          <w:szCs w:val="32"/>
        </w:rPr>
        <w:t>十一、參考文獻：列出引用之中英文期刋論文及書目，須包含作者姓氏、出版年次、書目或期刋名稱、版序、頁碼等。</w:t>
      </w:r>
    </w:p>
    <w:p w:rsidR="00D9362B" w:rsidRPr="00FD59AD" w:rsidRDefault="00D9362B" w:rsidP="00D9362B">
      <w:pPr>
        <w:spacing w:line="400" w:lineRule="exact"/>
        <w:ind w:leftChars="128" w:left="598" w:hangingChars="91" w:hanging="291"/>
        <w:rPr>
          <w:rFonts w:ascii="標楷體" w:eastAsia="標楷體" w:hAnsi="標楷體"/>
          <w:sz w:val="32"/>
          <w:szCs w:val="32"/>
        </w:rPr>
      </w:pPr>
      <w:r w:rsidRPr="00FD59AD">
        <w:rPr>
          <w:rFonts w:ascii="標楷體" w:eastAsia="標楷體" w:hAnsi="標楷體" w:hint="eastAsia"/>
          <w:sz w:val="32"/>
          <w:szCs w:val="32"/>
        </w:rPr>
        <w:t>十二、封面（底）：碩士論文報告應裝訂成冊。</w:t>
      </w:r>
    </w:p>
    <w:p w:rsidR="00D9362B" w:rsidRPr="00FD59AD" w:rsidRDefault="00D9362B" w:rsidP="00D9362B">
      <w:pPr>
        <w:spacing w:line="400" w:lineRule="exact"/>
        <w:ind w:leftChars="50" w:left="3000" w:hangingChars="900" w:hanging="2880"/>
        <w:rPr>
          <w:rFonts w:ascii="標楷體" w:eastAsia="標楷體" w:hAnsi="標楷體"/>
          <w:sz w:val="32"/>
          <w:szCs w:val="32"/>
        </w:rPr>
      </w:pPr>
      <w:r w:rsidRPr="00FD59AD">
        <w:rPr>
          <w:rFonts w:ascii="標楷體" w:eastAsia="標楷體" w:hAnsi="標楷體" w:hint="eastAsia"/>
          <w:sz w:val="32"/>
          <w:szCs w:val="32"/>
        </w:rPr>
        <w:t xml:space="preserve"> （一）平裝本：以淺色米黃色、雲彩紙（上亮P）黑字裝訂之（A4）</w:t>
      </w:r>
    </w:p>
    <w:p w:rsidR="00D9362B" w:rsidRPr="00FD59AD" w:rsidRDefault="00D9362B" w:rsidP="00D9362B">
      <w:pPr>
        <w:spacing w:line="400" w:lineRule="exact"/>
        <w:rPr>
          <w:rFonts w:ascii="標楷體" w:eastAsia="標楷體" w:hAnsi="標楷體"/>
          <w:sz w:val="32"/>
          <w:szCs w:val="32"/>
        </w:rPr>
      </w:pPr>
      <w:r w:rsidRPr="00FD59AD">
        <w:rPr>
          <w:rFonts w:ascii="標楷體" w:eastAsia="標楷體" w:hAnsi="標楷體" w:hint="eastAsia"/>
          <w:sz w:val="32"/>
          <w:szCs w:val="32"/>
        </w:rPr>
        <w:t xml:space="preserve">  （二）精裝本：暗紅色底燙金字（A4）</w:t>
      </w:r>
    </w:p>
    <w:p w:rsidR="00D9362B" w:rsidRPr="00FD59AD" w:rsidRDefault="00D9362B" w:rsidP="00D9362B">
      <w:pPr>
        <w:spacing w:line="400" w:lineRule="exact"/>
        <w:rPr>
          <w:rFonts w:eastAsia="標楷體"/>
          <w:sz w:val="32"/>
          <w:szCs w:val="32"/>
        </w:rPr>
      </w:pPr>
      <w:r w:rsidRPr="00FD59AD">
        <w:rPr>
          <w:rFonts w:eastAsia="標楷體" w:hint="eastAsia"/>
          <w:sz w:val="32"/>
          <w:szCs w:val="32"/>
        </w:rPr>
        <w:t>伍、其他：</w:t>
      </w:r>
    </w:p>
    <w:p w:rsidR="00D9362B" w:rsidRPr="00FD59AD" w:rsidRDefault="00D9362B" w:rsidP="00D9362B">
      <w:pPr>
        <w:snapToGrid w:val="0"/>
        <w:spacing w:line="400" w:lineRule="exact"/>
        <w:ind w:leftChars="100" w:left="896" w:hangingChars="205" w:hanging="656"/>
        <w:rPr>
          <w:rFonts w:eastAsia="標楷體"/>
          <w:sz w:val="32"/>
          <w:szCs w:val="32"/>
        </w:rPr>
      </w:pPr>
      <w:r w:rsidRPr="00FD59AD">
        <w:rPr>
          <w:rFonts w:eastAsia="標楷體" w:hint="eastAsia"/>
          <w:sz w:val="32"/>
          <w:szCs w:val="32"/>
        </w:rPr>
        <w:t>一、學位論文考試作業流程如件</w:t>
      </w:r>
      <w:r w:rsidRPr="00FD59AD">
        <w:rPr>
          <w:rFonts w:eastAsia="標楷體" w:hint="eastAsia"/>
          <w:sz w:val="32"/>
          <w:szCs w:val="32"/>
        </w:rPr>
        <w:t>7</w:t>
      </w:r>
      <w:r w:rsidRPr="00FD59AD">
        <w:rPr>
          <w:rFonts w:eastAsia="標楷體" w:hint="eastAsia"/>
          <w:sz w:val="32"/>
          <w:szCs w:val="32"/>
        </w:rPr>
        <w:t>。</w:t>
      </w:r>
    </w:p>
    <w:p w:rsidR="00D9362B" w:rsidRPr="00FD59AD" w:rsidRDefault="00D9362B" w:rsidP="00D9362B">
      <w:pPr>
        <w:snapToGrid w:val="0"/>
        <w:spacing w:line="400" w:lineRule="exact"/>
        <w:ind w:leftChars="100" w:left="896" w:rightChars="60" w:right="144" w:hangingChars="205" w:hanging="656"/>
        <w:rPr>
          <w:rFonts w:eastAsia="標楷體"/>
          <w:sz w:val="32"/>
          <w:szCs w:val="32"/>
        </w:rPr>
      </w:pPr>
      <w:r w:rsidRPr="00FD59AD">
        <w:rPr>
          <w:rFonts w:eastAsia="標楷體" w:hint="eastAsia"/>
          <w:sz w:val="32"/>
          <w:szCs w:val="32"/>
        </w:rPr>
        <w:t>二、本要點未盡事項得依其特性及需求另行訂定，並報校部備查。</w:t>
      </w:r>
    </w:p>
    <w:p w:rsidR="00D9362B" w:rsidRPr="00FD59AD" w:rsidRDefault="00D9362B" w:rsidP="00D9362B">
      <w:pPr>
        <w:snapToGrid w:val="0"/>
        <w:spacing w:line="400" w:lineRule="exact"/>
        <w:ind w:leftChars="100" w:left="896" w:hangingChars="205" w:hanging="656"/>
        <w:rPr>
          <w:rFonts w:eastAsia="標楷體"/>
          <w:sz w:val="32"/>
          <w:szCs w:val="32"/>
        </w:rPr>
      </w:pPr>
      <w:r w:rsidRPr="00FD59AD">
        <w:rPr>
          <w:rFonts w:eastAsia="標楷體" w:hint="eastAsia"/>
          <w:sz w:val="32"/>
          <w:szCs w:val="32"/>
        </w:rPr>
        <w:t>三、本要點本要點自碩士班</w:t>
      </w:r>
      <w:r w:rsidRPr="00FD59AD">
        <w:rPr>
          <w:rFonts w:eastAsia="標楷體" w:hint="eastAsia"/>
          <w:sz w:val="32"/>
          <w:szCs w:val="32"/>
        </w:rPr>
        <w:t>98</w:t>
      </w:r>
      <w:r w:rsidRPr="00FD59AD">
        <w:rPr>
          <w:rFonts w:eastAsia="標楷體" w:hint="eastAsia"/>
          <w:sz w:val="32"/>
          <w:szCs w:val="32"/>
        </w:rPr>
        <w:t>年班起適用。</w:t>
      </w:r>
    </w:p>
    <w:p w:rsidR="00D9362B" w:rsidRPr="00FD59AD" w:rsidRDefault="00D9362B" w:rsidP="00D9362B">
      <w:pPr>
        <w:spacing w:line="400" w:lineRule="exact"/>
        <w:ind w:leftChars="100" w:left="880" w:hangingChars="200" w:hanging="640"/>
        <w:rPr>
          <w:rFonts w:ascii="標楷體" w:eastAsia="標楷體" w:hAnsi="標楷體"/>
          <w:sz w:val="32"/>
          <w:szCs w:val="32"/>
        </w:rPr>
      </w:pPr>
      <w:r w:rsidRPr="00FD59AD">
        <w:rPr>
          <w:rFonts w:ascii="標楷體" w:eastAsia="標楷體" w:hAnsi="標楷體" w:hint="eastAsia"/>
          <w:sz w:val="32"/>
          <w:szCs w:val="32"/>
        </w:rPr>
        <w:t>四、論文指導教授以專任教師為主並以指導3位研究生為限，另研究生因研究論文主題，需請校外教師為論文指導教授者，須經系上同意後得以校外教師為論文指導教授。</w:t>
      </w:r>
    </w:p>
    <w:p w:rsidR="00D9362B" w:rsidRPr="00FD59AD" w:rsidRDefault="00D9362B" w:rsidP="00D9362B">
      <w:pPr>
        <w:spacing w:line="400" w:lineRule="exact"/>
        <w:ind w:leftChars="100" w:left="880" w:hangingChars="200" w:hanging="640"/>
        <w:rPr>
          <w:rFonts w:ascii="標楷體" w:eastAsia="標楷體" w:hAnsi="標楷體"/>
          <w:sz w:val="32"/>
          <w:szCs w:val="32"/>
        </w:rPr>
      </w:pPr>
      <w:r w:rsidRPr="00FD59AD">
        <w:rPr>
          <w:rFonts w:ascii="標楷體" w:eastAsia="標楷體" w:hAnsi="標楷體" w:hint="eastAsia"/>
          <w:sz w:val="32"/>
          <w:szCs w:val="32"/>
        </w:rPr>
        <w:t>五、經遭檢舉論文抄襲，且調查屬實者，雖已授予學位，專案報請國防部予以撤銷，並註銷其已發給之結業證書與學位證書。</w:t>
      </w: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sz w:val="32"/>
          <w:szCs w:val="32"/>
        </w:rPr>
      </w:pPr>
      <w:r w:rsidRPr="00FD59AD">
        <w:rPr>
          <w:rFonts w:ascii="標楷體" w:eastAsia="標楷體" w:hAnsi="標楷體" w:hint="eastAsia"/>
          <w:sz w:val="32"/>
          <w:szCs w:val="32"/>
        </w:rPr>
        <w:lastRenderedPageBreak/>
        <w:t xml:space="preserve">附件1 </w:t>
      </w:r>
    </w:p>
    <w:tbl>
      <w:tblPr>
        <w:tblW w:w="991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82"/>
        <w:gridCol w:w="2700"/>
        <w:gridCol w:w="1980"/>
        <w:gridCol w:w="2700"/>
        <w:gridCol w:w="951"/>
      </w:tblGrid>
      <w:tr w:rsidR="00FD59AD" w:rsidRPr="00FD59AD" w:rsidTr="00CA43D0">
        <w:trPr>
          <w:trHeight w:val="750"/>
        </w:trPr>
        <w:tc>
          <w:tcPr>
            <w:tcW w:w="9913" w:type="dxa"/>
            <w:gridSpan w:val="5"/>
            <w:vAlign w:val="center"/>
          </w:tcPr>
          <w:p w:rsidR="00D9362B" w:rsidRPr="00FD59AD" w:rsidRDefault="00D9362B" w:rsidP="00CA43D0">
            <w:pPr>
              <w:snapToGrid w:val="0"/>
              <w:jc w:val="center"/>
              <w:rPr>
                <w:rFonts w:ascii="標楷體" w:eastAsia="標楷體" w:hAnsi="標楷體"/>
                <w:sz w:val="32"/>
                <w:szCs w:val="32"/>
              </w:rPr>
            </w:pPr>
            <w:r w:rsidRPr="00FD59AD">
              <w:rPr>
                <w:rFonts w:ascii="標楷體" w:eastAsia="標楷體" w:hAnsi="標楷體" w:hint="eastAsia"/>
                <w:sz w:val="32"/>
                <w:szCs w:val="32"/>
              </w:rPr>
              <w:t>國防大學</w:t>
            </w:r>
            <w:r w:rsidRPr="00FD59AD">
              <w:rPr>
                <w:rFonts w:ascii="標楷體" w:eastAsia="標楷體" w:hAnsi="標楷體"/>
                <w:sz w:val="32"/>
                <w:szCs w:val="32"/>
              </w:rPr>
              <w:t>政治作戰</w:t>
            </w:r>
            <w:r w:rsidRPr="00FD59AD">
              <w:rPr>
                <w:rFonts w:ascii="標楷體" w:eastAsia="標楷體" w:hAnsi="標楷體" w:hint="eastAsia"/>
                <w:sz w:val="32"/>
                <w:szCs w:val="32"/>
              </w:rPr>
              <w:t>學院○○學系○○○</w:t>
            </w:r>
            <w:r w:rsidRPr="00FD59AD">
              <w:rPr>
                <w:rFonts w:ascii="標楷體" w:eastAsia="標楷體" w:hAnsi="標楷體"/>
                <w:sz w:val="32"/>
                <w:szCs w:val="32"/>
              </w:rPr>
              <w:t>碩士班○○年班</w:t>
            </w:r>
            <w:r w:rsidRPr="00FD59AD">
              <w:rPr>
                <w:rFonts w:ascii="標楷體" w:eastAsia="標楷體" w:hAnsi="標楷體" w:hint="eastAsia"/>
                <w:sz w:val="32"/>
                <w:szCs w:val="32"/>
              </w:rPr>
              <w:t>資格考（或學位</w:t>
            </w:r>
            <w:r w:rsidRPr="00FD59AD">
              <w:rPr>
                <w:rFonts w:ascii="標楷體" w:eastAsia="標楷體" w:hAnsi="標楷體"/>
                <w:sz w:val="32"/>
                <w:szCs w:val="32"/>
              </w:rPr>
              <w:t>論文</w:t>
            </w:r>
            <w:r w:rsidRPr="00FD59AD">
              <w:rPr>
                <w:rFonts w:ascii="標楷體" w:eastAsia="標楷體" w:hAnsi="標楷體" w:hint="eastAsia"/>
                <w:sz w:val="32"/>
                <w:szCs w:val="32"/>
              </w:rPr>
              <w:t>）口試委員</w:t>
            </w:r>
            <w:r w:rsidRPr="00FD59AD">
              <w:rPr>
                <w:rFonts w:ascii="標楷體" w:eastAsia="標楷體" w:hAnsi="標楷體"/>
                <w:sz w:val="32"/>
                <w:szCs w:val="32"/>
              </w:rPr>
              <w:t>名冊</w:t>
            </w:r>
          </w:p>
        </w:tc>
      </w:tr>
      <w:tr w:rsidR="00FD59AD" w:rsidRPr="00FD59AD" w:rsidTr="00CA43D0">
        <w:trPr>
          <w:trHeight w:val="366"/>
        </w:trPr>
        <w:tc>
          <w:tcPr>
            <w:tcW w:w="1582" w:type="dxa"/>
            <w:vMerge w:val="restart"/>
            <w:vAlign w:val="center"/>
          </w:tcPr>
          <w:p w:rsidR="00D9362B" w:rsidRPr="00FD59AD" w:rsidRDefault="00D9362B" w:rsidP="00CA43D0">
            <w:pPr>
              <w:snapToGrid w:val="0"/>
              <w:jc w:val="distribute"/>
              <w:rPr>
                <w:rFonts w:ascii="標楷體" w:eastAsia="標楷體" w:hAnsi="標楷體"/>
                <w:sz w:val="32"/>
                <w:szCs w:val="32"/>
              </w:rPr>
            </w:pPr>
            <w:r w:rsidRPr="00FD59AD">
              <w:rPr>
                <w:rFonts w:ascii="標楷體" w:eastAsia="標楷體" w:hAnsi="標楷體" w:hint="eastAsia"/>
                <w:sz w:val="32"/>
                <w:szCs w:val="32"/>
              </w:rPr>
              <w:t>研究生</w:t>
            </w:r>
            <w:r w:rsidRPr="00FD59AD">
              <w:rPr>
                <w:rFonts w:ascii="標楷體" w:eastAsia="標楷體" w:hAnsi="標楷體"/>
                <w:sz w:val="32"/>
                <w:szCs w:val="32"/>
              </w:rPr>
              <w:t>姓名</w:t>
            </w:r>
          </w:p>
        </w:tc>
        <w:tc>
          <w:tcPr>
            <w:tcW w:w="7380" w:type="dxa"/>
            <w:gridSpan w:val="3"/>
            <w:shd w:val="clear" w:color="auto" w:fill="auto"/>
            <w:vAlign w:val="center"/>
          </w:tcPr>
          <w:p w:rsidR="00D9362B" w:rsidRPr="00FD59AD" w:rsidRDefault="00D9362B" w:rsidP="00CA43D0">
            <w:pPr>
              <w:snapToGrid w:val="0"/>
              <w:jc w:val="distribute"/>
              <w:rPr>
                <w:rFonts w:ascii="標楷體" w:eastAsia="標楷體" w:hAnsi="標楷體"/>
                <w:sz w:val="32"/>
                <w:szCs w:val="32"/>
              </w:rPr>
            </w:pPr>
            <w:r w:rsidRPr="00FD59AD">
              <w:rPr>
                <w:rFonts w:ascii="標楷體" w:eastAsia="標楷體" w:hAnsi="標楷體" w:hint="eastAsia"/>
                <w:sz w:val="32"/>
                <w:szCs w:val="32"/>
              </w:rPr>
              <w:t>口試委員</w:t>
            </w:r>
          </w:p>
        </w:tc>
        <w:tc>
          <w:tcPr>
            <w:tcW w:w="951" w:type="dxa"/>
            <w:vMerge w:val="restart"/>
            <w:vAlign w:val="center"/>
          </w:tcPr>
          <w:p w:rsidR="00D9362B" w:rsidRPr="00FD59AD" w:rsidRDefault="00D9362B" w:rsidP="00CA43D0">
            <w:pPr>
              <w:snapToGrid w:val="0"/>
              <w:jc w:val="distribute"/>
              <w:rPr>
                <w:rFonts w:ascii="標楷體" w:eastAsia="標楷體" w:hAnsi="標楷體"/>
                <w:sz w:val="32"/>
                <w:szCs w:val="32"/>
              </w:rPr>
            </w:pPr>
            <w:r w:rsidRPr="00FD59AD">
              <w:rPr>
                <w:rFonts w:ascii="標楷體" w:eastAsia="標楷體" w:hAnsi="標楷體" w:hint="eastAsia"/>
                <w:sz w:val="32"/>
                <w:szCs w:val="32"/>
              </w:rPr>
              <w:t>備註</w:t>
            </w:r>
          </w:p>
        </w:tc>
      </w:tr>
      <w:tr w:rsidR="00FD59AD" w:rsidRPr="00FD59AD" w:rsidTr="00CA43D0">
        <w:trPr>
          <w:trHeight w:val="300"/>
        </w:trPr>
        <w:tc>
          <w:tcPr>
            <w:tcW w:w="1582" w:type="dxa"/>
            <w:vMerge/>
            <w:vAlign w:val="center"/>
          </w:tcPr>
          <w:p w:rsidR="00D9362B" w:rsidRPr="00FD59AD" w:rsidRDefault="00D9362B" w:rsidP="00CA43D0">
            <w:pPr>
              <w:snapToGrid w:val="0"/>
              <w:jc w:val="distribute"/>
              <w:rPr>
                <w:rFonts w:ascii="標楷體" w:eastAsia="標楷體" w:hAnsi="標楷體"/>
                <w:sz w:val="32"/>
                <w:szCs w:val="32"/>
              </w:rPr>
            </w:pPr>
          </w:p>
        </w:tc>
        <w:tc>
          <w:tcPr>
            <w:tcW w:w="2700" w:type="dxa"/>
            <w:shd w:val="clear" w:color="auto" w:fill="auto"/>
            <w:vAlign w:val="center"/>
          </w:tcPr>
          <w:p w:rsidR="00D9362B" w:rsidRPr="00FD59AD" w:rsidRDefault="00D9362B" w:rsidP="00CA43D0">
            <w:pPr>
              <w:snapToGrid w:val="0"/>
              <w:jc w:val="distribute"/>
              <w:rPr>
                <w:rFonts w:ascii="標楷體" w:eastAsia="標楷體" w:hAnsi="標楷體"/>
                <w:sz w:val="32"/>
                <w:szCs w:val="32"/>
              </w:rPr>
            </w:pPr>
            <w:r w:rsidRPr="00FD59AD">
              <w:rPr>
                <w:rFonts w:ascii="標楷體" w:eastAsia="標楷體" w:hAnsi="標楷體" w:hint="eastAsia"/>
                <w:sz w:val="32"/>
                <w:szCs w:val="32"/>
              </w:rPr>
              <w:t>單位</w:t>
            </w:r>
          </w:p>
        </w:tc>
        <w:tc>
          <w:tcPr>
            <w:tcW w:w="1980" w:type="dxa"/>
            <w:shd w:val="clear" w:color="auto" w:fill="auto"/>
            <w:vAlign w:val="center"/>
          </w:tcPr>
          <w:p w:rsidR="00D9362B" w:rsidRPr="00FD59AD" w:rsidRDefault="00D9362B" w:rsidP="00CA43D0">
            <w:pPr>
              <w:snapToGrid w:val="0"/>
              <w:jc w:val="distribute"/>
              <w:rPr>
                <w:rFonts w:ascii="標楷體" w:eastAsia="標楷體" w:hAnsi="標楷體"/>
                <w:sz w:val="32"/>
                <w:szCs w:val="32"/>
              </w:rPr>
            </w:pPr>
            <w:r w:rsidRPr="00FD59AD">
              <w:rPr>
                <w:rFonts w:ascii="標楷體" w:eastAsia="標楷體" w:hAnsi="標楷體" w:hint="eastAsia"/>
                <w:sz w:val="32"/>
                <w:szCs w:val="32"/>
              </w:rPr>
              <w:t>級職</w:t>
            </w:r>
          </w:p>
        </w:tc>
        <w:tc>
          <w:tcPr>
            <w:tcW w:w="2700" w:type="dxa"/>
            <w:shd w:val="clear" w:color="auto" w:fill="auto"/>
            <w:vAlign w:val="center"/>
          </w:tcPr>
          <w:p w:rsidR="00D9362B" w:rsidRPr="00FD59AD" w:rsidRDefault="00D9362B" w:rsidP="00CA43D0">
            <w:pPr>
              <w:snapToGrid w:val="0"/>
              <w:jc w:val="distribute"/>
              <w:rPr>
                <w:rFonts w:ascii="標楷體" w:eastAsia="標楷體" w:hAnsi="標楷體"/>
                <w:sz w:val="32"/>
                <w:szCs w:val="32"/>
              </w:rPr>
            </w:pPr>
            <w:r w:rsidRPr="00FD59AD">
              <w:rPr>
                <w:rFonts w:ascii="標楷體" w:eastAsia="標楷體" w:hAnsi="標楷體" w:hint="eastAsia"/>
                <w:sz w:val="32"/>
                <w:szCs w:val="32"/>
              </w:rPr>
              <w:t>姓名</w:t>
            </w:r>
          </w:p>
        </w:tc>
        <w:tc>
          <w:tcPr>
            <w:tcW w:w="951" w:type="dxa"/>
            <w:vMerge/>
            <w:vAlign w:val="center"/>
          </w:tcPr>
          <w:p w:rsidR="00D9362B" w:rsidRPr="00FD59AD" w:rsidRDefault="00D9362B" w:rsidP="00CA43D0">
            <w:pPr>
              <w:snapToGrid w:val="0"/>
              <w:jc w:val="distribute"/>
              <w:rPr>
                <w:rFonts w:ascii="標楷體" w:eastAsia="標楷體" w:hAnsi="標楷體"/>
                <w:sz w:val="32"/>
                <w:szCs w:val="32"/>
              </w:rPr>
            </w:pPr>
          </w:p>
        </w:tc>
      </w:tr>
      <w:tr w:rsidR="00FD59AD" w:rsidRPr="00FD59AD" w:rsidTr="00CA43D0">
        <w:trPr>
          <w:trHeight w:val="1143"/>
        </w:trPr>
        <w:tc>
          <w:tcPr>
            <w:tcW w:w="1582" w:type="dxa"/>
            <w:vMerge w:val="restart"/>
            <w:vAlign w:val="center"/>
          </w:tcPr>
          <w:p w:rsidR="00D9362B" w:rsidRPr="00FD59AD" w:rsidRDefault="00D9362B" w:rsidP="00CA43D0">
            <w:pPr>
              <w:snapToGrid w:val="0"/>
              <w:jc w:val="both"/>
              <w:rPr>
                <w:rFonts w:ascii="標楷體" w:eastAsia="標楷體" w:hAnsi="標楷體"/>
                <w:sz w:val="32"/>
                <w:szCs w:val="32"/>
              </w:rPr>
            </w:pPr>
          </w:p>
        </w:tc>
        <w:tc>
          <w:tcPr>
            <w:tcW w:w="2700" w:type="dxa"/>
            <w:shd w:val="clear" w:color="auto" w:fill="auto"/>
            <w:vAlign w:val="center"/>
          </w:tcPr>
          <w:p w:rsidR="00D9362B" w:rsidRPr="00FD59AD" w:rsidRDefault="00D9362B" w:rsidP="00CA43D0">
            <w:pPr>
              <w:snapToGrid w:val="0"/>
              <w:jc w:val="distribute"/>
              <w:rPr>
                <w:rFonts w:ascii="標楷體" w:eastAsia="標楷體" w:hAnsi="標楷體"/>
                <w:sz w:val="32"/>
                <w:szCs w:val="32"/>
              </w:rPr>
            </w:pPr>
            <w:r w:rsidRPr="00FD59AD">
              <w:rPr>
                <w:rFonts w:ascii="標楷體" w:eastAsia="標楷體" w:hAnsi="標楷體" w:hint="eastAsia"/>
                <w:sz w:val="32"/>
                <w:szCs w:val="32"/>
              </w:rPr>
              <w:t>政戰學院</w:t>
            </w:r>
          </w:p>
          <w:p w:rsidR="00D9362B" w:rsidRPr="00FD59AD" w:rsidRDefault="00D9362B" w:rsidP="00CA43D0">
            <w:pPr>
              <w:snapToGrid w:val="0"/>
              <w:jc w:val="distribute"/>
              <w:rPr>
                <w:rFonts w:ascii="標楷體" w:eastAsia="標楷體" w:hAnsi="標楷體"/>
                <w:sz w:val="32"/>
                <w:szCs w:val="32"/>
              </w:rPr>
            </w:pPr>
            <w:r w:rsidRPr="00FD59AD">
              <w:rPr>
                <w:rFonts w:ascii="標楷體" w:eastAsia="標楷體" w:hAnsi="標楷體" w:hint="eastAsia"/>
                <w:sz w:val="32"/>
                <w:szCs w:val="32"/>
              </w:rPr>
              <w:t>新聞系</w:t>
            </w:r>
          </w:p>
        </w:tc>
        <w:tc>
          <w:tcPr>
            <w:tcW w:w="1980" w:type="dxa"/>
            <w:shd w:val="clear" w:color="auto" w:fill="auto"/>
            <w:vAlign w:val="center"/>
          </w:tcPr>
          <w:p w:rsidR="00D9362B" w:rsidRPr="00FD59AD" w:rsidRDefault="00D9362B" w:rsidP="00CA43D0">
            <w:pPr>
              <w:snapToGrid w:val="0"/>
              <w:jc w:val="distribute"/>
              <w:rPr>
                <w:rFonts w:ascii="標楷體" w:eastAsia="標楷體" w:hAnsi="標楷體"/>
                <w:sz w:val="32"/>
                <w:szCs w:val="32"/>
              </w:rPr>
            </w:pPr>
            <w:r w:rsidRPr="00FD59AD">
              <w:rPr>
                <w:rFonts w:ascii="標楷體" w:eastAsia="標楷體" w:hAnsi="標楷體" w:hint="eastAsia"/>
                <w:sz w:val="32"/>
                <w:szCs w:val="32"/>
              </w:rPr>
              <w:t>專任</w:t>
            </w:r>
          </w:p>
          <w:p w:rsidR="00D9362B" w:rsidRPr="00FD59AD" w:rsidRDefault="00D9362B" w:rsidP="00CA43D0">
            <w:pPr>
              <w:snapToGrid w:val="0"/>
              <w:jc w:val="distribute"/>
              <w:rPr>
                <w:rFonts w:ascii="標楷體" w:eastAsia="標楷體" w:hAnsi="標楷體"/>
                <w:sz w:val="32"/>
                <w:szCs w:val="32"/>
              </w:rPr>
            </w:pPr>
            <w:r w:rsidRPr="00FD59AD">
              <w:rPr>
                <w:rFonts w:ascii="標楷體" w:eastAsia="標楷體" w:hAnsi="標楷體" w:hint="eastAsia"/>
                <w:sz w:val="32"/>
                <w:szCs w:val="32"/>
              </w:rPr>
              <w:t>教授</w:t>
            </w:r>
          </w:p>
        </w:tc>
        <w:tc>
          <w:tcPr>
            <w:tcW w:w="2700" w:type="dxa"/>
            <w:shd w:val="clear" w:color="auto" w:fill="auto"/>
            <w:vAlign w:val="center"/>
          </w:tcPr>
          <w:p w:rsidR="00D9362B" w:rsidRPr="00FD59AD" w:rsidRDefault="00D9362B" w:rsidP="00CA43D0">
            <w:pPr>
              <w:snapToGrid w:val="0"/>
              <w:jc w:val="distribute"/>
              <w:rPr>
                <w:rFonts w:ascii="標楷體" w:eastAsia="標楷體" w:hAnsi="標楷體"/>
                <w:sz w:val="32"/>
                <w:szCs w:val="32"/>
              </w:rPr>
            </w:pPr>
            <w:r w:rsidRPr="00FD59AD">
              <w:rPr>
                <w:rFonts w:ascii="標楷體" w:eastAsia="標楷體" w:hAnsi="標楷體" w:hint="eastAsia"/>
                <w:sz w:val="32"/>
                <w:szCs w:val="32"/>
              </w:rPr>
              <w:t>○○○</w:t>
            </w:r>
          </w:p>
        </w:tc>
        <w:tc>
          <w:tcPr>
            <w:tcW w:w="951" w:type="dxa"/>
            <w:vAlign w:val="center"/>
          </w:tcPr>
          <w:p w:rsidR="00D9362B" w:rsidRPr="00FD59AD" w:rsidRDefault="00D9362B" w:rsidP="00CA43D0">
            <w:pPr>
              <w:snapToGrid w:val="0"/>
              <w:jc w:val="both"/>
              <w:rPr>
                <w:rFonts w:ascii="標楷體" w:eastAsia="標楷體" w:hAnsi="標楷體"/>
                <w:sz w:val="32"/>
                <w:szCs w:val="32"/>
              </w:rPr>
            </w:pPr>
          </w:p>
        </w:tc>
      </w:tr>
      <w:tr w:rsidR="00FD59AD" w:rsidRPr="00FD59AD" w:rsidTr="00CA43D0">
        <w:trPr>
          <w:trHeight w:val="1241"/>
        </w:trPr>
        <w:tc>
          <w:tcPr>
            <w:tcW w:w="1582" w:type="dxa"/>
            <w:vMerge/>
            <w:vAlign w:val="center"/>
          </w:tcPr>
          <w:p w:rsidR="00D9362B" w:rsidRPr="00FD59AD" w:rsidRDefault="00D9362B" w:rsidP="00CA43D0">
            <w:pPr>
              <w:snapToGrid w:val="0"/>
              <w:jc w:val="both"/>
              <w:rPr>
                <w:rFonts w:ascii="標楷體" w:eastAsia="標楷體" w:hAnsi="標楷體"/>
                <w:sz w:val="32"/>
                <w:szCs w:val="32"/>
              </w:rPr>
            </w:pPr>
          </w:p>
        </w:tc>
        <w:tc>
          <w:tcPr>
            <w:tcW w:w="2700" w:type="dxa"/>
            <w:shd w:val="clear" w:color="auto" w:fill="auto"/>
            <w:vAlign w:val="center"/>
          </w:tcPr>
          <w:p w:rsidR="00D9362B" w:rsidRPr="00FD59AD" w:rsidRDefault="00D9362B" w:rsidP="00CA43D0">
            <w:pPr>
              <w:snapToGrid w:val="0"/>
              <w:jc w:val="distribute"/>
              <w:rPr>
                <w:rFonts w:ascii="標楷體" w:eastAsia="標楷體" w:hAnsi="標楷體"/>
                <w:sz w:val="32"/>
                <w:szCs w:val="32"/>
              </w:rPr>
            </w:pPr>
            <w:r w:rsidRPr="00FD59AD">
              <w:rPr>
                <w:rFonts w:ascii="標楷體" w:eastAsia="標楷體" w:hAnsi="標楷體" w:hint="eastAsia"/>
                <w:sz w:val="32"/>
                <w:szCs w:val="32"/>
              </w:rPr>
              <w:t>政戰學院</w:t>
            </w:r>
          </w:p>
          <w:p w:rsidR="00D9362B" w:rsidRPr="00FD59AD" w:rsidRDefault="00D9362B" w:rsidP="00CA43D0">
            <w:pPr>
              <w:snapToGrid w:val="0"/>
              <w:jc w:val="distribute"/>
              <w:rPr>
                <w:rFonts w:ascii="標楷體" w:eastAsia="標楷體" w:hAnsi="標楷體"/>
                <w:sz w:val="32"/>
                <w:szCs w:val="32"/>
              </w:rPr>
            </w:pPr>
            <w:r w:rsidRPr="00FD59AD">
              <w:rPr>
                <w:rFonts w:ascii="標楷體" w:eastAsia="標楷體" w:hAnsi="標楷體" w:hint="eastAsia"/>
                <w:sz w:val="32"/>
                <w:szCs w:val="32"/>
              </w:rPr>
              <w:t>新聞系</w:t>
            </w:r>
          </w:p>
        </w:tc>
        <w:tc>
          <w:tcPr>
            <w:tcW w:w="1980" w:type="dxa"/>
            <w:shd w:val="clear" w:color="auto" w:fill="auto"/>
            <w:vAlign w:val="center"/>
          </w:tcPr>
          <w:p w:rsidR="00D9362B" w:rsidRPr="00FD59AD" w:rsidRDefault="00D9362B" w:rsidP="00CA43D0">
            <w:pPr>
              <w:snapToGrid w:val="0"/>
              <w:jc w:val="distribute"/>
              <w:rPr>
                <w:rFonts w:ascii="標楷體" w:eastAsia="標楷體" w:hAnsi="標楷體"/>
                <w:sz w:val="32"/>
                <w:szCs w:val="32"/>
              </w:rPr>
            </w:pPr>
            <w:r w:rsidRPr="00FD59AD">
              <w:rPr>
                <w:rFonts w:ascii="標楷體" w:eastAsia="標楷體" w:hAnsi="標楷體" w:hint="eastAsia"/>
                <w:sz w:val="32"/>
                <w:szCs w:val="32"/>
              </w:rPr>
              <w:t>專任</w:t>
            </w:r>
          </w:p>
          <w:p w:rsidR="00D9362B" w:rsidRPr="00FD59AD" w:rsidRDefault="00D9362B" w:rsidP="00CA43D0">
            <w:pPr>
              <w:snapToGrid w:val="0"/>
              <w:jc w:val="distribute"/>
              <w:rPr>
                <w:rFonts w:ascii="標楷體" w:eastAsia="標楷體" w:hAnsi="標楷體"/>
                <w:sz w:val="32"/>
                <w:szCs w:val="32"/>
              </w:rPr>
            </w:pPr>
            <w:r w:rsidRPr="00FD59AD">
              <w:rPr>
                <w:rFonts w:ascii="標楷體" w:eastAsia="標楷體" w:hAnsi="標楷體" w:hint="eastAsia"/>
                <w:sz w:val="32"/>
                <w:szCs w:val="32"/>
              </w:rPr>
              <w:t>教授</w:t>
            </w:r>
          </w:p>
        </w:tc>
        <w:tc>
          <w:tcPr>
            <w:tcW w:w="2700" w:type="dxa"/>
            <w:shd w:val="clear" w:color="auto" w:fill="auto"/>
            <w:vAlign w:val="center"/>
          </w:tcPr>
          <w:p w:rsidR="00D9362B" w:rsidRPr="00FD59AD" w:rsidRDefault="00D9362B" w:rsidP="00CA43D0">
            <w:pPr>
              <w:snapToGrid w:val="0"/>
              <w:jc w:val="distribute"/>
              <w:rPr>
                <w:rFonts w:ascii="標楷體" w:eastAsia="標楷體" w:hAnsi="標楷體"/>
                <w:sz w:val="32"/>
                <w:szCs w:val="32"/>
              </w:rPr>
            </w:pPr>
            <w:r w:rsidRPr="00FD59AD">
              <w:rPr>
                <w:rFonts w:ascii="標楷體" w:eastAsia="標楷體" w:hAnsi="標楷體" w:hint="eastAsia"/>
                <w:sz w:val="32"/>
                <w:szCs w:val="32"/>
              </w:rPr>
              <w:t>○○○</w:t>
            </w:r>
          </w:p>
        </w:tc>
        <w:tc>
          <w:tcPr>
            <w:tcW w:w="951" w:type="dxa"/>
            <w:vAlign w:val="center"/>
          </w:tcPr>
          <w:p w:rsidR="00D9362B" w:rsidRPr="00FD59AD" w:rsidRDefault="00D9362B" w:rsidP="00CA43D0">
            <w:pPr>
              <w:snapToGrid w:val="0"/>
              <w:jc w:val="both"/>
              <w:rPr>
                <w:rFonts w:ascii="標楷體" w:eastAsia="標楷體" w:hAnsi="標楷體"/>
                <w:sz w:val="32"/>
                <w:szCs w:val="32"/>
              </w:rPr>
            </w:pPr>
          </w:p>
        </w:tc>
      </w:tr>
      <w:tr w:rsidR="00FD59AD" w:rsidRPr="00FD59AD" w:rsidTr="00CA43D0">
        <w:trPr>
          <w:trHeight w:val="1241"/>
        </w:trPr>
        <w:tc>
          <w:tcPr>
            <w:tcW w:w="1582" w:type="dxa"/>
            <w:vMerge/>
            <w:vAlign w:val="center"/>
          </w:tcPr>
          <w:p w:rsidR="00D9362B" w:rsidRPr="00FD59AD" w:rsidRDefault="00D9362B" w:rsidP="00CA43D0">
            <w:pPr>
              <w:snapToGrid w:val="0"/>
              <w:jc w:val="both"/>
              <w:rPr>
                <w:rFonts w:ascii="標楷體" w:eastAsia="標楷體" w:hAnsi="標楷體"/>
                <w:sz w:val="32"/>
                <w:szCs w:val="32"/>
              </w:rPr>
            </w:pPr>
          </w:p>
        </w:tc>
        <w:tc>
          <w:tcPr>
            <w:tcW w:w="2700" w:type="dxa"/>
            <w:shd w:val="clear" w:color="auto" w:fill="auto"/>
            <w:vAlign w:val="center"/>
          </w:tcPr>
          <w:p w:rsidR="00D9362B" w:rsidRPr="00FD59AD" w:rsidRDefault="00D9362B" w:rsidP="00CA43D0">
            <w:pPr>
              <w:snapToGrid w:val="0"/>
              <w:jc w:val="distribute"/>
              <w:rPr>
                <w:rFonts w:ascii="標楷體" w:eastAsia="標楷體" w:hAnsi="標楷體"/>
                <w:sz w:val="32"/>
                <w:szCs w:val="32"/>
              </w:rPr>
            </w:pPr>
            <w:r w:rsidRPr="00FD59AD">
              <w:rPr>
                <w:rFonts w:ascii="標楷體" w:eastAsia="標楷體" w:hAnsi="標楷體" w:hint="eastAsia"/>
                <w:sz w:val="32"/>
                <w:szCs w:val="32"/>
              </w:rPr>
              <w:t>銘傳大學</w:t>
            </w:r>
          </w:p>
          <w:p w:rsidR="00D9362B" w:rsidRPr="00FD59AD" w:rsidRDefault="00D9362B" w:rsidP="00CA43D0">
            <w:pPr>
              <w:snapToGrid w:val="0"/>
              <w:jc w:val="distribute"/>
              <w:rPr>
                <w:rFonts w:ascii="標楷體" w:eastAsia="標楷體" w:hAnsi="標楷體"/>
                <w:sz w:val="32"/>
                <w:szCs w:val="32"/>
              </w:rPr>
            </w:pPr>
            <w:r w:rsidRPr="00FD59AD">
              <w:rPr>
                <w:rFonts w:ascii="標楷體" w:eastAsia="標楷體" w:hAnsi="標楷體" w:hint="eastAsia"/>
                <w:sz w:val="32"/>
                <w:szCs w:val="32"/>
              </w:rPr>
              <w:t>○○系</w:t>
            </w:r>
          </w:p>
        </w:tc>
        <w:tc>
          <w:tcPr>
            <w:tcW w:w="1980" w:type="dxa"/>
            <w:shd w:val="clear" w:color="auto" w:fill="auto"/>
            <w:vAlign w:val="center"/>
          </w:tcPr>
          <w:p w:rsidR="00D9362B" w:rsidRPr="00FD59AD" w:rsidRDefault="00D9362B" w:rsidP="00CA43D0">
            <w:pPr>
              <w:snapToGrid w:val="0"/>
              <w:jc w:val="distribute"/>
              <w:rPr>
                <w:rFonts w:ascii="標楷體" w:eastAsia="標楷體" w:hAnsi="標楷體"/>
                <w:sz w:val="32"/>
                <w:szCs w:val="32"/>
              </w:rPr>
            </w:pPr>
            <w:r w:rsidRPr="00FD59AD">
              <w:rPr>
                <w:rFonts w:ascii="標楷體" w:eastAsia="標楷體" w:hAnsi="標楷體" w:hint="eastAsia"/>
                <w:sz w:val="32"/>
                <w:szCs w:val="32"/>
              </w:rPr>
              <w:t>專任</w:t>
            </w:r>
          </w:p>
          <w:p w:rsidR="00D9362B" w:rsidRPr="00FD59AD" w:rsidRDefault="00D9362B" w:rsidP="00CA43D0">
            <w:pPr>
              <w:snapToGrid w:val="0"/>
              <w:jc w:val="distribute"/>
              <w:rPr>
                <w:rFonts w:ascii="標楷體" w:eastAsia="標楷體" w:hAnsi="標楷體"/>
                <w:sz w:val="32"/>
                <w:szCs w:val="32"/>
              </w:rPr>
            </w:pPr>
            <w:r w:rsidRPr="00FD59AD">
              <w:rPr>
                <w:rFonts w:ascii="標楷體" w:eastAsia="標楷體" w:hAnsi="標楷體" w:hint="eastAsia"/>
                <w:sz w:val="32"/>
                <w:szCs w:val="32"/>
              </w:rPr>
              <w:t>教授</w:t>
            </w:r>
          </w:p>
        </w:tc>
        <w:tc>
          <w:tcPr>
            <w:tcW w:w="2700" w:type="dxa"/>
            <w:shd w:val="clear" w:color="auto" w:fill="auto"/>
            <w:vAlign w:val="center"/>
          </w:tcPr>
          <w:p w:rsidR="00D9362B" w:rsidRPr="00FD59AD" w:rsidRDefault="00D9362B" w:rsidP="00CA43D0">
            <w:pPr>
              <w:snapToGrid w:val="0"/>
              <w:jc w:val="distribute"/>
              <w:rPr>
                <w:rFonts w:ascii="標楷體" w:eastAsia="標楷體" w:hAnsi="標楷體"/>
                <w:sz w:val="32"/>
                <w:szCs w:val="32"/>
              </w:rPr>
            </w:pPr>
            <w:r w:rsidRPr="00FD59AD">
              <w:rPr>
                <w:rFonts w:ascii="標楷體" w:eastAsia="標楷體" w:hAnsi="標楷體" w:hint="eastAsia"/>
                <w:sz w:val="32"/>
                <w:szCs w:val="32"/>
              </w:rPr>
              <w:t>○○○</w:t>
            </w:r>
          </w:p>
        </w:tc>
        <w:tc>
          <w:tcPr>
            <w:tcW w:w="951" w:type="dxa"/>
            <w:vAlign w:val="center"/>
          </w:tcPr>
          <w:p w:rsidR="00D9362B" w:rsidRPr="00FD59AD" w:rsidRDefault="00D9362B" w:rsidP="00CA43D0">
            <w:pPr>
              <w:snapToGrid w:val="0"/>
              <w:jc w:val="both"/>
              <w:rPr>
                <w:rFonts w:ascii="標楷體" w:eastAsia="標楷體" w:hAnsi="標楷體"/>
                <w:sz w:val="32"/>
                <w:szCs w:val="32"/>
              </w:rPr>
            </w:pPr>
          </w:p>
        </w:tc>
      </w:tr>
      <w:tr w:rsidR="00FD59AD" w:rsidRPr="00FD59AD" w:rsidTr="00CA43D0">
        <w:trPr>
          <w:trHeight w:val="1241"/>
        </w:trPr>
        <w:tc>
          <w:tcPr>
            <w:tcW w:w="1582" w:type="dxa"/>
            <w:vMerge w:val="restart"/>
            <w:vAlign w:val="center"/>
          </w:tcPr>
          <w:p w:rsidR="00D9362B" w:rsidRPr="00FD59AD" w:rsidRDefault="00D9362B" w:rsidP="00CA43D0">
            <w:pPr>
              <w:snapToGrid w:val="0"/>
              <w:jc w:val="both"/>
              <w:rPr>
                <w:rFonts w:ascii="標楷體" w:eastAsia="標楷體" w:hAnsi="標楷體"/>
              </w:rPr>
            </w:pPr>
          </w:p>
        </w:tc>
        <w:tc>
          <w:tcPr>
            <w:tcW w:w="2700" w:type="dxa"/>
            <w:shd w:val="clear" w:color="auto" w:fill="auto"/>
            <w:vAlign w:val="center"/>
          </w:tcPr>
          <w:p w:rsidR="00D9362B" w:rsidRPr="00FD59AD" w:rsidRDefault="00D9362B" w:rsidP="00CA43D0">
            <w:pPr>
              <w:snapToGrid w:val="0"/>
              <w:jc w:val="distribute"/>
              <w:rPr>
                <w:rFonts w:ascii="標楷體" w:eastAsia="標楷體" w:hAnsi="標楷體"/>
                <w:sz w:val="32"/>
              </w:rPr>
            </w:pPr>
          </w:p>
        </w:tc>
        <w:tc>
          <w:tcPr>
            <w:tcW w:w="1980" w:type="dxa"/>
            <w:shd w:val="clear" w:color="auto" w:fill="auto"/>
            <w:vAlign w:val="center"/>
          </w:tcPr>
          <w:p w:rsidR="00D9362B" w:rsidRPr="00FD59AD" w:rsidRDefault="00D9362B" w:rsidP="00CA43D0">
            <w:pPr>
              <w:snapToGrid w:val="0"/>
              <w:jc w:val="distribute"/>
              <w:rPr>
                <w:rFonts w:ascii="標楷體" w:eastAsia="標楷體" w:hAnsi="標楷體"/>
                <w:sz w:val="32"/>
              </w:rPr>
            </w:pPr>
          </w:p>
        </w:tc>
        <w:tc>
          <w:tcPr>
            <w:tcW w:w="2700" w:type="dxa"/>
            <w:shd w:val="clear" w:color="auto" w:fill="auto"/>
            <w:vAlign w:val="center"/>
          </w:tcPr>
          <w:p w:rsidR="00D9362B" w:rsidRPr="00FD59AD" w:rsidRDefault="00D9362B" w:rsidP="00CA43D0">
            <w:pPr>
              <w:snapToGrid w:val="0"/>
              <w:jc w:val="distribute"/>
              <w:rPr>
                <w:rFonts w:ascii="標楷體" w:eastAsia="標楷體" w:hAnsi="標楷體"/>
                <w:sz w:val="32"/>
              </w:rPr>
            </w:pPr>
          </w:p>
        </w:tc>
        <w:tc>
          <w:tcPr>
            <w:tcW w:w="951" w:type="dxa"/>
            <w:vAlign w:val="center"/>
          </w:tcPr>
          <w:p w:rsidR="00D9362B" w:rsidRPr="00FD59AD" w:rsidRDefault="00D9362B" w:rsidP="00CA43D0">
            <w:pPr>
              <w:snapToGrid w:val="0"/>
              <w:jc w:val="both"/>
              <w:rPr>
                <w:rFonts w:ascii="標楷體" w:eastAsia="標楷體" w:hAnsi="標楷體"/>
                <w:sz w:val="32"/>
              </w:rPr>
            </w:pPr>
          </w:p>
        </w:tc>
      </w:tr>
      <w:tr w:rsidR="00FD59AD" w:rsidRPr="00FD59AD" w:rsidTr="00CA43D0">
        <w:trPr>
          <w:trHeight w:val="1241"/>
        </w:trPr>
        <w:tc>
          <w:tcPr>
            <w:tcW w:w="1582" w:type="dxa"/>
            <w:vMerge/>
            <w:vAlign w:val="center"/>
          </w:tcPr>
          <w:p w:rsidR="00D9362B" w:rsidRPr="00FD59AD" w:rsidRDefault="00D9362B" w:rsidP="00CA43D0">
            <w:pPr>
              <w:snapToGrid w:val="0"/>
              <w:jc w:val="both"/>
              <w:rPr>
                <w:rFonts w:ascii="標楷體" w:eastAsia="標楷體" w:hAnsi="標楷體"/>
              </w:rPr>
            </w:pPr>
          </w:p>
        </w:tc>
        <w:tc>
          <w:tcPr>
            <w:tcW w:w="2700" w:type="dxa"/>
            <w:shd w:val="clear" w:color="auto" w:fill="auto"/>
            <w:vAlign w:val="center"/>
          </w:tcPr>
          <w:p w:rsidR="00D9362B" w:rsidRPr="00FD59AD" w:rsidRDefault="00D9362B" w:rsidP="00CA43D0">
            <w:pPr>
              <w:snapToGrid w:val="0"/>
              <w:jc w:val="distribute"/>
              <w:rPr>
                <w:rFonts w:ascii="標楷體" w:eastAsia="標楷體" w:hAnsi="標楷體"/>
                <w:sz w:val="32"/>
              </w:rPr>
            </w:pPr>
          </w:p>
        </w:tc>
        <w:tc>
          <w:tcPr>
            <w:tcW w:w="1980" w:type="dxa"/>
            <w:shd w:val="clear" w:color="auto" w:fill="auto"/>
            <w:vAlign w:val="center"/>
          </w:tcPr>
          <w:p w:rsidR="00D9362B" w:rsidRPr="00FD59AD" w:rsidRDefault="00D9362B" w:rsidP="00CA43D0">
            <w:pPr>
              <w:snapToGrid w:val="0"/>
              <w:jc w:val="distribute"/>
              <w:rPr>
                <w:rFonts w:ascii="標楷體" w:eastAsia="標楷體" w:hAnsi="標楷體"/>
                <w:sz w:val="32"/>
              </w:rPr>
            </w:pPr>
          </w:p>
        </w:tc>
        <w:tc>
          <w:tcPr>
            <w:tcW w:w="2700" w:type="dxa"/>
            <w:shd w:val="clear" w:color="auto" w:fill="auto"/>
            <w:vAlign w:val="center"/>
          </w:tcPr>
          <w:p w:rsidR="00D9362B" w:rsidRPr="00FD59AD" w:rsidRDefault="00D9362B" w:rsidP="00CA43D0">
            <w:pPr>
              <w:snapToGrid w:val="0"/>
              <w:jc w:val="distribute"/>
              <w:rPr>
                <w:rFonts w:ascii="標楷體" w:eastAsia="標楷體" w:hAnsi="標楷體"/>
                <w:sz w:val="32"/>
              </w:rPr>
            </w:pPr>
          </w:p>
        </w:tc>
        <w:tc>
          <w:tcPr>
            <w:tcW w:w="951" w:type="dxa"/>
            <w:vAlign w:val="center"/>
          </w:tcPr>
          <w:p w:rsidR="00D9362B" w:rsidRPr="00FD59AD" w:rsidRDefault="00D9362B" w:rsidP="00CA43D0">
            <w:pPr>
              <w:snapToGrid w:val="0"/>
              <w:jc w:val="both"/>
              <w:rPr>
                <w:rFonts w:ascii="標楷體" w:eastAsia="標楷體" w:hAnsi="標楷體"/>
                <w:sz w:val="32"/>
              </w:rPr>
            </w:pPr>
          </w:p>
        </w:tc>
      </w:tr>
      <w:tr w:rsidR="00FD59AD" w:rsidRPr="00FD59AD" w:rsidTr="00CA43D0">
        <w:trPr>
          <w:trHeight w:val="1241"/>
        </w:trPr>
        <w:tc>
          <w:tcPr>
            <w:tcW w:w="1582" w:type="dxa"/>
            <w:vMerge/>
            <w:vAlign w:val="center"/>
          </w:tcPr>
          <w:p w:rsidR="00D9362B" w:rsidRPr="00FD59AD" w:rsidRDefault="00D9362B" w:rsidP="00CA43D0">
            <w:pPr>
              <w:snapToGrid w:val="0"/>
              <w:jc w:val="both"/>
              <w:rPr>
                <w:rFonts w:ascii="標楷體" w:eastAsia="標楷體" w:hAnsi="標楷體"/>
              </w:rPr>
            </w:pPr>
          </w:p>
        </w:tc>
        <w:tc>
          <w:tcPr>
            <w:tcW w:w="2700" w:type="dxa"/>
            <w:shd w:val="clear" w:color="auto" w:fill="auto"/>
            <w:vAlign w:val="center"/>
          </w:tcPr>
          <w:p w:rsidR="00D9362B" w:rsidRPr="00FD59AD" w:rsidRDefault="00D9362B" w:rsidP="00CA43D0">
            <w:pPr>
              <w:snapToGrid w:val="0"/>
              <w:jc w:val="distribute"/>
              <w:rPr>
                <w:rFonts w:ascii="標楷體" w:eastAsia="標楷體" w:hAnsi="標楷體"/>
                <w:sz w:val="32"/>
              </w:rPr>
            </w:pPr>
          </w:p>
        </w:tc>
        <w:tc>
          <w:tcPr>
            <w:tcW w:w="1980" w:type="dxa"/>
            <w:shd w:val="clear" w:color="auto" w:fill="auto"/>
            <w:vAlign w:val="center"/>
          </w:tcPr>
          <w:p w:rsidR="00D9362B" w:rsidRPr="00FD59AD" w:rsidRDefault="00D9362B" w:rsidP="00CA43D0">
            <w:pPr>
              <w:snapToGrid w:val="0"/>
              <w:jc w:val="distribute"/>
              <w:rPr>
                <w:rFonts w:ascii="標楷體" w:eastAsia="標楷體" w:hAnsi="標楷體"/>
                <w:sz w:val="32"/>
              </w:rPr>
            </w:pPr>
          </w:p>
        </w:tc>
        <w:tc>
          <w:tcPr>
            <w:tcW w:w="2700" w:type="dxa"/>
            <w:shd w:val="clear" w:color="auto" w:fill="auto"/>
            <w:vAlign w:val="center"/>
          </w:tcPr>
          <w:p w:rsidR="00D9362B" w:rsidRPr="00FD59AD" w:rsidRDefault="00D9362B" w:rsidP="00CA43D0">
            <w:pPr>
              <w:snapToGrid w:val="0"/>
              <w:jc w:val="distribute"/>
              <w:rPr>
                <w:rFonts w:ascii="標楷體" w:eastAsia="標楷體" w:hAnsi="標楷體"/>
                <w:sz w:val="32"/>
              </w:rPr>
            </w:pPr>
          </w:p>
        </w:tc>
        <w:tc>
          <w:tcPr>
            <w:tcW w:w="951" w:type="dxa"/>
            <w:vAlign w:val="center"/>
          </w:tcPr>
          <w:p w:rsidR="00D9362B" w:rsidRPr="00FD59AD" w:rsidRDefault="00D9362B" w:rsidP="00CA43D0">
            <w:pPr>
              <w:snapToGrid w:val="0"/>
              <w:jc w:val="both"/>
              <w:rPr>
                <w:rFonts w:ascii="標楷體" w:eastAsia="標楷體" w:hAnsi="標楷體"/>
                <w:sz w:val="32"/>
              </w:rPr>
            </w:pPr>
          </w:p>
        </w:tc>
      </w:tr>
    </w:tbl>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sz w:val="32"/>
          <w:szCs w:val="32"/>
        </w:rPr>
      </w:pPr>
      <w:r w:rsidRPr="00FD59AD">
        <w:rPr>
          <w:rFonts w:ascii="標楷體" w:eastAsia="標楷體" w:hAnsi="標楷體" w:hint="eastAsia"/>
          <w:sz w:val="32"/>
          <w:szCs w:val="32"/>
        </w:rPr>
        <w:lastRenderedPageBreak/>
        <w:t>附件2</w:t>
      </w:r>
    </w:p>
    <w:tbl>
      <w:tblPr>
        <w:tblW w:w="1049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5"/>
        <w:gridCol w:w="1134"/>
        <w:gridCol w:w="2713"/>
        <w:gridCol w:w="1080"/>
        <w:gridCol w:w="1080"/>
        <w:gridCol w:w="1260"/>
        <w:gridCol w:w="2088"/>
      </w:tblGrid>
      <w:tr w:rsidR="00FD59AD" w:rsidRPr="00FD59AD" w:rsidTr="00CA43D0">
        <w:trPr>
          <w:trHeight w:val="879"/>
        </w:trPr>
        <w:tc>
          <w:tcPr>
            <w:tcW w:w="10490" w:type="dxa"/>
            <w:gridSpan w:val="7"/>
            <w:tcBorders>
              <w:right w:val="single" w:sz="4" w:space="0" w:color="auto"/>
            </w:tcBorders>
            <w:vAlign w:val="center"/>
          </w:tcPr>
          <w:p w:rsidR="00D9362B" w:rsidRPr="00FD59AD" w:rsidRDefault="00D9362B" w:rsidP="00CA43D0">
            <w:pPr>
              <w:adjustRightInd w:val="0"/>
              <w:snapToGrid w:val="0"/>
              <w:jc w:val="center"/>
              <w:rPr>
                <w:rFonts w:ascii="標楷體" w:eastAsia="標楷體" w:hAnsi="標楷體"/>
                <w:sz w:val="32"/>
                <w:szCs w:val="32"/>
              </w:rPr>
            </w:pPr>
            <w:r w:rsidRPr="00FD59AD">
              <w:rPr>
                <w:rFonts w:ascii="標楷體" w:eastAsia="標楷體" w:hAnsi="標楷體" w:hint="eastAsia"/>
                <w:sz w:val="32"/>
                <w:szCs w:val="32"/>
              </w:rPr>
              <w:t>國防大學政治作戰學院○○學系○○○碩士班○○年班畢業論文規劃名冊</w:t>
            </w:r>
          </w:p>
        </w:tc>
      </w:tr>
      <w:tr w:rsidR="00FD59AD" w:rsidRPr="00FD59AD" w:rsidTr="00CA43D0">
        <w:trPr>
          <w:trHeight w:val="360"/>
        </w:trPr>
        <w:tc>
          <w:tcPr>
            <w:tcW w:w="1135" w:type="dxa"/>
            <w:vMerge w:val="restart"/>
            <w:vAlign w:val="center"/>
          </w:tcPr>
          <w:p w:rsidR="00D9362B" w:rsidRPr="00FD59AD" w:rsidRDefault="00D9362B" w:rsidP="00CA43D0">
            <w:pPr>
              <w:adjustRightInd w:val="0"/>
              <w:snapToGrid w:val="0"/>
              <w:jc w:val="distribute"/>
              <w:rPr>
                <w:rFonts w:ascii="標楷體" w:eastAsia="標楷體" w:hAnsi="標楷體"/>
                <w:sz w:val="32"/>
                <w:szCs w:val="32"/>
              </w:rPr>
            </w:pPr>
            <w:r w:rsidRPr="00FD59AD">
              <w:rPr>
                <w:rFonts w:ascii="標楷體" w:eastAsia="標楷體" w:hAnsi="標楷體" w:hint="eastAsia"/>
                <w:sz w:val="32"/>
                <w:szCs w:val="32"/>
              </w:rPr>
              <w:t>學號</w:t>
            </w:r>
          </w:p>
        </w:tc>
        <w:tc>
          <w:tcPr>
            <w:tcW w:w="1134" w:type="dxa"/>
            <w:vMerge w:val="restart"/>
            <w:vAlign w:val="center"/>
          </w:tcPr>
          <w:p w:rsidR="00D9362B" w:rsidRPr="00FD59AD" w:rsidRDefault="00D9362B" w:rsidP="00CA43D0">
            <w:pPr>
              <w:adjustRightInd w:val="0"/>
              <w:snapToGrid w:val="0"/>
              <w:jc w:val="distribute"/>
              <w:rPr>
                <w:rFonts w:ascii="標楷體" w:eastAsia="標楷體" w:hAnsi="標楷體"/>
                <w:sz w:val="32"/>
                <w:szCs w:val="32"/>
              </w:rPr>
            </w:pPr>
            <w:r w:rsidRPr="00FD59AD">
              <w:rPr>
                <w:rFonts w:ascii="標楷體" w:eastAsia="標楷體" w:hAnsi="標楷體" w:hint="eastAsia"/>
                <w:sz w:val="32"/>
                <w:szCs w:val="32"/>
              </w:rPr>
              <w:t>姓名</w:t>
            </w:r>
          </w:p>
        </w:tc>
        <w:tc>
          <w:tcPr>
            <w:tcW w:w="2713" w:type="dxa"/>
            <w:vMerge w:val="restart"/>
            <w:vAlign w:val="center"/>
          </w:tcPr>
          <w:p w:rsidR="00D9362B" w:rsidRPr="00FD59AD" w:rsidRDefault="00D9362B" w:rsidP="00CA43D0">
            <w:pPr>
              <w:adjustRightInd w:val="0"/>
              <w:snapToGrid w:val="0"/>
              <w:jc w:val="distribute"/>
              <w:rPr>
                <w:rFonts w:ascii="標楷體" w:eastAsia="標楷體" w:hAnsi="標楷體"/>
                <w:sz w:val="32"/>
                <w:szCs w:val="32"/>
              </w:rPr>
            </w:pPr>
            <w:r w:rsidRPr="00FD59AD">
              <w:rPr>
                <w:rFonts w:ascii="標楷體" w:eastAsia="標楷體" w:hAnsi="標楷體" w:hint="eastAsia"/>
                <w:sz w:val="32"/>
                <w:szCs w:val="32"/>
              </w:rPr>
              <w:t>撰寫論文題目</w:t>
            </w:r>
          </w:p>
        </w:tc>
        <w:tc>
          <w:tcPr>
            <w:tcW w:w="3420" w:type="dxa"/>
            <w:gridSpan w:val="3"/>
            <w:vAlign w:val="center"/>
          </w:tcPr>
          <w:p w:rsidR="00D9362B" w:rsidRPr="00FD59AD" w:rsidRDefault="00D9362B" w:rsidP="00CA43D0">
            <w:pPr>
              <w:adjustRightInd w:val="0"/>
              <w:snapToGrid w:val="0"/>
              <w:jc w:val="distribute"/>
              <w:rPr>
                <w:rFonts w:ascii="標楷體" w:eastAsia="標楷體" w:hAnsi="標楷體"/>
                <w:sz w:val="32"/>
                <w:szCs w:val="32"/>
              </w:rPr>
            </w:pPr>
            <w:r w:rsidRPr="00FD59AD">
              <w:rPr>
                <w:rFonts w:ascii="標楷體" w:eastAsia="標楷體" w:hAnsi="標楷體" w:hint="eastAsia"/>
                <w:sz w:val="32"/>
                <w:szCs w:val="32"/>
              </w:rPr>
              <w:t>聘請指導教授</w:t>
            </w:r>
          </w:p>
        </w:tc>
        <w:tc>
          <w:tcPr>
            <w:tcW w:w="2088" w:type="dxa"/>
            <w:vMerge w:val="restart"/>
            <w:tcBorders>
              <w:right w:val="single" w:sz="4" w:space="0" w:color="auto"/>
            </w:tcBorders>
            <w:vAlign w:val="center"/>
          </w:tcPr>
          <w:p w:rsidR="00D9362B" w:rsidRPr="00FD59AD" w:rsidRDefault="00D9362B" w:rsidP="00CA43D0">
            <w:pPr>
              <w:adjustRightInd w:val="0"/>
              <w:snapToGrid w:val="0"/>
              <w:jc w:val="distribute"/>
              <w:rPr>
                <w:rFonts w:ascii="標楷體" w:eastAsia="標楷體" w:hAnsi="標楷體"/>
                <w:sz w:val="32"/>
                <w:szCs w:val="32"/>
              </w:rPr>
            </w:pPr>
            <w:r w:rsidRPr="00FD59AD">
              <w:rPr>
                <w:rFonts w:ascii="標楷體" w:eastAsia="標楷體" w:hAnsi="標楷體" w:hint="eastAsia"/>
                <w:sz w:val="32"/>
                <w:szCs w:val="32"/>
              </w:rPr>
              <w:t>符合研撰範疇</w:t>
            </w:r>
          </w:p>
          <w:p w:rsidR="00D9362B" w:rsidRPr="00FD59AD" w:rsidRDefault="00D9362B" w:rsidP="00CA43D0">
            <w:pPr>
              <w:adjustRightInd w:val="0"/>
              <w:snapToGrid w:val="0"/>
              <w:jc w:val="distribute"/>
              <w:rPr>
                <w:rFonts w:ascii="標楷體" w:eastAsia="標楷體" w:hAnsi="標楷體"/>
                <w:sz w:val="32"/>
                <w:szCs w:val="32"/>
              </w:rPr>
            </w:pPr>
            <w:r w:rsidRPr="00FD59AD">
              <w:rPr>
                <w:rFonts w:ascii="標楷體" w:eastAsia="標楷體" w:hAnsi="標楷體" w:hint="eastAsia"/>
                <w:sz w:val="32"/>
                <w:szCs w:val="32"/>
              </w:rPr>
              <w:t>第 類 第 條</w:t>
            </w:r>
          </w:p>
        </w:tc>
      </w:tr>
      <w:tr w:rsidR="00FD59AD" w:rsidRPr="00FD59AD" w:rsidTr="00CA43D0">
        <w:trPr>
          <w:trHeight w:val="350"/>
        </w:trPr>
        <w:tc>
          <w:tcPr>
            <w:tcW w:w="1135" w:type="dxa"/>
            <w:vMerge/>
          </w:tcPr>
          <w:p w:rsidR="00D9362B" w:rsidRPr="00FD59AD" w:rsidRDefault="00D9362B" w:rsidP="00CA43D0">
            <w:pPr>
              <w:adjustRightInd w:val="0"/>
              <w:snapToGrid w:val="0"/>
              <w:rPr>
                <w:rFonts w:ascii="標楷體" w:eastAsia="標楷體" w:hAnsi="標楷體"/>
                <w:sz w:val="32"/>
                <w:szCs w:val="32"/>
              </w:rPr>
            </w:pPr>
          </w:p>
        </w:tc>
        <w:tc>
          <w:tcPr>
            <w:tcW w:w="1134" w:type="dxa"/>
            <w:vMerge/>
          </w:tcPr>
          <w:p w:rsidR="00D9362B" w:rsidRPr="00FD59AD" w:rsidRDefault="00D9362B" w:rsidP="00CA43D0">
            <w:pPr>
              <w:adjustRightInd w:val="0"/>
              <w:snapToGrid w:val="0"/>
              <w:rPr>
                <w:rFonts w:ascii="標楷體" w:eastAsia="標楷體" w:hAnsi="標楷體"/>
                <w:sz w:val="32"/>
                <w:szCs w:val="32"/>
              </w:rPr>
            </w:pPr>
          </w:p>
        </w:tc>
        <w:tc>
          <w:tcPr>
            <w:tcW w:w="2713" w:type="dxa"/>
            <w:vMerge/>
          </w:tcPr>
          <w:p w:rsidR="00D9362B" w:rsidRPr="00FD59AD" w:rsidRDefault="00D9362B" w:rsidP="00CA43D0">
            <w:pPr>
              <w:adjustRightInd w:val="0"/>
              <w:snapToGrid w:val="0"/>
              <w:rPr>
                <w:rFonts w:ascii="標楷體" w:eastAsia="標楷體" w:hAnsi="標楷體"/>
                <w:sz w:val="32"/>
                <w:szCs w:val="32"/>
              </w:rPr>
            </w:pPr>
          </w:p>
        </w:tc>
        <w:tc>
          <w:tcPr>
            <w:tcW w:w="1080" w:type="dxa"/>
            <w:vAlign w:val="center"/>
          </w:tcPr>
          <w:p w:rsidR="00D9362B" w:rsidRPr="00FD59AD" w:rsidRDefault="00D9362B" w:rsidP="00CA43D0">
            <w:pPr>
              <w:adjustRightInd w:val="0"/>
              <w:snapToGrid w:val="0"/>
              <w:jc w:val="distribute"/>
              <w:rPr>
                <w:rFonts w:ascii="標楷體" w:eastAsia="標楷體" w:hAnsi="標楷體"/>
                <w:sz w:val="32"/>
                <w:szCs w:val="32"/>
              </w:rPr>
            </w:pPr>
            <w:r w:rsidRPr="00FD59AD">
              <w:rPr>
                <w:rFonts w:ascii="標楷體" w:eastAsia="標楷體" w:hAnsi="標楷體" w:hint="eastAsia"/>
                <w:sz w:val="32"/>
                <w:szCs w:val="32"/>
              </w:rPr>
              <w:t>單位</w:t>
            </w:r>
          </w:p>
        </w:tc>
        <w:tc>
          <w:tcPr>
            <w:tcW w:w="1080" w:type="dxa"/>
            <w:vAlign w:val="center"/>
          </w:tcPr>
          <w:p w:rsidR="00D9362B" w:rsidRPr="00FD59AD" w:rsidRDefault="00D9362B" w:rsidP="00CA43D0">
            <w:pPr>
              <w:adjustRightInd w:val="0"/>
              <w:snapToGrid w:val="0"/>
              <w:jc w:val="distribute"/>
              <w:rPr>
                <w:rFonts w:ascii="標楷體" w:eastAsia="標楷體" w:hAnsi="標楷體"/>
                <w:sz w:val="32"/>
                <w:szCs w:val="32"/>
              </w:rPr>
            </w:pPr>
            <w:r w:rsidRPr="00FD59AD">
              <w:rPr>
                <w:rFonts w:ascii="標楷體" w:eastAsia="標楷體" w:hAnsi="標楷體" w:hint="eastAsia"/>
                <w:sz w:val="32"/>
                <w:szCs w:val="32"/>
              </w:rPr>
              <w:t>級職</w:t>
            </w:r>
          </w:p>
        </w:tc>
        <w:tc>
          <w:tcPr>
            <w:tcW w:w="1260" w:type="dxa"/>
            <w:vAlign w:val="center"/>
          </w:tcPr>
          <w:p w:rsidR="00D9362B" w:rsidRPr="00FD59AD" w:rsidRDefault="00D9362B" w:rsidP="00CA43D0">
            <w:pPr>
              <w:adjustRightInd w:val="0"/>
              <w:snapToGrid w:val="0"/>
              <w:jc w:val="distribute"/>
              <w:rPr>
                <w:rFonts w:ascii="標楷體" w:eastAsia="標楷體" w:hAnsi="標楷體"/>
                <w:sz w:val="32"/>
                <w:szCs w:val="32"/>
              </w:rPr>
            </w:pPr>
            <w:r w:rsidRPr="00FD59AD">
              <w:rPr>
                <w:rFonts w:ascii="標楷體" w:eastAsia="標楷體" w:hAnsi="標楷體" w:hint="eastAsia"/>
                <w:sz w:val="32"/>
                <w:szCs w:val="32"/>
              </w:rPr>
              <w:t>姓名</w:t>
            </w:r>
          </w:p>
        </w:tc>
        <w:tc>
          <w:tcPr>
            <w:tcW w:w="2088" w:type="dxa"/>
            <w:vMerge/>
            <w:tcBorders>
              <w:right w:val="single" w:sz="4" w:space="0" w:color="auto"/>
            </w:tcBorders>
          </w:tcPr>
          <w:p w:rsidR="00D9362B" w:rsidRPr="00FD59AD" w:rsidRDefault="00D9362B" w:rsidP="00CA43D0">
            <w:pPr>
              <w:adjustRightInd w:val="0"/>
              <w:snapToGrid w:val="0"/>
              <w:rPr>
                <w:rFonts w:ascii="標楷體" w:eastAsia="標楷體" w:hAnsi="標楷體"/>
                <w:sz w:val="32"/>
                <w:szCs w:val="32"/>
              </w:rPr>
            </w:pPr>
          </w:p>
        </w:tc>
      </w:tr>
      <w:tr w:rsidR="00FD59AD" w:rsidRPr="00FD59AD" w:rsidTr="00CA43D0">
        <w:trPr>
          <w:trHeight w:val="879"/>
        </w:trPr>
        <w:tc>
          <w:tcPr>
            <w:tcW w:w="1135"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1134"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2713" w:type="dxa"/>
            <w:vAlign w:val="center"/>
          </w:tcPr>
          <w:p w:rsidR="00D9362B" w:rsidRPr="00FD59AD" w:rsidRDefault="00D9362B" w:rsidP="00CA43D0">
            <w:pPr>
              <w:adjustRightInd w:val="0"/>
              <w:snapToGrid w:val="0"/>
              <w:jc w:val="both"/>
              <w:rPr>
                <w:rFonts w:ascii="標楷體" w:eastAsia="標楷體" w:hAnsi="標楷體"/>
                <w:sz w:val="32"/>
                <w:szCs w:val="32"/>
              </w:rPr>
            </w:pPr>
          </w:p>
        </w:tc>
        <w:tc>
          <w:tcPr>
            <w:tcW w:w="1080"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1080"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1260"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2088" w:type="dxa"/>
            <w:vAlign w:val="center"/>
          </w:tcPr>
          <w:p w:rsidR="00D9362B" w:rsidRPr="00FD59AD" w:rsidRDefault="00D9362B" w:rsidP="00CA43D0">
            <w:pPr>
              <w:adjustRightInd w:val="0"/>
              <w:snapToGrid w:val="0"/>
              <w:jc w:val="both"/>
              <w:rPr>
                <w:rFonts w:ascii="標楷體" w:eastAsia="標楷體" w:hAnsi="標楷體"/>
                <w:sz w:val="32"/>
                <w:szCs w:val="32"/>
              </w:rPr>
            </w:pPr>
          </w:p>
        </w:tc>
      </w:tr>
      <w:tr w:rsidR="00FD59AD" w:rsidRPr="00FD59AD" w:rsidTr="00CA43D0">
        <w:trPr>
          <w:trHeight w:val="879"/>
        </w:trPr>
        <w:tc>
          <w:tcPr>
            <w:tcW w:w="1135"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1134"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2713" w:type="dxa"/>
            <w:vAlign w:val="center"/>
          </w:tcPr>
          <w:p w:rsidR="00D9362B" w:rsidRPr="00FD59AD" w:rsidRDefault="00D9362B" w:rsidP="00CA43D0">
            <w:pPr>
              <w:adjustRightInd w:val="0"/>
              <w:snapToGrid w:val="0"/>
              <w:jc w:val="both"/>
              <w:rPr>
                <w:rFonts w:ascii="標楷體" w:eastAsia="標楷體" w:hAnsi="標楷體"/>
                <w:sz w:val="32"/>
                <w:szCs w:val="32"/>
              </w:rPr>
            </w:pPr>
          </w:p>
        </w:tc>
        <w:tc>
          <w:tcPr>
            <w:tcW w:w="1080"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1080"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1260"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2088" w:type="dxa"/>
            <w:vAlign w:val="center"/>
          </w:tcPr>
          <w:p w:rsidR="00D9362B" w:rsidRPr="00FD59AD" w:rsidRDefault="00D9362B" w:rsidP="00CA43D0">
            <w:pPr>
              <w:adjustRightInd w:val="0"/>
              <w:snapToGrid w:val="0"/>
              <w:jc w:val="both"/>
              <w:rPr>
                <w:rFonts w:ascii="標楷體" w:eastAsia="標楷體" w:hAnsi="標楷體"/>
                <w:sz w:val="32"/>
                <w:szCs w:val="32"/>
              </w:rPr>
            </w:pPr>
          </w:p>
        </w:tc>
      </w:tr>
      <w:tr w:rsidR="00FD59AD" w:rsidRPr="00FD59AD" w:rsidTr="00CA43D0">
        <w:trPr>
          <w:trHeight w:val="879"/>
        </w:trPr>
        <w:tc>
          <w:tcPr>
            <w:tcW w:w="1135"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1134"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2713" w:type="dxa"/>
            <w:vAlign w:val="center"/>
          </w:tcPr>
          <w:p w:rsidR="00D9362B" w:rsidRPr="00FD59AD" w:rsidRDefault="00D9362B" w:rsidP="00CA43D0">
            <w:pPr>
              <w:adjustRightInd w:val="0"/>
              <w:snapToGrid w:val="0"/>
              <w:jc w:val="both"/>
              <w:rPr>
                <w:rFonts w:ascii="標楷體" w:eastAsia="標楷體" w:hAnsi="標楷體"/>
                <w:sz w:val="32"/>
                <w:szCs w:val="32"/>
              </w:rPr>
            </w:pPr>
          </w:p>
        </w:tc>
        <w:tc>
          <w:tcPr>
            <w:tcW w:w="1080"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1080"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1260"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2088" w:type="dxa"/>
            <w:vAlign w:val="center"/>
          </w:tcPr>
          <w:p w:rsidR="00D9362B" w:rsidRPr="00FD59AD" w:rsidRDefault="00D9362B" w:rsidP="00CA43D0">
            <w:pPr>
              <w:adjustRightInd w:val="0"/>
              <w:snapToGrid w:val="0"/>
              <w:jc w:val="both"/>
              <w:rPr>
                <w:rFonts w:ascii="標楷體" w:eastAsia="標楷體" w:hAnsi="標楷體"/>
                <w:sz w:val="32"/>
                <w:szCs w:val="32"/>
              </w:rPr>
            </w:pPr>
          </w:p>
        </w:tc>
      </w:tr>
      <w:tr w:rsidR="00FD59AD" w:rsidRPr="00FD59AD" w:rsidTr="00CA43D0">
        <w:trPr>
          <w:trHeight w:val="879"/>
        </w:trPr>
        <w:tc>
          <w:tcPr>
            <w:tcW w:w="1135"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1134"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2713" w:type="dxa"/>
            <w:vAlign w:val="center"/>
          </w:tcPr>
          <w:p w:rsidR="00D9362B" w:rsidRPr="00FD59AD" w:rsidRDefault="00D9362B" w:rsidP="00CA43D0">
            <w:pPr>
              <w:adjustRightInd w:val="0"/>
              <w:snapToGrid w:val="0"/>
              <w:jc w:val="both"/>
              <w:rPr>
                <w:rFonts w:ascii="標楷體" w:eastAsia="標楷體" w:hAnsi="標楷體"/>
                <w:sz w:val="32"/>
                <w:szCs w:val="32"/>
              </w:rPr>
            </w:pPr>
          </w:p>
        </w:tc>
        <w:tc>
          <w:tcPr>
            <w:tcW w:w="1080"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1080"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1260"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2088" w:type="dxa"/>
            <w:vAlign w:val="center"/>
          </w:tcPr>
          <w:p w:rsidR="00D9362B" w:rsidRPr="00FD59AD" w:rsidRDefault="00D9362B" w:rsidP="00CA43D0">
            <w:pPr>
              <w:adjustRightInd w:val="0"/>
              <w:snapToGrid w:val="0"/>
              <w:jc w:val="both"/>
              <w:rPr>
                <w:rFonts w:ascii="標楷體" w:eastAsia="標楷體" w:hAnsi="標楷體"/>
                <w:sz w:val="32"/>
                <w:szCs w:val="32"/>
              </w:rPr>
            </w:pPr>
          </w:p>
        </w:tc>
      </w:tr>
      <w:tr w:rsidR="00FD59AD" w:rsidRPr="00FD59AD" w:rsidTr="00CA43D0">
        <w:trPr>
          <w:trHeight w:val="879"/>
        </w:trPr>
        <w:tc>
          <w:tcPr>
            <w:tcW w:w="1135"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1134"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2713" w:type="dxa"/>
            <w:vAlign w:val="center"/>
          </w:tcPr>
          <w:p w:rsidR="00D9362B" w:rsidRPr="00FD59AD" w:rsidRDefault="00D9362B" w:rsidP="00CA43D0">
            <w:pPr>
              <w:adjustRightInd w:val="0"/>
              <w:snapToGrid w:val="0"/>
              <w:jc w:val="both"/>
              <w:rPr>
                <w:rFonts w:ascii="標楷體" w:eastAsia="標楷體" w:hAnsi="標楷體"/>
                <w:sz w:val="32"/>
                <w:szCs w:val="32"/>
              </w:rPr>
            </w:pPr>
          </w:p>
        </w:tc>
        <w:tc>
          <w:tcPr>
            <w:tcW w:w="1080"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1080"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1260"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2088" w:type="dxa"/>
            <w:vAlign w:val="center"/>
          </w:tcPr>
          <w:p w:rsidR="00D9362B" w:rsidRPr="00FD59AD" w:rsidRDefault="00D9362B" w:rsidP="00CA43D0">
            <w:pPr>
              <w:adjustRightInd w:val="0"/>
              <w:snapToGrid w:val="0"/>
              <w:jc w:val="both"/>
              <w:rPr>
                <w:rFonts w:ascii="標楷體" w:eastAsia="標楷體" w:hAnsi="標楷體"/>
                <w:sz w:val="32"/>
                <w:szCs w:val="32"/>
              </w:rPr>
            </w:pPr>
          </w:p>
        </w:tc>
      </w:tr>
      <w:tr w:rsidR="00FD59AD" w:rsidRPr="00FD59AD" w:rsidTr="00CA43D0">
        <w:trPr>
          <w:trHeight w:val="879"/>
        </w:trPr>
        <w:tc>
          <w:tcPr>
            <w:tcW w:w="1135"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1134"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2713" w:type="dxa"/>
            <w:vAlign w:val="center"/>
          </w:tcPr>
          <w:p w:rsidR="00D9362B" w:rsidRPr="00FD59AD" w:rsidRDefault="00D9362B" w:rsidP="00CA43D0">
            <w:pPr>
              <w:adjustRightInd w:val="0"/>
              <w:snapToGrid w:val="0"/>
              <w:jc w:val="both"/>
              <w:rPr>
                <w:rFonts w:ascii="標楷體" w:eastAsia="標楷體" w:hAnsi="標楷體"/>
                <w:sz w:val="32"/>
                <w:szCs w:val="32"/>
              </w:rPr>
            </w:pPr>
          </w:p>
        </w:tc>
        <w:tc>
          <w:tcPr>
            <w:tcW w:w="1080"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1080"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1260" w:type="dxa"/>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2088" w:type="dxa"/>
            <w:vAlign w:val="center"/>
          </w:tcPr>
          <w:p w:rsidR="00D9362B" w:rsidRPr="00FD59AD" w:rsidRDefault="00D9362B" w:rsidP="00CA43D0">
            <w:pPr>
              <w:adjustRightInd w:val="0"/>
              <w:snapToGrid w:val="0"/>
              <w:jc w:val="both"/>
              <w:rPr>
                <w:rFonts w:ascii="標楷體" w:eastAsia="標楷體" w:hAnsi="標楷體"/>
                <w:sz w:val="32"/>
                <w:szCs w:val="32"/>
              </w:rPr>
            </w:pPr>
          </w:p>
        </w:tc>
      </w:tr>
    </w:tbl>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bookmarkStart w:id="9" w:name="_GoBack"/>
      <w:bookmarkEnd w:id="9"/>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sz w:val="40"/>
          <w:szCs w:val="32"/>
        </w:rPr>
      </w:pPr>
      <w:r w:rsidRPr="00FD59AD">
        <w:rPr>
          <w:rFonts w:ascii="標楷體" w:eastAsia="標楷體" w:hAnsi="標楷體" w:hint="eastAsia"/>
          <w:sz w:val="32"/>
        </w:rPr>
        <w:lastRenderedPageBreak/>
        <w:t>附件3</w:t>
      </w:r>
    </w:p>
    <w:tbl>
      <w:tblPr>
        <w:tblW w:w="10103"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751"/>
        <w:gridCol w:w="949"/>
        <w:gridCol w:w="1256"/>
        <w:gridCol w:w="760"/>
        <w:gridCol w:w="63"/>
        <w:gridCol w:w="529"/>
        <w:gridCol w:w="401"/>
        <w:gridCol w:w="499"/>
        <w:gridCol w:w="702"/>
        <w:gridCol w:w="263"/>
        <w:gridCol w:w="1465"/>
        <w:gridCol w:w="1465"/>
      </w:tblGrid>
      <w:tr w:rsidR="00FD59AD" w:rsidRPr="00FD59AD" w:rsidTr="00CA43D0">
        <w:trPr>
          <w:trHeight w:val="715"/>
        </w:trPr>
        <w:tc>
          <w:tcPr>
            <w:tcW w:w="10103" w:type="dxa"/>
            <w:gridSpan w:val="12"/>
            <w:vAlign w:val="center"/>
          </w:tcPr>
          <w:p w:rsidR="00D9362B" w:rsidRPr="00FD59AD" w:rsidRDefault="00D9362B" w:rsidP="00CA43D0">
            <w:pPr>
              <w:jc w:val="center"/>
              <w:rPr>
                <w:rFonts w:ascii="標楷體" w:eastAsia="標楷體" w:hAnsi="標楷體"/>
                <w:sz w:val="28"/>
                <w:szCs w:val="28"/>
              </w:rPr>
            </w:pPr>
            <w:r w:rsidRPr="00FD59AD">
              <w:rPr>
                <w:rFonts w:ascii="標楷體" w:eastAsia="標楷體" w:hAnsi="標楷體" w:hint="eastAsia"/>
                <w:sz w:val="28"/>
                <w:szCs w:val="28"/>
              </w:rPr>
              <w:t>國防大學政治作戰學院○○系所○○碩士班研究生論文研究計畫口試、審查申請表</w:t>
            </w:r>
          </w:p>
        </w:tc>
      </w:tr>
      <w:tr w:rsidR="00FD59AD" w:rsidRPr="00FD59AD" w:rsidTr="00CA43D0">
        <w:trPr>
          <w:cantSplit/>
          <w:trHeight w:val="585"/>
        </w:trPr>
        <w:tc>
          <w:tcPr>
            <w:tcW w:w="1751" w:type="dxa"/>
            <w:shd w:val="clear" w:color="auto" w:fill="auto"/>
            <w:vAlign w:val="center"/>
          </w:tcPr>
          <w:p w:rsidR="00D9362B" w:rsidRPr="00FD59AD" w:rsidRDefault="00D9362B" w:rsidP="00CA43D0">
            <w:pPr>
              <w:jc w:val="center"/>
              <w:rPr>
                <w:rFonts w:ascii="標楷體" w:eastAsia="標楷體" w:hAnsi="標楷體"/>
                <w:sz w:val="36"/>
              </w:rPr>
            </w:pPr>
            <w:r w:rsidRPr="00FD59AD">
              <w:rPr>
                <w:rFonts w:ascii="標楷體" w:eastAsia="標楷體" w:hAnsi="標楷體" w:hint="eastAsia"/>
                <w:sz w:val="36"/>
              </w:rPr>
              <w:t xml:space="preserve">學號 </w:t>
            </w:r>
          </w:p>
        </w:tc>
        <w:tc>
          <w:tcPr>
            <w:tcW w:w="3028" w:type="dxa"/>
            <w:gridSpan w:val="4"/>
            <w:vAlign w:val="center"/>
          </w:tcPr>
          <w:p w:rsidR="00D9362B" w:rsidRPr="00FD59AD" w:rsidRDefault="00D9362B" w:rsidP="00CA43D0">
            <w:pPr>
              <w:jc w:val="center"/>
              <w:rPr>
                <w:rFonts w:ascii="標楷體" w:eastAsia="標楷體" w:hAnsi="標楷體"/>
                <w:sz w:val="36"/>
              </w:rPr>
            </w:pPr>
            <w:r w:rsidRPr="00FD59AD">
              <w:rPr>
                <w:rFonts w:ascii="標楷體" w:eastAsia="標楷體" w:hAnsi="標楷體" w:hint="eastAsia"/>
                <w:sz w:val="36"/>
              </w:rPr>
              <w:t>○○○</w:t>
            </w:r>
          </w:p>
        </w:tc>
        <w:tc>
          <w:tcPr>
            <w:tcW w:w="5324" w:type="dxa"/>
            <w:gridSpan w:val="7"/>
            <w:vMerge w:val="restart"/>
            <w:vAlign w:val="center"/>
          </w:tcPr>
          <w:p w:rsidR="00D9362B" w:rsidRPr="00FD59AD" w:rsidRDefault="00D9362B" w:rsidP="00CA43D0">
            <w:pPr>
              <w:rPr>
                <w:rFonts w:ascii="標楷體" w:eastAsia="標楷體" w:hAnsi="標楷體"/>
                <w:sz w:val="36"/>
              </w:rPr>
            </w:pPr>
            <w:r w:rsidRPr="00FD59AD">
              <w:rPr>
                <w:rFonts w:ascii="標楷體" w:eastAsia="標楷體" w:hAnsi="標楷體" w:hint="eastAsia"/>
                <w:sz w:val="36"/>
              </w:rPr>
              <w:t xml:space="preserve">申請日期： ○○/○/○○ </w:t>
            </w:r>
          </w:p>
        </w:tc>
      </w:tr>
      <w:tr w:rsidR="00FD59AD" w:rsidRPr="00FD59AD" w:rsidTr="00CA43D0">
        <w:trPr>
          <w:cantSplit/>
          <w:trHeight w:val="585"/>
        </w:trPr>
        <w:tc>
          <w:tcPr>
            <w:tcW w:w="1751" w:type="dxa"/>
            <w:tcBorders>
              <w:bottom w:val="single" w:sz="4" w:space="0" w:color="auto"/>
            </w:tcBorders>
            <w:shd w:val="clear" w:color="auto" w:fill="auto"/>
            <w:vAlign w:val="center"/>
          </w:tcPr>
          <w:p w:rsidR="00D9362B" w:rsidRPr="00FD59AD" w:rsidRDefault="00D9362B" w:rsidP="00CA43D0">
            <w:pPr>
              <w:jc w:val="center"/>
              <w:rPr>
                <w:rFonts w:ascii="標楷體" w:eastAsia="標楷體" w:hAnsi="標楷體"/>
                <w:sz w:val="36"/>
              </w:rPr>
            </w:pPr>
            <w:r w:rsidRPr="00FD59AD">
              <w:rPr>
                <w:rFonts w:ascii="標楷體" w:eastAsia="標楷體" w:hAnsi="標楷體" w:hint="eastAsia"/>
                <w:sz w:val="36"/>
              </w:rPr>
              <w:t>申請人</w:t>
            </w:r>
          </w:p>
        </w:tc>
        <w:tc>
          <w:tcPr>
            <w:tcW w:w="3028" w:type="dxa"/>
            <w:gridSpan w:val="4"/>
            <w:vAlign w:val="center"/>
          </w:tcPr>
          <w:p w:rsidR="00D9362B" w:rsidRPr="00FD59AD" w:rsidRDefault="00D9362B" w:rsidP="00CA43D0">
            <w:pPr>
              <w:jc w:val="center"/>
              <w:rPr>
                <w:rFonts w:ascii="標楷體" w:eastAsia="標楷體" w:hAnsi="標楷體"/>
                <w:sz w:val="36"/>
              </w:rPr>
            </w:pPr>
            <w:r w:rsidRPr="00FD59AD">
              <w:rPr>
                <w:rFonts w:ascii="標楷體" w:eastAsia="標楷體" w:hAnsi="標楷體" w:hint="eastAsia"/>
                <w:sz w:val="36"/>
              </w:rPr>
              <w:t>○○○</w:t>
            </w:r>
          </w:p>
        </w:tc>
        <w:tc>
          <w:tcPr>
            <w:tcW w:w="5324" w:type="dxa"/>
            <w:gridSpan w:val="7"/>
            <w:vMerge/>
            <w:vAlign w:val="center"/>
          </w:tcPr>
          <w:p w:rsidR="00D9362B" w:rsidRPr="00FD59AD" w:rsidRDefault="00D9362B" w:rsidP="00CA43D0">
            <w:pPr>
              <w:rPr>
                <w:rFonts w:ascii="標楷體" w:eastAsia="標楷體" w:hAnsi="標楷體"/>
                <w:sz w:val="36"/>
              </w:rPr>
            </w:pPr>
          </w:p>
        </w:tc>
      </w:tr>
      <w:tr w:rsidR="00FD59AD" w:rsidRPr="00FD59AD" w:rsidTr="00CA43D0">
        <w:trPr>
          <w:cantSplit/>
          <w:trHeight w:val="659"/>
        </w:trPr>
        <w:tc>
          <w:tcPr>
            <w:tcW w:w="1751" w:type="dxa"/>
            <w:tcBorders>
              <w:bottom w:val="single" w:sz="4" w:space="0" w:color="auto"/>
            </w:tcBorders>
            <w:vAlign w:val="center"/>
          </w:tcPr>
          <w:p w:rsidR="00D9362B" w:rsidRPr="00FD59AD" w:rsidRDefault="00D9362B" w:rsidP="00CA43D0">
            <w:pPr>
              <w:adjustRightInd w:val="0"/>
              <w:snapToGrid w:val="0"/>
              <w:jc w:val="center"/>
              <w:rPr>
                <w:rFonts w:ascii="標楷體" w:eastAsia="標楷體" w:hAnsi="標楷體"/>
                <w:sz w:val="36"/>
              </w:rPr>
            </w:pPr>
            <w:r w:rsidRPr="00FD59AD">
              <w:rPr>
                <w:rFonts w:ascii="標楷體" w:eastAsia="標楷體" w:hAnsi="標楷體" w:hint="eastAsia"/>
                <w:sz w:val="36"/>
              </w:rPr>
              <w:t>論文題目</w:t>
            </w:r>
          </w:p>
        </w:tc>
        <w:tc>
          <w:tcPr>
            <w:tcW w:w="8352" w:type="dxa"/>
            <w:gridSpan w:val="11"/>
            <w:vAlign w:val="center"/>
          </w:tcPr>
          <w:p w:rsidR="00D9362B" w:rsidRPr="00FD59AD" w:rsidRDefault="00D9362B" w:rsidP="00CA43D0">
            <w:pPr>
              <w:snapToGrid w:val="0"/>
              <w:jc w:val="both"/>
              <w:rPr>
                <w:rFonts w:ascii="標楷體" w:eastAsia="標楷體" w:hAnsi="標楷體"/>
                <w:sz w:val="36"/>
              </w:rPr>
            </w:pPr>
            <w:r w:rsidRPr="00FD59AD">
              <w:rPr>
                <w:rFonts w:ascii="標楷體" w:eastAsia="標楷體" w:hAnsi="標楷體" w:hint="eastAsia"/>
                <w:sz w:val="36"/>
              </w:rPr>
              <w:t>○○○○○○○○</w:t>
            </w:r>
          </w:p>
        </w:tc>
      </w:tr>
      <w:tr w:rsidR="00FD59AD" w:rsidRPr="00FD59AD" w:rsidTr="00CA43D0">
        <w:trPr>
          <w:cantSplit/>
          <w:trHeight w:val="720"/>
        </w:trPr>
        <w:tc>
          <w:tcPr>
            <w:tcW w:w="1751" w:type="dxa"/>
            <w:tcBorders>
              <w:bottom w:val="single" w:sz="4" w:space="0" w:color="auto"/>
            </w:tcBorders>
            <w:vAlign w:val="center"/>
          </w:tcPr>
          <w:p w:rsidR="00D9362B" w:rsidRPr="00FD59AD" w:rsidRDefault="00D9362B" w:rsidP="00CA43D0">
            <w:pPr>
              <w:jc w:val="center"/>
              <w:rPr>
                <w:rFonts w:ascii="標楷體" w:eastAsia="標楷體" w:hAnsi="標楷體"/>
                <w:sz w:val="36"/>
              </w:rPr>
            </w:pPr>
            <w:r w:rsidRPr="00FD59AD">
              <w:rPr>
                <w:rFonts w:ascii="標楷體" w:eastAsia="標楷體" w:hAnsi="標楷體" w:hint="eastAsia"/>
                <w:sz w:val="36"/>
              </w:rPr>
              <w:t>指導教授</w:t>
            </w:r>
          </w:p>
        </w:tc>
        <w:tc>
          <w:tcPr>
            <w:tcW w:w="8352" w:type="dxa"/>
            <w:gridSpan w:val="11"/>
            <w:vAlign w:val="center"/>
          </w:tcPr>
          <w:p w:rsidR="00D9362B" w:rsidRPr="00FD59AD" w:rsidRDefault="00D9362B" w:rsidP="00CA43D0">
            <w:pPr>
              <w:ind w:firstLineChars="100" w:firstLine="360"/>
              <w:rPr>
                <w:rFonts w:ascii="標楷體" w:eastAsia="標楷體" w:hAnsi="標楷體"/>
                <w:sz w:val="36"/>
              </w:rPr>
            </w:pPr>
            <w:r w:rsidRPr="00FD59AD">
              <w:rPr>
                <w:rFonts w:ascii="標楷體" w:eastAsia="標楷體" w:hAnsi="標楷體" w:hint="eastAsia"/>
                <w:sz w:val="36"/>
              </w:rPr>
              <w:t>○○○  教授</w:t>
            </w:r>
          </w:p>
        </w:tc>
      </w:tr>
      <w:tr w:rsidR="00FD59AD" w:rsidRPr="00FD59AD" w:rsidTr="00CA43D0">
        <w:trPr>
          <w:cantSplit/>
          <w:trHeight w:val="906"/>
        </w:trPr>
        <w:tc>
          <w:tcPr>
            <w:tcW w:w="1751" w:type="dxa"/>
            <w:tcBorders>
              <w:bottom w:val="single" w:sz="4" w:space="0" w:color="auto"/>
            </w:tcBorders>
            <w:vAlign w:val="center"/>
          </w:tcPr>
          <w:p w:rsidR="00D9362B" w:rsidRPr="00FD59AD" w:rsidRDefault="00D9362B" w:rsidP="00CA43D0">
            <w:pPr>
              <w:adjustRightInd w:val="0"/>
              <w:snapToGrid w:val="0"/>
              <w:jc w:val="center"/>
              <w:rPr>
                <w:rFonts w:ascii="標楷體" w:eastAsia="標楷體" w:hAnsi="標楷體"/>
                <w:sz w:val="36"/>
              </w:rPr>
            </w:pPr>
            <w:r w:rsidRPr="00FD59AD">
              <w:rPr>
                <w:rFonts w:ascii="標楷體" w:eastAsia="標楷體" w:hAnsi="標楷體" w:hint="eastAsia"/>
                <w:sz w:val="36"/>
              </w:rPr>
              <w:t>口試</w:t>
            </w:r>
          </w:p>
          <w:p w:rsidR="00D9362B" w:rsidRPr="00FD59AD" w:rsidRDefault="00D9362B" w:rsidP="00CA43D0">
            <w:pPr>
              <w:adjustRightInd w:val="0"/>
              <w:snapToGrid w:val="0"/>
              <w:jc w:val="center"/>
              <w:rPr>
                <w:rFonts w:ascii="標楷體" w:eastAsia="標楷體" w:hAnsi="標楷體"/>
                <w:sz w:val="36"/>
              </w:rPr>
            </w:pPr>
            <w:r w:rsidRPr="00FD59AD">
              <w:rPr>
                <w:rFonts w:ascii="標楷體" w:eastAsia="標楷體" w:hAnsi="標楷體" w:hint="eastAsia"/>
                <w:sz w:val="36"/>
              </w:rPr>
              <w:t>日期時間</w:t>
            </w:r>
          </w:p>
        </w:tc>
        <w:tc>
          <w:tcPr>
            <w:tcW w:w="4457" w:type="dxa"/>
            <w:gridSpan w:val="7"/>
            <w:tcBorders>
              <w:bottom w:val="single" w:sz="4" w:space="0" w:color="auto"/>
            </w:tcBorders>
            <w:vAlign w:val="center"/>
          </w:tcPr>
          <w:p w:rsidR="00D9362B" w:rsidRPr="00FD59AD" w:rsidRDefault="00D9362B" w:rsidP="00067E75">
            <w:pPr>
              <w:numPr>
                <w:ilvl w:val="0"/>
                <w:numId w:val="7"/>
              </w:numPr>
              <w:jc w:val="center"/>
              <w:rPr>
                <w:rFonts w:ascii="標楷體" w:eastAsia="標楷體" w:hAnsi="標楷體"/>
                <w:sz w:val="36"/>
              </w:rPr>
            </w:pPr>
            <w:r w:rsidRPr="00FD59AD">
              <w:rPr>
                <w:rFonts w:ascii="標楷體" w:eastAsia="標楷體" w:hAnsi="標楷體" w:hint="eastAsia"/>
                <w:sz w:val="36"/>
              </w:rPr>
              <w:t>○年○○月○○日</w:t>
            </w:r>
          </w:p>
          <w:p w:rsidR="00D9362B" w:rsidRPr="00FD59AD" w:rsidRDefault="00D9362B" w:rsidP="00067E75">
            <w:pPr>
              <w:numPr>
                <w:ilvl w:val="0"/>
                <w:numId w:val="7"/>
              </w:numPr>
              <w:jc w:val="center"/>
              <w:rPr>
                <w:rFonts w:ascii="標楷體" w:eastAsia="標楷體" w:hAnsi="標楷體"/>
                <w:sz w:val="36"/>
              </w:rPr>
            </w:pPr>
            <w:r w:rsidRPr="00FD59AD">
              <w:rPr>
                <w:rFonts w:ascii="標楷體" w:eastAsia="標楷體" w:hAnsi="標楷體" w:hint="eastAsia"/>
                <w:sz w:val="36"/>
              </w:rPr>
              <w:t>○○時至○○時</w:t>
            </w:r>
          </w:p>
        </w:tc>
        <w:tc>
          <w:tcPr>
            <w:tcW w:w="702" w:type="dxa"/>
            <w:tcBorders>
              <w:bottom w:val="single" w:sz="4" w:space="0" w:color="auto"/>
            </w:tcBorders>
            <w:vAlign w:val="center"/>
          </w:tcPr>
          <w:p w:rsidR="00D9362B" w:rsidRPr="00FD59AD" w:rsidRDefault="00D9362B" w:rsidP="00CA43D0">
            <w:pPr>
              <w:adjustRightInd w:val="0"/>
              <w:snapToGrid w:val="0"/>
              <w:jc w:val="center"/>
              <w:rPr>
                <w:rFonts w:ascii="標楷體" w:eastAsia="標楷體" w:hAnsi="標楷體"/>
                <w:sz w:val="36"/>
              </w:rPr>
            </w:pPr>
            <w:r w:rsidRPr="00FD59AD">
              <w:rPr>
                <w:rFonts w:ascii="標楷體" w:eastAsia="標楷體" w:hAnsi="標楷體" w:hint="eastAsia"/>
                <w:sz w:val="36"/>
              </w:rPr>
              <w:t>地點</w:t>
            </w:r>
          </w:p>
        </w:tc>
        <w:tc>
          <w:tcPr>
            <w:tcW w:w="3193" w:type="dxa"/>
            <w:gridSpan w:val="3"/>
            <w:tcBorders>
              <w:bottom w:val="single" w:sz="4" w:space="0" w:color="auto"/>
            </w:tcBorders>
            <w:vAlign w:val="center"/>
          </w:tcPr>
          <w:p w:rsidR="00D9362B" w:rsidRPr="00FD59AD" w:rsidRDefault="00D9362B" w:rsidP="00CA43D0">
            <w:pPr>
              <w:ind w:firstLineChars="150" w:firstLine="540"/>
              <w:rPr>
                <w:rFonts w:ascii="標楷體" w:eastAsia="標楷體" w:hAnsi="標楷體"/>
                <w:sz w:val="36"/>
              </w:rPr>
            </w:pPr>
          </w:p>
        </w:tc>
      </w:tr>
      <w:tr w:rsidR="00FD59AD" w:rsidRPr="00FD59AD" w:rsidTr="00CA43D0">
        <w:trPr>
          <w:cantSplit/>
          <w:trHeight w:val="720"/>
        </w:trPr>
        <w:tc>
          <w:tcPr>
            <w:tcW w:w="1751" w:type="dxa"/>
            <w:vMerge w:val="restart"/>
            <w:textDirection w:val="tbRlV"/>
            <w:vAlign w:val="center"/>
          </w:tcPr>
          <w:p w:rsidR="00D9362B" w:rsidRPr="00FD59AD" w:rsidRDefault="00D9362B" w:rsidP="00CA43D0">
            <w:pPr>
              <w:ind w:left="113" w:right="113"/>
              <w:jc w:val="distribute"/>
              <w:rPr>
                <w:rFonts w:ascii="標楷體" w:eastAsia="標楷體" w:hAnsi="標楷體"/>
              </w:rPr>
            </w:pPr>
            <w:r w:rsidRPr="00FD59AD">
              <w:rPr>
                <w:rFonts w:ascii="標楷體" w:eastAsia="標楷體" w:hAnsi="標楷體" w:hint="eastAsia"/>
              </w:rPr>
              <w:t>口試（審查）委員</w:t>
            </w:r>
          </w:p>
        </w:tc>
        <w:tc>
          <w:tcPr>
            <w:tcW w:w="2205" w:type="dxa"/>
            <w:gridSpan w:val="2"/>
            <w:vAlign w:val="center"/>
          </w:tcPr>
          <w:p w:rsidR="00D9362B" w:rsidRPr="00FD59AD" w:rsidRDefault="00D9362B" w:rsidP="00CA43D0">
            <w:pPr>
              <w:adjustRightInd w:val="0"/>
              <w:snapToGrid w:val="0"/>
              <w:jc w:val="center"/>
              <w:rPr>
                <w:rFonts w:ascii="標楷體" w:eastAsia="標楷體" w:hAnsi="標楷體"/>
              </w:rPr>
            </w:pPr>
            <w:r w:rsidRPr="00FD59AD">
              <w:rPr>
                <w:rFonts w:ascii="標楷體" w:eastAsia="標楷體" w:hAnsi="標楷體" w:hint="eastAsia"/>
              </w:rPr>
              <w:t>單位</w:t>
            </w:r>
          </w:p>
        </w:tc>
        <w:tc>
          <w:tcPr>
            <w:tcW w:w="2252" w:type="dxa"/>
            <w:gridSpan w:val="5"/>
            <w:vAlign w:val="center"/>
          </w:tcPr>
          <w:p w:rsidR="00D9362B" w:rsidRPr="00FD59AD" w:rsidRDefault="00D9362B" w:rsidP="00CA43D0">
            <w:pPr>
              <w:adjustRightInd w:val="0"/>
              <w:snapToGrid w:val="0"/>
              <w:jc w:val="center"/>
              <w:rPr>
                <w:rFonts w:ascii="標楷體" w:eastAsia="標楷體" w:hAnsi="標楷體"/>
              </w:rPr>
            </w:pPr>
            <w:r w:rsidRPr="00FD59AD">
              <w:rPr>
                <w:rFonts w:ascii="標楷體" w:eastAsia="標楷體" w:hAnsi="標楷體" w:hint="eastAsia"/>
              </w:rPr>
              <w:t>職稱</w:t>
            </w:r>
          </w:p>
        </w:tc>
        <w:tc>
          <w:tcPr>
            <w:tcW w:w="3895" w:type="dxa"/>
            <w:gridSpan w:val="4"/>
            <w:vAlign w:val="center"/>
          </w:tcPr>
          <w:p w:rsidR="00D9362B" w:rsidRPr="00FD59AD" w:rsidRDefault="00D9362B" w:rsidP="00CA43D0">
            <w:pPr>
              <w:adjustRightInd w:val="0"/>
              <w:snapToGrid w:val="0"/>
              <w:jc w:val="center"/>
              <w:rPr>
                <w:rFonts w:ascii="標楷體" w:eastAsia="標楷體" w:hAnsi="標楷體"/>
              </w:rPr>
            </w:pPr>
            <w:r w:rsidRPr="00FD59AD">
              <w:rPr>
                <w:rFonts w:ascii="標楷體" w:eastAsia="標楷體" w:hAnsi="標楷體" w:hint="eastAsia"/>
              </w:rPr>
              <w:t>姓　　　　名</w:t>
            </w:r>
          </w:p>
        </w:tc>
      </w:tr>
      <w:tr w:rsidR="00FD59AD" w:rsidRPr="00FD59AD" w:rsidTr="00CA43D0">
        <w:trPr>
          <w:cantSplit/>
          <w:trHeight w:val="477"/>
        </w:trPr>
        <w:tc>
          <w:tcPr>
            <w:tcW w:w="1751" w:type="dxa"/>
            <w:vMerge/>
          </w:tcPr>
          <w:p w:rsidR="00D9362B" w:rsidRPr="00FD59AD" w:rsidRDefault="00D9362B" w:rsidP="00CA43D0">
            <w:pPr>
              <w:rPr>
                <w:rFonts w:ascii="標楷體" w:eastAsia="標楷體" w:hAnsi="標楷體"/>
                <w:sz w:val="36"/>
              </w:rPr>
            </w:pPr>
          </w:p>
        </w:tc>
        <w:tc>
          <w:tcPr>
            <w:tcW w:w="2205" w:type="dxa"/>
            <w:gridSpan w:val="2"/>
            <w:vAlign w:val="center"/>
          </w:tcPr>
          <w:p w:rsidR="00D9362B" w:rsidRPr="00FD59AD" w:rsidRDefault="00D9362B" w:rsidP="00CA43D0">
            <w:pPr>
              <w:adjustRightInd w:val="0"/>
              <w:snapToGrid w:val="0"/>
              <w:jc w:val="distribute"/>
              <w:rPr>
                <w:rFonts w:ascii="標楷體" w:eastAsia="標楷體" w:hAnsi="標楷體"/>
              </w:rPr>
            </w:pPr>
            <w:r w:rsidRPr="00FD59AD">
              <w:rPr>
                <w:rFonts w:ascii="標楷體" w:eastAsia="標楷體" w:hAnsi="標楷體" w:hint="eastAsia"/>
              </w:rPr>
              <w:t>銘傳大學新聞系</w:t>
            </w:r>
          </w:p>
        </w:tc>
        <w:tc>
          <w:tcPr>
            <w:tcW w:w="2252" w:type="dxa"/>
            <w:gridSpan w:val="5"/>
            <w:vAlign w:val="center"/>
          </w:tcPr>
          <w:p w:rsidR="00D9362B" w:rsidRPr="00FD59AD" w:rsidRDefault="00D9362B" w:rsidP="00CA43D0">
            <w:pPr>
              <w:adjustRightInd w:val="0"/>
              <w:snapToGrid w:val="0"/>
              <w:jc w:val="center"/>
              <w:rPr>
                <w:rFonts w:ascii="標楷體" w:eastAsia="標楷體" w:hAnsi="標楷體"/>
              </w:rPr>
            </w:pPr>
            <w:r w:rsidRPr="00FD59AD">
              <w:rPr>
                <w:rFonts w:ascii="標楷體" w:eastAsia="標楷體" w:hAnsi="標楷體" w:hint="eastAsia"/>
              </w:rPr>
              <w:t>教授</w:t>
            </w:r>
          </w:p>
        </w:tc>
        <w:tc>
          <w:tcPr>
            <w:tcW w:w="3895" w:type="dxa"/>
            <w:gridSpan w:val="4"/>
            <w:vAlign w:val="center"/>
          </w:tcPr>
          <w:p w:rsidR="00D9362B" w:rsidRPr="00FD59AD" w:rsidRDefault="00D9362B" w:rsidP="00CA43D0">
            <w:pPr>
              <w:adjustRightInd w:val="0"/>
              <w:snapToGrid w:val="0"/>
              <w:jc w:val="center"/>
              <w:rPr>
                <w:rFonts w:ascii="標楷體" w:eastAsia="標楷體" w:hAnsi="標楷體"/>
              </w:rPr>
            </w:pPr>
            <w:r w:rsidRPr="00FD59AD">
              <w:rPr>
                <w:rFonts w:ascii="標楷體" w:eastAsia="標楷體" w:hAnsi="標楷體" w:hint="eastAsia"/>
              </w:rPr>
              <w:t>○○○</w:t>
            </w:r>
          </w:p>
        </w:tc>
      </w:tr>
      <w:tr w:rsidR="00FD59AD" w:rsidRPr="00FD59AD" w:rsidTr="00CA43D0">
        <w:trPr>
          <w:cantSplit/>
          <w:trHeight w:val="527"/>
        </w:trPr>
        <w:tc>
          <w:tcPr>
            <w:tcW w:w="1751" w:type="dxa"/>
            <w:vMerge/>
          </w:tcPr>
          <w:p w:rsidR="00D9362B" w:rsidRPr="00FD59AD" w:rsidRDefault="00D9362B" w:rsidP="00CA43D0">
            <w:pPr>
              <w:rPr>
                <w:rFonts w:ascii="標楷體" w:eastAsia="標楷體" w:hAnsi="標楷體"/>
                <w:sz w:val="36"/>
              </w:rPr>
            </w:pPr>
          </w:p>
        </w:tc>
        <w:tc>
          <w:tcPr>
            <w:tcW w:w="2205" w:type="dxa"/>
            <w:gridSpan w:val="2"/>
            <w:vAlign w:val="center"/>
          </w:tcPr>
          <w:p w:rsidR="00D9362B" w:rsidRPr="00FD59AD" w:rsidRDefault="00D9362B" w:rsidP="00CA43D0">
            <w:pPr>
              <w:adjustRightInd w:val="0"/>
              <w:snapToGrid w:val="0"/>
              <w:jc w:val="distribute"/>
              <w:rPr>
                <w:rFonts w:ascii="標楷體" w:eastAsia="標楷體" w:hAnsi="標楷體"/>
              </w:rPr>
            </w:pPr>
          </w:p>
        </w:tc>
        <w:tc>
          <w:tcPr>
            <w:tcW w:w="2252" w:type="dxa"/>
            <w:gridSpan w:val="5"/>
            <w:vAlign w:val="center"/>
          </w:tcPr>
          <w:p w:rsidR="00D9362B" w:rsidRPr="00FD59AD" w:rsidRDefault="00D9362B" w:rsidP="00CA43D0">
            <w:pPr>
              <w:adjustRightInd w:val="0"/>
              <w:snapToGrid w:val="0"/>
              <w:jc w:val="center"/>
              <w:rPr>
                <w:rFonts w:ascii="標楷體" w:eastAsia="標楷體" w:hAnsi="標楷體"/>
              </w:rPr>
            </w:pPr>
          </w:p>
        </w:tc>
        <w:tc>
          <w:tcPr>
            <w:tcW w:w="3895" w:type="dxa"/>
            <w:gridSpan w:val="4"/>
            <w:vAlign w:val="center"/>
          </w:tcPr>
          <w:p w:rsidR="00D9362B" w:rsidRPr="00FD59AD" w:rsidRDefault="00D9362B" w:rsidP="00CA43D0">
            <w:pPr>
              <w:adjustRightInd w:val="0"/>
              <w:snapToGrid w:val="0"/>
              <w:jc w:val="center"/>
              <w:rPr>
                <w:rFonts w:ascii="標楷體" w:eastAsia="標楷體" w:hAnsi="標楷體"/>
              </w:rPr>
            </w:pPr>
            <w:r w:rsidRPr="00FD59AD">
              <w:rPr>
                <w:rFonts w:ascii="標楷體" w:eastAsia="標楷體" w:hAnsi="標楷體" w:hint="eastAsia"/>
              </w:rPr>
              <w:t>○○○</w:t>
            </w:r>
          </w:p>
        </w:tc>
      </w:tr>
      <w:tr w:rsidR="00FD59AD" w:rsidRPr="00FD59AD" w:rsidTr="00CA43D0">
        <w:trPr>
          <w:cantSplit/>
          <w:trHeight w:val="535"/>
        </w:trPr>
        <w:tc>
          <w:tcPr>
            <w:tcW w:w="1751" w:type="dxa"/>
            <w:vMerge/>
          </w:tcPr>
          <w:p w:rsidR="00D9362B" w:rsidRPr="00FD59AD" w:rsidRDefault="00D9362B" w:rsidP="00CA43D0">
            <w:pPr>
              <w:rPr>
                <w:rFonts w:ascii="標楷體" w:eastAsia="標楷體" w:hAnsi="標楷體"/>
                <w:sz w:val="36"/>
              </w:rPr>
            </w:pPr>
          </w:p>
        </w:tc>
        <w:tc>
          <w:tcPr>
            <w:tcW w:w="2205" w:type="dxa"/>
            <w:gridSpan w:val="2"/>
            <w:vAlign w:val="center"/>
          </w:tcPr>
          <w:p w:rsidR="00D9362B" w:rsidRPr="00FD59AD" w:rsidRDefault="00D9362B" w:rsidP="00CA43D0">
            <w:pPr>
              <w:adjustRightInd w:val="0"/>
              <w:snapToGrid w:val="0"/>
              <w:jc w:val="distribute"/>
              <w:rPr>
                <w:rFonts w:ascii="標楷體" w:eastAsia="標楷體" w:hAnsi="標楷體"/>
              </w:rPr>
            </w:pPr>
          </w:p>
        </w:tc>
        <w:tc>
          <w:tcPr>
            <w:tcW w:w="2252" w:type="dxa"/>
            <w:gridSpan w:val="5"/>
            <w:vAlign w:val="center"/>
          </w:tcPr>
          <w:p w:rsidR="00D9362B" w:rsidRPr="00FD59AD" w:rsidRDefault="00D9362B" w:rsidP="00CA43D0">
            <w:pPr>
              <w:adjustRightInd w:val="0"/>
              <w:snapToGrid w:val="0"/>
              <w:jc w:val="center"/>
              <w:rPr>
                <w:rFonts w:ascii="標楷體" w:eastAsia="標楷體" w:hAnsi="標楷體"/>
              </w:rPr>
            </w:pPr>
          </w:p>
        </w:tc>
        <w:tc>
          <w:tcPr>
            <w:tcW w:w="3895" w:type="dxa"/>
            <w:gridSpan w:val="4"/>
            <w:vAlign w:val="center"/>
          </w:tcPr>
          <w:p w:rsidR="00D9362B" w:rsidRPr="00FD59AD" w:rsidRDefault="00D9362B" w:rsidP="00CA43D0">
            <w:pPr>
              <w:adjustRightInd w:val="0"/>
              <w:snapToGrid w:val="0"/>
              <w:jc w:val="center"/>
              <w:rPr>
                <w:rFonts w:ascii="標楷體" w:eastAsia="標楷體" w:hAnsi="標楷體"/>
              </w:rPr>
            </w:pPr>
          </w:p>
        </w:tc>
      </w:tr>
      <w:tr w:rsidR="00FD59AD" w:rsidRPr="00FD59AD" w:rsidTr="00CA43D0">
        <w:trPr>
          <w:cantSplit/>
          <w:trHeight w:val="1697"/>
        </w:trPr>
        <w:tc>
          <w:tcPr>
            <w:tcW w:w="1751" w:type="dxa"/>
            <w:tcBorders>
              <w:bottom w:val="double" w:sz="4" w:space="0" w:color="auto"/>
            </w:tcBorders>
            <w:textDirection w:val="tbRlV"/>
            <w:vAlign w:val="center"/>
          </w:tcPr>
          <w:p w:rsidR="00D9362B" w:rsidRPr="00FD59AD" w:rsidRDefault="00D9362B" w:rsidP="00CA43D0">
            <w:pPr>
              <w:adjustRightInd w:val="0"/>
              <w:snapToGrid w:val="0"/>
              <w:ind w:left="113" w:right="113"/>
              <w:jc w:val="distribute"/>
              <w:rPr>
                <w:rFonts w:ascii="標楷體" w:eastAsia="標楷體" w:hAnsi="標楷體"/>
                <w:sz w:val="32"/>
                <w:szCs w:val="32"/>
              </w:rPr>
            </w:pPr>
            <w:r w:rsidRPr="00FD59AD">
              <w:rPr>
                <w:rFonts w:ascii="標楷體" w:eastAsia="標楷體" w:hAnsi="標楷體" w:hint="eastAsia"/>
                <w:sz w:val="32"/>
                <w:szCs w:val="32"/>
              </w:rPr>
              <w:t>審查項目</w:t>
            </w:r>
          </w:p>
        </w:tc>
        <w:tc>
          <w:tcPr>
            <w:tcW w:w="8352" w:type="dxa"/>
            <w:gridSpan w:val="11"/>
            <w:tcBorders>
              <w:bottom w:val="double" w:sz="4" w:space="0" w:color="auto"/>
            </w:tcBorders>
            <w:vAlign w:val="center"/>
          </w:tcPr>
          <w:p w:rsidR="00D9362B" w:rsidRPr="00FD59AD" w:rsidRDefault="00D9362B" w:rsidP="00CA43D0">
            <w:pPr>
              <w:adjustRightInd w:val="0"/>
              <w:snapToGrid w:val="0"/>
              <w:jc w:val="both"/>
              <w:rPr>
                <w:rFonts w:ascii="標楷體" w:eastAsia="標楷體" w:hAnsi="標楷體"/>
                <w:sz w:val="28"/>
                <w:szCs w:val="28"/>
              </w:rPr>
            </w:pPr>
            <w:r w:rsidRPr="00FD59AD">
              <w:rPr>
                <w:rFonts w:ascii="標楷體" w:eastAsia="標楷體" w:hAnsi="標楷體" w:hint="eastAsia"/>
                <w:sz w:val="28"/>
                <w:szCs w:val="28"/>
              </w:rPr>
              <w:t>□第</w:t>
            </w:r>
            <w:r w:rsidRPr="00FD59AD">
              <w:rPr>
                <w:rFonts w:ascii="標楷體" w:eastAsia="標楷體" w:hAnsi="標楷體" w:hint="eastAsia"/>
                <w:sz w:val="28"/>
                <w:szCs w:val="28"/>
                <w:u w:val="single"/>
              </w:rPr>
              <w:t xml:space="preserve">   </w:t>
            </w:r>
            <w:r w:rsidRPr="00FD59AD">
              <w:rPr>
                <w:rFonts w:ascii="標楷體" w:eastAsia="標楷體" w:hAnsi="標楷體" w:hint="eastAsia"/>
                <w:sz w:val="28"/>
                <w:szCs w:val="28"/>
              </w:rPr>
              <w:t>次申請資格考試。</w:t>
            </w:r>
          </w:p>
          <w:p w:rsidR="00D9362B" w:rsidRPr="00FD59AD" w:rsidRDefault="00D9362B" w:rsidP="00CA43D0">
            <w:pPr>
              <w:adjustRightInd w:val="0"/>
              <w:snapToGrid w:val="0"/>
              <w:jc w:val="both"/>
              <w:rPr>
                <w:rFonts w:ascii="標楷體" w:eastAsia="標楷體" w:hAnsi="標楷體"/>
                <w:sz w:val="28"/>
                <w:szCs w:val="28"/>
              </w:rPr>
            </w:pPr>
            <w:r w:rsidRPr="00FD59AD">
              <w:rPr>
                <w:rFonts w:ascii="標楷體" w:eastAsia="標楷體" w:hAnsi="標楷體" w:hint="eastAsia"/>
                <w:sz w:val="28"/>
                <w:szCs w:val="28"/>
              </w:rPr>
              <w:t>□學年教育計畫內應修</w:t>
            </w:r>
            <w:r w:rsidRPr="00FD59AD">
              <w:rPr>
                <w:rFonts w:ascii="標楷體" w:eastAsia="標楷體" w:hAnsi="標楷體" w:hint="eastAsia"/>
                <w:sz w:val="28"/>
                <w:szCs w:val="28"/>
                <w:u w:val="single"/>
              </w:rPr>
              <w:t xml:space="preserve">       </w:t>
            </w:r>
            <w:r w:rsidRPr="00FD59AD">
              <w:rPr>
                <w:rFonts w:ascii="標楷體" w:eastAsia="標楷體" w:hAnsi="標楷體" w:hint="eastAsia"/>
                <w:sz w:val="28"/>
                <w:szCs w:val="28"/>
              </w:rPr>
              <w:t>學分，已依規定修畢。</w:t>
            </w:r>
          </w:p>
          <w:p w:rsidR="00D9362B" w:rsidRPr="00FD59AD" w:rsidRDefault="00D9362B" w:rsidP="00CA43D0">
            <w:pPr>
              <w:adjustRightInd w:val="0"/>
              <w:snapToGrid w:val="0"/>
              <w:jc w:val="both"/>
              <w:rPr>
                <w:rFonts w:ascii="標楷體" w:eastAsia="標楷體" w:hAnsi="標楷體"/>
                <w:sz w:val="28"/>
                <w:szCs w:val="28"/>
              </w:rPr>
            </w:pPr>
            <w:r w:rsidRPr="00FD59AD">
              <w:rPr>
                <w:rFonts w:ascii="標楷體" w:eastAsia="標楷體" w:hAnsi="標楷體" w:hint="eastAsia"/>
                <w:sz w:val="28"/>
                <w:szCs w:val="28"/>
              </w:rPr>
              <w:t>□補修學分</w:t>
            </w:r>
            <w:r w:rsidRPr="00FD59AD">
              <w:rPr>
                <w:rFonts w:ascii="標楷體" w:eastAsia="標楷體" w:hAnsi="標楷體" w:hint="eastAsia"/>
                <w:sz w:val="28"/>
                <w:szCs w:val="28"/>
                <w:u w:val="single"/>
              </w:rPr>
              <w:t xml:space="preserve">       </w:t>
            </w:r>
            <w:r w:rsidRPr="00FD59AD">
              <w:rPr>
                <w:rFonts w:ascii="標楷體" w:eastAsia="標楷體" w:hAnsi="標楷體" w:hint="eastAsia"/>
                <w:sz w:val="28"/>
                <w:szCs w:val="28"/>
              </w:rPr>
              <w:t>學分，已依規定補修畢。</w:t>
            </w:r>
          </w:p>
          <w:p w:rsidR="00D9362B" w:rsidRPr="00FD59AD" w:rsidRDefault="00D9362B" w:rsidP="00CA43D0">
            <w:pPr>
              <w:adjustRightInd w:val="0"/>
              <w:snapToGrid w:val="0"/>
              <w:jc w:val="both"/>
              <w:rPr>
                <w:rFonts w:ascii="標楷體" w:eastAsia="標楷體" w:hAnsi="標楷體"/>
                <w:sz w:val="28"/>
                <w:szCs w:val="28"/>
                <w:u w:val="single"/>
              </w:rPr>
            </w:pPr>
            <w:r w:rsidRPr="00FD59AD">
              <w:rPr>
                <w:rFonts w:ascii="標楷體" w:eastAsia="標楷體" w:hAnsi="標楷體" w:hint="eastAsia"/>
                <w:sz w:val="28"/>
                <w:szCs w:val="28"/>
              </w:rPr>
              <w:t>□已修業</w:t>
            </w:r>
            <w:r w:rsidRPr="00FD59AD">
              <w:rPr>
                <w:rFonts w:ascii="標楷體" w:eastAsia="標楷體" w:hAnsi="標楷體" w:hint="eastAsia"/>
                <w:sz w:val="28"/>
                <w:szCs w:val="28"/>
                <w:u w:val="single"/>
              </w:rPr>
              <w:t xml:space="preserve">    </w:t>
            </w:r>
            <w:r w:rsidRPr="00FD59AD">
              <w:rPr>
                <w:rFonts w:ascii="標楷體" w:eastAsia="標楷體" w:hAnsi="標楷體" w:hint="eastAsia"/>
                <w:sz w:val="28"/>
                <w:szCs w:val="28"/>
              </w:rPr>
              <w:t>年，最大修業年限</w:t>
            </w:r>
            <w:r w:rsidRPr="00FD59AD">
              <w:rPr>
                <w:rFonts w:ascii="標楷體" w:eastAsia="標楷體" w:hAnsi="標楷體" w:hint="eastAsia"/>
                <w:sz w:val="28"/>
                <w:szCs w:val="28"/>
                <w:u w:val="single"/>
              </w:rPr>
              <w:t xml:space="preserve">    </w:t>
            </w:r>
            <w:r w:rsidRPr="00FD59AD">
              <w:rPr>
                <w:rFonts w:ascii="標楷體" w:eastAsia="標楷體" w:hAnsi="標楷體" w:hint="eastAsia"/>
                <w:sz w:val="28"/>
                <w:szCs w:val="28"/>
              </w:rPr>
              <w:t>年。</w:t>
            </w:r>
          </w:p>
        </w:tc>
      </w:tr>
      <w:tr w:rsidR="00FD59AD" w:rsidRPr="00FD59AD" w:rsidTr="00CA43D0">
        <w:trPr>
          <w:cantSplit/>
          <w:trHeight w:val="519"/>
        </w:trPr>
        <w:tc>
          <w:tcPr>
            <w:tcW w:w="1751" w:type="dxa"/>
            <w:tcBorders>
              <w:top w:val="double" w:sz="4" w:space="0" w:color="auto"/>
            </w:tcBorders>
            <w:vAlign w:val="center"/>
          </w:tcPr>
          <w:p w:rsidR="00D9362B" w:rsidRPr="00FD59AD" w:rsidRDefault="00D9362B" w:rsidP="00CA43D0">
            <w:pPr>
              <w:snapToGrid w:val="0"/>
              <w:ind w:leftChars="-30" w:left="-72" w:rightChars="-30" w:right="-72"/>
              <w:jc w:val="center"/>
              <w:rPr>
                <w:rFonts w:eastAsia="標楷體"/>
                <w:sz w:val="30"/>
                <w:szCs w:val="30"/>
              </w:rPr>
            </w:pPr>
            <w:r w:rsidRPr="00FD59AD">
              <w:rPr>
                <w:rFonts w:eastAsia="標楷體" w:hint="eastAsia"/>
                <w:sz w:val="30"/>
                <w:szCs w:val="30"/>
              </w:rPr>
              <w:t>選項</w:t>
            </w:r>
          </w:p>
        </w:tc>
        <w:tc>
          <w:tcPr>
            <w:tcW w:w="3557" w:type="dxa"/>
            <w:gridSpan w:val="5"/>
            <w:tcBorders>
              <w:top w:val="double" w:sz="4" w:space="0" w:color="auto"/>
            </w:tcBorders>
            <w:vAlign w:val="center"/>
          </w:tcPr>
          <w:p w:rsidR="00D9362B" w:rsidRPr="00FD59AD" w:rsidRDefault="00D9362B" w:rsidP="00CA43D0">
            <w:pPr>
              <w:snapToGrid w:val="0"/>
              <w:jc w:val="center"/>
              <w:rPr>
                <w:rFonts w:eastAsia="標楷體"/>
                <w:sz w:val="28"/>
                <w:szCs w:val="28"/>
              </w:rPr>
            </w:pPr>
            <w:r w:rsidRPr="00FD59AD">
              <w:rPr>
                <w:rFonts w:eastAsia="標楷體" w:hint="eastAsia"/>
                <w:sz w:val="28"/>
                <w:szCs w:val="28"/>
              </w:rPr>
              <w:t>通過</w:t>
            </w:r>
          </w:p>
        </w:tc>
        <w:tc>
          <w:tcPr>
            <w:tcW w:w="4795" w:type="dxa"/>
            <w:gridSpan w:val="6"/>
            <w:tcBorders>
              <w:top w:val="double" w:sz="4" w:space="0" w:color="auto"/>
            </w:tcBorders>
            <w:vAlign w:val="center"/>
          </w:tcPr>
          <w:p w:rsidR="00D9362B" w:rsidRPr="00FD59AD" w:rsidRDefault="00D9362B" w:rsidP="00CA43D0">
            <w:pPr>
              <w:snapToGrid w:val="0"/>
              <w:jc w:val="center"/>
              <w:rPr>
                <w:rFonts w:eastAsia="標楷體"/>
                <w:sz w:val="28"/>
                <w:szCs w:val="28"/>
              </w:rPr>
            </w:pPr>
            <w:r w:rsidRPr="00FD59AD">
              <w:rPr>
                <w:rFonts w:eastAsia="標楷體" w:hint="eastAsia"/>
                <w:sz w:val="28"/>
                <w:szCs w:val="28"/>
              </w:rPr>
              <w:t>不通過</w:t>
            </w:r>
          </w:p>
        </w:tc>
      </w:tr>
      <w:tr w:rsidR="00FD59AD" w:rsidRPr="00FD59AD" w:rsidTr="00CA43D0">
        <w:trPr>
          <w:cantSplit/>
          <w:trHeight w:val="704"/>
        </w:trPr>
        <w:tc>
          <w:tcPr>
            <w:tcW w:w="1751" w:type="dxa"/>
            <w:tcBorders>
              <w:top w:val="single" w:sz="4" w:space="0" w:color="auto"/>
            </w:tcBorders>
            <w:vAlign w:val="center"/>
          </w:tcPr>
          <w:p w:rsidR="00D9362B" w:rsidRPr="00FD59AD" w:rsidRDefault="00D9362B" w:rsidP="00CA43D0">
            <w:pPr>
              <w:snapToGrid w:val="0"/>
              <w:jc w:val="center"/>
              <w:rPr>
                <w:rFonts w:eastAsia="標楷體"/>
                <w:sz w:val="30"/>
                <w:szCs w:val="30"/>
              </w:rPr>
            </w:pPr>
            <w:r w:rsidRPr="00FD59AD">
              <w:rPr>
                <w:rFonts w:eastAsia="標楷體" w:hint="eastAsia"/>
                <w:sz w:val="30"/>
                <w:szCs w:val="30"/>
              </w:rPr>
              <w:t>勾選欄</w:t>
            </w:r>
          </w:p>
          <w:p w:rsidR="00D9362B" w:rsidRPr="00FD59AD" w:rsidRDefault="00D9362B" w:rsidP="00CA43D0">
            <w:pPr>
              <w:snapToGrid w:val="0"/>
              <w:jc w:val="center"/>
              <w:rPr>
                <w:rFonts w:eastAsia="標楷體"/>
                <w:sz w:val="32"/>
                <w:szCs w:val="32"/>
              </w:rPr>
            </w:pPr>
            <w:r w:rsidRPr="00FD59AD">
              <w:rPr>
                <w:rFonts w:eastAsia="標楷體" w:hint="eastAsia"/>
                <w:spacing w:val="-6"/>
                <w:sz w:val="30"/>
                <w:szCs w:val="30"/>
              </w:rPr>
              <w:t>（請打</w:t>
            </w:r>
            <w:r w:rsidRPr="00FD59AD">
              <w:rPr>
                <w:rFonts w:eastAsia="標楷體"/>
                <w:spacing w:val="-12"/>
                <w:sz w:val="30"/>
                <w:szCs w:val="30"/>
              </w:rPr>
              <w:t>”</w:t>
            </w:r>
            <w:r w:rsidRPr="00FD59AD">
              <w:rPr>
                <w:rFonts w:eastAsia="標楷體" w:hint="eastAsia"/>
                <w:spacing w:val="-12"/>
                <w:sz w:val="30"/>
                <w:szCs w:val="30"/>
              </w:rPr>
              <w:sym w:font="Wingdings" w:char="F0FC"/>
            </w:r>
            <w:r w:rsidRPr="00FD59AD">
              <w:rPr>
                <w:rFonts w:eastAsia="標楷體"/>
                <w:spacing w:val="-12"/>
                <w:sz w:val="30"/>
                <w:szCs w:val="30"/>
              </w:rPr>
              <w:t>”</w:t>
            </w:r>
            <w:r w:rsidRPr="00FD59AD">
              <w:rPr>
                <w:rFonts w:eastAsia="標楷體" w:hint="eastAsia"/>
                <w:spacing w:val="-42"/>
                <w:sz w:val="30"/>
                <w:szCs w:val="30"/>
              </w:rPr>
              <w:t>）</w:t>
            </w:r>
          </w:p>
        </w:tc>
        <w:tc>
          <w:tcPr>
            <w:tcW w:w="3557" w:type="dxa"/>
            <w:gridSpan w:val="5"/>
            <w:tcBorders>
              <w:top w:val="single" w:sz="4" w:space="0" w:color="auto"/>
            </w:tcBorders>
            <w:vAlign w:val="center"/>
          </w:tcPr>
          <w:p w:rsidR="00D9362B" w:rsidRPr="00FD59AD" w:rsidRDefault="00D9362B" w:rsidP="00CA43D0">
            <w:pPr>
              <w:snapToGrid w:val="0"/>
              <w:jc w:val="center"/>
              <w:rPr>
                <w:rFonts w:eastAsia="標楷體"/>
                <w:sz w:val="28"/>
                <w:szCs w:val="28"/>
              </w:rPr>
            </w:pPr>
          </w:p>
        </w:tc>
        <w:tc>
          <w:tcPr>
            <w:tcW w:w="4795" w:type="dxa"/>
            <w:gridSpan w:val="6"/>
            <w:tcBorders>
              <w:top w:val="single" w:sz="4" w:space="0" w:color="auto"/>
            </w:tcBorders>
            <w:vAlign w:val="center"/>
          </w:tcPr>
          <w:p w:rsidR="00D9362B" w:rsidRPr="00FD59AD" w:rsidRDefault="00D9362B" w:rsidP="00CA43D0">
            <w:pPr>
              <w:snapToGrid w:val="0"/>
              <w:jc w:val="center"/>
              <w:rPr>
                <w:rFonts w:eastAsia="標楷體"/>
                <w:sz w:val="28"/>
                <w:szCs w:val="28"/>
              </w:rPr>
            </w:pPr>
          </w:p>
        </w:tc>
      </w:tr>
      <w:tr w:rsidR="00FD59AD" w:rsidRPr="00FD59AD" w:rsidTr="00CA43D0">
        <w:trPr>
          <w:cantSplit/>
          <w:trHeight w:val="1884"/>
        </w:trPr>
        <w:tc>
          <w:tcPr>
            <w:tcW w:w="1751" w:type="dxa"/>
            <w:tcBorders>
              <w:top w:val="single" w:sz="4" w:space="0" w:color="auto"/>
            </w:tcBorders>
            <w:vAlign w:val="center"/>
          </w:tcPr>
          <w:p w:rsidR="00D9362B" w:rsidRPr="00FD59AD" w:rsidRDefault="00D9362B" w:rsidP="00CA43D0">
            <w:pPr>
              <w:snapToGrid w:val="0"/>
              <w:jc w:val="center"/>
              <w:rPr>
                <w:rFonts w:eastAsia="標楷體"/>
                <w:sz w:val="30"/>
                <w:szCs w:val="30"/>
              </w:rPr>
            </w:pPr>
            <w:r w:rsidRPr="00FD59AD">
              <w:rPr>
                <w:rFonts w:eastAsia="標楷體" w:hint="eastAsia"/>
                <w:sz w:val="30"/>
                <w:szCs w:val="30"/>
              </w:rPr>
              <w:t>綜合評語</w:t>
            </w:r>
          </w:p>
        </w:tc>
        <w:tc>
          <w:tcPr>
            <w:tcW w:w="8352" w:type="dxa"/>
            <w:gridSpan w:val="11"/>
            <w:tcBorders>
              <w:top w:val="single" w:sz="4" w:space="0" w:color="auto"/>
            </w:tcBorders>
            <w:vAlign w:val="center"/>
          </w:tcPr>
          <w:p w:rsidR="00D9362B" w:rsidRPr="00FD59AD" w:rsidRDefault="00D9362B" w:rsidP="00CA43D0">
            <w:pPr>
              <w:snapToGrid w:val="0"/>
              <w:jc w:val="center"/>
              <w:rPr>
                <w:rFonts w:eastAsia="標楷體"/>
                <w:sz w:val="28"/>
                <w:szCs w:val="28"/>
              </w:rPr>
            </w:pPr>
          </w:p>
        </w:tc>
      </w:tr>
      <w:tr w:rsidR="00FD59AD" w:rsidRPr="00FD59AD" w:rsidTr="00CA43D0">
        <w:trPr>
          <w:cantSplit/>
          <w:trHeight w:val="972"/>
        </w:trPr>
        <w:tc>
          <w:tcPr>
            <w:tcW w:w="1751" w:type="dxa"/>
            <w:vMerge w:val="restart"/>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簽章</w:t>
            </w:r>
          </w:p>
        </w:tc>
        <w:tc>
          <w:tcPr>
            <w:tcW w:w="949" w:type="dxa"/>
            <w:vMerge w:val="restart"/>
            <w:vAlign w:val="center"/>
          </w:tcPr>
          <w:p w:rsidR="00D9362B" w:rsidRPr="00FD59AD" w:rsidRDefault="00D9362B" w:rsidP="00CA43D0">
            <w:pPr>
              <w:snapToGrid w:val="0"/>
              <w:spacing w:line="206" w:lineRule="auto"/>
              <w:jc w:val="center"/>
              <w:rPr>
                <w:rFonts w:eastAsia="標楷體"/>
                <w:spacing w:val="-4"/>
                <w:sz w:val="28"/>
                <w:szCs w:val="28"/>
              </w:rPr>
            </w:pPr>
            <w:r w:rsidRPr="00FD59AD">
              <w:rPr>
                <w:rFonts w:eastAsia="標楷體" w:hint="eastAsia"/>
                <w:spacing w:val="-4"/>
                <w:sz w:val="28"/>
                <w:szCs w:val="28"/>
              </w:rPr>
              <w:t>系主任</w:t>
            </w:r>
            <w:r w:rsidRPr="00FD59AD">
              <w:rPr>
                <w:rFonts w:eastAsia="標楷體" w:hint="eastAsia"/>
                <w:spacing w:val="-32"/>
                <w:sz w:val="28"/>
                <w:szCs w:val="28"/>
              </w:rPr>
              <w:t>（組長）</w:t>
            </w:r>
          </w:p>
        </w:tc>
        <w:tc>
          <w:tcPr>
            <w:tcW w:w="2016" w:type="dxa"/>
            <w:gridSpan w:val="2"/>
            <w:vAlign w:val="center"/>
          </w:tcPr>
          <w:p w:rsidR="00D9362B" w:rsidRPr="00FD59AD" w:rsidRDefault="00D9362B" w:rsidP="00CA43D0">
            <w:pPr>
              <w:snapToGrid w:val="0"/>
              <w:jc w:val="center"/>
              <w:rPr>
                <w:rFonts w:eastAsia="標楷體"/>
                <w:sz w:val="32"/>
                <w:szCs w:val="32"/>
              </w:rPr>
            </w:pPr>
          </w:p>
        </w:tc>
        <w:tc>
          <w:tcPr>
            <w:tcW w:w="993" w:type="dxa"/>
            <w:gridSpan w:val="3"/>
            <w:vMerge w:val="restart"/>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口試委員</w:t>
            </w:r>
          </w:p>
        </w:tc>
        <w:tc>
          <w:tcPr>
            <w:tcW w:w="1464" w:type="dxa"/>
            <w:gridSpan w:val="3"/>
            <w:textDirection w:val="tbRlV"/>
            <w:vAlign w:val="center"/>
          </w:tcPr>
          <w:p w:rsidR="00D9362B" w:rsidRPr="00FD59AD" w:rsidRDefault="00D9362B" w:rsidP="00CA43D0">
            <w:pPr>
              <w:rPr>
                <w:rFonts w:ascii="標楷體" w:eastAsia="標楷體" w:hAnsi="標楷體"/>
                <w:sz w:val="32"/>
              </w:rPr>
            </w:pPr>
          </w:p>
        </w:tc>
        <w:tc>
          <w:tcPr>
            <w:tcW w:w="1465" w:type="dxa"/>
            <w:textDirection w:val="tbRlV"/>
            <w:vAlign w:val="center"/>
          </w:tcPr>
          <w:p w:rsidR="00D9362B" w:rsidRPr="00FD59AD" w:rsidRDefault="00D9362B" w:rsidP="00CA43D0">
            <w:pPr>
              <w:rPr>
                <w:rFonts w:ascii="標楷體" w:eastAsia="標楷體" w:hAnsi="標楷體"/>
                <w:sz w:val="32"/>
              </w:rPr>
            </w:pPr>
          </w:p>
        </w:tc>
        <w:tc>
          <w:tcPr>
            <w:tcW w:w="1465" w:type="dxa"/>
            <w:textDirection w:val="tbRlV"/>
            <w:vAlign w:val="center"/>
          </w:tcPr>
          <w:p w:rsidR="00D9362B" w:rsidRPr="00FD59AD" w:rsidRDefault="00D9362B" w:rsidP="00CA43D0">
            <w:pPr>
              <w:rPr>
                <w:rFonts w:ascii="標楷體" w:eastAsia="標楷體" w:hAnsi="標楷體"/>
                <w:sz w:val="32"/>
              </w:rPr>
            </w:pPr>
          </w:p>
        </w:tc>
      </w:tr>
      <w:tr w:rsidR="00FD59AD" w:rsidRPr="00FD59AD" w:rsidTr="00CA43D0">
        <w:trPr>
          <w:cantSplit/>
          <w:trHeight w:val="537"/>
        </w:trPr>
        <w:tc>
          <w:tcPr>
            <w:tcW w:w="1751" w:type="dxa"/>
            <w:vMerge/>
            <w:vAlign w:val="center"/>
          </w:tcPr>
          <w:p w:rsidR="00D9362B" w:rsidRPr="00FD59AD" w:rsidRDefault="00D9362B" w:rsidP="00CA43D0">
            <w:pPr>
              <w:adjustRightInd w:val="0"/>
              <w:snapToGrid w:val="0"/>
              <w:jc w:val="center"/>
              <w:rPr>
                <w:rFonts w:ascii="標楷體" w:eastAsia="標楷體" w:hAnsi="標楷體"/>
                <w:sz w:val="32"/>
                <w:szCs w:val="32"/>
              </w:rPr>
            </w:pPr>
          </w:p>
        </w:tc>
        <w:tc>
          <w:tcPr>
            <w:tcW w:w="949" w:type="dxa"/>
            <w:vMerge/>
            <w:vAlign w:val="center"/>
          </w:tcPr>
          <w:p w:rsidR="00D9362B" w:rsidRPr="00FD59AD" w:rsidRDefault="00D9362B" w:rsidP="00CA43D0">
            <w:pPr>
              <w:rPr>
                <w:rFonts w:ascii="標楷體" w:eastAsia="標楷體" w:hAnsi="標楷體"/>
                <w:sz w:val="32"/>
              </w:rPr>
            </w:pPr>
          </w:p>
        </w:tc>
        <w:tc>
          <w:tcPr>
            <w:tcW w:w="2016" w:type="dxa"/>
            <w:gridSpan w:val="2"/>
            <w:vAlign w:val="center"/>
          </w:tcPr>
          <w:p w:rsidR="00D9362B" w:rsidRPr="00FD59AD" w:rsidRDefault="00D9362B" w:rsidP="00CA43D0">
            <w:pPr>
              <w:ind w:firstLineChars="150" w:firstLine="360"/>
              <w:rPr>
                <w:rFonts w:ascii="標楷體" w:eastAsia="標楷體" w:hAnsi="標楷體"/>
              </w:rPr>
            </w:pPr>
            <w:r w:rsidRPr="00FD59AD">
              <w:rPr>
                <w:rFonts w:eastAsia="標楷體" w:hint="eastAsia"/>
              </w:rPr>
              <w:t>年</w:t>
            </w:r>
            <w:r w:rsidRPr="00FD59AD">
              <w:rPr>
                <w:rFonts w:eastAsia="標楷體" w:hint="eastAsia"/>
              </w:rPr>
              <w:t xml:space="preserve">   </w:t>
            </w:r>
            <w:r w:rsidRPr="00FD59AD">
              <w:rPr>
                <w:rFonts w:eastAsia="標楷體" w:hint="eastAsia"/>
              </w:rPr>
              <w:t>月</w:t>
            </w:r>
            <w:r w:rsidRPr="00FD59AD">
              <w:rPr>
                <w:rFonts w:eastAsia="標楷體" w:hint="eastAsia"/>
              </w:rPr>
              <w:t xml:space="preserve">   </w:t>
            </w:r>
            <w:r w:rsidRPr="00FD59AD">
              <w:rPr>
                <w:rFonts w:eastAsia="標楷體" w:hint="eastAsia"/>
              </w:rPr>
              <w:t>日</w:t>
            </w:r>
          </w:p>
        </w:tc>
        <w:tc>
          <w:tcPr>
            <w:tcW w:w="993" w:type="dxa"/>
            <w:gridSpan w:val="3"/>
            <w:vMerge/>
            <w:vAlign w:val="center"/>
          </w:tcPr>
          <w:p w:rsidR="00D9362B" w:rsidRPr="00FD59AD" w:rsidRDefault="00D9362B" w:rsidP="00CA43D0">
            <w:pPr>
              <w:rPr>
                <w:rFonts w:ascii="標楷體" w:eastAsia="標楷體" w:hAnsi="標楷體"/>
                <w:sz w:val="32"/>
              </w:rPr>
            </w:pPr>
          </w:p>
        </w:tc>
        <w:tc>
          <w:tcPr>
            <w:tcW w:w="4394" w:type="dxa"/>
            <w:gridSpan w:val="5"/>
            <w:vAlign w:val="center"/>
          </w:tcPr>
          <w:p w:rsidR="00D9362B" w:rsidRPr="00FD59AD" w:rsidRDefault="00D9362B" w:rsidP="00CA43D0">
            <w:pPr>
              <w:snapToGrid w:val="0"/>
              <w:jc w:val="center"/>
              <w:rPr>
                <w:rFonts w:eastAsia="標楷體"/>
              </w:rPr>
            </w:pPr>
            <w:r w:rsidRPr="00FD59AD">
              <w:rPr>
                <w:rFonts w:eastAsia="標楷體" w:hint="eastAsia"/>
              </w:rPr>
              <w:t>年</w:t>
            </w:r>
            <w:r w:rsidRPr="00FD59AD">
              <w:rPr>
                <w:rFonts w:eastAsia="標楷體" w:hint="eastAsia"/>
              </w:rPr>
              <w:t xml:space="preserve">     </w:t>
            </w:r>
            <w:r w:rsidRPr="00FD59AD">
              <w:rPr>
                <w:rFonts w:eastAsia="標楷體" w:hint="eastAsia"/>
              </w:rPr>
              <w:t>月</w:t>
            </w:r>
            <w:r w:rsidRPr="00FD59AD">
              <w:rPr>
                <w:rFonts w:eastAsia="標楷體" w:hint="eastAsia"/>
              </w:rPr>
              <w:t xml:space="preserve">     </w:t>
            </w:r>
            <w:r w:rsidRPr="00FD59AD">
              <w:rPr>
                <w:rFonts w:eastAsia="標楷體" w:hint="eastAsia"/>
              </w:rPr>
              <w:t>日</w:t>
            </w:r>
          </w:p>
        </w:tc>
      </w:tr>
    </w:tbl>
    <w:p w:rsidR="00D9362B" w:rsidRPr="00FD59AD" w:rsidRDefault="00D9362B" w:rsidP="00D9362B">
      <w:pPr>
        <w:rPr>
          <w:rFonts w:ascii="標楷體" w:eastAsia="標楷體" w:hAnsi="標楷體"/>
          <w:sz w:val="32"/>
        </w:rPr>
      </w:pPr>
      <w:r w:rsidRPr="00FD59AD">
        <w:rPr>
          <w:rFonts w:ascii="標楷體" w:eastAsia="標楷體" w:hAnsi="標楷體" w:hint="eastAsia"/>
          <w:sz w:val="32"/>
        </w:rPr>
        <w:lastRenderedPageBreak/>
        <w:t>附件4</w:t>
      </w:r>
    </w:p>
    <w:tbl>
      <w:tblPr>
        <w:tblW w:w="9720"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772"/>
        <w:gridCol w:w="2247"/>
        <w:gridCol w:w="841"/>
        <w:gridCol w:w="1080"/>
        <w:gridCol w:w="182"/>
        <w:gridCol w:w="880"/>
        <w:gridCol w:w="2718"/>
      </w:tblGrid>
      <w:tr w:rsidR="00FD59AD" w:rsidRPr="00FD59AD" w:rsidTr="00CA43D0">
        <w:trPr>
          <w:trHeight w:val="715"/>
        </w:trPr>
        <w:tc>
          <w:tcPr>
            <w:tcW w:w="9720" w:type="dxa"/>
            <w:gridSpan w:val="7"/>
            <w:vAlign w:val="center"/>
          </w:tcPr>
          <w:p w:rsidR="00D9362B" w:rsidRPr="00FD59AD" w:rsidRDefault="00D9362B" w:rsidP="00CA43D0">
            <w:pPr>
              <w:jc w:val="center"/>
              <w:rPr>
                <w:rFonts w:ascii="標楷體" w:eastAsia="標楷體" w:hAnsi="標楷體"/>
                <w:sz w:val="28"/>
                <w:szCs w:val="28"/>
              </w:rPr>
            </w:pPr>
            <w:r w:rsidRPr="00FD59AD">
              <w:rPr>
                <w:rFonts w:ascii="標楷體" w:eastAsia="標楷體" w:hAnsi="標楷體" w:hint="eastAsia"/>
                <w:sz w:val="28"/>
                <w:szCs w:val="28"/>
              </w:rPr>
              <w:t>國防大學政治作戰學院○○學系○○○碩士班研究生學位論文口試申請表</w:t>
            </w:r>
          </w:p>
        </w:tc>
      </w:tr>
      <w:tr w:rsidR="00FD59AD" w:rsidRPr="00FD59AD" w:rsidTr="00CA43D0">
        <w:trPr>
          <w:cantSplit/>
          <w:trHeight w:val="585"/>
        </w:trPr>
        <w:tc>
          <w:tcPr>
            <w:tcW w:w="1772" w:type="dxa"/>
            <w:shd w:val="clear" w:color="auto" w:fill="auto"/>
            <w:vAlign w:val="center"/>
          </w:tcPr>
          <w:p w:rsidR="00D9362B" w:rsidRPr="00FD59AD" w:rsidRDefault="00D9362B" w:rsidP="00CA43D0">
            <w:pPr>
              <w:jc w:val="center"/>
              <w:rPr>
                <w:rFonts w:ascii="標楷體" w:eastAsia="標楷體" w:hAnsi="標楷體"/>
                <w:sz w:val="36"/>
              </w:rPr>
            </w:pPr>
            <w:r w:rsidRPr="00FD59AD">
              <w:rPr>
                <w:rFonts w:ascii="標楷體" w:eastAsia="標楷體" w:hAnsi="標楷體" w:hint="eastAsia"/>
                <w:sz w:val="36"/>
              </w:rPr>
              <w:t xml:space="preserve">學號 </w:t>
            </w:r>
          </w:p>
        </w:tc>
        <w:tc>
          <w:tcPr>
            <w:tcW w:w="3088" w:type="dxa"/>
            <w:gridSpan w:val="2"/>
            <w:vAlign w:val="center"/>
          </w:tcPr>
          <w:p w:rsidR="00D9362B" w:rsidRPr="00FD59AD" w:rsidRDefault="00D9362B" w:rsidP="00CA43D0">
            <w:pPr>
              <w:jc w:val="center"/>
              <w:rPr>
                <w:rFonts w:ascii="標楷體" w:eastAsia="標楷體" w:hAnsi="標楷體"/>
                <w:sz w:val="36"/>
              </w:rPr>
            </w:pPr>
            <w:r w:rsidRPr="00FD59AD">
              <w:rPr>
                <w:rFonts w:ascii="標楷體" w:eastAsia="標楷體" w:hAnsi="標楷體" w:hint="eastAsia"/>
                <w:sz w:val="36"/>
              </w:rPr>
              <w:t>○○○</w:t>
            </w:r>
          </w:p>
        </w:tc>
        <w:tc>
          <w:tcPr>
            <w:tcW w:w="4860" w:type="dxa"/>
            <w:gridSpan w:val="4"/>
            <w:vMerge w:val="restart"/>
            <w:vAlign w:val="center"/>
          </w:tcPr>
          <w:p w:rsidR="00D9362B" w:rsidRPr="00FD59AD" w:rsidRDefault="00D9362B" w:rsidP="00CA43D0">
            <w:pPr>
              <w:rPr>
                <w:rFonts w:ascii="標楷體" w:eastAsia="標楷體" w:hAnsi="標楷體"/>
                <w:sz w:val="36"/>
              </w:rPr>
            </w:pPr>
            <w:r w:rsidRPr="00FD59AD">
              <w:rPr>
                <w:rFonts w:ascii="標楷體" w:eastAsia="標楷體" w:hAnsi="標楷體" w:hint="eastAsia"/>
                <w:sz w:val="36"/>
              </w:rPr>
              <w:t xml:space="preserve">申請日期： ○○/○/○○ </w:t>
            </w:r>
          </w:p>
        </w:tc>
      </w:tr>
      <w:tr w:rsidR="00FD59AD" w:rsidRPr="00FD59AD" w:rsidTr="00CA43D0">
        <w:trPr>
          <w:cantSplit/>
          <w:trHeight w:val="585"/>
        </w:trPr>
        <w:tc>
          <w:tcPr>
            <w:tcW w:w="1772" w:type="dxa"/>
            <w:tcBorders>
              <w:bottom w:val="single" w:sz="4" w:space="0" w:color="auto"/>
            </w:tcBorders>
            <w:shd w:val="clear" w:color="auto" w:fill="auto"/>
            <w:vAlign w:val="center"/>
          </w:tcPr>
          <w:p w:rsidR="00D9362B" w:rsidRPr="00FD59AD" w:rsidRDefault="00D9362B" w:rsidP="00CA43D0">
            <w:pPr>
              <w:jc w:val="center"/>
              <w:rPr>
                <w:rFonts w:ascii="標楷體" w:eastAsia="標楷體" w:hAnsi="標楷體"/>
                <w:sz w:val="36"/>
              </w:rPr>
            </w:pPr>
            <w:r w:rsidRPr="00FD59AD">
              <w:rPr>
                <w:rFonts w:ascii="標楷體" w:eastAsia="標楷體" w:hAnsi="標楷體" w:hint="eastAsia"/>
                <w:sz w:val="36"/>
              </w:rPr>
              <w:t>申請人</w:t>
            </w:r>
          </w:p>
        </w:tc>
        <w:tc>
          <w:tcPr>
            <w:tcW w:w="3088" w:type="dxa"/>
            <w:gridSpan w:val="2"/>
            <w:vAlign w:val="center"/>
          </w:tcPr>
          <w:p w:rsidR="00D9362B" w:rsidRPr="00FD59AD" w:rsidRDefault="00D9362B" w:rsidP="00CA43D0">
            <w:pPr>
              <w:jc w:val="center"/>
              <w:rPr>
                <w:rFonts w:ascii="標楷體" w:eastAsia="標楷體" w:hAnsi="標楷體"/>
                <w:sz w:val="36"/>
              </w:rPr>
            </w:pPr>
            <w:r w:rsidRPr="00FD59AD">
              <w:rPr>
                <w:rFonts w:ascii="標楷體" w:eastAsia="標楷體" w:hAnsi="標楷體" w:hint="eastAsia"/>
                <w:sz w:val="36"/>
              </w:rPr>
              <w:t>○○○</w:t>
            </w:r>
          </w:p>
        </w:tc>
        <w:tc>
          <w:tcPr>
            <w:tcW w:w="4860" w:type="dxa"/>
            <w:gridSpan w:val="4"/>
            <w:vMerge/>
            <w:vAlign w:val="center"/>
          </w:tcPr>
          <w:p w:rsidR="00D9362B" w:rsidRPr="00FD59AD" w:rsidRDefault="00D9362B" w:rsidP="00CA43D0">
            <w:pPr>
              <w:rPr>
                <w:rFonts w:ascii="標楷體" w:eastAsia="標楷體" w:hAnsi="標楷體"/>
                <w:sz w:val="36"/>
              </w:rPr>
            </w:pPr>
          </w:p>
        </w:tc>
      </w:tr>
      <w:tr w:rsidR="00FD59AD" w:rsidRPr="00FD59AD" w:rsidTr="00CA43D0">
        <w:trPr>
          <w:cantSplit/>
          <w:trHeight w:val="659"/>
        </w:trPr>
        <w:tc>
          <w:tcPr>
            <w:tcW w:w="1772" w:type="dxa"/>
            <w:tcBorders>
              <w:bottom w:val="single" w:sz="4" w:space="0" w:color="auto"/>
            </w:tcBorders>
            <w:vAlign w:val="center"/>
          </w:tcPr>
          <w:p w:rsidR="00D9362B" w:rsidRPr="00FD59AD" w:rsidRDefault="00D9362B" w:rsidP="00CA43D0">
            <w:pPr>
              <w:adjustRightInd w:val="0"/>
              <w:snapToGrid w:val="0"/>
              <w:jc w:val="center"/>
              <w:rPr>
                <w:rFonts w:ascii="標楷體" w:eastAsia="標楷體" w:hAnsi="標楷體"/>
                <w:sz w:val="36"/>
              </w:rPr>
            </w:pPr>
            <w:r w:rsidRPr="00FD59AD">
              <w:rPr>
                <w:rFonts w:ascii="標楷體" w:eastAsia="標楷體" w:hAnsi="標楷體" w:hint="eastAsia"/>
                <w:sz w:val="36"/>
              </w:rPr>
              <w:t>論文題目</w:t>
            </w:r>
          </w:p>
        </w:tc>
        <w:tc>
          <w:tcPr>
            <w:tcW w:w="7948" w:type="dxa"/>
            <w:gridSpan w:val="6"/>
            <w:vAlign w:val="center"/>
          </w:tcPr>
          <w:p w:rsidR="00D9362B" w:rsidRPr="00FD59AD" w:rsidRDefault="00D9362B" w:rsidP="00CA43D0">
            <w:pPr>
              <w:snapToGrid w:val="0"/>
              <w:jc w:val="both"/>
              <w:rPr>
                <w:rFonts w:ascii="標楷體" w:eastAsia="標楷體" w:hAnsi="標楷體"/>
                <w:sz w:val="36"/>
              </w:rPr>
            </w:pPr>
            <w:r w:rsidRPr="00FD59AD">
              <w:rPr>
                <w:rFonts w:ascii="標楷體" w:eastAsia="標楷體" w:hAnsi="標楷體" w:hint="eastAsia"/>
                <w:sz w:val="36"/>
              </w:rPr>
              <w:t>○○○○○○○○</w:t>
            </w:r>
          </w:p>
        </w:tc>
      </w:tr>
      <w:tr w:rsidR="00FD59AD" w:rsidRPr="00FD59AD" w:rsidTr="00CA43D0">
        <w:trPr>
          <w:cantSplit/>
          <w:trHeight w:val="720"/>
        </w:trPr>
        <w:tc>
          <w:tcPr>
            <w:tcW w:w="1772" w:type="dxa"/>
            <w:tcBorders>
              <w:bottom w:val="single" w:sz="4" w:space="0" w:color="auto"/>
            </w:tcBorders>
            <w:vAlign w:val="center"/>
          </w:tcPr>
          <w:p w:rsidR="00D9362B" w:rsidRPr="00FD59AD" w:rsidRDefault="00D9362B" w:rsidP="00CA43D0">
            <w:pPr>
              <w:jc w:val="center"/>
              <w:rPr>
                <w:rFonts w:ascii="標楷體" w:eastAsia="標楷體" w:hAnsi="標楷體"/>
                <w:sz w:val="36"/>
              </w:rPr>
            </w:pPr>
            <w:r w:rsidRPr="00FD59AD">
              <w:rPr>
                <w:rFonts w:ascii="標楷體" w:eastAsia="標楷體" w:hAnsi="標楷體" w:hint="eastAsia"/>
                <w:sz w:val="36"/>
              </w:rPr>
              <w:t>指導教授</w:t>
            </w:r>
          </w:p>
        </w:tc>
        <w:tc>
          <w:tcPr>
            <w:tcW w:w="7948" w:type="dxa"/>
            <w:gridSpan w:val="6"/>
            <w:vAlign w:val="center"/>
          </w:tcPr>
          <w:p w:rsidR="00D9362B" w:rsidRPr="00FD59AD" w:rsidRDefault="00D9362B" w:rsidP="00CA43D0">
            <w:pPr>
              <w:ind w:firstLineChars="100" w:firstLine="360"/>
              <w:rPr>
                <w:rFonts w:ascii="標楷體" w:eastAsia="標楷體" w:hAnsi="標楷體"/>
                <w:sz w:val="36"/>
              </w:rPr>
            </w:pPr>
            <w:r w:rsidRPr="00FD59AD">
              <w:rPr>
                <w:rFonts w:ascii="標楷體" w:eastAsia="標楷體" w:hAnsi="標楷體" w:hint="eastAsia"/>
                <w:sz w:val="36"/>
              </w:rPr>
              <w:t>○○○  教授</w:t>
            </w:r>
          </w:p>
        </w:tc>
      </w:tr>
      <w:tr w:rsidR="00FD59AD" w:rsidRPr="00FD59AD" w:rsidTr="00CA43D0">
        <w:trPr>
          <w:cantSplit/>
          <w:trHeight w:val="906"/>
        </w:trPr>
        <w:tc>
          <w:tcPr>
            <w:tcW w:w="1772" w:type="dxa"/>
            <w:tcBorders>
              <w:bottom w:val="single" w:sz="4" w:space="0" w:color="auto"/>
            </w:tcBorders>
            <w:vAlign w:val="center"/>
          </w:tcPr>
          <w:p w:rsidR="00D9362B" w:rsidRPr="00FD59AD" w:rsidRDefault="00D9362B" w:rsidP="00CA43D0">
            <w:pPr>
              <w:adjustRightInd w:val="0"/>
              <w:snapToGrid w:val="0"/>
              <w:jc w:val="center"/>
              <w:rPr>
                <w:rFonts w:ascii="標楷體" w:eastAsia="標楷體" w:hAnsi="標楷體"/>
                <w:sz w:val="36"/>
              </w:rPr>
            </w:pPr>
            <w:r w:rsidRPr="00FD59AD">
              <w:rPr>
                <w:rFonts w:ascii="標楷體" w:eastAsia="標楷體" w:hAnsi="標楷體" w:hint="eastAsia"/>
                <w:sz w:val="36"/>
              </w:rPr>
              <w:t>口試</w:t>
            </w:r>
          </w:p>
          <w:p w:rsidR="00D9362B" w:rsidRPr="00FD59AD" w:rsidRDefault="00D9362B" w:rsidP="00CA43D0">
            <w:pPr>
              <w:adjustRightInd w:val="0"/>
              <w:snapToGrid w:val="0"/>
              <w:jc w:val="center"/>
              <w:rPr>
                <w:rFonts w:ascii="標楷體" w:eastAsia="標楷體" w:hAnsi="標楷體"/>
                <w:sz w:val="36"/>
              </w:rPr>
            </w:pPr>
            <w:r w:rsidRPr="00FD59AD">
              <w:rPr>
                <w:rFonts w:ascii="標楷體" w:eastAsia="標楷體" w:hAnsi="標楷體" w:hint="eastAsia"/>
                <w:sz w:val="36"/>
              </w:rPr>
              <w:t>日期時間</w:t>
            </w:r>
          </w:p>
        </w:tc>
        <w:tc>
          <w:tcPr>
            <w:tcW w:w="4350" w:type="dxa"/>
            <w:gridSpan w:val="4"/>
            <w:tcBorders>
              <w:bottom w:val="single" w:sz="4" w:space="0" w:color="auto"/>
            </w:tcBorders>
            <w:vAlign w:val="center"/>
          </w:tcPr>
          <w:p w:rsidR="00D9362B" w:rsidRPr="00FD59AD" w:rsidRDefault="00D9362B" w:rsidP="00067E75">
            <w:pPr>
              <w:numPr>
                <w:ilvl w:val="0"/>
                <w:numId w:val="7"/>
              </w:numPr>
              <w:jc w:val="center"/>
              <w:rPr>
                <w:rFonts w:ascii="標楷體" w:eastAsia="標楷體" w:hAnsi="標楷體"/>
                <w:sz w:val="36"/>
              </w:rPr>
            </w:pPr>
            <w:r w:rsidRPr="00FD59AD">
              <w:rPr>
                <w:rFonts w:ascii="標楷體" w:eastAsia="標楷體" w:hAnsi="標楷體" w:hint="eastAsia"/>
                <w:sz w:val="36"/>
              </w:rPr>
              <w:t>○年○○月○○日</w:t>
            </w:r>
          </w:p>
          <w:p w:rsidR="00D9362B" w:rsidRPr="00FD59AD" w:rsidRDefault="00D9362B" w:rsidP="00CA43D0">
            <w:pPr>
              <w:jc w:val="center"/>
              <w:rPr>
                <w:rFonts w:ascii="標楷體" w:eastAsia="標楷體" w:hAnsi="標楷體"/>
                <w:sz w:val="36"/>
              </w:rPr>
            </w:pPr>
            <w:r w:rsidRPr="00FD59AD">
              <w:rPr>
                <w:rFonts w:ascii="標楷體" w:eastAsia="標楷體" w:hAnsi="標楷體" w:hint="eastAsia"/>
                <w:sz w:val="36"/>
              </w:rPr>
              <w:t>○○時至○○時</w:t>
            </w:r>
          </w:p>
        </w:tc>
        <w:tc>
          <w:tcPr>
            <w:tcW w:w="880" w:type="dxa"/>
            <w:tcBorders>
              <w:bottom w:val="single" w:sz="4" w:space="0" w:color="auto"/>
            </w:tcBorders>
            <w:vAlign w:val="center"/>
          </w:tcPr>
          <w:p w:rsidR="00D9362B" w:rsidRPr="00FD59AD" w:rsidRDefault="00D9362B" w:rsidP="00CA43D0">
            <w:pPr>
              <w:rPr>
                <w:rFonts w:ascii="標楷體" w:eastAsia="標楷體" w:hAnsi="標楷體"/>
                <w:sz w:val="36"/>
              </w:rPr>
            </w:pPr>
            <w:r w:rsidRPr="00FD59AD">
              <w:rPr>
                <w:rFonts w:ascii="標楷體" w:eastAsia="標楷體" w:hAnsi="標楷體" w:hint="eastAsia"/>
                <w:sz w:val="36"/>
              </w:rPr>
              <w:t>地點</w:t>
            </w:r>
          </w:p>
        </w:tc>
        <w:tc>
          <w:tcPr>
            <w:tcW w:w="2718" w:type="dxa"/>
            <w:tcBorders>
              <w:bottom w:val="single" w:sz="4" w:space="0" w:color="auto"/>
            </w:tcBorders>
            <w:vAlign w:val="center"/>
          </w:tcPr>
          <w:p w:rsidR="00D9362B" w:rsidRPr="00FD59AD" w:rsidRDefault="00D9362B" w:rsidP="00CA43D0">
            <w:pPr>
              <w:ind w:firstLineChars="150" w:firstLine="540"/>
              <w:rPr>
                <w:rFonts w:ascii="標楷體" w:eastAsia="標楷體" w:hAnsi="標楷體"/>
                <w:sz w:val="36"/>
              </w:rPr>
            </w:pPr>
          </w:p>
        </w:tc>
      </w:tr>
      <w:tr w:rsidR="00FD59AD" w:rsidRPr="00FD59AD" w:rsidTr="00CA43D0">
        <w:trPr>
          <w:cantSplit/>
          <w:trHeight w:val="720"/>
        </w:trPr>
        <w:tc>
          <w:tcPr>
            <w:tcW w:w="1772" w:type="dxa"/>
            <w:vMerge w:val="restart"/>
            <w:textDirection w:val="tbRlV"/>
            <w:vAlign w:val="center"/>
          </w:tcPr>
          <w:p w:rsidR="00D9362B" w:rsidRPr="00FD59AD" w:rsidRDefault="00D9362B" w:rsidP="00CA43D0">
            <w:pPr>
              <w:ind w:left="113" w:right="113"/>
              <w:jc w:val="distribute"/>
              <w:rPr>
                <w:rFonts w:ascii="標楷體" w:eastAsia="標楷體" w:hAnsi="標楷體"/>
              </w:rPr>
            </w:pPr>
            <w:r w:rsidRPr="00FD59AD">
              <w:rPr>
                <w:rFonts w:ascii="標楷體" w:eastAsia="標楷體" w:hAnsi="標楷體" w:hint="eastAsia"/>
              </w:rPr>
              <w:t>建議考試委員</w:t>
            </w:r>
          </w:p>
        </w:tc>
        <w:tc>
          <w:tcPr>
            <w:tcW w:w="2247" w:type="dxa"/>
            <w:vAlign w:val="center"/>
          </w:tcPr>
          <w:p w:rsidR="00D9362B" w:rsidRPr="00FD59AD" w:rsidRDefault="00D9362B" w:rsidP="00CA43D0">
            <w:pPr>
              <w:adjustRightInd w:val="0"/>
              <w:snapToGrid w:val="0"/>
              <w:jc w:val="center"/>
              <w:rPr>
                <w:rFonts w:ascii="標楷體" w:eastAsia="標楷體" w:hAnsi="標楷體"/>
              </w:rPr>
            </w:pPr>
            <w:r w:rsidRPr="00FD59AD">
              <w:rPr>
                <w:rFonts w:ascii="標楷體" w:eastAsia="標楷體" w:hAnsi="標楷體" w:hint="eastAsia"/>
              </w:rPr>
              <w:t>單位</w:t>
            </w:r>
          </w:p>
        </w:tc>
        <w:tc>
          <w:tcPr>
            <w:tcW w:w="2103" w:type="dxa"/>
            <w:gridSpan w:val="3"/>
            <w:vAlign w:val="center"/>
          </w:tcPr>
          <w:p w:rsidR="00D9362B" w:rsidRPr="00FD59AD" w:rsidRDefault="00D9362B" w:rsidP="00CA43D0">
            <w:pPr>
              <w:adjustRightInd w:val="0"/>
              <w:snapToGrid w:val="0"/>
              <w:jc w:val="center"/>
              <w:rPr>
                <w:rFonts w:ascii="標楷體" w:eastAsia="標楷體" w:hAnsi="標楷體"/>
              </w:rPr>
            </w:pPr>
            <w:r w:rsidRPr="00FD59AD">
              <w:rPr>
                <w:rFonts w:ascii="標楷體" w:eastAsia="標楷體" w:hAnsi="標楷體" w:hint="eastAsia"/>
              </w:rPr>
              <w:t>職稱</w:t>
            </w:r>
          </w:p>
        </w:tc>
        <w:tc>
          <w:tcPr>
            <w:tcW w:w="3598" w:type="dxa"/>
            <w:gridSpan w:val="2"/>
            <w:vAlign w:val="center"/>
          </w:tcPr>
          <w:p w:rsidR="00D9362B" w:rsidRPr="00FD59AD" w:rsidRDefault="00D9362B" w:rsidP="00CA43D0">
            <w:pPr>
              <w:adjustRightInd w:val="0"/>
              <w:snapToGrid w:val="0"/>
              <w:jc w:val="center"/>
              <w:rPr>
                <w:rFonts w:ascii="標楷體" w:eastAsia="標楷體" w:hAnsi="標楷體"/>
              </w:rPr>
            </w:pPr>
            <w:r w:rsidRPr="00FD59AD">
              <w:rPr>
                <w:rFonts w:ascii="標楷體" w:eastAsia="標楷體" w:hAnsi="標楷體" w:hint="eastAsia"/>
              </w:rPr>
              <w:t>姓　　　　名</w:t>
            </w:r>
          </w:p>
        </w:tc>
      </w:tr>
      <w:tr w:rsidR="00FD59AD" w:rsidRPr="00FD59AD" w:rsidTr="00CA43D0">
        <w:trPr>
          <w:cantSplit/>
          <w:trHeight w:val="720"/>
        </w:trPr>
        <w:tc>
          <w:tcPr>
            <w:tcW w:w="1772" w:type="dxa"/>
            <w:vMerge/>
          </w:tcPr>
          <w:p w:rsidR="00D9362B" w:rsidRPr="00FD59AD" w:rsidRDefault="00D9362B" w:rsidP="00CA43D0">
            <w:pPr>
              <w:rPr>
                <w:rFonts w:ascii="標楷體" w:eastAsia="標楷體" w:hAnsi="標楷體"/>
                <w:sz w:val="36"/>
              </w:rPr>
            </w:pPr>
          </w:p>
        </w:tc>
        <w:tc>
          <w:tcPr>
            <w:tcW w:w="2247" w:type="dxa"/>
            <w:vAlign w:val="center"/>
          </w:tcPr>
          <w:p w:rsidR="00D9362B" w:rsidRPr="00FD59AD" w:rsidRDefault="00D9362B" w:rsidP="00CA43D0">
            <w:pPr>
              <w:adjustRightInd w:val="0"/>
              <w:snapToGrid w:val="0"/>
              <w:jc w:val="distribute"/>
              <w:rPr>
                <w:rFonts w:ascii="標楷體" w:eastAsia="標楷體" w:hAnsi="標楷體"/>
              </w:rPr>
            </w:pPr>
            <w:r w:rsidRPr="00FD59AD">
              <w:rPr>
                <w:rFonts w:ascii="標楷體" w:eastAsia="標楷體" w:hAnsi="標楷體" w:hint="eastAsia"/>
              </w:rPr>
              <w:t>銘傳大學新聞系</w:t>
            </w:r>
          </w:p>
        </w:tc>
        <w:tc>
          <w:tcPr>
            <w:tcW w:w="2103" w:type="dxa"/>
            <w:gridSpan w:val="3"/>
            <w:vAlign w:val="center"/>
          </w:tcPr>
          <w:p w:rsidR="00D9362B" w:rsidRPr="00FD59AD" w:rsidRDefault="00D9362B" w:rsidP="00CA43D0">
            <w:pPr>
              <w:adjustRightInd w:val="0"/>
              <w:snapToGrid w:val="0"/>
              <w:jc w:val="center"/>
              <w:rPr>
                <w:rFonts w:ascii="標楷體" w:eastAsia="標楷體" w:hAnsi="標楷體"/>
              </w:rPr>
            </w:pPr>
            <w:r w:rsidRPr="00FD59AD">
              <w:rPr>
                <w:rFonts w:ascii="標楷體" w:eastAsia="標楷體" w:hAnsi="標楷體" w:hint="eastAsia"/>
              </w:rPr>
              <w:t>教授</w:t>
            </w:r>
          </w:p>
        </w:tc>
        <w:tc>
          <w:tcPr>
            <w:tcW w:w="3598" w:type="dxa"/>
            <w:gridSpan w:val="2"/>
            <w:vAlign w:val="center"/>
          </w:tcPr>
          <w:p w:rsidR="00D9362B" w:rsidRPr="00FD59AD" w:rsidRDefault="00D9362B" w:rsidP="00CA43D0">
            <w:pPr>
              <w:adjustRightInd w:val="0"/>
              <w:snapToGrid w:val="0"/>
              <w:jc w:val="center"/>
              <w:rPr>
                <w:rFonts w:ascii="標楷體" w:eastAsia="標楷體" w:hAnsi="標楷體"/>
              </w:rPr>
            </w:pPr>
            <w:r w:rsidRPr="00FD59AD">
              <w:rPr>
                <w:rFonts w:ascii="標楷體" w:eastAsia="標楷體" w:hAnsi="標楷體" w:hint="eastAsia"/>
              </w:rPr>
              <w:t>○○○</w:t>
            </w:r>
          </w:p>
        </w:tc>
      </w:tr>
      <w:tr w:rsidR="00FD59AD" w:rsidRPr="00FD59AD" w:rsidTr="00CA43D0">
        <w:trPr>
          <w:cantSplit/>
          <w:trHeight w:val="720"/>
        </w:trPr>
        <w:tc>
          <w:tcPr>
            <w:tcW w:w="1772" w:type="dxa"/>
            <w:vMerge/>
          </w:tcPr>
          <w:p w:rsidR="00D9362B" w:rsidRPr="00FD59AD" w:rsidRDefault="00D9362B" w:rsidP="00CA43D0">
            <w:pPr>
              <w:rPr>
                <w:rFonts w:ascii="標楷體" w:eastAsia="標楷體" w:hAnsi="標楷體"/>
                <w:sz w:val="36"/>
              </w:rPr>
            </w:pPr>
          </w:p>
        </w:tc>
        <w:tc>
          <w:tcPr>
            <w:tcW w:w="2247" w:type="dxa"/>
            <w:vAlign w:val="center"/>
          </w:tcPr>
          <w:p w:rsidR="00D9362B" w:rsidRPr="00FD59AD" w:rsidRDefault="00D9362B" w:rsidP="00CA43D0">
            <w:pPr>
              <w:adjustRightInd w:val="0"/>
              <w:snapToGrid w:val="0"/>
              <w:jc w:val="distribute"/>
              <w:rPr>
                <w:rFonts w:ascii="標楷體" w:eastAsia="標楷體" w:hAnsi="標楷體"/>
              </w:rPr>
            </w:pPr>
          </w:p>
        </w:tc>
        <w:tc>
          <w:tcPr>
            <w:tcW w:w="2103" w:type="dxa"/>
            <w:gridSpan w:val="3"/>
            <w:vAlign w:val="center"/>
          </w:tcPr>
          <w:p w:rsidR="00D9362B" w:rsidRPr="00FD59AD" w:rsidRDefault="00D9362B" w:rsidP="00CA43D0">
            <w:pPr>
              <w:adjustRightInd w:val="0"/>
              <w:snapToGrid w:val="0"/>
              <w:jc w:val="center"/>
              <w:rPr>
                <w:rFonts w:ascii="標楷體" w:eastAsia="標楷體" w:hAnsi="標楷體"/>
              </w:rPr>
            </w:pPr>
          </w:p>
        </w:tc>
        <w:tc>
          <w:tcPr>
            <w:tcW w:w="3598" w:type="dxa"/>
            <w:gridSpan w:val="2"/>
            <w:vAlign w:val="center"/>
          </w:tcPr>
          <w:p w:rsidR="00D9362B" w:rsidRPr="00FD59AD" w:rsidRDefault="00D9362B" w:rsidP="00CA43D0">
            <w:pPr>
              <w:adjustRightInd w:val="0"/>
              <w:snapToGrid w:val="0"/>
              <w:jc w:val="center"/>
              <w:rPr>
                <w:rFonts w:ascii="標楷體" w:eastAsia="標楷體" w:hAnsi="標楷體"/>
              </w:rPr>
            </w:pPr>
            <w:r w:rsidRPr="00FD59AD">
              <w:rPr>
                <w:rFonts w:ascii="標楷體" w:eastAsia="標楷體" w:hAnsi="標楷體" w:hint="eastAsia"/>
              </w:rPr>
              <w:t>○○○</w:t>
            </w:r>
          </w:p>
        </w:tc>
      </w:tr>
      <w:tr w:rsidR="00FD59AD" w:rsidRPr="00FD59AD" w:rsidTr="00CA43D0">
        <w:trPr>
          <w:cantSplit/>
          <w:trHeight w:val="720"/>
        </w:trPr>
        <w:tc>
          <w:tcPr>
            <w:tcW w:w="1772" w:type="dxa"/>
            <w:vMerge/>
          </w:tcPr>
          <w:p w:rsidR="00D9362B" w:rsidRPr="00FD59AD" w:rsidRDefault="00D9362B" w:rsidP="00CA43D0">
            <w:pPr>
              <w:rPr>
                <w:rFonts w:ascii="標楷體" w:eastAsia="標楷體" w:hAnsi="標楷體"/>
                <w:sz w:val="36"/>
              </w:rPr>
            </w:pPr>
          </w:p>
        </w:tc>
        <w:tc>
          <w:tcPr>
            <w:tcW w:w="2247" w:type="dxa"/>
            <w:vAlign w:val="center"/>
          </w:tcPr>
          <w:p w:rsidR="00D9362B" w:rsidRPr="00FD59AD" w:rsidRDefault="00D9362B" w:rsidP="00CA43D0">
            <w:pPr>
              <w:adjustRightInd w:val="0"/>
              <w:snapToGrid w:val="0"/>
              <w:jc w:val="distribute"/>
              <w:rPr>
                <w:rFonts w:ascii="標楷體" w:eastAsia="標楷體" w:hAnsi="標楷體"/>
              </w:rPr>
            </w:pPr>
          </w:p>
        </w:tc>
        <w:tc>
          <w:tcPr>
            <w:tcW w:w="2103" w:type="dxa"/>
            <w:gridSpan w:val="3"/>
            <w:vAlign w:val="center"/>
          </w:tcPr>
          <w:p w:rsidR="00D9362B" w:rsidRPr="00FD59AD" w:rsidRDefault="00D9362B" w:rsidP="00CA43D0">
            <w:pPr>
              <w:adjustRightInd w:val="0"/>
              <w:snapToGrid w:val="0"/>
              <w:jc w:val="center"/>
              <w:rPr>
                <w:rFonts w:ascii="標楷體" w:eastAsia="標楷體" w:hAnsi="標楷體"/>
              </w:rPr>
            </w:pPr>
          </w:p>
        </w:tc>
        <w:tc>
          <w:tcPr>
            <w:tcW w:w="3598" w:type="dxa"/>
            <w:gridSpan w:val="2"/>
            <w:vAlign w:val="center"/>
          </w:tcPr>
          <w:p w:rsidR="00D9362B" w:rsidRPr="00FD59AD" w:rsidRDefault="00D9362B" w:rsidP="00CA43D0">
            <w:pPr>
              <w:adjustRightInd w:val="0"/>
              <w:snapToGrid w:val="0"/>
              <w:jc w:val="center"/>
              <w:rPr>
                <w:rFonts w:ascii="標楷體" w:eastAsia="標楷體" w:hAnsi="標楷體"/>
              </w:rPr>
            </w:pPr>
          </w:p>
        </w:tc>
      </w:tr>
      <w:tr w:rsidR="00FD59AD" w:rsidRPr="00FD59AD" w:rsidTr="00CA43D0">
        <w:trPr>
          <w:cantSplit/>
          <w:trHeight w:val="3489"/>
        </w:trPr>
        <w:tc>
          <w:tcPr>
            <w:tcW w:w="1772" w:type="dxa"/>
            <w:textDirection w:val="tbRlV"/>
            <w:vAlign w:val="center"/>
          </w:tcPr>
          <w:p w:rsidR="00D9362B" w:rsidRPr="00FD59AD" w:rsidRDefault="00D9362B" w:rsidP="00CA43D0">
            <w:pPr>
              <w:ind w:left="113" w:right="113"/>
              <w:jc w:val="distribute"/>
              <w:rPr>
                <w:rFonts w:ascii="標楷體" w:eastAsia="標楷體" w:hAnsi="標楷體"/>
                <w:sz w:val="36"/>
                <w:szCs w:val="36"/>
              </w:rPr>
            </w:pPr>
            <w:r w:rsidRPr="00FD59AD">
              <w:rPr>
                <w:rFonts w:ascii="標楷體" w:eastAsia="標楷體" w:hAnsi="標楷體" w:hint="eastAsia"/>
                <w:sz w:val="36"/>
                <w:szCs w:val="36"/>
              </w:rPr>
              <w:t>審查意見</w:t>
            </w:r>
          </w:p>
        </w:tc>
        <w:tc>
          <w:tcPr>
            <w:tcW w:w="7948" w:type="dxa"/>
            <w:gridSpan w:val="6"/>
            <w:textDirection w:val="tbRlV"/>
            <w:vAlign w:val="center"/>
          </w:tcPr>
          <w:p w:rsidR="00D9362B" w:rsidRPr="00FD59AD" w:rsidRDefault="00D9362B" w:rsidP="00CA43D0">
            <w:pPr>
              <w:rPr>
                <w:rFonts w:ascii="標楷體" w:eastAsia="標楷體" w:hAnsi="標楷體"/>
                <w:sz w:val="32"/>
              </w:rPr>
            </w:pPr>
          </w:p>
        </w:tc>
      </w:tr>
      <w:tr w:rsidR="00FD59AD" w:rsidRPr="00FD59AD" w:rsidTr="00CA43D0">
        <w:trPr>
          <w:cantSplit/>
          <w:trHeight w:val="1645"/>
        </w:trPr>
        <w:tc>
          <w:tcPr>
            <w:tcW w:w="1772" w:type="dxa"/>
            <w:vAlign w:val="center"/>
          </w:tcPr>
          <w:p w:rsidR="00D9362B" w:rsidRPr="00FD59AD" w:rsidRDefault="00D9362B" w:rsidP="00CA43D0">
            <w:pPr>
              <w:adjustRightInd w:val="0"/>
              <w:snapToGrid w:val="0"/>
              <w:jc w:val="center"/>
              <w:rPr>
                <w:rFonts w:ascii="標楷體" w:eastAsia="標楷體" w:hAnsi="標楷體"/>
                <w:sz w:val="32"/>
                <w:szCs w:val="32"/>
              </w:rPr>
            </w:pPr>
            <w:r w:rsidRPr="00FD59AD">
              <w:rPr>
                <w:rFonts w:ascii="標楷體" w:eastAsia="標楷體" w:hAnsi="標楷體" w:hint="eastAsia"/>
                <w:sz w:val="32"/>
                <w:szCs w:val="32"/>
              </w:rPr>
              <w:t>組長</w:t>
            </w:r>
          </w:p>
          <w:p w:rsidR="00D9362B" w:rsidRPr="00FD59AD" w:rsidRDefault="00D9362B" w:rsidP="00CA43D0">
            <w:pPr>
              <w:adjustRightInd w:val="0"/>
              <w:snapToGrid w:val="0"/>
              <w:jc w:val="center"/>
              <w:rPr>
                <w:rFonts w:ascii="標楷體" w:eastAsia="標楷體" w:hAnsi="標楷體"/>
                <w:sz w:val="32"/>
                <w:szCs w:val="32"/>
              </w:rPr>
            </w:pPr>
            <w:r w:rsidRPr="00FD59AD">
              <w:rPr>
                <w:rFonts w:ascii="標楷體" w:eastAsia="標楷體" w:hAnsi="標楷體" w:hint="eastAsia"/>
                <w:sz w:val="32"/>
                <w:szCs w:val="32"/>
              </w:rPr>
              <w:t>(或指導教授)簽章</w:t>
            </w:r>
          </w:p>
        </w:tc>
        <w:tc>
          <w:tcPr>
            <w:tcW w:w="3088" w:type="dxa"/>
            <w:gridSpan w:val="2"/>
            <w:textDirection w:val="tbRlV"/>
            <w:vAlign w:val="center"/>
          </w:tcPr>
          <w:p w:rsidR="00D9362B" w:rsidRPr="00FD59AD" w:rsidRDefault="00D9362B" w:rsidP="00CA43D0">
            <w:pPr>
              <w:rPr>
                <w:rFonts w:ascii="標楷體" w:eastAsia="標楷體" w:hAnsi="標楷體"/>
                <w:sz w:val="32"/>
              </w:rPr>
            </w:pPr>
          </w:p>
        </w:tc>
        <w:tc>
          <w:tcPr>
            <w:tcW w:w="1080" w:type="dxa"/>
            <w:vAlign w:val="center"/>
          </w:tcPr>
          <w:p w:rsidR="00D9362B" w:rsidRPr="00FD59AD" w:rsidRDefault="00D9362B" w:rsidP="00CA43D0">
            <w:pPr>
              <w:adjustRightInd w:val="0"/>
              <w:snapToGrid w:val="0"/>
              <w:jc w:val="center"/>
              <w:rPr>
                <w:rFonts w:ascii="標楷體" w:eastAsia="標楷體" w:hAnsi="標楷體"/>
                <w:sz w:val="32"/>
                <w:szCs w:val="32"/>
              </w:rPr>
            </w:pPr>
            <w:r w:rsidRPr="00FD59AD">
              <w:rPr>
                <w:rFonts w:ascii="標楷體" w:eastAsia="標楷體" w:hAnsi="標楷體" w:hint="eastAsia"/>
                <w:sz w:val="32"/>
                <w:szCs w:val="32"/>
              </w:rPr>
              <w:t>主任</w:t>
            </w:r>
          </w:p>
          <w:p w:rsidR="00D9362B" w:rsidRPr="00FD59AD" w:rsidRDefault="00D9362B" w:rsidP="00CA43D0">
            <w:pPr>
              <w:adjustRightInd w:val="0"/>
              <w:snapToGrid w:val="0"/>
              <w:jc w:val="center"/>
              <w:rPr>
                <w:rFonts w:ascii="標楷體" w:eastAsia="標楷體" w:hAnsi="標楷體"/>
                <w:sz w:val="32"/>
                <w:szCs w:val="32"/>
              </w:rPr>
            </w:pPr>
            <w:r w:rsidRPr="00FD59AD">
              <w:rPr>
                <w:rFonts w:ascii="標楷體" w:eastAsia="標楷體" w:hAnsi="標楷體" w:hint="eastAsia"/>
                <w:sz w:val="32"/>
                <w:szCs w:val="32"/>
              </w:rPr>
              <w:t>簽章</w:t>
            </w:r>
          </w:p>
        </w:tc>
        <w:tc>
          <w:tcPr>
            <w:tcW w:w="3780" w:type="dxa"/>
            <w:gridSpan w:val="3"/>
            <w:textDirection w:val="tbRlV"/>
            <w:vAlign w:val="center"/>
          </w:tcPr>
          <w:p w:rsidR="00D9362B" w:rsidRPr="00FD59AD" w:rsidRDefault="00D9362B" w:rsidP="00CA43D0">
            <w:pPr>
              <w:rPr>
                <w:rFonts w:ascii="標楷體" w:eastAsia="標楷體" w:hAnsi="標楷體"/>
                <w:sz w:val="32"/>
              </w:rPr>
            </w:pPr>
          </w:p>
        </w:tc>
      </w:tr>
    </w:tbl>
    <w:p w:rsidR="00D9362B" w:rsidRPr="00FD59AD" w:rsidRDefault="00D9362B" w:rsidP="00D9362B">
      <w:pPr>
        <w:rPr>
          <w:rFonts w:ascii="標楷體" w:eastAsia="標楷體" w:hAnsi="標楷體"/>
          <w:sz w:val="28"/>
          <w:szCs w:val="28"/>
        </w:rPr>
      </w:pPr>
    </w:p>
    <w:p w:rsidR="00D9362B" w:rsidRPr="00FD59AD" w:rsidRDefault="00D9362B" w:rsidP="00D9362B">
      <w:pPr>
        <w:snapToGrid w:val="0"/>
        <w:ind w:leftChars="118" w:left="283"/>
        <w:rPr>
          <w:rFonts w:eastAsia="標楷體"/>
          <w:sz w:val="32"/>
          <w:szCs w:val="32"/>
        </w:rPr>
      </w:pPr>
      <w:r w:rsidRPr="00FD59AD">
        <w:rPr>
          <w:rFonts w:eastAsia="標楷體" w:hint="eastAsia"/>
          <w:sz w:val="32"/>
          <w:szCs w:val="32"/>
        </w:rPr>
        <w:lastRenderedPageBreak/>
        <w:t>附件</w:t>
      </w:r>
      <w:r w:rsidRPr="00FD59AD">
        <w:rPr>
          <w:rFonts w:eastAsia="標楷體" w:hint="eastAsia"/>
          <w:sz w:val="32"/>
          <w:szCs w:val="32"/>
        </w:rPr>
        <w:t>5</w:t>
      </w:r>
      <w:r w:rsidRPr="00FD59AD">
        <w:rPr>
          <w:rFonts w:eastAsia="標楷體" w:hint="eastAsia"/>
          <w:sz w:val="32"/>
          <w:szCs w:val="32"/>
        </w:rPr>
        <w:t>（正面）</w:t>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92"/>
        <w:gridCol w:w="3260"/>
        <w:gridCol w:w="638"/>
        <w:gridCol w:w="638"/>
        <w:gridCol w:w="3260"/>
      </w:tblGrid>
      <w:tr w:rsidR="00FD59AD" w:rsidRPr="00FD59AD" w:rsidTr="00CA43D0">
        <w:trPr>
          <w:trHeight w:val="945"/>
        </w:trPr>
        <w:tc>
          <w:tcPr>
            <w:tcW w:w="9072" w:type="dxa"/>
            <w:gridSpan w:val="5"/>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國防大學政治作戰學院○○○○碩士班○○年班學位考試</w:t>
            </w:r>
          </w:p>
          <w:p w:rsidR="00D9362B" w:rsidRPr="00FD59AD" w:rsidRDefault="00D9362B" w:rsidP="00CA43D0">
            <w:pPr>
              <w:snapToGrid w:val="0"/>
              <w:jc w:val="center"/>
              <w:rPr>
                <w:rFonts w:eastAsia="標楷體"/>
                <w:sz w:val="32"/>
                <w:szCs w:val="32"/>
              </w:rPr>
            </w:pPr>
            <w:r w:rsidRPr="00FD59AD">
              <w:rPr>
                <w:rFonts w:eastAsia="標楷體" w:hint="eastAsia"/>
                <w:sz w:val="32"/>
                <w:szCs w:val="32"/>
              </w:rPr>
              <w:t>第</w:t>
            </w:r>
            <w:r w:rsidRPr="00FD59AD">
              <w:rPr>
                <w:rFonts w:eastAsia="標楷體" w:hint="eastAsia"/>
                <w:sz w:val="32"/>
                <w:szCs w:val="32"/>
              </w:rPr>
              <w:t>1</w:t>
            </w:r>
            <w:r w:rsidRPr="00FD59AD">
              <w:rPr>
                <w:rFonts w:eastAsia="標楷體" w:hint="eastAsia"/>
                <w:sz w:val="32"/>
                <w:szCs w:val="32"/>
              </w:rPr>
              <w:t>階段投票單</w:t>
            </w:r>
          </w:p>
        </w:tc>
      </w:tr>
      <w:tr w:rsidR="00FD59AD" w:rsidRPr="00FD59AD" w:rsidTr="00CA43D0">
        <w:trPr>
          <w:trHeight w:val="1253"/>
        </w:trPr>
        <w:tc>
          <w:tcPr>
            <w:tcW w:w="1276" w:type="dxa"/>
            <w:tcBorders>
              <w:bottom w:val="single" w:sz="4" w:space="0" w:color="000000"/>
            </w:tcBorders>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學號</w:t>
            </w:r>
          </w:p>
        </w:tc>
        <w:tc>
          <w:tcPr>
            <w:tcW w:w="3260" w:type="dxa"/>
            <w:tcBorders>
              <w:bottom w:val="single" w:sz="4" w:space="0" w:color="000000"/>
            </w:tcBorders>
            <w:vAlign w:val="center"/>
          </w:tcPr>
          <w:p w:rsidR="00D9362B" w:rsidRPr="00FD59AD" w:rsidRDefault="00D9362B" w:rsidP="00CA43D0">
            <w:pPr>
              <w:snapToGrid w:val="0"/>
              <w:jc w:val="center"/>
              <w:rPr>
                <w:rFonts w:eastAsia="標楷體"/>
                <w:sz w:val="32"/>
                <w:szCs w:val="32"/>
              </w:rPr>
            </w:pPr>
          </w:p>
        </w:tc>
        <w:tc>
          <w:tcPr>
            <w:tcW w:w="1276" w:type="dxa"/>
            <w:gridSpan w:val="2"/>
            <w:tcBorders>
              <w:bottom w:val="single" w:sz="4" w:space="0" w:color="000000"/>
            </w:tcBorders>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姓名</w:t>
            </w:r>
          </w:p>
        </w:tc>
        <w:tc>
          <w:tcPr>
            <w:tcW w:w="3260" w:type="dxa"/>
            <w:tcBorders>
              <w:bottom w:val="single" w:sz="4" w:space="0" w:color="000000"/>
            </w:tcBorders>
            <w:vAlign w:val="center"/>
          </w:tcPr>
          <w:p w:rsidR="00D9362B" w:rsidRPr="00FD59AD" w:rsidRDefault="00D9362B" w:rsidP="00CA43D0">
            <w:pPr>
              <w:snapToGrid w:val="0"/>
              <w:jc w:val="center"/>
              <w:rPr>
                <w:rFonts w:eastAsia="標楷體"/>
                <w:sz w:val="32"/>
                <w:szCs w:val="32"/>
              </w:rPr>
            </w:pPr>
          </w:p>
        </w:tc>
      </w:tr>
      <w:tr w:rsidR="00FD59AD" w:rsidRPr="00FD59AD" w:rsidTr="00CA43D0">
        <w:trPr>
          <w:trHeight w:val="1253"/>
        </w:trPr>
        <w:tc>
          <w:tcPr>
            <w:tcW w:w="1276" w:type="dxa"/>
            <w:tcBorders>
              <w:bottom w:val="double" w:sz="4" w:space="0" w:color="auto"/>
            </w:tcBorders>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論文</w:t>
            </w:r>
          </w:p>
          <w:p w:rsidR="00D9362B" w:rsidRPr="00FD59AD" w:rsidRDefault="00D9362B" w:rsidP="00CA43D0">
            <w:pPr>
              <w:snapToGrid w:val="0"/>
              <w:jc w:val="center"/>
              <w:rPr>
                <w:rFonts w:eastAsia="標楷體"/>
                <w:sz w:val="32"/>
                <w:szCs w:val="32"/>
              </w:rPr>
            </w:pPr>
            <w:r w:rsidRPr="00FD59AD">
              <w:rPr>
                <w:rFonts w:eastAsia="標楷體" w:hint="eastAsia"/>
                <w:sz w:val="32"/>
                <w:szCs w:val="32"/>
              </w:rPr>
              <w:t>題目</w:t>
            </w:r>
          </w:p>
        </w:tc>
        <w:tc>
          <w:tcPr>
            <w:tcW w:w="7796" w:type="dxa"/>
            <w:gridSpan w:val="4"/>
            <w:tcBorders>
              <w:bottom w:val="double" w:sz="4" w:space="0" w:color="auto"/>
            </w:tcBorders>
            <w:vAlign w:val="center"/>
          </w:tcPr>
          <w:p w:rsidR="00D9362B" w:rsidRPr="00FD59AD" w:rsidRDefault="00D9362B" w:rsidP="00CA43D0">
            <w:pPr>
              <w:snapToGrid w:val="0"/>
              <w:jc w:val="center"/>
              <w:rPr>
                <w:rFonts w:eastAsia="標楷體"/>
                <w:sz w:val="32"/>
                <w:szCs w:val="32"/>
              </w:rPr>
            </w:pPr>
          </w:p>
        </w:tc>
      </w:tr>
      <w:tr w:rsidR="00FD59AD" w:rsidRPr="00FD59AD" w:rsidTr="00CA43D0">
        <w:trPr>
          <w:trHeight w:val="945"/>
        </w:trPr>
        <w:tc>
          <w:tcPr>
            <w:tcW w:w="1276" w:type="dxa"/>
            <w:tcBorders>
              <w:top w:val="double" w:sz="4" w:space="0" w:color="auto"/>
            </w:tcBorders>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選項</w:t>
            </w:r>
          </w:p>
        </w:tc>
        <w:tc>
          <w:tcPr>
            <w:tcW w:w="3898" w:type="dxa"/>
            <w:gridSpan w:val="2"/>
            <w:tcBorders>
              <w:top w:val="double" w:sz="4" w:space="0" w:color="auto"/>
            </w:tcBorders>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及格</w:t>
            </w:r>
          </w:p>
        </w:tc>
        <w:tc>
          <w:tcPr>
            <w:tcW w:w="3898" w:type="dxa"/>
            <w:gridSpan w:val="2"/>
            <w:tcBorders>
              <w:top w:val="double" w:sz="4" w:space="0" w:color="auto"/>
            </w:tcBorders>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不及格</w:t>
            </w:r>
          </w:p>
        </w:tc>
      </w:tr>
      <w:tr w:rsidR="00FD59AD" w:rsidRPr="00FD59AD" w:rsidTr="00CA43D0">
        <w:trPr>
          <w:trHeight w:val="1926"/>
        </w:trPr>
        <w:tc>
          <w:tcPr>
            <w:tcW w:w="1276" w:type="dxa"/>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勾選欄</w:t>
            </w:r>
          </w:p>
          <w:p w:rsidR="00D9362B" w:rsidRPr="00FD59AD" w:rsidRDefault="00D9362B" w:rsidP="00CA43D0">
            <w:pPr>
              <w:snapToGrid w:val="0"/>
              <w:jc w:val="center"/>
              <w:rPr>
                <w:rFonts w:eastAsia="標楷體"/>
                <w:sz w:val="32"/>
                <w:szCs w:val="32"/>
              </w:rPr>
            </w:pPr>
            <w:r w:rsidRPr="00FD59AD">
              <w:rPr>
                <w:rFonts w:eastAsia="標楷體" w:hint="eastAsia"/>
                <w:sz w:val="32"/>
                <w:szCs w:val="32"/>
              </w:rPr>
              <w:t>（請打</w:t>
            </w:r>
            <w:r w:rsidRPr="00FD59AD">
              <w:rPr>
                <w:rFonts w:eastAsia="標楷體"/>
                <w:sz w:val="32"/>
                <w:szCs w:val="32"/>
              </w:rPr>
              <w:t>”</w:t>
            </w:r>
            <w:r w:rsidRPr="00FD59AD">
              <w:rPr>
                <w:rFonts w:eastAsia="標楷體" w:hint="eastAsia"/>
                <w:sz w:val="32"/>
                <w:szCs w:val="32"/>
              </w:rPr>
              <w:sym w:font="Wingdings" w:char="F0FC"/>
            </w:r>
            <w:r w:rsidRPr="00FD59AD">
              <w:rPr>
                <w:rFonts w:eastAsia="標楷體"/>
                <w:sz w:val="32"/>
                <w:szCs w:val="32"/>
              </w:rPr>
              <w:t>”</w:t>
            </w:r>
            <w:r w:rsidRPr="00FD59AD">
              <w:rPr>
                <w:rFonts w:eastAsia="標楷體" w:hint="eastAsia"/>
                <w:sz w:val="32"/>
                <w:szCs w:val="32"/>
              </w:rPr>
              <w:t>）</w:t>
            </w:r>
          </w:p>
        </w:tc>
        <w:tc>
          <w:tcPr>
            <w:tcW w:w="3898" w:type="dxa"/>
            <w:gridSpan w:val="2"/>
            <w:vAlign w:val="center"/>
          </w:tcPr>
          <w:p w:rsidR="00D9362B" w:rsidRPr="00FD59AD" w:rsidRDefault="00D9362B" w:rsidP="00CA43D0">
            <w:pPr>
              <w:snapToGrid w:val="0"/>
              <w:jc w:val="center"/>
              <w:rPr>
                <w:rFonts w:eastAsia="標楷體"/>
                <w:sz w:val="32"/>
                <w:szCs w:val="32"/>
              </w:rPr>
            </w:pPr>
          </w:p>
        </w:tc>
        <w:tc>
          <w:tcPr>
            <w:tcW w:w="3898" w:type="dxa"/>
            <w:gridSpan w:val="2"/>
            <w:vAlign w:val="center"/>
          </w:tcPr>
          <w:p w:rsidR="00D9362B" w:rsidRPr="00FD59AD" w:rsidRDefault="00D9362B" w:rsidP="00CA43D0">
            <w:pPr>
              <w:snapToGrid w:val="0"/>
              <w:jc w:val="center"/>
              <w:rPr>
                <w:rFonts w:eastAsia="標楷體"/>
                <w:sz w:val="32"/>
                <w:szCs w:val="32"/>
              </w:rPr>
            </w:pPr>
          </w:p>
        </w:tc>
      </w:tr>
      <w:tr w:rsidR="00FD59AD" w:rsidRPr="00FD59AD" w:rsidTr="00CA43D0">
        <w:trPr>
          <w:trHeight w:val="3162"/>
        </w:trPr>
        <w:tc>
          <w:tcPr>
            <w:tcW w:w="1276" w:type="dxa"/>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綜合</w:t>
            </w:r>
          </w:p>
          <w:p w:rsidR="00D9362B" w:rsidRPr="00FD59AD" w:rsidRDefault="00D9362B" w:rsidP="00CA43D0">
            <w:pPr>
              <w:snapToGrid w:val="0"/>
              <w:jc w:val="center"/>
              <w:rPr>
                <w:rFonts w:eastAsia="標楷體"/>
                <w:sz w:val="32"/>
                <w:szCs w:val="32"/>
              </w:rPr>
            </w:pPr>
            <w:r w:rsidRPr="00FD59AD">
              <w:rPr>
                <w:rFonts w:eastAsia="標楷體" w:hint="eastAsia"/>
                <w:sz w:val="32"/>
                <w:szCs w:val="32"/>
              </w:rPr>
              <w:t>評語</w:t>
            </w:r>
          </w:p>
        </w:tc>
        <w:tc>
          <w:tcPr>
            <w:tcW w:w="7796" w:type="dxa"/>
            <w:gridSpan w:val="4"/>
            <w:vAlign w:val="center"/>
          </w:tcPr>
          <w:p w:rsidR="00D9362B" w:rsidRPr="00FD59AD" w:rsidRDefault="00D9362B" w:rsidP="00CA43D0">
            <w:pPr>
              <w:snapToGrid w:val="0"/>
              <w:jc w:val="distribute"/>
              <w:rPr>
                <w:rFonts w:eastAsia="標楷體"/>
                <w:sz w:val="32"/>
                <w:szCs w:val="32"/>
              </w:rPr>
            </w:pPr>
          </w:p>
        </w:tc>
      </w:tr>
      <w:tr w:rsidR="00D9362B" w:rsidRPr="00FD59AD" w:rsidTr="00CA43D0">
        <w:trPr>
          <w:trHeight w:val="945"/>
        </w:trPr>
        <w:tc>
          <w:tcPr>
            <w:tcW w:w="9072" w:type="dxa"/>
            <w:gridSpan w:val="5"/>
            <w:vAlign w:val="center"/>
          </w:tcPr>
          <w:p w:rsidR="00D9362B" w:rsidRPr="00FD59AD" w:rsidRDefault="00D9362B" w:rsidP="00CA43D0">
            <w:pPr>
              <w:snapToGrid w:val="0"/>
              <w:jc w:val="distribute"/>
              <w:rPr>
                <w:rFonts w:eastAsia="標楷體"/>
                <w:sz w:val="32"/>
                <w:szCs w:val="32"/>
              </w:rPr>
            </w:pPr>
            <w:r w:rsidRPr="00FD59AD">
              <w:rPr>
                <w:rFonts w:eastAsia="標楷體" w:hint="eastAsia"/>
                <w:sz w:val="32"/>
                <w:szCs w:val="32"/>
              </w:rPr>
              <w:t>中華民國</w:t>
            </w:r>
            <w:r w:rsidRPr="00FD59AD">
              <w:rPr>
                <w:rFonts w:eastAsia="標楷體" w:hint="eastAsia"/>
                <w:sz w:val="32"/>
                <w:szCs w:val="32"/>
              </w:rPr>
              <w:t xml:space="preserve">   </w:t>
            </w:r>
            <w:r w:rsidRPr="00FD59AD">
              <w:rPr>
                <w:rFonts w:eastAsia="標楷體" w:hint="eastAsia"/>
                <w:sz w:val="32"/>
                <w:szCs w:val="32"/>
              </w:rPr>
              <w:t>年</w:t>
            </w:r>
            <w:r w:rsidRPr="00FD59AD">
              <w:rPr>
                <w:rFonts w:eastAsia="標楷體" w:hint="eastAsia"/>
                <w:sz w:val="32"/>
                <w:szCs w:val="32"/>
              </w:rPr>
              <w:t xml:space="preserve">   </w:t>
            </w:r>
            <w:r w:rsidRPr="00FD59AD">
              <w:rPr>
                <w:rFonts w:eastAsia="標楷體" w:hint="eastAsia"/>
                <w:sz w:val="32"/>
                <w:szCs w:val="32"/>
              </w:rPr>
              <w:t>月</w:t>
            </w:r>
            <w:r w:rsidRPr="00FD59AD">
              <w:rPr>
                <w:rFonts w:eastAsia="標楷體" w:hint="eastAsia"/>
                <w:sz w:val="32"/>
                <w:szCs w:val="32"/>
              </w:rPr>
              <w:t xml:space="preserve">   </w:t>
            </w:r>
            <w:r w:rsidRPr="00FD59AD">
              <w:rPr>
                <w:rFonts w:eastAsia="標楷體" w:hint="eastAsia"/>
                <w:sz w:val="32"/>
                <w:szCs w:val="32"/>
              </w:rPr>
              <w:t>日</w:t>
            </w:r>
          </w:p>
        </w:tc>
      </w:tr>
    </w:tbl>
    <w:p w:rsidR="00D9362B" w:rsidRPr="00FD59AD" w:rsidRDefault="00D9362B" w:rsidP="00D9362B">
      <w:pPr>
        <w:snapToGrid w:val="0"/>
        <w:ind w:leftChars="400" w:left="960"/>
        <w:rPr>
          <w:rFonts w:eastAsia="標楷體"/>
          <w:sz w:val="16"/>
          <w:szCs w:val="32"/>
        </w:rPr>
      </w:pPr>
    </w:p>
    <w:p w:rsidR="00D9362B" w:rsidRPr="00FD59AD" w:rsidRDefault="00D9362B" w:rsidP="00D9362B">
      <w:pPr>
        <w:snapToGrid w:val="0"/>
        <w:ind w:leftChars="400" w:left="960"/>
        <w:rPr>
          <w:rFonts w:eastAsia="標楷體"/>
          <w:sz w:val="16"/>
          <w:szCs w:val="32"/>
        </w:rPr>
      </w:pPr>
    </w:p>
    <w:p w:rsidR="00D9362B" w:rsidRPr="00FD59AD" w:rsidRDefault="00D9362B" w:rsidP="00D9362B">
      <w:pPr>
        <w:snapToGrid w:val="0"/>
        <w:ind w:leftChars="400" w:left="960"/>
        <w:rPr>
          <w:rFonts w:eastAsia="標楷體"/>
          <w:sz w:val="16"/>
          <w:szCs w:val="32"/>
        </w:rPr>
      </w:pPr>
    </w:p>
    <w:p w:rsidR="00D9362B" w:rsidRPr="00FD59AD" w:rsidRDefault="00D9362B" w:rsidP="00D9362B">
      <w:pPr>
        <w:snapToGrid w:val="0"/>
        <w:rPr>
          <w:rFonts w:eastAsia="標楷體"/>
          <w:sz w:val="16"/>
          <w:szCs w:val="32"/>
        </w:rPr>
      </w:pPr>
      <w:r w:rsidRPr="00FD59AD">
        <w:rPr>
          <w:rFonts w:eastAsia="標楷體" w:hint="eastAsia"/>
          <w:noProof/>
          <w:sz w:val="16"/>
          <w:szCs w:val="32"/>
        </w:rPr>
        <mc:AlternateContent>
          <mc:Choice Requires="wps">
            <w:drawing>
              <wp:anchor distT="0" distB="0" distL="114300" distR="114300" simplePos="0" relativeHeight="251706368" behindDoc="0" locked="0" layoutInCell="1" allowOverlap="1" wp14:anchorId="0A3EDF23" wp14:editId="2902FE2F">
                <wp:simplePos x="0" y="0"/>
                <wp:positionH relativeFrom="column">
                  <wp:posOffset>4301490</wp:posOffset>
                </wp:positionH>
                <wp:positionV relativeFrom="paragraph">
                  <wp:posOffset>62865</wp:posOffset>
                </wp:positionV>
                <wp:extent cx="2505075" cy="2505075"/>
                <wp:effectExtent l="6985" t="6350" r="12065" b="12700"/>
                <wp:wrapNone/>
                <wp:docPr id="291" name="文字方塊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2505075"/>
                        </a:xfrm>
                        <a:prstGeom prst="rect">
                          <a:avLst/>
                        </a:prstGeom>
                        <a:noFill/>
                        <a:ln w="9525" cap="rnd">
                          <a:solidFill>
                            <a:srgbClr val="5A5A5A"/>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CA43D0" w:rsidRDefault="00CA43D0" w:rsidP="00D9362B">
                            <w:pPr>
                              <w:snapToGrid w:val="0"/>
                              <w:rPr>
                                <w:rFonts w:eastAsia="標楷體"/>
                                <w:sz w:val="28"/>
                              </w:rPr>
                            </w:pPr>
                            <w:r w:rsidRPr="00B0058B">
                              <w:rPr>
                                <w:rFonts w:eastAsia="標楷體" w:hint="eastAsia"/>
                                <w:sz w:val="28"/>
                              </w:rPr>
                              <w:t>折</w:t>
                            </w:r>
                          </w:p>
                          <w:p w:rsidR="00CA43D0" w:rsidRDefault="00CA43D0" w:rsidP="00D9362B">
                            <w:pPr>
                              <w:snapToGrid w:val="0"/>
                              <w:rPr>
                                <w:rFonts w:eastAsia="標楷體"/>
                                <w:sz w:val="28"/>
                              </w:rPr>
                            </w:pPr>
                            <w:r w:rsidRPr="00B0058B">
                              <w:rPr>
                                <w:rFonts w:eastAsia="標楷體" w:hint="eastAsia"/>
                                <w:sz w:val="28"/>
                              </w:rPr>
                              <w:t>角</w:t>
                            </w:r>
                          </w:p>
                          <w:p w:rsidR="00CA43D0" w:rsidRDefault="00CA43D0" w:rsidP="00D9362B">
                            <w:pPr>
                              <w:snapToGrid w:val="0"/>
                              <w:rPr>
                                <w:rFonts w:eastAsia="標楷體"/>
                                <w:sz w:val="28"/>
                              </w:rPr>
                            </w:pPr>
                            <w:r w:rsidRPr="00B0058B">
                              <w:rPr>
                                <w:rFonts w:eastAsia="標楷體" w:hint="eastAsia"/>
                                <w:sz w:val="28"/>
                              </w:rPr>
                              <w:t>彌</w:t>
                            </w:r>
                          </w:p>
                          <w:p w:rsidR="00CA43D0" w:rsidRPr="00B0058B" w:rsidRDefault="00CA43D0" w:rsidP="00D9362B">
                            <w:pPr>
                              <w:snapToGrid w:val="0"/>
                              <w:rPr>
                                <w:rFonts w:eastAsia="標楷體"/>
                                <w:sz w:val="28"/>
                              </w:rPr>
                            </w:pPr>
                            <w:r w:rsidRPr="00B0058B">
                              <w:rPr>
                                <w:rFonts w:eastAsia="標楷體" w:hint="eastAsia"/>
                                <w:sz w:val="28"/>
                              </w:rPr>
                              <w:t>封</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291" o:spid="_x0000_s1027" type="#_x0000_t202" style="position:absolute;margin-left:338.7pt;margin-top:4.95pt;width:197.25pt;height:197.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" filled="f" strokecolor="#5a5a5a">
                <v:stroke dashstyle="1 1" endcap="round"/>
                <v:textbox inset="0,0,0,0">
                  <w:txbxContent>
                    <w:p w:rsidR="00CA43D0" w:rsidRDefault="00CA43D0" w:rsidP="00D9362B">
                      <w:pPr>
                        <w:snapToGrid w:val="0"/>
                        <w:rPr>
                          <w:rFonts w:eastAsia="標楷體"/>
                          <w:sz w:val="28"/>
                        </w:rPr>
                      </w:pPr>
                      <w:r w:rsidRPr="00B0058B">
                        <w:rPr>
                          <w:rFonts w:eastAsia="標楷體" w:hint="eastAsia"/>
                          <w:sz w:val="28"/>
                        </w:rPr>
                        <w:t>折</w:t>
                      </w:r>
                    </w:p>
                    <w:p w:rsidR="00CA43D0" w:rsidRDefault="00CA43D0" w:rsidP="00D9362B">
                      <w:pPr>
                        <w:snapToGrid w:val="0"/>
                        <w:rPr>
                          <w:rFonts w:eastAsia="標楷體"/>
                          <w:sz w:val="28"/>
                        </w:rPr>
                      </w:pPr>
                      <w:r w:rsidRPr="00B0058B">
                        <w:rPr>
                          <w:rFonts w:eastAsia="標楷體" w:hint="eastAsia"/>
                          <w:sz w:val="28"/>
                        </w:rPr>
                        <w:t>角</w:t>
                      </w:r>
                    </w:p>
                    <w:p w:rsidR="00CA43D0" w:rsidRDefault="00CA43D0" w:rsidP="00D9362B">
                      <w:pPr>
                        <w:snapToGrid w:val="0"/>
                        <w:rPr>
                          <w:rFonts w:eastAsia="標楷體"/>
                          <w:sz w:val="28"/>
                        </w:rPr>
                      </w:pPr>
                      <w:r w:rsidRPr="00B0058B">
                        <w:rPr>
                          <w:rFonts w:eastAsia="標楷體" w:hint="eastAsia"/>
                          <w:sz w:val="28"/>
                        </w:rPr>
                        <w:t>彌</w:t>
                      </w:r>
                    </w:p>
                    <w:p w:rsidR="00CA43D0" w:rsidRPr="00B0058B" w:rsidRDefault="00CA43D0" w:rsidP="00D9362B">
                      <w:pPr>
                        <w:snapToGrid w:val="0"/>
                        <w:rPr>
                          <w:rFonts w:eastAsia="標楷體"/>
                          <w:sz w:val="28"/>
                        </w:rPr>
                      </w:pPr>
                      <w:r w:rsidRPr="00B0058B">
                        <w:rPr>
                          <w:rFonts w:eastAsia="標楷體" w:hint="eastAsia"/>
                          <w:sz w:val="28"/>
                        </w:rPr>
                        <w:t>封</w:t>
                      </w:r>
                    </w:p>
                  </w:txbxContent>
                </v:textbox>
              </v:shape>
            </w:pict>
          </mc:Fallback>
        </mc:AlternateContent>
      </w:r>
      <w:r w:rsidRPr="00FD59AD">
        <w:rPr>
          <w:rFonts w:eastAsia="標楷體" w:hint="eastAsia"/>
          <w:noProof/>
          <w:sz w:val="16"/>
          <w:szCs w:val="32"/>
        </w:rPr>
        <mc:AlternateContent>
          <mc:Choice Requires="wps">
            <w:drawing>
              <wp:anchor distT="0" distB="0" distL="114300" distR="114300" simplePos="0" relativeHeight="251705344" behindDoc="0" locked="0" layoutInCell="1" allowOverlap="1" wp14:anchorId="4DBCE03A" wp14:editId="61F2E5F6">
                <wp:simplePos x="0" y="0"/>
                <wp:positionH relativeFrom="column">
                  <wp:posOffset>4291965</wp:posOffset>
                </wp:positionH>
                <wp:positionV relativeFrom="paragraph">
                  <wp:posOffset>81280</wp:posOffset>
                </wp:positionV>
                <wp:extent cx="2268220" cy="2268220"/>
                <wp:effectExtent l="6985" t="5715" r="10795" b="12065"/>
                <wp:wrapNone/>
                <wp:docPr id="290" name="直線單箭頭接點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68220" cy="2268220"/>
                        </a:xfrm>
                        <a:prstGeom prst="straightConnector1">
                          <a:avLst/>
                        </a:prstGeom>
                        <a:noFill/>
                        <a:ln w="3175">
                          <a:solidFill>
                            <a:srgbClr val="80808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直線單箭頭接點 290" o:spid="_x0000_s1026" type="#_x0000_t32" style="position:absolute;margin-left:337.95pt;margin-top:6.4pt;width:178.6pt;height:178.6pt;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" strokecolor="gray" strokeweight=".25pt">
                <v:stroke dashstyle="1 1"/>
              </v:shape>
            </w:pict>
          </mc:Fallback>
        </mc:AlternateContent>
      </w:r>
      <w:r w:rsidRPr="00FD59AD">
        <w:rPr>
          <w:rFonts w:eastAsia="標楷體" w:hint="eastAsia"/>
          <w:noProof/>
          <w:sz w:val="16"/>
          <w:szCs w:val="32"/>
        </w:rPr>
        <mc:AlternateContent>
          <mc:Choice Requires="wps">
            <w:drawing>
              <wp:anchor distT="0" distB="0" distL="114300" distR="114300" simplePos="0" relativeHeight="251703296" behindDoc="0" locked="0" layoutInCell="1" allowOverlap="1" wp14:anchorId="024540B6" wp14:editId="35D02E48">
                <wp:simplePos x="0" y="0"/>
                <wp:positionH relativeFrom="column">
                  <wp:posOffset>4410710</wp:posOffset>
                </wp:positionH>
                <wp:positionV relativeFrom="paragraph">
                  <wp:posOffset>100330</wp:posOffset>
                </wp:positionV>
                <wp:extent cx="2185035" cy="2362835"/>
                <wp:effectExtent l="1905" t="0" r="3810" b="3175"/>
                <wp:wrapNone/>
                <wp:docPr id="289" name="文字方塊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2362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3467" w:type="dxa"/>
                              <w:tblLook w:val="04A0" w:firstRow="1" w:lastRow="0" w:firstColumn="1" w:lastColumn="0" w:noHBand="0" w:noVBand="1"/>
                            </w:tblPr>
                            <w:tblGrid>
                              <w:gridCol w:w="559"/>
                              <w:gridCol w:w="2344"/>
                              <w:gridCol w:w="564"/>
                            </w:tblGrid>
                            <w:tr w:rsidR="00CA43D0" w:rsidTr="00E82021">
                              <w:trPr>
                                <w:trHeight w:hRule="exact" w:val="572"/>
                              </w:trPr>
                              <w:tc>
                                <w:tcPr>
                                  <w:tcW w:w="567" w:type="dxa"/>
                                  <w:shd w:val="clear" w:color="auto" w:fill="auto"/>
                                </w:tcPr>
                                <w:p w:rsidR="00CA43D0" w:rsidRPr="00067A94" w:rsidRDefault="00CA43D0">
                                  <w:pPr>
                                    <w:rPr>
                                      <w:rFonts w:eastAsia="標楷體"/>
                                      <w:kern w:val="0"/>
                                      <w:sz w:val="20"/>
                                      <w:szCs w:val="20"/>
                                    </w:rPr>
                                  </w:pPr>
                                </w:p>
                              </w:tc>
                              <w:tc>
                                <w:tcPr>
                                  <w:tcW w:w="2381" w:type="dxa"/>
                                  <w:shd w:val="clear" w:color="auto" w:fill="auto"/>
                                </w:tcPr>
                                <w:p w:rsidR="00CA43D0" w:rsidRPr="00067A94" w:rsidRDefault="00CA43D0">
                                  <w:pPr>
                                    <w:rPr>
                                      <w:rFonts w:eastAsia="標楷體"/>
                                      <w:kern w:val="0"/>
                                      <w:sz w:val="20"/>
                                      <w:szCs w:val="20"/>
                                    </w:rPr>
                                  </w:pPr>
                                </w:p>
                              </w:tc>
                              <w:tc>
                                <w:tcPr>
                                  <w:tcW w:w="567" w:type="dxa"/>
                                  <w:vAlign w:val="center"/>
                                </w:tcPr>
                                <w:p w:rsidR="00CA43D0" w:rsidRPr="00067A94" w:rsidRDefault="00CA43D0" w:rsidP="00E82021">
                                  <w:pPr>
                                    <w:jc w:val="both"/>
                                    <w:rPr>
                                      <w:rFonts w:eastAsia="標楷體"/>
                                      <w:kern w:val="0"/>
                                      <w:sz w:val="20"/>
                                      <w:szCs w:val="20"/>
                                    </w:rPr>
                                  </w:pPr>
                                </w:p>
                              </w:tc>
                            </w:tr>
                            <w:tr w:rsidR="00CA43D0" w:rsidTr="00E82021">
                              <w:trPr>
                                <w:trHeight w:hRule="exact" w:val="2381"/>
                              </w:trPr>
                              <w:tc>
                                <w:tcPr>
                                  <w:tcW w:w="567" w:type="dxa"/>
                                </w:tcPr>
                                <w:p w:rsidR="00CA43D0" w:rsidRPr="00067A94" w:rsidRDefault="00CA43D0">
                                  <w:pPr>
                                    <w:rPr>
                                      <w:rFonts w:eastAsia="標楷體"/>
                                      <w:kern w:val="0"/>
                                      <w:sz w:val="20"/>
                                      <w:szCs w:val="20"/>
                                    </w:rPr>
                                  </w:pPr>
                                </w:p>
                              </w:tc>
                              <w:tc>
                                <w:tcPr>
                                  <w:tcW w:w="2381" w:type="dxa"/>
                                  <w:shd w:val="thinDiagCross" w:color="BFBFBF" w:fill="D9D9D9"/>
                                </w:tcPr>
                                <w:p w:rsidR="00CA43D0" w:rsidRPr="001E4A40" w:rsidRDefault="00CA43D0">
                                  <w:pPr>
                                    <w:rPr>
                                      <w:rFonts w:eastAsia="標楷體"/>
                                      <w:b/>
                                      <w:kern w:val="0"/>
                                      <w:sz w:val="20"/>
                                      <w:szCs w:val="20"/>
                                    </w:rPr>
                                  </w:pPr>
                                  <w:r w:rsidRPr="001E4A40">
                                    <w:rPr>
                                      <w:rFonts w:eastAsia="標楷體" w:hint="eastAsia"/>
                                      <w:b/>
                                      <w:kern w:val="0"/>
                                      <w:sz w:val="20"/>
                                      <w:szCs w:val="20"/>
                                    </w:rPr>
                                    <w:t>委員簽名：</w:t>
                                  </w:r>
                                </w:p>
                              </w:tc>
                              <w:tc>
                                <w:tcPr>
                                  <w:tcW w:w="567" w:type="dxa"/>
                                  <w:vAlign w:val="center"/>
                                </w:tcPr>
                                <w:p w:rsidR="00CA43D0" w:rsidRPr="00067A94" w:rsidRDefault="00CA43D0" w:rsidP="00E82021">
                                  <w:pPr>
                                    <w:jc w:val="right"/>
                                    <w:rPr>
                                      <w:rFonts w:eastAsia="標楷體"/>
                                      <w:kern w:val="0"/>
                                      <w:sz w:val="20"/>
                                      <w:szCs w:val="20"/>
                                    </w:rPr>
                                  </w:pPr>
                                  <w:r w:rsidRPr="00067A94">
                                    <w:rPr>
                                      <w:rFonts w:eastAsia="標楷體" w:hint="eastAsia"/>
                                      <w:kern w:val="0"/>
                                      <w:sz w:val="20"/>
                                      <w:szCs w:val="20"/>
                                    </w:rPr>
                                    <w:t>黏貼處</w:t>
                                  </w:r>
                                </w:p>
                              </w:tc>
                            </w:tr>
                            <w:tr w:rsidR="00CA43D0" w:rsidTr="00E82021">
                              <w:trPr>
                                <w:trHeight w:hRule="exact" w:val="567"/>
                              </w:trPr>
                              <w:tc>
                                <w:tcPr>
                                  <w:tcW w:w="567" w:type="dxa"/>
                                </w:tcPr>
                                <w:p w:rsidR="00CA43D0" w:rsidRPr="00067A94" w:rsidRDefault="00CA43D0">
                                  <w:pPr>
                                    <w:rPr>
                                      <w:rFonts w:eastAsia="標楷體"/>
                                      <w:kern w:val="0"/>
                                      <w:sz w:val="20"/>
                                      <w:szCs w:val="20"/>
                                    </w:rPr>
                                  </w:pPr>
                                </w:p>
                              </w:tc>
                              <w:tc>
                                <w:tcPr>
                                  <w:tcW w:w="2381" w:type="dxa"/>
                                  <w:vAlign w:val="bottom"/>
                                </w:tcPr>
                                <w:p w:rsidR="00CA43D0" w:rsidRPr="00067A94" w:rsidRDefault="00CA43D0" w:rsidP="00E82021">
                                  <w:pPr>
                                    <w:jc w:val="center"/>
                                    <w:rPr>
                                      <w:rFonts w:eastAsia="標楷體"/>
                                      <w:kern w:val="0"/>
                                      <w:sz w:val="20"/>
                                      <w:szCs w:val="20"/>
                                    </w:rPr>
                                  </w:pPr>
                                  <w:r w:rsidRPr="00067A94">
                                    <w:rPr>
                                      <w:rFonts w:eastAsia="標楷體" w:hint="eastAsia"/>
                                      <w:kern w:val="0"/>
                                      <w:sz w:val="20"/>
                                      <w:szCs w:val="20"/>
                                    </w:rPr>
                                    <w:t>黏貼處</w:t>
                                  </w:r>
                                </w:p>
                              </w:tc>
                              <w:tc>
                                <w:tcPr>
                                  <w:tcW w:w="567" w:type="dxa"/>
                                </w:tcPr>
                                <w:p w:rsidR="00CA43D0" w:rsidRPr="00067A94" w:rsidRDefault="00CA43D0">
                                  <w:pPr>
                                    <w:rPr>
                                      <w:rFonts w:eastAsia="標楷體"/>
                                      <w:kern w:val="0"/>
                                      <w:sz w:val="20"/>
                                      <w:szCs w:val="20"/>
                                    </w:rPr>
                                  </w:pPr>
                                </w:p>
                              </w:tc>
                            </w:tr>
                          </w:tbl>
                          <w:p w:rsidR="00CA43D0" w:rsidRDefault="00CA43D0" w:rsidP="00D9362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289" o:spid="_x0000_s1028" type="#_x0000_t202" style="position:absolute;margin-left:347.3pt;margin-top:7.9pt;width:172.05pt;height:186.0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" filled="f" stroked="f">
                <v:textbox inset="0,0,0,0">
                  <w:txbxContent>
                    <w:tbl>
                      <w:tblPr>
                        <w:tblW w:w="3467" w:type="dxa"/>
                        <w:tblLook w:val="04A0" w:firstRow="1" w:lastRow="0" w:firstColumn="1" w:lastColumn="0" w:noHBand="0" w:noVBand="1"/>
                      </w:tblPr>
                      <w:tblGrid>
                        <w:gridCol w:w="559"/>
                        <w:gridCol w:w="2344"/>
                        <w:gridCol w:w="564"/>
                      </w:tblGrid>
                      <w:tr w:rsidR="00CA43D0" w:rsidTr="00E82021">
                        <w:trPr>
                          <w:trHeight w:hRule="exact" w:val="572"/>
                        </w:trPr>
                        <w:tc>
                          <w:tcPr>
                            <w:tcW w:w="567" w:type="dxa"/>
                            <w:shd w:val="clear" w:color="auto" w:fill="auto"/>
                          </w:tcPr>
                          <w:p w:rsidR="00CA43D0" w:rsidRPr="00067A94" w:rsidRDefault="00CA43D0">
                            <w:pPr>
                              <w:rPr>
                                <w:rFonts w:eastAsia="標楷體"/>
                                <w:kern w:val="0"/>
                                <w:sz w:val="20"/>
                                <w:szCs w:val="20"/>
                              </w:rPr>
                            </w:pPr>
                          </w:p>
                        </w:tc>
                        <w:tc>
                          <w:tcPr>
                            <w:tcW w:w="2381" w:type="dxa"/>
                            <w:shd w:val="clear" w:color="auto" w:fill="auto"/>
                          </w:tcPr>
                          <w:p w:rsidR="00CA43D0" w:rsidRPr="00067A94" w:rsidRDefault="00CA43D0">
                            <w:pPr>
                              <w:rPr>
                                <w:rFonts w:eastAsia="標楷體"/>
                                <w:kern w:val="0"/>
                                <w:sz w:val="20"/>
                                <w:szCs w:val="20"/>
                              </w:rPr>
                            </w:pPr>
                          </w:p>
                        </w:tc>
                        <w:tc>
                          <w:tcPr>
                            <w:tcW w:w="567" w:type="dxa"/>
                            <w:vAlign w:val="center"/>
                          </w:tcPr>
                          <w:p w:rsidR="00CA43D0" w:rsidRPr="00067A94" w:rsidRDefault="00CA43D0" w:rsidP="00E82021">
                            <w:pPr>
                              <w:jc w:val="both"/>
                              <w:rPr>
                                <w:rFonts w:eastAsia="標楷體"/>
                                <w:kern w:val="0"/>
                                <w:sz w:val="20"/>
                                <w:szCs w:val="20"/>
                              </w:rPr>
                            </w:pPr>
                          </w:p>
                        </w:tc>
                      </w:tr>
                      <w:tr w:rsidR="00CA43D0" w:rsidTr="00E82021">
                        <w:trPr>
                          <w:trHeight w:hRule="exact" w:val="2381"/>
                        </w:trPr>
                        <w:tc>
                          <w:tcPr>
                            <w:tcW w:w="567" w:type="dxa"/>
                          </w:tcPr>
                          <w:p w:rsidR="00CA43D0" w:rsidRPr="00067A94" w:rsidRDefault="00CA43D0">
                            <w:pPr>
                              <w:rPr>
                                <w:rFonts w:eastAsia="標楷體"/>
                                <w:kern w:val="0"/>
                                <w:sz w:val="20"/>
                                <w:szCs w:val="20"/>
                              </w:rPr>
                            </w:pPr>
                          </w:p>
                        </w:tc>
                        <w:tc>
                          <w:tcPr>
                            <w:tcW w:w="2381" w:type="dxa"/>
                            <w:shd w:val="thinDiagCross" w:color="BFBFBF" w:fill="D9D9D9"/>
                          </w:tcPr>
                          <w:p w:rsidR="00CA43D0" w:rsidRPr="001E4A40" w:rsidRDefault="00CA43D0">
                            <w:pPr>
                              <w:rPr>
                                <w:rFonts w:eastAsia="標楷體"/>
                                <w:b/>
                                <w:kern w:val="0"/>
                                <w:sz w:val="20"/>
                                <w:szCs w:val="20"/>
                              </w:rPr>
                            </w:pPr>
                            <w:r w:rsidRPr="001E4A40">
                              <w:rPr>
                                <w:rFonts w:eastAsia="標楷體" w:hint="eastAsia"/>
                                <w:b/>
                                <w:kern w:val="0"/>
                                <w:sz w:val="20"/>
                                <w:szCs w:val="20"/>
                              </w:rPr>
                              <w:t>委員簽名：</w:t>
                            </w:r>
                          </w:p>
                        </w:tc>
                        <w:tc>
                          <w:tcPr>
                            <w:tcW w:w="567" w:type="dxa"/>
                            <w:vAlign w:val="center"/>
                          </w:tcPr>
                          <w:p w:rsidR="00CA43D0" w:rsidRPr="00067A94" w:rsidRDefault="00CA43D0" w:rsidP="00E82021">
                            <w:pPr>
                              <w:jc w:val="right"/>
                              <w:rPr>
                                <w:rFonts w:eastAsia="標楷體"/>
                                <w:kern w:val="0"/>
                                <w:sz w:val="20"/>
                                <w:szCs w:val="20"/>
                              </w:rPr>
                            </w:pPr>
                            <w:r w:rsidRPr="00067A94">
                              <w:rPr>
                                <w:rFonts w:eastAsia="標楷體" w:hint="eastAsia"/>
                                <w:kern w:val="0"/>
                                <w:sz w:val="20"/>
                                <w:szCs w:val="20"/>
                              </w:rPr>
                              <w:t>黏貼處</w:t>
                            </w:r>
                          </w:p>
                        </w:tc>
                      </w:tr>
                      <w:tr w:rsidR="00CA43D0" w:rsidTr="00E82021">
                        <w:trPr>
                          <w:trHeight w:hRule="exact" w:val="567"/>
                        </w:trPr>
                        <w:tc>
                          <w:tcPr>
                            <w:tcW w:w="567" w:type="dxa"/>
                          </w:tcPr>
                          <w:p w:rsidR="00CA43D0" w:rsidRPr="00067A94" w:rsidRDefault="00CA43D0">
                            <w:pPr>
                              <w:rPr>
                                <w:rFonts w:eastAsia="標楷體"/>
                                <w:kern w:val="0"/>
                                <w:sz w:val="20"/>
                                <w:szCs w:val="20"/>
                              </w:rPr>
                            </w:pPr>
                          </w:p>
                        </w:tc>
                        <w:tc>
                          <w:tcPr>
                            <w:tcW w:w="2381" w:type="dxa"/>
                            <w:vAlign w:val="bottom"/>
                          </w:tcPr>
                          <w:p w:rsidR="00CA43D0" w:rsidRPr="00067A94" w:rsidRDefault="00CA43D0" w:rsidP="00E82021">
                            <w:pPr>
                              <w:jc w:val="center"/>
                              <w:rPr>
                                <w:rFonts w:eastAsia="標楷體"/>
                                <w:kern w:val="0"/>
                                <w:sz w:val="20"/>
                                <w:szCs w:val="20"/>
                              </w:rPr>
                            </w:pPr>
                            <w:r w:rsidRPr="00067A94">
                              <w:rPr>
                                <w:rFonts w:eastAsia="標楷體" w:hint="eastAsia"/>
                                <w:kern w:val="0"/>
                                <w:sz w:val="20"/>
                                <w:szCs w:val="20"/>
                              </w:rPr>
                              <w:t>黏貼處</w:t>
                            </w:r>
                          </w:p>
                        </w:tc>
                        <w:tc>
                          <w:tcPr>
                            <w:tcW w:w="567" w:type="dxa"/>
                          </w:tcPr>
                          <w:p w:rsidR="00CA43D0" w:rsidRPr="00067A94" w:rsidRDefault="00CA43D0">
                            <w:pPr>
                              <w:rPr>
                                <w:rFonts w:eastAsia="標楷體"/>
                                <w:kern w:val="0"/>
                                <w:sz w:val="20"/>
                                <w:szCs w:val="20"/>
                              </w:rPr>
                            </w:pPr>
                          </w:p>
                        </w:tc>
                      </w:tr>
                    </w:tbl>
                    <w:p w:rsidR="00CA43D0" w:rsidRDefault="00CA43D0" w:rsidP="00D9362B"/>
                  </w:txbxContent>
                </v:textbox>
              </v:shape>
            </w:pict>
          </mc:Fallback>
        </mc:AlternateContent>
      </w:r>
    </w:p>
    <w:p w:rsidR="00D9362B" w:rsidRPr="00FD59AD" w:rsidRDefault="00D9362B" w:rsidP="00D9362B">
      <w:pPr>
        <w:snapToGrid w:val="0"/>
        <w:ind w:leftChars="400" w:left="960"/>
        <w:rPr>
          <w:rFonts w:eastAsia="標楷體"/>
          <w:sz w:val="16"/>
          <w:szCs w:val="32"/>
        </w:rPr>
      </w:pPr>
    </w:p>
    <w:p w:rsidR="00D9362B" w:rsidRPr="00FD59AD" w:rsidRDefault="00D9362B" w:rsidP="00D9362B">
      <w:pPr>
        <w:snapToGrid w:val="0"/>
        <w:ind w:leftChars="400" w:left="960"/>
        <w:rPr>
          <w:rFonts w:eastAsia="標楷體"/>
          <w:sz w:val="16"/>
          <w:szCs w:val="32"/>
        </w:rPr>
      </w:pPr>
    </w:p>
    <w:p w:rsidR="00D9362B" w:rsidRPr="00FD59AD" w:rsidRDefault="00D9362B" w:rsidP="00D9362B">
      <w:pPr>
        <w:snapToGrid w:val="0"/>
        <w:ind w:leftChars="400" w:left="960"/>
        <w:rPr>
          <w:rFonts w:eastAsia="標楷體"/>
          <w:sz w:val="16"/>
          <w:szCs w:val="32"/>
        </w:rPr>
      </w:pPr>
    </w:p>
    <w:p w:rsidR="00D9362B" w:rsidRPr="00FD59AD" w:rsidRDefault="00D9362B" w:rsidP="00D9362B">
      <w:pPr>
        <w:snapToGrid w:val="0"/>
        <w:ind w:leftChars="400" w:left="960"/>
        <w:rPr>
          <w:rFonts w:eastAsia="標楷體"/>
          <w:sz w:val="16"/>
          <w:szCs w:val="32"/>
        </w:rPr>
      </w:pPr>
    </w:p>
    <w:p w:rsidR="00D9362B" w:rsidRPr="00FD59AD" w:rsidRDefault="00D9362B" w:rsidP="00D9362B">
      <w:pPr>
        <w:snapToGrid w:val="0"/>
        <w:ind w:leftChars="400" w:left="960"/>
        <w:rPr>
          <w:rFonts w:eastAsia="標楷體"/>
          <w:sz w:val="16"/>
          <w:szCs w:val="32"/>
        </w:rPr>
      </w:pPr>
      <w:r w:rsidRPr="00FD59AD">
        <w:rPr>
          <w:rFonts w:eastAsia="標楷體" w:hint="eastAsia"/>
          <w:sz w:val="16"/>
          <w:szCs w:val="32"/>
        </w:rPr>
        <w:t xml:space="preserve">  </w:t>
      </w:r>
    </w:p>
    <w:p w:rsidR="00D9362B" w:rsidRPr="00FD59AD" w:rsidRDefault="00D9362B" w:rsidP="00D9362B">
      <w:pPr>
        <w:snapToGrid w:val="0"/>
        <w:rPr>
          <w:rFonts w:eastAsia="標楷體"/>
        </w:rPr>
      </w:pPr>
      <w:r w:rsidRPr="00FD59AD">
        <w:rPr>
          <w:rFonts w:eastAsia="標楷體" w:hint="eastAsia"/>
          <w:sz w:val="16"/>
          <w:szCs w:val="32"/>
        </w:rPr>
        <w:t xml:space="preserve">                                                      </w:t>
      </w:r>
      <w:r w:rsidRPr="00FD59AD">
        <w:rPr>
          <w:rFonts w:eastAsia="標楷體" w:hint="eastAsia"/>
        </w:rPr>
        <w:t xml:space="preserve">                    </w:t>
      </w:r>
    </w:p>
    <w:p w:rsidR="00D9362B" w:rsidRPr="00FD59AD" w:rsidRDefault="00D9362B" w:rsidP="00D9362B">
      <w:pPr>
        <w:snapToGrid w:val="0"/>
        <w:rPr>
          <w:rFonts w:eastAsia="標楷體"/>
          <w:sz w:val="32"/>
          <w:szCs w:val="32"/>
        </w:rPr>
      </w:pPr>
      <w:r w:rsidRPr="00FD59AD">
        <w:rPr>
          <w:rFonts w:eastAsia="標楷體"/>
          <w:sz w:val="16"/>
          <w:szCs w:val="32"/>
        </w:rPr>
        <w:br w:type="page"/>
      </w:r>
      <w:r w:rsidRPr="00FD59AD">
        <w:rPr>
          <w:rFonts w:eastAsia="標楷體" w:hint="eastAsia"/>
          <w:sz w:val="32"/>
          <w:szCs w:val="32"/>
        </w:rPr>
        <w:lastRenderedPageBreak/>
        <w:t>附件</w:t>
      </w:r>
      <w:r w:rsidRPr="00FD59AD">
        <w:rPr>
          <w:rFonts w:eastAsia="標楷體" w:hint="eastAsia"/>
          <w:sz w:val="32"/>
          <w:szCs w:val="32"/>
        </w:rPr>
        <w:t xml:space="preserve">5 </w:t>
      </w:r>
      <w:r w:rsidRPr="00FD59AD">
        <w:rPr>
          <w:rFonts w:eastAsia="標楷體" w:hint="eastAsia"/>
          <w:sz w:val="32"/>
          <w:szCs w:val="32"/>
        </w:rPr>
        <w:t>（背面）</w:t>
      </w:r>
    </w:p>
    <w:p w:rsidR="00D9362B" w:rsidRPr="00FD59AD" w:rsidRDefault="00D9362B" w:rsidP="00D9362B">
      <w:pPr>
        <w:snapToGrid w:val="0"/>
        <w:rPr>
          <w:rFonts w:eastAsia="標楷體"/>
          <w:sz w:val="32"/>
          <w:szCs w:val="32"/>
        </w:rPr>
      </w:pPr>
    </w:p>
    <w:p w:rsidR="00D9362B" w:rsidRPr="00FD59AD" w:rsidRDefault="00D9362B" w:rsidP="00D9362B">
      <w:pPr>
        <w:snapToGrid w:val="0"/>
      </w:pPr>
    </w:p>
    <w:p w:rsidR="00D9362B" w:rsidRPr="00FD59AD" w:rsidRDefault="00D9362B" w:rsidP="00D9362B">
      <w:pPr>
        <w:snapToGrid w:val="0"/>
        <w:ind w:leftChars="118" w:left="283"/>
        <w:rPr>
          <w:rFonts w:eastAsia="標楷體"/>
          <w:sz w:val="16"/>
          <w:szCs w:val="32"/>
        </w:rPr>
      </w:pPr>
      <w:r w:rsidRPr="00FD59AD">
        <w:rPr>
          <w:rFonts w:eastAsia="標楷體" w:hint="eastAsia"/>
          <w:sz w:val="16"/>
          <w:szCs w:val="32"/>
        </w:rPr>
        <w:t xml:space="preserve">  </w:t>
      </w:r>
    </w:p>
    <w:p w:rsidR="00D9362B" w:rsidRPr="00FD59AD" w:rsidRDefault="00D9362B" w:rsidP="00D9362B">
      <w:pPr>
        <w:snapToGrid w:val="0"/>
        <w:rPr>
          <w:rFonts w:eastAsia="標楷體"/>
        </w:rPr>
      </w:pPr>
      <w:r w:rsidRPr="00FD59AD">
        <w:rPr>
          <w:rFonts w:eastAsia="標楷體" w:hint="eastAsia"/>
          <w:sz w:val="16"/>
          <w:szCs w:val="32"/>
        </w:rPr>
        <w:t xml:space="preserve">                                                      </w:t>
      </w:r>
      <w:r w:rsidRPr="00FD59AD">
        <w:rPr>
          <w:rFonts w:eastAsia="標楷體" w:hint="eastAsia"/>
        </w:rPr>
        <w:t xml:space="preserve">                    </w:t>
      </w:r>
    </w:p>
    <w:p w:rsidR="00D9362B" w:rsidRPr="00FD59AD" w:rsidRDefault="00D9362B" w:rsidP="00D9362B">
      <w:pPr>
        <w:snapToGrid w:val="0"/>
        <w:rPr>
          <w:rFonts w:eastAsia="標楷體"/>
          <w:sz w:val="32"/>
          <w:szCs w:val="32"/>
        </w:rPr>
      </w:pPr>
      <w:r w:rsidRPr="00FD59AD">
        <w:rPr>
          <w:noProof/>
          <w:sz w:val="32"/>
          <w:szCs w:val="32"/>
        </w:rPr>
        <mc:AlternateContent>
          <mc:Choice Requires="wpg">
            <w:drawing>
              <wp:anchor distT="0" distB="0" distL="114300" distR="114300" simplePos="0" relativeHeight="251704320" behindDoc="0" locked="0" layoutInCell="1" allowOverlap="1" wp14:anchorId="35D30908" wp14:editId="7C0E4D05">
                <wp:simplePos x="0" y="0"/>
                <wp:positionH relativeFrom="column">
                  <wp:posOffset>-558800</wp:posOffset>
                </wp:positionH>
                <wp:positionV relativeFrom="paragraph">
                  <wp:posOffset>6432550</wp:posOffset>
                </wp:positionV>
                <wp:extent cx="2299970" cy="2400300"/>
                <wp:effectExtent l="4445" t="12065" r="19685" b="0"/>
                <wp:wrapNone/>
                <wp:docPr id="27" name="群組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9970" cy="2400300"/>
                          <a:chOff x="296" y="12986"/>
                          <a:chExt cx="3622" cy="3780"/>
                        </a:xfrm>
                      </wpg:grpSpPr>
                      <wps:wsp>
                        <wps:cNvPr id="28" name="Text Box 14"/>
                        <wps:cNvSpPr txBox="1">
                          <a:spLocks noChangeArrowheads="1"/>
                        </wps:cNvSpPr>
                        <wps:spPr bwMode="auto">
                          <a:xfrm>
                            <a:off x="472" y="13045"/>
                            <a:ext cx="3441" cy="37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3467" w:type="dxa"/>
                                <w:shd w:val="thinDiagCross" w:color="808080" w:fill="A6A6A6"/>
                                <w:tblLook w:val="04A0" w:firstRow="1" w:lastRow="0" w:firstColumn="1" w:lastColumn="0" w:noHBand="0" w:noVBand="1"/>
                              </w:tblPr>
                              <w:tblGrid>
                                <w:gridCol w:w="3467"/>
                              </w:tblGrid>
                              <w:tr w:rsidR="00CA43D0" w:rsidTr="00E82021">
                                <w:trPr>
                                  <w:cantSplit/>
                                  <w:trHeight w:val="3520"/>
                                </w:trPr>
                                <w:tc>
                                  <w:tcPr>
                                    <w:tcW w:w="3467" w:type="dxa"/>
                                    <w:shd w:val="diagCross" w:color="A6A6A6" w:fill="D9D9D9"/>
                                  </w:tcPr>
                                  <w:p w:rsidR="00CA43D0" w:rsidRDefault="00CA43D0" w:rsidP="00E82021">
                                    <w:pPr>
                                      <w:ind w:firstLineChars="50" w:firstLine="118"/>
                                      <w:jc w:val="both"/>
                                      <w:rPr>
                                        <w:rFonts w:ascii="@標楷體" w:eastAsia="@標楷體" w:hAnsi="@標楷體"/>
                                        <w:b/>
                                        <w:kern w:val="0"/>
                                      </w:rPr>
                                    </w:pPr>
                                  </w:p>
                                  <w:p w:rsidR="00CA43D0" w:rsidRDefault="00CA43D0" w:rsidP="00E82021">
                                    <w:pPr>
                                      <w:ind w:firstLineChars="50" w:firstLine="118"/>
                                      <w:jc w:val="both"/>
                                      <w:rPr>
                                        <w:rFonts w:ascii="@標楷體" w:eastAsia="@標楷體" w:hAnsi="@標楷體"/>
                                        <w:b/>
                                        <w:kern w:val="0"/>
                                      </w:rPr>
                                    </w:pPr>
                                  </w:p>
                                  <w:p w:rsidR="00CA43D0" w:rsidRDefault="00CA43D0" w:rsidP="00E82021">
                                    <w:pPr>
                                      <w:ind w:firstLineChars="50" w:firstLine="118"/>
                                      <w:jc w:val="both"/>
                                      <w:rPr>
                                        <w:rFonts w:ascii="@標楷體" w:eastAsia="@標楷體" w:hAnsi="@標楷體"/>
                                        <w:b/>
                                        <w:kern w:val="0"/>
                                      </w:rPr>
                                    </w:pPr>
                                  </w:p>
                                  <w:p w:rsidR="00CA43D0" w:rsidRDefault="00CA43D0" w:rsidP="00E82021">
                                    <w:pPr>
                                      <w:ind w:firstLineChars="50" w:firstLine="118"/>
                                      <w:jc w:val="both"/>
                                      <w:rPr>
                                        <w:rFonts w:ascii="@標楷體" w:eastAsia="@標楷體" w:hAnsi="@標楷體"/>
                                        <w:b/>
                                        <w:kern w:val="0"/>
                                      </w:rPr>
                                    </w:pPr>
                                  </w:p>
                                  <w:p w:rsidR="00CA43D0" w:rsidRDefault="00CA43D0" w:rsidP="00E82021">
                                    <w:pPr>
                                      <w:ind w:firstLineChars="50" w:firstLine="118"/>
                                      <w:jc w:val="both"/>
                                      <w:rPr>
                                        <w:rFonts w:ascii="@標楷體" w:eastAsia="@標楷體" w:hAnsi="@標楷體"/>
                                        <w:b/>
                                        <w:kern w:val="0"/>
                                      </w:rPr>
                                    </w:pPr>
                                  </w:p>
                                  <w:p w:rsidR="00CA43D0" w:rsidRDefault="00CA43D0" w:rsidP="00E82021">
                                    <w:pPr>
                                      <w:ind w:firstLineChars="50" w:firstLine="118"/>
                                      <w:jc w:val="both"/>
                                      <w:rPr>
                                        <w:rFonts w:ascii="@標楷體" w:eastAsia="@標楷體" w:hAnsi="@標楷體"/>
                                        <w:b/>
                                        <w:kern w:val="0"/>
                                      </w:rPr>
                                    </w:pPr>
                                  </w:p>
                                  <w:p w:rsidR="00CA43D0" w:rsidRDefault="00CA43D0" w:rsidP="00E82021">
                                    <w:pPr>
                                      <w:ind w:firstLineChars="50" w:firstLine="118"/>
                                      <w:jc w:val="both"/>
                                      <w:rPr>
                                        <w:rFonts w:ascii="@標楷體" w:eastAsia="@標楷體" w:hAnsi="@標楷體"/>
                                        <w:b/>
                                        <w:kern w:val="0"/>
                                      </w:rPr>
                                    </w:pPr>
                                  </w:p>
                                  <w:p w:rsidR="00CA43D0" w:rsidRDefault="00CA43D0" w:rsidP="00E82021">
                                    <w:pPr>
                                      <w:ind w:firstLineChars="50" w:firstLine="118"/>
                                      <w:jc w:val="both"/>
                                      <w:rPr>
                                        <w:rFonts w:ascii="@標楷體" w:eastAsia="@標楷體" w:hAnsi="@標楷體"/>
                                        <w:b/>
                                        <w:kern w:val="0"/>
                                      </w:rPr>
                                    </w:pPr>
                                  </w:p>
                                  <w:p w:rsidR="00CA43D0" w:rsidRPr="00123ECA" w:rsidRDefault="00CA43D0" w:rsidP="00E82021">
                                    <w:pPr>
                                      <w:ind w:firstLineChars="50" w:firstLine="100"/>
                                      <w:jc w:val="both"/>
                                      <w:rPr>
                                        <w:rFonts w:ascii="@標楷體" w:eastAsia="@標楷體" w:hAnsi="@標楷體"/>
                                        <w:kern w:val="0"/>
                                        <w:sz w:val="20"/>
                                        <w:szCs w:val="20"/>
                                      </w:rPr>
                                    </w:pPr>
                                  </w:p>
                                </w:tc>
                              </w:tr>
                            </w:tbl>
                            <w:p w:rsidR="00CA43D0" w:rsidRDefault="00CA43D0" w:rsidP="00D9362B"/>
                          </w:txbxContent>
                        </wps:txbx>
                        <wps:bodyPr rot="0" vert="horz" wrap="square" lIns="0" tIns="0" rIns="0" bIns="0" anchor="t" anchorCtr="0" upright="1">
                          <a:noAutofit/>
                        </wps:bodyPr>
                      </wps:wsp>
                      <wps:wsp>
                        <wps:cNvPr id="29" name="Text Box 15" descr="花崗石"/>
                        <wps:cNvSpPr txBox="1">
                          <a:spLocks noChangeArrowheads="1"/>
                        </wps:cNvSpPr>
                        <wps:spPr bwMode="auto">
                          <a:xfrm>
                            <a:off x="296" y="13019"/>
                            <a:ext cx="3572" cy="3572"/>
                          </a:xfrm>
                          <a:prstGeom prst="rect">
                            <a:avLst/>
                          </a:prstGeom>
                          <a:blipFill dpi="0" rotWithShape="0">
                            <a:blip r:embed="rId26">
                              <a:alphaModFix amt="31000"/>
                            </a:blip>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A43D0" w:rsidRDefault="00CA43D0" w:rsidP="00D9362B"/>
                          </w:txbxContent>
                        </wps:txbx>
                        <wps:bodyPr rot="0" vert="horz" wrap="square" lIns="0" tIns="0" rIns="0" bIns="0" anchor="t" anchorCtr="0" upright="1">
                          <a:noAutofit/>
                        </wps:bodyPr>
                      </wps:wsp>
                      <wps:wsp>
                        <wps:cNvPr id="30" name="Text Box 16" descr="大網點"/>
                        <wps:cNvSpPr txBox="1">
                          <a:spLocks noChangeArrowheads="1"/>
                        </wps:cNvSpPr>
                        <wps:spPr bwMode="auto">
                          <a:xfrm>
                            <a:off x="322" y="12986"/>
                            <a:ext cx="3572" cy="3572"/>
                          </a:xfrm>
                          <a:prstGeom prst="rect">
                            <a:avLst/>
                          </a:prstGeom>
                          <a:pattFill prst="lgConfetti">
                            <a:fgClr>
                              <a:srgbClr val="5A5A5A">
                                <a:alpha val="39999"/>
                              </a:srgbClr>
                            </a:fgClr>
                            <a:bgClr>
                              <a:srgbClr val="272727">
                                <a:alpha val="39999"/>
                              </a:srgbClr>
                            </a:bgClr>
                          </a:patt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A43D0" w:rsidRDefault="00CA43D0" w:rsidP="00D9362B"/>
                          </w:txbxContent>
                        </wps:txbx>
                        <wps:bodyPr rot="0" vert="horz" wrap="square" lIns="0" tIns="0" rIns="0" bIns="0" anchor="t" anchorCtr="0" upright="1">
                          <a:noAutofit/>
                        </wps:bodyPr>
                      </wps:wsp>
                      <wps:wsp>
                        <wps:cNvPr id="31" name="Text Box 17"/>
                        <wps:cNvSpPr txBox="1">
                          <a:spLocks noChangeArrowheads="1"/>
                        </wps:cNvSpPr>
                        <wps:spPr bwMode="auto">
                          <a:xfrm>
                            <a:off x="298" y="16245"/>
                            <a:ext cx="1277"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43D0" w:rsidRPr="005324E9" w:rsidRDefault="00CA43D0" w:rsidP="00D9362B">
                              <w:pPr>
                                <w:snapToGrid w:val="0"/>
                                <w:rPr>
                                  <w:rFonts w:ascii="@標楷體" w:eastAsia="@標楷體" w:hAnsi="@標楷體"/>
                                  <w:b/>
                                  <w:color w:val="FFFFFF"/>
                                  <w:sz w:val="28"/>
                                </w:rPr>
                              </w:pPr>
                              <w:r w:rsidRPr="005324E9">
                                <w:rPr>
                                  <w:rFonts w:ascii="@標楷體" w:eastAsia="@標楷體" w:hAnsi="@標楷體" w:hint="eastAsia"/>
                                  <w:b/>
                                  <w:color w:val="FFFFFF"/>
                                  <w:sz w:val="28"/>
                                </w:rPr>
                                <w:t>折角彌封</w:t>
                              </w:r>
                            </w:p>
                          </w:txbxContent>
                        </wps:txbx>
                        <wps:bodyPr rot="0" vert="horz" wrap="square" lIns="0" tIns="0" rIns="0" bIns="0" anchor="t" anchorCtr="0" upright="1">
                          <a:noAutofit/>
                        </wps:bodyPr>
                      </wps:wsp>
                      <wps:wsp>
                        <wps:cNvPr id="288" name="AutoShape 18"/>
                        <wps:cNvCnPr>
                          <a:cxnSpLocks noChangeShapeType="1"/>
                        </wps:cNvCnPr>
                        <wps:spPr bwMode="auto">
                          <a:xfrm>
                            <a:off x="346" y="13008"/>
                            <a:ext cx="3572" cy="3572"/>
                          </a:xfrm>
                          <a:prstGeom prst="straightConnector1">
                            <a:avLst/>
                          </a:prstGeom>
                          <a:noFill/>
                          <a:ln w="38100" cap="rnd">
                            <a:solidFill>
                              <a:srgbClr val="272727"/>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群組 27" o:spid="_x0000_s1029" style="position:absolute;margin-left:-44pt;margin-top:506.5pt;width:181.1pt;height:189pt;z-index:251704320" coordorigin="296,12986" coordsize="3622,3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">
                <v:shape id="Text Box 14" o:spid="_x0000_s1030" type="#_x0000_t202" style="position:absolute;left:472;top:13045;width:3441;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tbl>
                        <w:tblPr>
                          <w:tblW w:w="3467" w:type="dxa"/>
                          <w:shd w:val="thinDiagCross" w:color="808080" w:fill="A6A6A6"/>
                          <w:tblLook w:val="04A0" w:firstRow="1" w:lastRow="0" w:firstColumn="1" w:lastColumn="0" w:noHBand="0" w:noVBand="1"/>
                        </w:tblPr>
                        <w:tblGrid>
                          <w:gridCol w:w="3467"/>
                        </w:tblGrid>
                        <w:tr w:rsidR="00CA43D0" w:rsidTr="00E82021">
                          <w:trPr>
                            <w:cantSplit/>
                            <w:trHeight w:val="3520"/>
                          </w:trPr>
                          <w:tc>
                            <w:tcPr>
                              <w:tcW w:w="3467" w:type="dxa"/>
                              <w:shd w:val="diagCross" w:color="A6A6A6" w:fill="D9D9D9"/>
                            </w:tcPr>
                            <w:p w:rsidR="00CA43D0" w:rsidRDefault="00CA43D0" w:rsidP="00E82021">
                              <w:pPr>
                                <w:ind w:firstLineChars="50" w:firstLine="118"/>
                                <w:jc w:val="both"/>
                                <w:rPr>
                                  <w:rFonts w:ascii="@標楷體" w:eastAsia="@標楷體" w:hAnsi="@標楷體"/>
                                  <w:b/>
                                  <w:kern w:val="0"/>
                                </w:rPr>
                              </w:pPr>
                            </w:p>
                            <w:p w:rsidR="00CA43D0" w:rsidRDefault="00CA43D0" w:rsidP="00E82021">
                              <w:pPr>
                                <w:ind w:firstLineChars="50" w:firstLine="118"/>
                                <w:jc w:val="both"/>
                                <w:rPr>
                                  <w:rFonts w:ascii="@標楷體" w:eastAsia="@標楷體" w:hAnsi="@標楷體"/>
                                  <w:b/>
                                  <w:kern w:val="0"/>
                                </w:rPr>
                              </w:pPr>
                            </w:p>
                            <w:p w:rsidR="00CA43D0" w:rsidRDefault="00CA43D0" w:rsidP="00E82021">
                              <w:pPr>
                                <w:ind w:firstLineChars="50" w:firstLine="118"/>
                                <w:jc w:val="both"/>
                                <w:rPr>
                                  <w:rFonts w:ascii="@標楷體" w:eastAsia="@標楷體" w:hAnsi="@標楷體"/>
                                  <w:b/>
                                  <w:kern w:val="0"/>
                                </w:rPr>
                              </w:pPr>
                            </w:p>
                            <w:p w:rsidR="00CA43D0" w:rsidRDefault="00CA43D0" w:rsidP="00E82021">
                              <w:pPr>
                                <w:ind w:firstLineChars="50" w:firstLine="118"/>
                                <w:jc w:val="both"/>
                                <w:rPr>
                                  <w:rFonts w:ascii="@標楷體" w:eastAsia="@標楷體" w:hAnsi="@標楷體"/>
                                  <w:b/>
                                  <w:kern w:val="0"/>
                                </w:rPr>
                              </w:pPr>
                            </w:p>
                            <w:p w:rsidR="00CA43D0" w:rsidRDefault="00CA43D0" w:rsidP="00E82021">
                              <w:pPr>
                                <w:ind w:firstLineChars="50" w:firstLine="118"/>
                                <w:jc w:val="both"/>
                                <w:rPr>
                                  <w:rFonts w:ascii="@標楷體" w:eastAsia="@標楷體" w:hAnsi="@標楷體"/>
                                  <w:b/>
                                  <w:kern w:val="0"/>
                                </w:rPr>
                              </w:pPr>
                            </w:p>
                            <w:p w:rsidR="00CA43D0" w:rsidRDefault="00CA43D0" w:rsidP="00E82021">
                              <w:pPr>
                                <w:ind w:firstLineChars="50" w:firstLine="118"/>
                                <w:jc w:val="both"/>
                                <w:rPr>
                                  <w:rFonts w:ascii="@標楷體" w:eastAsia="@標楷體" w:hAnsi="@標楷體"/>
                                  <w:b/>
                                  <w:kern w:val="0"/>
                                </w:rPr>
                              </w:pPr>
                            </w:p>
                            <w:p w:rsidR="00CA43D0" w:rsidRDefault="00CA43D0" w:rsidP="00E82021">
                              <w:pPr>
                                <w:ind w:firstLineChars="50" w:firstLine="118"/>
                                <w:jc w:val="both"/>
                                <w:rPr>
                                  <w:rFonts w:ascii="@標楷體" w:eastAsia="@標楷體" w:hAnsi="@標楷體"/>
                                  <w:b/>
                                  <w:kern w:val="0"/>
                                </w:rPr>
                              </w:pPr>
                            </w:p>
                            <w:p w:rsidR="00CA43D0" w:rsidRDefault="00CA43D0" w:rsidP="00E82021">
                              <w:pPr>
                                <w:ind w:firstLineChars="50" w:firstLine="118"/>
                                <w:jc w:val="both"/>
                                <w:rPr>
                                  <w:rFonts w:ascii="@標楷體" w:eastAsia="@標楷體" w:hAnsi="@標楷體"/>
                                  <w:b/>
                                  <w:kern w:val="0"/>
                                </w:rPr>
                              </w:pPr>
                            </w:p>
                            <w:p w:rsidR="00CA43D0" w:rsidRPr="00123ECA" w:rsidRDefault="00CA43D0" w:rsidP="00E82021">
                              <w:pPr>
                                <w:ind w:firstLineChars="50" w:firstLine="100"/>
                                <w:jc w:val="both"/>
                                <w:rPr>
                                  <w:rFonts w:ascii="@標楷體" w:eastAsia="@標楷體" w:hAnsi="@標楷體"/>
                                  <w:kern w:val="0"/>
                                  <w:sz w:val="20"/>
                                  <w:szCs w:val="20"/>
                                </w:rPr>
                              </w:pPr>
                            </w:p>
                          </w:tc>
                        </w:tr>
                      </w:tbl>
                      <w:p w:rsidR="00CA43D0" w:rsidRDefault="00CA43D0" w:rsidP="00D9362B"/>
                    </w:txbxContent>
                  </v:textbox>
                </v:shape>
                <v:shape id="Text Box 15" o:spid="_x0000_s1031" type="#_x0000_t202" alt="花崗石" style="position:absolute;left:296;top:13019;width:3572;height:3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A4ssMA&#10;AADbAAAADwAAAGRycy9kb3ducmV2LnhtbESPQWsCMRSE7wX/Q3iCt5rVg7SrUUQRBS9tFPT42Dx3&#10;FzcvSxJ19dc3hUKPw8x8w8wWnW3EnXyoHSsYDTMQxIUzNZcKjofN+weIEJENNo5JwZMCLOa9txnm&#10;xj34m+46liJBOOSooIqxzaUMRUUWw9C1xMm7OG8xJulLaTw+Etw2cpxlE2mx5rRQYUurioqrvlkF&#10;/lT47Wa/Pu++DlqO9Gu1Pe21UoN+t5yCiNTF//Bfe2cUjD/h90v6AX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A4ssMAAADbAAAADwAAAAAAAAAAAAAAAACYAgAAZHJzL2Rv&#10;d25yZXYueG1sUEsFBgAAAAAEAAQA9QAAAIgDAAAAAA==&#10;" stroked="f">
                  <v:fill r:id="rId27" o:title="花崗石" opacity="20316f" recolor="t" type="tile"/>
                  <v:textbox inset="0,0,0,0">
                    <w:txbxContent>
                      <w:p w:rsidR="00CA43D0" w:rsidRDefault="00CA43D0" w:rsidP="00D9362B"/>
                    </w:txbxContent>
                  </v:textbox>
                </v:shape>
                <v:shape id="Text Box 16" o:spid="_x0000_s1032" type="#_x0000_t202" alt="大網點" style="position:absolute;left:322;top:12986;width:3572;height:3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v6Qb8A&#10;AADbAAAADwAAAGRycy9kb3ducmV2LnhtbERPy4rCMBTdC/5DuII7TVUcpBpFBEVBhPEBLi/Ntak2&#10;N6WJWv/eLAZmeTjv2aKxpXhR7QvHCgb9BARx5nTBuYLzad2bgPABWWPpmBR8yMNi3m7NMNXuzb/0&#10;OoZcxBD2KSowIVSplD4zZNH3XUUcuZurLYYI61zqGt8x3JZymCQ/0mLBscFgRStD2eP4tApkstte&#10;KuPv4/35IIvn5jr8HJxS3U6znIII1IR/8Z97qxWM4vr4Jf4AOf8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m/pBvwAAANsAAAAPAAAAAAAAAAAAAAAAAJgCAABkcnMvZG93bnJl&#10;di54bWxQSwUGAAAAAAQABAD1AAAAhAMAAAAA&#10;" fillcolor="#5a5a5a" stroked="f">
                  <v:fill r:id="rId28" o:title="" opacity="26214f" color2="#272727" o:opacity2="26214f" type="pattern"/>
                  <v:textbox inset="0,0,0,0">
                    <w:txbxContent>
                      <w:p w:rsidR="00CA43D0" w:rsidRDefault="00CA43D0" w:rsidP="00D9362B"/>
                    </w:txbxContent>
                  </v:textbox>
                </v:shape>
                <v:shape id="Text Box 17" o:spid="_x0000_s1033" type="#_x0000_t202" style="position:absolute;left:298;top:16245;width:1277;height: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bTMUA&#10;AADbAAAADwAAAGRycy9kb3ducmV2LnhtbESPQWvCQBSE74X+h+UVvDUbF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FtMxQAAANsAAAAPAAAAAAAAAAAAAAAAAJgCAABkcnMv&#10;ZG93bnJldi54bWxQSwUGAAAAAAQABAD1AAAAigMAAAAA&#10;" filled="f" stroked="f">
                  <v:textbox inset="0,0,0,0">
                    <w:txbxContent>
                      <w:p w:rsidR="00CA43D0" w:rsidRPr="005324E9" w:rsidRDefault="00CA43D0" w:rsidP="00D9362B">
                        <w:pPr>
                          <w:snapToGrid w:val="0"/>
                          <w:rPr>
                            <w:rFonts w:ascii="@標楷體" w:eastAsia="@標楷體" w:hAnsi="@標楷體"/>
                            <w:b/>
                            <w:color w:val="FFFFFF"/>
                            <w:sz w:val="28"/>
                          </w:rPr>
                        </w:pPr>
                        <w:r w:rsidRPr="005324E9">
                          <w:rPr>
                            <w:rFonts w:ascii="@標楷體" w:eastAsia="@標楷體" w:hAnsi="@標楷體" w:hint="eastAsia"/>
                            <w:b/>
                            <w:color w:val="FFFFFF"/>
                            <w:sz w:val="28"/>
                          </w:rPr>
                          <w:t>折角彌封</w:t>
                        </w:r>
                      </w:p>
                    </w:txbxContent>
                  </v:textbox>
                </v:shape>
                <v:shapetype id="_x0000_t32" coordsize="21600,21600" o:spt="32" o:oned="t" path="m,l21600,21600e" filled="f">
                  <v:path arrowok="t" fillok="f" o:connecttype="none"/>
                  <o:lock v:ext="edit" shapetype="t"/>
                </v:shapetype>
                <v:shape id="AutoShape 18" o:spid="_x0000_s1034" type="#_x0000_t32" style="position:absolute;left:346;top:13008;width:3572;height:3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tww8IAAADcAAAADwAAAGRycy9kb3ducmV2LnhtbERPy2rCQBTdF/yH4Qrd1UldlBAdRVqF&#10;uLNWod1dMtckNXNnyExef+8sCl0eznu9HU0jemp9bVnB6yIBQVxYXXOp4PJ1eElB+ICssbFMCiby&#10;sN3MntaYaTvwJ/XnUIoYwj5DBVUILpPSFxUZ9AvriCN3s63BEGFbSt3iEMNNI5dJ8iYN1hwbKnT0&#10;XlFxP3dGgXXHn8Rdp4+hm8x3fdif8vvvoNTzfNytQAQaw7/4z51rBcs0ro1n4hGQm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Stww8IAAADcAAAADwAAAAAAAAAAAAAA&#10;AAChAgAAZHJzL2Rvd25yZXYueG1sUEsFBgAAAAAEAAQA+QAAAJADAAAAAA==&#10;" strokecolor="#272727" strokeweight="3pt">
                  <v:stroke dashstyle="1 1" endcap="round"/>
                </v:shape>
              </v:group>
            </w:pict>
          </mc:Fallback>
        </mc:AlternateContent>
      </w:r>
      <w:r w:rsidRPr="00FD59AD">
        <w:rPr>
          <w:rFonts w:eastAsia="標楷體"/>
          <w:sz w:val="32"/>
          <w:szCs w:val="32"/>
        </w:rPr>
        <w:br w:type="page"/>
      </w:r>
      <w:r w:rsidRPr="00FD59AD">
        <w:rPr>
          <w:rFonts w:eastAsia="標楷體" w:hint="eastAsia"/>
          <w:sz w:val="32"/>
          <w:szCs w:val="32"/>
        </w:rPr>
        <w:lastRenderedPageBreak/>
        <w:t>附件</w:t>
      </w:r>
      <w:r w:rsidRPr="00FD59AD">
        <w:rPr>
          <w:rFonts w:eastAsia="標楷體" w:hint="eastAsia"/>
          <w:sz w:val="32"/>
          <w:szCs w:val="32"/>
        </w:rPr>
        <w:t>6</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5"/>
        <w:gridCol w:w="651"/>
        <w:gridCol w:w="1735"/>
        <w:gridCol w:w="999"/>
        <w:gridCol w:w="229"/>
        <w:gridCol w:w="81"/>
        <w:gridCol w:w="485"/>
        <w:gridCol w:w="538"/>
        <w:gridCol w:w="139"/>
        <w:gridCol w:w="738"/>
        <w:gridCol w:w="1176"/>
        <w:gridCol w:w="39"/>
        <w:gridCol w:w="1858"/>
      </w:tblGrid>
      <w:tr w:rsidR="00FD59AD" w:rsidRPr="00FD59AD" w:rsidTr="00CA43D0">
        <w:trPr>
          <w:trHeight w:val="800"/>
        </w:trPr>
        <w:tc>
          <w:tcPr>
            <w:tcW w:w="9633" w:type="dxa"/>
            <w:gridSpan w:val="13"/>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國防大學○○學院○○系所○○碩士班○○年班學位考試</w:t>
            </w:r>
          </w:p>
          <w:p w:rsidR="00D9362B" w:rsidRPr="00FD59AD" w:rsidRDefault="00D9362B" w:rsidP="00CA43D0">
            <w:pPr>
              <w:snapToGrid w:val="0"/>
              <w:jc w:val="center"/>
              <w:rPr>
                <w:rFonts w:eastAsia="標楷體"/>
                <w:sz w:val="32"/>
                <w:szCs w:val="32"/>
              </w:rPr>
            </w:pPr>
            <w:r w:rsidRPr="00FD59AD">
              <w:rPr>
                <w:rFonts w:eastAsia="標楷體" w:hint="eastAsia"/>
                <w:sz w:val="32"/>
                <w:szCs w:val="32"/>
              </w:rPr>
              <w:t>第</w:t>
            </w:r>
            <w:r w:rsidRPr="00FD59AD">
              <w:rPr>
                <w:rFonts w:eastAsia="標楷體" w:hint="eastAsia"/>
                <w:sz w:val="32"/>
                <w:szCs w:val="32"/>
              </w:rPr>
              <w:t>2</w:t>
            </w:r>
            <w:r w:rsidRPr="00FD59AD">
              <w:rPr>
                <w:rFonts w:eastAsia="標楷體" w:hint="eastAsia"/>
                <w:sz w:val="32"/>
                <w:szCs w:val="32"/>
              </w:rPr>
              <w:t>階段評分表</w:t>
            </w:r>
          </w:p>
        </w:tc>
      </w:tr>
      <w:tr w:rsidR="00FD59AD" w:rsidRPr="00FD59AD" w:rsidTr="00CA43D0">
        <w:trPr>
          <w:trHeight w:val="856"/>
        </w:trPr>
        <w:tc>
          <w:tcPr>
            <w:tcW w:w="980" w:type="dxa"/>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所別</w:t>
            </w:r>
          </w:p>
        </w:tc>
        <w:tc>
          <w:tcPr>
            <w:tcW w:w="3671" w:type="dxa"/>
            <w:gridSpan w:val="4"/>
            <w:vAlign w:val="center"/>
          </w:tcPr>
          <w:p w:rsidR="00D9362B" w:rsidRPr="00FD59AD" w:rsidRDefault="00D9362B" w:rsidP="00CA43D0">
            <w:pPr>
              <w:snapToGrid w:val="0"/>
              <w:jc w:val="center"/>
              <w:rPr>
                <w:rFonts w:eastAsia="標楷體"/>
                <w:sz w:val="32"/>
                <w:szCs w:val="32"/>
              </w:rPr>
            </w:pPr>
          </w:p>
        </w:tc>
        <w:tc>
          <w:tcPr>
            <w:tcW w:w="1065" w:type="dxa"/>
            <w:gridSpan w:val="3"/>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類別</w:t>
            </w:r>
          </w:p>
        </w:tc>
        <w:tc>
          <w:tcPr>
            <w:tcW w:w="3917" w:type="dxa"/>
            <w:gridSpan w:val="5"/>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碩士學位論文</w:t>
            </w:r>
          </w:p>
        </w:tc>
      </w:tr>
      <w:tr w:rsidR="00FD59AD" w:rsidRPr="00FD59AD" w:rsidTr="00CA43D0">
        <w:trPr>
          <w:trHeight w:val="856"/>
        </w:trPr>
        <w:tc>
          <w:tcPr>
            <w:tcW w:w="991" w:type="dxa"/>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姓名</w:t>
            </w:r>
          </w:p>
        </w:tc>
        <w:tc>
          <w:tcPr>
            <w:tcW w:w="2403" w:type="dxa"/>
            <w:gridSpan w:val="2"/>
            <w:vAlign w:val="center"/>
          </w:tcPr>
          <w:p w:rsidR="00D9362B" w:rsidRPr="00FD59AD" w:rsidRDefault="00D9362B" w:rsidP="00CA43D0">
            <w:pPr>
              <w:snapToGrid w:val="0"/>
              <w:jc w:val="center"/>
              <w:rPr>
                <w:rFonts w:eastAsia="標楷體"/>
                <w:sz w:val="32"/>
                <w:szCs w:val="32"/>
              </w:rPr>
            </w:pPr>
          </w:p>
        </w:tc>
        <w:tc>
          <w:tcPr>
            <w:tcW w:w="1026" w:type="dxa"/>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學號</w:t>
            </w:r>
          </w:p>
        </w:tc>
        <w:tc>
          <w:tcPr>
            <w:tcW w:w="2229" w:type="dxa"/>
            <w:gridSpan w:val="6"/>
            <w:vAlign w:val="center"/>
          </w:tcPr>
          <w:p w:rsidR="00D9362B" w:rsidRPr="00FD59AD" w:rsidRDefault="00D9362B" w:rsidP="00CA43D0">
            <w:pPr>
              <w:snapToGrid w:val="0"/>
              <w:jc w:val="center"/>
              <w:rPr>
                <w:rFonts w:eastAsia="標楷體"/>
                <w:sz w:val="32"/>
                <w:szCs w:val="32"/>
              </w:rPr>
            </w:pPr>
          </w:p>
        </w:tc>
        <w:tc>
          <w:tcPr>
            <w:tcW w:w="1056" w:type="dxa"/>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年班（期）</w:t>
            </w:r>
          </w:p>
        </w:tc>
        <w:tc>
          <w:tcPr>
            <w:tcW w:w="1928" w:type="dxa"/>
            <w:gridSpan w:val="2"/>
            <w:vAlign w:val="center"/>
          </w:tcPr>
          <w:p w:rsidR="00D9362B" w:rsidRPr="00FD59AD" w:rsidRDefault="00D9362B" w:rsidP="00CA43D0">
            <w:pPr>
              <w:snapToGrid w:val="0"/>
              <w:jc w:val="center"/>
              <w:rPr>
                <w:rFonts w:eastAsia="標楷體"/>
                <w:sz w:val="32"/>
                <w:szCs w:val="32"/>
              </w:rPr>
            </w:pPr>
          </w:p>
        </w:tc>
      </w:tr>
      <w:tr w:rsidR="00FD59AD" w:rsidRPr="00FD59AD" w:rsidTr="00CA43D0">
        <w:trPr>
          <w:trHeight w:val="972"/>
        </w:trPr>
        <w:tc>
          <w:tcPr>
            <w:tcW w:w="991" w:type="dxa"/>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論文題目</w:t>
            </w:r>
          </w:p>
        </w:tc>
        <w:tc>
          <w:tcPr>
            <w:tcW w:w="8653" w:type="dxa"/>
            <w:gridSpan w:val="12"/>
            <w:vAlign w:val="center"/>
          </w:tcPr>
          <w:p w:rsidR="00D9362B" w:rsidRPr="00FD59AD" w:rsidRDefault="00D9362B" w:rsidP="00CA43D0">
            <w:pPr>
              <w:snapToGrid w:val="0"/>
              <w:jc w:val="center"/>
              <w:rPr>
                <w:rFonts w:eastAsia="標楷體"/>
                <w:sz w:val="32"/>
                <w:szCs w:val="32"/>
              </w:rPr>
            </w:pPr>
          </w:p>
        </w:tc>
      </w:tr>
      <w:tr w:rsidR="00FD59AD" w:rsidRPr="00FD59AD" w:rsidTr="00CA43D0">
        <w:trPr>
          <w:trHeight w:val="972"/>
        </w:trPr>
        <w:tc>
          <w:tcPr>
            <w:tcW w:w="980" w:type="dxa"/>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口試委員</w:t>
            </w:r>
          </w:p>
        </w:tc>
        <w:tc>
          <w:tcPr>
            <w:tcW w:w="3752" w:type="dxa"/>
            <w:gridSpan w:val="5"/>
            <w:vAlign w:val="center"/>
          </w:tcPr>
          <w:p w:rsidR="00D9362B" w:rsidRPr="00FD59AD" w:rsidRDefault="00D9362B" w:rsidP="00CA43D0">
            <w:pPr>
              <w:snapToGrid w:val="0"/>
              <w:jc w:val="center"/>
              <w:rPr>
                <w:rFonts w:eastAsia="標楷體"/>
                <w:sz w:val="32"/>
                <w:szCs w:val="32"/>
              </w:rPr>
            </w:pPr>
          </w:p>
        </w:tc>
        <w:tc>
          <w:tcPr>
            <w:tcW w:w="984" w:type="dxa"/>
            <w:gridSpan w:val="2"/>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服務單位</w:t>
            </w:r>
          </w:p>
        </w:tc>
        <w:tc>
          <w:tcPr>
            <w:tcW w:w="3917" w:type="dxa"/>
            <w:gridSpan w:val="5"/>
            <w:vAlign w:val="center"/>
          </w:tcPr>
          <w:p w:rsidR="00D9362B" w:rsidRPr="00FD59AD" w:rsidRDefault="00D9362B" w:rsidP="00CA43D0">
            <w:pPr>
              <w:snapToGrid w:val="0"/>
              <w:jc w:val="center"/>
              <w:rPr>
                <w:rFonts w:eastAsia="標楷體"/>
                <w:sz w:val="32"/>
                <w:szCs w:val="32"/>
              </w:rPr>
            </w:pPr>
          </w:p>
        </w:tc>
      </w:tr>
      <w:tr w:rsidR="00FD59AD" w:rsidRPr="00FD59AD" w:rsidTr="00CA43D0">
        <w:trPr>
          <w:trHeight w:val="276"/>
        </w:trPr>
        <w:tc>
          <w:tcPr>
            <w:tcW w:w="980" w:type="dxa"/>
            <w:vMerge w:val="restart"/>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評分</w:t>
            </w:r>
          </w:p>
        </w:tc>
        <w:tc>
          <w:tcPr>
            <w:tcW w:w="3752" w:type="dxa"/>
            <w:gridSpan w:val="5"/>
            <w:vMerge w:val="restart"/>
            <w:vAlign w:val="center"/>
          </w:tcPr>
          <w:p w:rsidR="00D9362B" w:rsidRPr="00FD59AD" w:rsidRDefault="00D9362B" w:rsidP="00CA43D0">
            <w:pPr>
              <w:snapToGrid w:val="0"/>
              <w:jc w:val="center"/>
              <w:rPr>
                <w:rFonts w:eastAsia="標楷體"/>
                <w:sz w:val="32"/>
                <w:szCs w:val="32"/>
              </w:rPr>
            </w:pPr>
          </w:p>
        </w:tc>
        <w:tc>
          <w:tcPr>
            <w:tcW w:w="984" w:type="dxa"/>
            <w:gridSpan w:val="2"/>
            <w:vMerge w:val="restart"/>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評分建議範圍</w:t>
            </w:r>
          </w:p>
        </w:tc>
        <w:tc>
          <w:tcPr>
            <w:tcW w:w="2019" w:type="dxa"/>
            <w:gridSpan w:val="4"/>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等第</w:t>
            </w:r>
          </w:p>
        </w:tc>
        <w:tc>
          <w:tcPr>
            <w:tcW w:w="1898" w:type="dxa"/>
            <w:vAlign w:val="center"/>
          </w:tcPr>
          <w:p w:rsidR="00D9362B" w:rsidRPr="00FD59AD" w:rsidRDefault="00D9362B" w:rsidP="00CA43D0">
            <w:pPr>
              <w:snapToGrid w:val="0"/>
              <w:ind w:leftChars="-20" w:left="-48" w:rightChars="-20" w:right="-48"/>
              <w:jc w:val="center"/>
              <w:rPr>
                <w:rFonts w:eastAsia="標楷體"/>
                <w:sz w:val="28"/>
                <w:szCs w:val="28"/>
              </w:rPr>
            </w:pPr>
            <w:r w:rsidRPr="00FD59AD">
              <w:rPr>
                <w:rFonts w:eastAsia="標楷體" w:hint="eastAsia"/>
                <w:sz w:val="28"/>
                <w:szCs w:val="28"/>
              </w:rPr>
              <w:t>建議給分範圍</w:t>
            </w:r>
          </w:p>
        </w:tc>
      </w:tr>
      <w:tr w:rsidR="00FD59AD" w:rsidRPr="00FD59AD" w:rsidTr="00CA43D0">
        <w:trPr>
          <w:trHeight w:hRule="exact" w:val="510"/>
        </w:trPr>
        <w:tc>
          <w:tcPr>
            <w:tcW w:w="980" w:type="dxa"/>
            <w:vMerge/>
            <w:vAlign w:val="center"/>
          </w:tcPr>
          <w:p w:rsidR="00D9362B" w:rsidRPr="00FD59AD" w:rsidRDefault="00D9362B" w:rsidP="00CA43D0">
            <w:pPr>
              <w:snapToGrid w:val="0"/>
              <w:jc w:val="center"/>
              <w:rPr>
                <w:rFonts w:eastAsia="標楷體"/>
                <w:sz w:val="32"/>
                <w:szCs w:val="32"/>
              </w:rPr>
            </w:pPr>
          </w:p>
        </w:tc>
        <w:tc>
          <w:tcPr>
            <w:tcW w:w="3752" w:type="dxa"/>
            <w:gridSpan w:val="5"/>
            <w:vMerge/>
            <w:vAlign w:val="center"/>
          </w:tcPr>
          <w:p w:rsidR="00D9362B" w:rsidRPr="00FD59AD" w:rsidRDefault="00D9362B" w:rsidP="00CA43D0">
            <w:pPr>
              <w:snapToGrid w:val="0"/>
              <w:jc w:val="center"/>
              <w:rPr>
                <w:rFonts w:eastAsia="標楷體"/>
                <w:sz w:val="32"/>
                <w:szCs w:val="32"/>
              </w:rPr>
            </w:pPr>
          </w:p>
        </w:tc>
        <w:tc>
          <w:tcPr>
            <w:tcW w:w="984" w:type="dxa"/>
            <w:gridSpan w:val="2"/>
            <w:vMerge/>
            <w:vAlign w:val="center"/>
          </w:tcPr>
          <w:p w:rsidR="00D9362B" w:rsidRPr="00FD59AD" w:rsidRDefault="00D9362B" w:rsidP="00CA43D0">
            <w:pPr>
              <w:snapToGrid w:val="0"/>
              <w:jc w:val="center"/>
              <w:rPr>
                <w:rFonts w:eastAsia="標楷體"/>
                <w:sz w:val="32"/>
                <w:szCs w:val="32"/>
              </w:rPr>
            </w:pPr>
          </w:p>
        </w:tc>
        <w:tc>
          <w:tcPr>
            <w:tcW w:w="2019" w:type="dxa"/>
            <w:gridSpan w:val="4"/>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無異議通過</w:t>
            </w:r>
          </w:p>
        </w:tc>
        <w:tc>
          <w:tcPr>
            <w:tcW w:w="1898" w:type="dxa"/>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90~100</w:t>
            </w:r>
          </w:p>
        </w:tc>
      </w:tr>
      <w:tr w:rsidR="00FD59AD" w:rsidRPr="00FD59AD" w:rsidTr="00CA43D0">
        <w:trPr>
          <w:trHeight w:hRule="exact" w:val="510"/>
        </w:trPr>
        <w:tc>
          <w:tcPr>
            <w:tcW w:w="980" w:type="dxa"/>
            <w:vMerge/>
            <w:vAlign w:val="center"/>
          </w:tcPr>
          <w:p w:rsidR="00D9362B" w:rsidRPr="00FD59AD" w:rsidRDefault="00D9362B" w:rsidP="00CA43D0">
            <w:pPr>
              <w:snapToGrid w:val="0"/>
              <w:jc w:val="center"/>
              <w:rPr>
                <w:rFonts w:eastAsia="標楷體"/>
                <w:sz w:val="32"/>
                <w:szCs w:val="32"/>
              </w:rPr>
            </w:pPr>
          </w:p>
        </w:tc>
        <w:tc>
          <w:tcPr>
            <w:tcW w:w="3752" w:type="dxa"/>
            <w:gridSpan w:val="5"/>
            <w:vMerge/>
            <w:vAlign w:val="center"/>
          </w:tcPr>
          <w:p w:rsidR="00D9362B" w:rsidRPr="00FD59AD" w:rsidRDefault="00D9362B" w:rsidP="00CA43D0">
            <w:pPr>
              <w:snapToGrid w:val="0"/>
              <w:jc w:val="center"/>
              <w:rPr>
                <w:rFonts w:eastAsia="標楷體"/>
                <w:sz w:val="32"/>
                <w:szCs w:val="32"/>
              </w:rPr>
            </w:pPr>
          </w:p>
        </w:tc>
        <w:tc>
          <w:tcPr>
            <w:tcW w:w="984" w:type="dxa"/>
            <w:gridSpan w:val="2"/>
            <w:vMerge/>
            <w:vAlign w:val="center"/>
          </w:tcPr>
          <w:p w:rsidR="00D9362B" w:rsidRPr="00FD59AD" w:rsidRDefault="00D9362B" w:rsidP="00CA43D0">
            <w:pPr>
              <w:snapToGrid w:val="0"/>
              <w:jc w:val="center"/>
              <w:rPr>
                <w:rFonts w:eastAsia="標楷體"/>
                <w:sz w:val="32"/>
                <w:szCs w:val="32"/>
              </w:rPr>
            </w:pPr>
          </w:p>
        </w:tc>
        <w:tc>
          <w:tcPr>
            <w:tcW w:w="2019" w:type="dxa"/>
            <w:gridSpan w:val="4"/>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小修後通過</w:t>
            </w:r>
          </w:p>
        </w:tc>
        <w:tc>
          <w:tcPr>
            <w:tcW w:w="1898" w:type="dxa"/>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80~89</w:t>
            </w:r>
          </w:p>
        </w:tc>
      </w:tr>
      <w:tr w:rsidR="00FD59AD" w:rsidRPr="00FD59AD" w:rsidTr="00CA43D0">
        <w:trPr>
          <w:trHeight w:hRule="exact" w:val="510"/>
        </w:trPr>
        <w:tc>
          <w:tcPr>
            <w:tcW w:w="980" w:type="dxa"/>
            <w:vMerge/>
            <w:vAlign w:val="center"/>
          </w:tcPr>
          <w:p w:rsidR="00D9362B" w:rsidRPr="00FD59AD" w:rsidRDefault="00D9362B" w:rsidP="00CA43D0">
            <w:pPr>
              <w:snapToGrid w:val="0"/>
              <w:jc w:val="center"/>
              <w:rPr>
                <w:rFonts w:eastAsia="標楷體"/>
                <w:sz w:val="32"/>
                <w:szCs w:val="32"/>
              </w:rPr>
            </w:pPr>
          </w:p>
        </w:tc>
        <w:tc>
          <w:tcPr>
            <w:tcW w:w="3752" w:type="dxa"/>
            <w:gridSpan w:val="5"/>
            <w:vMerge/>
            <w:vAlign w:val="center"/>
          </w:tcPr>
          <w:p w:rsidR="00D9362B" w:rsidRPr="00FD59AD" w:rsidRDefault="00D9362B" w:rsidP="00CA43D0">
            <w:pPr>
              <w:snapToGrid w:val="0"/>
              <w:jc w:val="center"/>
              <w:rPr>
                <w:rFonts w:eastAsia="標楷體"/>
                <w:sz w:val="32"/>
                <w:szCs w:val="32"/>
              </w:rPr>
            </w:pPr>
          </w:p>
        </w:tc>
        <w:tc>
          <w:tcPr>
            <w:tcW w:w="984" w:type="dxa"/>
            <w:gridSpan w:val="2"/>
            <w:vMerge/>
            <w:vAlign w:val="center"/>
          </w:tcPr>
          <w:p w:rsidR="00D9362B" w:rsidRPr="00FD59AD" w:rsidRDefault="00D9362B" w:rsidP="00CA43D0">
            <w:pPr>
              <w:snapToGrid w:val="0"/>
              <w:jc w:val="center"/>
              <w:rPr>
                <w:rFonts w:eastAsia="標楷體"/>
                <w:sz w:val="32"/>
                <w:szCs w:val="32"/>
              </w:rPr>
            </w:pPr>
          </w:p>
        </w:tc>
        <w:tc>
          <w:tcPr>
            <w:tcW w:w="2019" w:type="dxa"/>
            <w:gridSpan w:val="4"/>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大修後通過</w:t>
            </w:r>
          </w:p>
        </w:tc>
        <w:tc>
          <w:tcPr>
            <w:tcW w:w="1898" w:type="dxa"/>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70~79</w:t>
            </w:r>
          </w:p>
        </w:tc>
      </w:tr>
      <w:tr w:rsidR="00FD59AD" w:rsidRPr="00FD59AD" w:rsidTr="00CA43D0">
        <w:trPr>
          <w:trHeight w:val="2159"/>
        </w:trPr>
        <w:tc>
          <w:tcPr>
            <w:tcW w:w="980" w:type="dxa"/>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綜合評語</w:t>
            </w:r>
          </w:p>
        </w:tc>
        <w:tc>
          <w:tcPr>
            <w:tcW w:w="8653" w:type="dxa"/>
            <w:gridSpan w:val="12"/>
            <w:vAlign w:val="center"/>
          </w:tcPr>
          <w:p w:rsidR="00D9362B" w:rsidRPr="00FD59AD" w:rsidRDefault="00D9362B" w:rsidP="00CA43D0">
            <w:pPr>
              <w:snapToGrid w:val="0"/>
              <w:jc w:val="center"/>
              <w:rPr>
                <w:rFonts w:eastAsia="標楷體"/>
                <w:sz w:val="32"/>
                <w:szCs w:val="32"/>
              </w:rPr>
            </w:pPr>
          </w:p>
        </w:tc>
      </w:tr>
      <w:tr w:rsidR="00FD59AD" w:rsidRPr="00FD59AD" w:rsidTr="00CA43D0">
        <w:trPr>
          <w:trHeight w:val="1332"/>
        </w:trPr>
        <w:tc>
          <w:tcPr>
            <w:tcW w:w="980" w:type="dxa"/>
            <w:vMerge w:val="restart"/>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簽章</w:t>
            </w:r>
          </w:p>
        </w:tc>
        <w:tc>
          <w:tcPr>
            <w:tcW w:w="566" w:type="dxa"/>
            <w:vMerge w:val="restart"/>
            <w:textDirection w:val="tbRlV"/>
            <w:vAlign w:val="center"/>
          </w:tcPr>
          <w:p w:rsidR="00D9362B" w:rsidRPr="00FD59AD" w:rsidRDefault="00D9362B" w:rsidP="00CA43D0">
            <w:pPr>
              <w:snapToGrid w:val="0"/>
              <w:ind w:left="113" w:right="113"/>
              <w:jc w:val="center"/>
              <w:rPr>
                <w:rFonts w:eastAsia="標楷體"/>
                <w:sz w:val="32"/>
                <w:szCs w:val="32"/>
              </w:rPr>
            </w:pPr>
            <w:r w:rsidRPr="00FD59AD">
              <w:rPr>
                <w:rFonts w:eastAsia="標楷體" w:hint="eastAsia"/>
                <w:sz w:val="32"/>
                <w:szCs w:val="32"/>
              </w:rPr>
              <w:t>口試委員</w:t>
            </w:r>
          </w:p>
        </w:tc>
        <w:tc>
          <w:tcPr>
            <w:tcW w:w="3680" w:type="dxa"/>
            <w:gridSpan w:val="5"/>
            <w:vAlign w:val="center"/>
          </w:tcPr>
          <w:p w:rsidR="00D9362B" w:rsidRPr="00FD59AD" w:rsidRDefault="00D9362B" w:rsidP="00CA43D0">
            <w:pPr>
              <w:snapToGrid w:val="0"/>
              <w:jc w:val="center"/>
              <w:rPr>
                <w:rFonts w:eastAsia="標楷體"/>
                <w:sz w:val="32"/>
                <w:szCs w:val="32"/>
              </w:rPr>
            </w:pPr>
          </w:p>
        </w:tc>
        <w:tc>
          <w:tcPr>
            <w:tcW w:w="631" w:type="dxa"/>
            <w:gridSpan w:val="2"/>
            <w:vMerge w:val="restart"/>
            <w:textDirection w:val="tbRlV"/>
            <w:vAlign w:val="center"/>
          </w:tcPr>
          <w:p w:rsidR="00D9362B" w:rsidRPr="00FD59AD" w:rsidRDefault="00D9362B" w:rsidP="00CA43D0">
            <w:pPr>
              <w:snapToGrid w:val="0"/>
              <w:jc w:val="center"/>
              <w:rPr>
                <w:rFonts w:eastAsia="標楷體"/>
                <w:spacing w:val="-6"/>
                <w:sz w:val="32"/>
                <w:szCs w:val="32"/>
              </w:rPr>
            </w:pPr>
            <w:r w:rsidRPr="00FD59AD">
              <w:rPr>
                <w:rFonts w:eastAsia="標楷體" w:hint="eastAsia"/>
                <w:spacing w:val="-6"/>
                <w:sz w:val="32"/>
                <w:szCs w:val="32"/>
              </w:rPr>
              <w:t>系主任</w:t>
            </w:r>
          </w:p>
        </w:tc>
        <w:tc>
          <w:tcPr>
            <w:tcW w:w="3776" w:type="dxa"/>
            <w:gridSpan w:val="4"/>
            <w:vAlign w:val="center"/>
          </w:tcPr>
          <w:p w:rsidR="00D9362B" w:rsidRPr="00FD59AD" w:rsidRDefault="00D9362B" w:rsidP="00CA43D0">
            <w:pPr>
              <w:snapToGrid w:val="0"/>
              <w:jc w:val="center"/>
              <w:rPr>
                <w:rFonts w:eastAsia="標楷體"/>
                <w:sz w:val="32"/>
                <w:szCs w:val="32"/>
              </w:rPr>
            </w:pPr>
          </w:p>
        </w:tc>
      </w:tr>
      <w:tr w:rsidR="00FD59AD" w:rsidRPr="00FD59AD" w:rsidTr="00CA43D0">
        <w:trPr>
          <w:trHeight w:val="603"/>
        </w:trPr>
        <w:tc>
          <w:tcPr>
            <w:tcW w:w="980" w:type="dxa"/>
            <w:vMerge/>
            <w:vAlign w:val="center"/>
          </w:tcPr>
          <w:p w:rsidR="00D9362B" w:rsidRPr="00FD59AD" w:rsidRDefault="00D9362B" w:rsidP="00CA43D0">
            <w:pPr>
              <w:snapToGrid w:val="0"/>
              <w:jc w:val="center"/>
              <w:rPr>
                <w:rFonts w:eastAsia="標楷體"/>
                <w:sz w:val="32"/>
                <w:szCs w:val="32"/>
              </w:rPr>
            </w:pPr>
          </w:p>
        </w:tc>
        <w:tc>
          <w:tcPr>
            <w:tcW w:w="566" w:type="dxa"/>
            <w:vMerge/>
            <w:vAlign w:val="center"/>
          </w:tcPr>
          <w:p w:rsidR="00D9362B" w:rsidRPr="00FD59AD" w:rsidRDefault="00D9362B" w:rsidP="00CA43D0">
            <w:pPr>
              <w:snapToGrid w:val="0"/>
              <w:jc w:val="center"/>
              <w:rPr>
                <w:rFonts w:eastAsia="標楷體"/>
                <w:sz w:val="32"/>
                <w:szCs w:val="32"/>
              </w:rPr>
            </w:pPr>
          </w:p>
        </w:tc>
        <w:tc>
          <w:tcPr>
            <w:tcW w:w="3680" w:type="dxa"/>
            <w:gridSpan w:val="5"/>
            <w:vAlign w:val="center"/>
          </w:tcPr>
          <w:p w:rsidR="00D9362B" w:rsidRPr="00FD59AD" w:rsidRDefault="00D9362B" w:rsidP="00CA43D0">
            <w:pPr>
              <w:snapToGrid w:val="0"/>
              <w:jc w:val="right"/>
              <w:rPr>
                <w:rFonts w:eastAsia="標楷體"/>
                <w:sz w:val="32"/>
                <w:szCs w:val="32"/>
              </w:rPr>
            </w:pPr>
            <w:r w:rsidRPr="00FD59AD">
              <w:rPr>
                <w:rFonts w:eastAsia="標楷體" w:hint="eastAsia"/>
                <w:sz w:val="32"/>
                <w:szCs w:val="32"/>
              </w:rPr>
              <w:t xml:space="preserve"> </w:t>
            </w:r>
            <w:r w:rsidRPr="00FD59AD">
              <w:rPr>
                <w:rFonts w:eastAsia="標楷體" w:hint="eastAsia"/>
                <w:sz w:val="32"/>
                <w:szCs w:val="32"/>
              </w:rPr>
              <w:t>年</w:t>
            </w:r>
            <w:r w:rsidRPr="00FD59AD">
              <w:rPr>
                <w:rFonts w:eastAsia="標楷體" w:hint="eastAsia"/>
                <w:sz w:val="32"/>
                <w:szCs w:val="32"/>
              </w:rPr>
              <w:t xml:space="preserve">     </w:t>
            </w:r>
            <w:r w:rsidRPr="00FD59AD">
              <w:rPr>
                <w:rFonts w:eastAsia="標楷體" w:hint="eastAsia"/>
                <w:sz w:val="32"/>
                <w:szCs w:val="32"/>
              </w:rPr>
              <w:t>月</w:t>
            </w:r>
            <w:r w:rsidRPr="00FD59AD">
              <w:rPr>
                <w:rFonts w:eastAsia="標楷體" w:hint="eastAsia"/>
                <w:sz w:val="32"/>
                <w:szCs w:val="32"/>
              </w:rPr>
              <w:t xml:space="preserve">     </w:t>
            </w:r>
            <w:r w:rsidRPr="00FD59AD">
              <w:rPr>
                <w:rFonts w:eastAsia="標楷體" w:hint="eastAsia"/>
                <w:sz w:val="32"/>
                <w:szCs w:val="32"/>
              </w:rPr>
              <w:t>日</w:t>
            </w:r>
          </w:p>
        </w:tc>
        <w:tc>
          <w:tcPr>
            <w:tcW w:w="631" w:type="dxa"/>
            <w:gridSpan w:val="2"/>
            <w:vMerge/>
            <w:vAlign w:val="center"/>
          </w:tcPr>
          <w:p w:rsidR="00D9362B" w:rsidRPr="00FD59AD" w:rsidRDefault="00D9362B" w:rsidP="00CA43D0">
            <w:pPr>
              <w:snapToGrid w:val="0"/>
              <w:jc w:val="center"/>
              <w:rPr>
                <w:rFonts w:eastAsia="標楷體"/>
                <w:sz w:val="32"/>
                <w:szCs w:val="32"/>
              </w:rPr>
            </w:pPr>
          </w:p>
        </w:tc>
        <w:tc>
          <w:tcPr>
            <w:tcW w:w="3776" w:type="dxa"/>
            <w:gridSpan w:val="4"/>
            <w:vAlign w:val="center"/>
          </w:tcPr>
          <w:p w:rsidR="00D9362B" w:rsidRPr="00FD59AD" w:rsidRDefault="00D9362B" w:rsidP="00CA43D0">
            <w:pPr>
              <w:snapToGrid w:val="0"/>
              <w:jc w:val="right"/>
              <w:rPr>
                <w:rFonts w:eastAsia="標楷體"/>
                <w:sz w:val="32"/>
                <w:szCs w:val="32"/>
              </w:rPr>
            </w:pPr>
            <w:r w:rsidRPr="00FD59AD">
              <w:rPr>
                <w:rFonts w:eastAsia="標楷體" w:hint="eastAsia"/>
                <w:sz w:val="32"/>
                <w:szCs w:val="32"/>
              </w:rPr>
              <w:t>年</w:t>
            </w:r>
            <w:r w:rsidRPr="00FD59AD">
              <w:rPr>
                <w:rFonts w:eastAsia="標楷體" w:hint="eastAsia"/>
                <w:sz w:val="32"/>
                <w:szCs w:val="32"/>
              </w:rPr>
              <w:t xml:space="preserve">      </w:t>
            </w:r>
            <w:r w:rsidRPr="00FD59AD">
              <w:rPr>
                <w:rFonts w:eastAsia="標楷體" w:hint="eastAsia"/>
                <w:sz w:val="32"/>
                <w:szCs w:val="32"/>
              </w:rPr>
              <w:t>月</w:t>
            </w:r>
            <w:r w:rsidRPr="00FD59AD">
              <w:rPr>
                <w:rFonts w:eastAsia="標楷體" w:hint="eastAsia"/>
                <w:sz w:val="32"/>
                <w:szCs w:val="32"/>
              </w:rPr>
              <w:t xml:space="preserve">     </w:t>
            </w:r>
            <w:r w:rsidRPr="00FD59AD">
              <w:rPr>
                <w:rFonts w:eastAsia="標楷體" w:hint="eastAsia"/>
                <w:sz w:val="32"/>
                <w:szCs w:val="32"/>
              </w:rPr>
              <w:t>日</w:t>
            </w:r>
          </w:p>
        </w:tc>
      </w:tr>
      <w:tr w:rsidR="00FD59AD" w:rsidRPr="00FD59AD" w:rsidTr="00CA43D0">
        <w:trPr>
          <w:trHeight w:val="2361"/>
        </w:trPr>
        <w:tc>
          <w:tcPr>
            <w:tcW w:w="980" w:type="dxa"/>
            <w:vAlign w:val="center"/>
          </w:tcPr>
          <w:p w:rsidR="00D9362B" w:rsidRPr="00FD59AD" w:rsidRDefault="00D9362B" w:rsidP="00CA43D0">
            <w:pPr>
              <w:snapToGrid w:val="0"/>
              <w:jc w:val="center"/>
              <w:rPr>
                <w:rFonts w:eastAsia="標楷體"/>
                <w:sz w:val="32"/>
                <w:szCs w:val="32"/>
              </w:rPr>
            </w:pPr>
            <w:r w:rsidRPr="00FD59AD">
              <w:rPr>
                <w:rFonts w:eastAsia="標楷體" w:hint="eastAsia"/>
                <w:sz w:val="32"/>
                <w:szCs w:val="32"/>
              </w:rPr>
              <w:t>附註</w:t>
            </w:r>
          </w:p>
        </w:tc>
        <w:tc>
          <w:tcPr>
            <w:tcW w:w="8653" w:type="dxa"/>
            <w:gridSpan w:val="12"/>
            <w:vAlign w:val="center"/>
          </w:tcPr>
          <w:p w:rsidR="00D9362B" w:rsidRPr="00FD59AD" w:rsidRDefault="00D9362B" w:rsidP="00CA43D0">
            <w:pPr>
              <w:snapToGrid w:val="0"/>
              <w:ind w:left="672" w:hangingChars="210" w:hanging="672"/>
              <w:rPr>
                <w:rFonts w:eastAsia="標楷體"/>
                <w:sz w:val="32"/>
                <w:szCs w:val="32"/>
              </w:rPr>
            </w:pPr>
            <w:r w:rsidRPr="00FD59AD">
              <w:rPr>
                <w:rFonts w:eastAsia="標楷體" w:hint="eastAsia"/>
                <w:sz w:val="32"/>
                <w:szCs w:val="32"/>
              </w:rPr>
              <w:t>一、學位論文口試成績，以</w:t>
            </w:r>
            <w:r w:rsidRPr="00FD59AD">
              <w:rPr>
                <w:rFonts w:eastAsia="標楷體" w:hint="eastAsia"/>
                <w:sz w:val="32"/>
                <w:szCs w:val="32"/>
              </w:rPr>
              <w:t>70</w:t>
            </w:r>
            <w:r w:rsidRPr="00FD59AD">
              <w:rPr>
                <w:rFonts w:eastAsia="標楷體" w:hint="eastAsia"/>
                <w:sz w:val="32"/>
                <w:szCs w:val="32"/>
              </w:rPr>
              <w:t>分為及格，</w:t>
            </w:r>
            <w:r w:rsidRPr="00FD59AD">
              <w:rPr>
                <w:rFonts w:eastAsia="標楷體" w:hint="eastAsia"/>
                <w:sz w:val="32"/>
                <w:szCs w:val="32"/>
              </w:rPr>
              <w:t>100</w:t>
            </w:r>
            <w:r w:rsidRPr="00FD59AD">
              <w:rPr>
                <w:rFonts w:eastAsia="標楷體" w:hint="eastAsia"/>
                <w:sz w:val="32"/>
                <w:szCs w:val="32"/>
              </w:rPr>
              <w:t>分為滿分，其考試成績以出席委員評定分數平均決定之。</w:t>
            </w:r>
          </w:p>
          <w:p w:rsidR="00D9362B" w:rsidRPr="00FD59AD" w:rsidRDefault="00D9362B" w:rsidP="00CA43D0">
            <w:pPr>
              <w:snapToGrid w:val="0"/>
              <w:ind w:left="672" w:hangingChars="210" w:hanging="672"/>
              <w:rPr>
                <w:rFonts w:eastAsia="標楷體"/>
                <w:sz w:val="32"/>
                <w:szCs w:val="32"/>
              </w:rPr>
            </w:pPr>
            <w:r w:rsidRPr="00FD59AD">
              <w:rPr>
                <w:rFonts w:eastAsia="標楷體" w:hint="eastAsia"/>
                <w:sz w:val="32"/>
                <w:szCs w:val="32"/>
              </w:rPr>
              <w:t>二、學舷應對各口試委員之評分負保密之責。</w:t>
            </w:r>
          </w:p>
          <w:p w:rsidR="00D9362B" w:rsidRPr="00FD59AD" w:rsidRDefault="00D9362B" w:rsidP="00CA43D0">
            <w:pPr>
              <w:snapToGrid w:val="0"/>
              <w:ind w:left="672" w:hangingChars="210" w:hanging="672"/>
              <w:rPr>
                <w:rFonts w:eastAsia="標楷體"/>
                <w:sz w:val="32"/>
                <w:szCs w:val="32"/>
              </w:rPr>
            </w:pPr>
            <w:r w:rsidRPr="00FD59AD">
              <w:rPr>
                <w:rFonts w:eastAsia="標楷體" w:hint="eastAsia"/>
                <w:sz w:val="32"/>
                <w:szCs w:val="32"/>
              </w:rPr>
              <w:t>三、經論文口試通過合格之研究生，學系應確實督導研究生根據口試委員之意見，修訂內容或更正錯誤後，方送請所有口試委員簽章。</w:t>
            </w:r>
          </w:p>
        </w:tc>
      </w:tr>
    </w:tbl>
    <w:p w:rsidR="00D9362B" w:rsidRPr="00FD59AD" w:rsidRDefault="00D9362B" w:rsidP="00D9362B">
      <w:pPr>
        <w:snapToGrid w:val="0"/>
        <w:rPr>
          <w:rFonts w:eastAsia="標楷體"/>
          <w:sz w:val="16"/>
          <w:szCs w:val="16"/>
        </w:rPr>
        <w:sectPr w:rsidR="00D9362B" w:rsidRPr="00FD59AD" w:rsidSect="00191D51">
          <w:footerReference w:type="default" r:id="rId29"/>
          <w:pgSz w:w="11906" w:h="16838" w:code="9"/>
          <w:pgMar w:top="1134" w:right="1134" w:bottom="1134" w:left="1247" w:header="851" w:footer="567" w:gutter="0"/>
          <w:pgNumType w:start="0"/>
          <w:cols w:space="425"/>
          <w:titlePg/>
          <w:docGrid w:type="lines" w:linePitch="360"/>
        </w:sectPr>
      </w:pPr>
    </w:p>
    <w:p w:rsidR="00D9362B" w:rsidRPr="00FD59AD" w:rsidRDefault="00D9362B" w:rsidP="00D9362B">
      <w:pPr>
        <w:snapToGrid w:val="0"/>
        <w:rPr>
          <w:rFonts w:eastAsia="標楷體"/>
          <w:sz w:val="16"/>
          <w:szCs w:val="16"/>
        </w:rPr>
      </w:pPr>
    </w:p>
    <w:p w:rsidR="00D9362B" w:rsidRPr="00FD59AD" w:rsidRDefault="00D9362B" w:rsidP="00D9362B">
      <w:pPr>
        <w:snapToGrid w:val="0"/>
        <w:spacing w:line="192" w:lineRule="auto"/>
        <w:rPr>
          <w:rFonts w:eastAsia="標楷體"/>
          <w:sz w:val="32"/>
          <w:szCs w:val="32"/>
        </w:rPr>
      </w:pPr>
      <w:r w:rsidRPr="00FD59AD">
        <w:rPr>
          <w:rFonts w:eastAsia="標楷體" w:hint="eastAsia"/>
          <w:sz w:val="32"/>
          <w:szCs w:val="32"/>
        </w:rPr>
        <w:t>附件</w:t>
      </w:r>
      <w:r w:rsidRPr="00FD59AD">
        <w:rPr>
          <w:rFonts w:eastAsia="標楷體" w:hint="eastAsia"/>
          <w:sz w:val="32"/>
          <w:szCs w:val="32"/>
        </w:rPr>
        <w:t>7</w:t>
      </w:r>
    </w:p>
    <w:p w:rsidR="00D9362B" w:rsidRPr="00FD59AD" w:rsidRDefault="00D9362B" w:rsidP="00D9362B">
      <w:pPr>
        <w:snapToGrid w:val="0"/>
        <w:rPr>
          <w:rFonts w:eastAsia="標楷體"/>
          <w:sz w:val="16"/>
          <w:szCs w:val="16"/>
        </w:rPr>
      </w:pPr>
      <w:r w:rsidRPr="00FD59AD">
        <w:rPr>
          <w:rFonts w:eastAsia="標楷體" w:hint="eastAsia"/>
          <w:sz w:val="16"/>
          <w:szCs w:val="16"/>
        </w:rPr>
        <w:t xml:space="preserve">        </w:t>
      </w:r>
      <w:r w:rsidRPr="00FD59AD">
        <w:rPr>
          <w:rFonts w:eastAsia="標楷體"/>
          <w:noProof/>
          <w:sz w:val="16"/>
          <w:szCs w:val="16"/>
        </w:rPr>
        <w:drawing>
          <wp:inline distT="0" distB="0" distL="0" distR="0" wp14:anchorId="4CD89F38" wp14:editId="2D61024F">
            <wp:extent cx="6200775" cy="7143750"/>
            <wp:effectExtent l="0" t="0" r="0" b="0"/>
            <wp:docPr id="26" name="圖片 2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02449" cy="7145679"/>
                    </a:xfrm>
                    <a:prstGeom prst="rect">
                      <a:avLst/>
                    </a:prstGeom>
                    <a:noFill/>
                    <a:ln>
                      <a:noFill/>
                    </a:ln>
                  </pic:spPr>
                </pic:pic>
              </a:graphicData>
            </a:graphic>
          </wp:inline>
        </w:drawing>
      </w: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rPr>
      </w:pPr>
    </w:p>
    <w:p w:rsidR="00D9362B" w:rsidRPr="00FD59AD" w:rsidRDefault="00D9362B" w:rsidP="00D9362B">
      <w:pPr>
        <w:rPr>
          <w:rFonts w:ascii="標楷體" w:eastAsia="標楷體" w:hAnsi="標楷體"/>
          <w:sz w:val="28"/>
          <w:szCs w:val="28"/>
        </w:rPr>
      </w:pPr>
      <w:r w:rsidRPr="00FD59AD">
        <w:rPr>
          <w:rFonts w:ascii="標楷體" w:eastAsia="標楷體" w:hAnsi="標楷體" w:hint="eastAsia"/>
          <w:sz w:val="28"/>
          <w:szCs w:val="28"/>
        </w:rPr>
        <w:lastRenderedPageBreak/>
        <w:t>附件8     國防大學政治作戰學院碩士學位論文格式規範</w:t>
      </w:r>
    </w:p>
    <w:p w:rsidR="00D9362B" w:rsidRPr="00FD59AD" w:rsidRDefault="00D9362B" w:rsidP="00D9362B">
      <w:pPr>
        <w:tabs>
          <w:tab w:val="left" w:pos="870"/>
        </w:tabs>
        <w:ind w:firstLineChars="1050" w:firstLine="2520"/>
        <w:rPr>
          <w:rFonts w:ascii="標楷體" w:eastAsia="標楷體" w:hAnsi="標楷體"/>
        </w:rPr>
      </w:pPr>
      <w:r w:rsidRPr="00FD59AD">
        <w:rPr>
          <w:rFonts w:ascii="標楷體" w:eastAsia="標楷體" w:hAnsi="標楷體" w:hint="eastAsia"/>
        </w:rPr>
        <w:t>側邊條</w:t>
      </w:r>
    </w:p>
    <w:tbl>
      <w:tblPr>
        <w:tblW w:w="0" w:type="auto"/>
        <w:tblInd w:w="25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28" w:type="dxa"/>
          <w:right w:w="28" w:type="dxa"/>
        </w:tblCellMar>
        <w:tblLook w:val="0000" w:firstRow="0" w:lastRow="0" w:firstColumn="0" w:lastColumn="0" w:noHBand="0" w:noVBand="0"/>
      </w:tblPr>
      <w:tblGrid>
        <w:gridCol w:w="782"/>
      </w:tblGrid>
      <w:tr w:rsidR="00FD59AD" w:rsidRPr="00FD59AD" w:rsidTr="00CA43D0">
        <w:trPr>
          <w:cantSplit/>
          <w:trHeight w:val="2742"/>
        </w:trPr>
        <w:tc>
          <w:tcPr>
            <w:tcW w:w="758" w:type="dxa"/>
            <w:tcBorders>
              <w:bottom w:val="nil"/>
            </w:tcBorders>
            <w:textDirection w:val="tbRlV"/>
            <w:vAlign w:val="center"/>
          </w:tcPr>
          <w:p w:rsidR="00D9362B" w:rsidRPr="00FD59AD" w:rsidRDefault="00D9362B" w:rsidP="00CA43D0">
            <w:pPr>
              <w:tabs>
                <w:tab w:val="left" w:pos="870"/>
              </w:tabs>
              <w:ind w:left="113" w:right="113"/>
              <w:jc w:val="distribute"/>
              <w:rPr>
                <w:rFonts w:ascii="標楷體" w:eastAsia="標楷體" w:hAnsi="標楷體"/>
              </w:rPr>
            </w:pPr>
            <w:r w:rsidRPr="00FD59AD">
              <w:rPr>
                <w:rFonts w:ascii="標楷體" w:eastAsia="標楷體" w:hAnsi="標楷體" w:hint="eastAsia"/>
              </w:rPr>
              <w:t>國防大學政治作戰學院</w:t>
            </w:r>
          </w:p>
          <w:p w:rsidR="00D9362B" w:rsidRPr="00FD59AD" w:rsidRDefault="00D9362B" w:rsidP="00CA43D0">
            <w:pPr>
              <w:tabs>
                <w:tab w:val="left" w:pos="870"/>
              </w:tabs>
              <w:ind w:left="113" w:right="113"/>
              <w:jc w:val="distribute"/>
              <w:rPr>
                <w:rFonts w:ascii="標楷體" w:eastAsia="標楷體" w:hAnsi="標楷體"/>
              </w:rPr>
            </w:pPr>
            <w:r w:rsidRPr="00FD59AD">
              <w:rPr>
                <w:rFonts w:ascii="標楷體" w:eastAsia="標楷體" w:hAnsi="標楷體" w:hint="eastAsia"/>
              </w:rPr>
              <w:t>（學系名稱）</w:t>
            </w:r>
          </w:p>
        </w:tc>
      </w:tr>
      <w:tr w:rsidR="00FD59AD" w:rsidRPr="00FD59AD" w:rsidTr="00CA43D0">
        <w:trPr>
          <w:cantSplit/>
          <w:trHeight w:val="2396"/>
        </w:trPr>
        <w:tc>
          <w:tcPr>
            <w:tcW w:w="758" w:type="dxa"/>
            <w:tcBorders>
              <w:top w:val="nil"/>
              <w:bottom w:val="nil"/>
            </w:tcBorders>
            <w:textDirection w:val="tbRlV"/>
            <w:vAlign w:val="center"/>
          </w:tcPr>
          <w:p w:rsidR="00D9362B" w:rsidRPr="00FD59AD" w:rsidRDefault="00D9362B" w:rsidP="00CA43D0">
            <w:pPr>
              <w:tabs>
                <w:tab w:val="left" w:pos="870"/>
              </w:tabs>
              <w:ind w:left="113" w:right="113"/>
              <w:jc w:val="center"/>
              <w:rPr>
                <w:rFonts w:ascii="標楷體" w:eastAsia="標楷體" w:hAnsi="標楷體"/>
              </w:rPr>
            </w:pPr>
            <w:r w:rsidRPr="00FD59AD">
              <w:rPr>
                <w:rFonts w:ascii="標楷體" w:eastAsia="標楷體" w:hAnsi="標楷體" w:hint="eastAsia"/>
              </w:rPr>
              <w:t>碩士論文</w:t>
            </w:r>
            <w:r w:rsidRPr="00FD59AD">
              <w:rPr>
                <w:rFonts w:ascii="標楷體" w:eastAsia="標楷體" w:hAnsi="標楷體" w:hint="eastAsia"/>
                <w:sz w:val="16"/>
                <w:szCs w:val="16"/>
              </w:rPr>
              <w:t>（12pt）</w:t>
            </w:r>
          </w:p>
        </w:tc>
      </w:tr>
      <w:tr w:rsidR="00FD59AD" w:rsidRPr="00FD59AD" w:rsidTr="00CA43D0">
        <w:trPr>
          <w:cantSplit/>
          <w:trHeight w:val="2761"/>
        </w:trPr>
        <w:tc>
          <w:tcPr>
            <w:tcW w:w="758" w:type="dxa"/>
            <w:tcBorders>
              <w:top w:val="nil"/>
              <w:bottom w:val="nil"/>
            </w:tcBorders>
            <w:textDirection w:val="tbRlV"/>
            <w:vAlign w:val="center"/>
          </w:tcPr>
          <w:p w:rsidR="00D9362B" w:rsidRPr="00FD59AD" w:rsidRDefault="00D9362B" w:rsidP="00CA43D0">
            <w:pPr>
              <w:tabs>
                <w:tab w:val="left" w:pos="870"/>
              </w:tabs>
              <w:ind w:left="113" w:right="113"/>
              <w:jc w:val="center"/>
              <w:rPr>
                <w:rFonts w:ascii="標楷體" w:eastAsia="標楷體" w:hAnsi="標楷體"/>
              </w:rPr>
            </w:pPr>
            <w:r w:rsidRPr="00FD59AD">
              <w:rPr>
                <w:rFonts w:ascii="標楷體" w:eastAsia="標楷體" w:hAnsi="標楷體" w:hint="eastAsia"/>
              </w:rPr>
              <w:t>論文中文題目</w:t>
            </w:r>
            <w:r w:rsidRPr="00FD59AD">
              <w:rPr>
                <w:rFonts w:ascii="標楷體" w:eastAsia="標楷體" w:hAnsi="標楷體" w:hint="eastAsia"/>
                <w:sz w:val="16"/>
                <w:szCs w:val="16"/>
              </w:rPr>
              <w:t>（14pt）</w:t>
            </w:r>
          </w:p>
        </w:tc>
      </w:tr>
      <w:tr w:rsidR="00FD59AD" w:rsidRPr="00FD59AD" w:rsidTr="00CA43D0">
        <w:trPr>
          <w:cantSplit/>
          <w:trHeight w:val="2367"/>
        </w:trPr>
        <w:tc>
          <w:tcPr>
            <w:tcW w:w="758" w:type="dxa"/>
            <w:tcBorders>
              <w:top w:val="nil"/>
              <w:bottom w:val="nil"/>
            </w:tcBorders>
            <w:textDirection w:val="tbRlV"/>
            <w:vAlign w:val="center"/>
          </w:tcPr>
          <w:p w:rsidR="00D9362B" w:rsidRPr="00FD59AD" w:rsidRDefault="00D9362B" w:rsidP="00CA43D0">
            <w:pPr>
              <w:tabs>
                <w:tab w:val="left" w:pos="870"/>
              </w:tabs>
              <w:ind w:left="113" w:right="113"/>
              <w:jc w:val="center"/>
              <w:rPr>
                <w:rFonts w:ascii="標楷體" w:eastAsia="標楷體" w:hAnsi="標楷體"/>
              </w:rPr>
            </w:pPr>
            <w:r w:rsidRPr="00FD59AD">
              <w:rPr>
                <w:rFonts w:ascii="標楷體" w:eastAsia="標楷體" w:hAnsi="標楷體" w:hint="eastAsia"/>
              </w:rPr>
              <w:t xml:space="preserve">       ○○○  撰 </w:t>
            </w:r>
          </w:p>
        </w:tc>
      </w:tr>
      <w:tr w:rsidR="00D9362B" w:rsidRPr="00FD59AD" w:rsidTr="00CA43D0">
        <w:trPr>
          <w:cantSplit/>
          <w:trHeight w:val="2336"/>
        </w:trPr>
        <w:tc>
          <w:tcPr>
            <w:tcW w:w="758" w:type="dxa"/>
            <w:tcBorders>
              <w:top w:val="nil"/>
            </w:tcBorders>
          </w:tcPr>
          <w:p w:rsidR="00D9362B" w:rsidRPr="00FD59AD" w:rsidRDefault="00D9362B" w:rsidP="00CA43D0">
            <w:pPr>
              <w:tabs>
                <w:tab w:val="left" w:pos="870"/>
              </w:tabs>
              <w:ind w:firstLineChars="100" w:firstLine="240"/>
              <w:rPr>
                <w:rFonts w:ascii="標楷體" w:eastAsia="標楷體" w:hAnsi="標楷體"/>
              </w:rPr>
            </w:pPr>
          </w:p>
          <w:p w:rsidR="00D9362B" w:rsidRPr="00FD59AD" w:rsidRDefault="00D9362B" w:rsidP="00CA43D0">
            <w:pPr>
              <w:tabs>
                <w:tab w:val="left" w:pos="870"/>
              </w:tabs>
              <w:ind w:firstLineChars="100" w:firstLine="240"/>
              <w:rPr>
                <w:rFonts w:ascii="標楷體" w:eastAsia="標楷體" w:hAnsi="標楷體"/>
              </w:rPr>
            </w:pPr>
          </w:p>
          <w:p w:rsidR="00D9362B" w:rsidRPr="00FD59AD" w:rsidRDefault="00D9362B" w:rsidP="00CA43D0">
            <w:pPr>
              <w:tabs>
                <w:tab w:val="left" w:pos="870"/>
              </w:tabs>
              <w:ind w:firstLineChars="100" w:firstLine="240"/>
              <w:rPr>
                <w:rFonts w:ascii="標楷體" w:eastAsia="標楷體" w:hAnsi="標楷體"/>
              </w:rPr>
            </w:pPr>
            <w:r w:rsidRPr="00FD59AD">
              <w:rPr>
                <w:rFonts w:ascii="標楷體" w:eastAsia="標楷體" w:hAnsi="標楷體" w:hint="eastAsia"/>
              </w:rPr>
              <w:t>97</w:t>
            </w:r>
          </w:p>
          <w:p w:rsidR="00D9362B" w:rsidRPr="00FD59AD" w:rsidRDefault="00D9362B" w:rsidP="00CA43D0">
            <w:pPr>
              <w:tabs>
                <w:tab w:val="left" w:pos="870"/>
              </w:tabs>
              <w:ind w:firstLineChars="100" w:firstLine="240"/>
              <w:rPr>
                <w:rFonts w:ascii="標楷體" w:eastAsia="標楷體" w:hAnsi="標楷體"/>
              </w:rPr>
            </w:pPr>
            <w:r w:rsidRPr="00FD59AD">
              <w:rPr>
                <w:rFonts w:ascii="標楷體" w:eastAsia="標楷體" w:hAnsi="標楷體" w:hint="eastAsia"/>
              </w:rPr>
              <w:t>06</w:t>
            </w:r>
          </w:p>
        </w:tc>
      </w:tr>
    </w:tbl>
    <w:p w:rsidR="00D9362B" w:rsidRPr="00FD59AD" w:rsidRDefault="00D9362B" w:rsidP="00D9362B">
      <w:pPr>
        <w:tabs>
          <w:tab w:val="left" w:pos="870"/>
        </w:tabs>
        <w:rPr>
          <w:rFonts w:ascii="標楷體" w:eastAsia="標楷體" w:hAnsi="標楷體"/>
        </w:rPr>
      </w:pPr>
    </w:p>
    <w:p w:rsidR="00D9362B" w:rsidRPr="00FD59AD" w:rsidRDefault="00D9362B" w:rsidP="00D9362B">
      <w:pPr>
        <w:tabs>
          <w:tab w:val="left" w:pos="870"/>
        </w:tabs>
        <w:rPr>
          <w:rFonts w:ascii="標楷體" w:eastAsia="標楷體" w:hAnsi="標楷體"/>
        </w:rPr>
      </w:pPr>
      <w:r w:rsidRPr="00FD59AD">
        <w:rPr>
          <w:rFonts w:ascii="標楷體" w:eastAsia="標楷體" w:hAnsi="標楷體" w:hint="eastAsia"/>
        </w:rPr>
        <w:t xml:space="preserve">                （上留白4cm、以下各行均須置中）</w:t>
      </w:r>
    </w:p>
    <w:p w:rsidR="00D9362B" w:rsidRPr="00FD59AD" w:rsidRDefault="00D9362B" w:rsidP="00D9362B">
      <w:pPr>
        <w:tabs>
          <w:tab w:val="left" w:pos="870"/>
        </w:tabs>
        <w:ind w:firstLineChars="650" w:firstLine="1560"/>
        <w:rPr>
          <w:rFonts w:ascii="標楷體" w:eastAsia="標楷體" w:hAnsi="標楷體"/>
          <w:sz w:val="36"/>
          <w:szCs w:val="36"/>
        </w:rPr>
      </w:pPr>
      <w:r w:rsidRPr="00FD59AD">
        <w:rPr>
          <w:rFonts w:ascii="標楷體" w:eastAsia="標楷體" w:hAnsi="標楷體" w:hint="eastAsia"/>
        </w:rPr>
        <w:lastRenderedPageBreak/>
        <w:t xml:space="preserve"> </w:t>
      </w:r>
      <w:r w:rsidRPr="00FD59AD">
        <w:rPr>
          <w:rFonts w:ascii="標楷體" w:eastAsia="標楷體" w:hAnsi="標楷體" w:hint="eastAsia"/>
          <w:sz w:val="36"/>
          <w:szCs w:val="36"/>
        </w:rPr>
        <w:t>國防大學政治作戰學院○○○學系（封面）</w:t>
      </w:r>
    </w:p>
    <w:p w:rsidR="00D9362B" w:rsidRPr="00FD59AD" w:rsidRDefault="00D9362B" w:rsidP="00D9362B">
      <w:pPr>
        <w:tabs>
          <w:tab w:val="left" w:pos="870"/>
        </w:tabs>
        <w:rPr>
          <w:rFonts w:ascii="標楷體" w:eastAsia="標楷體" w:hAnsi="標楷體"/>
          <w:sz w:val="36"/>
          <w:szCs w:val="36"/>
        </w:rPr>
      </w:pPr>
      <w:r w:rsidRPr="00FD59AD">
        <w:rPr>
          <w:rFonts w:ascii="標楷體" w:eastAsia="標楷體" w:hAnsi="標楷體" w:hint="eastAsia"/>
          <w:sz w:val="36"/>
          <w:szCs w:val="36"/>
        </w:rPr>
        <w:t xml:space="preserve">                    碩士論文</w:t>
      </w:r>
      <w:r w:rsidRPr="00FD59AD">
        <w:rPr>
          <w:rFonts w:ascii="標楷體" w:eastAsia="標楷體" w:hAnsi="標楷體" w:hint="eastAsia"/>
          <w:sz w:val="20"/>
          <w:szCs w:val="20"/>
        </w:rPr>
        <w:t>（字型為18之楷書、1.5倍行高）</w:t>
      </w:r>
    </w:p>
    <w:p w:rsidR="00D9362B" w:rsidRPr="00FD59AD" w:rsidRDefault="00D9362B" w:rsidP="00D9362B">
      <w:pPr>
        <w:tabs>
          <w:tab w:val="left" w:pos="870"/>
        </w:tabs>
        <w:rPr>
          <w:rFonts w:ascii="標楷體" w:eastAsia="標楷體" w:hAnsi="標楷體"/>
        </w:rPr>
      </w:pPr>
    </w:p>
    <w:p w:rsidR="00D9362B" w:rsidRPr="00FD59AD" w:rsidRDefault="00D9362B" w:rsidP="00D9362B">
      <w:pPr>
        <w:tabs>
          <w:tab w:val="left" w:pos="870"/>
        </w:tabs>
        <w:rPr>
          <w:rFonts w:ascii="標楷體" w:eastAsia="標楷體" w:hAnsi="標楷體"/>
        </w:rPr>
      </w:pPr>
    </w:p>
    <w:p w:rsidR="00D9362B" w:rsidRPr="00FD59AD" w:rsidRDefault="00D9362B" w:rsidP="00D9362B">
      <w:pPr>
        <w:tabs>
          <w:tab w:val="left" w:pos="870"/>
        </w:tabs>
        <w:rPr>
          <w:rFonts w:ascii="標楷體" w:eastAsia="標楷體" w:hAnsi="標楷體"/>
        </w:rPr>
      </w:pPr>
    </w:p>
    <w:p w:rsidR="00D9362B" w:rsidRPr="00FD59AD" w:rsidRDefault="00D9362B" w:rsidP="00D9362B">
      <w:pPr>
        <w:tabs>
          <w:tab w:val="left" w:pos="870"/>
        </w:tabs>
        <w:rPr>
          <w:rFonts w:ascii="標楷體" w:eastAsia="標楷體" w:hAnsi="標楷體"/>
        </w:rPr>
      </w:pPr>
      <w:r w:rsidRPr="00FD59AD">
        <w:rPr>
          <w:rFonts w:ascii="標楷體" w:eastAsia="標楷體" w:hAnsi="標楷體" w:hint="eastAsia"/>
        </w:rPr>
        <w:t xml:space="preserve">                       </w:t>
      </w:r>
      <w:r w:rsidRPr="00FD59AD">
        <w:rPr>
          <w:rFonts w:ascii="標楷體" w:eastAsia="標楷體" w:hAnsi="標楷體" w:hint="eastAsia"/>
          <w:sz w:val="36"/>
          <w:szCs w:val="36"/>
        </w:rPr>
        <w:t xml:space="preserve">  （論文中文題目）</w:t>
      </w:r>
      <w:r w:rsidRPr="00FD59AD">
        <w:rPr>
          <w:rFonts w:ascii="標楷體" w:eastAsia="標楷體" w:hAnsi="標楷體" w:hint="eastAsia"/>
          <w:sz w:val="20"/>
          <w:szCs w:val="20"/>
        </w:rPr>
        <w:t>（字型為18之楷書、1.5倍行高）</w:t>
      </w:r>
    </w:p>
    <w:p w:rsidR="00D9362B" w:rsidRPr="00FD59AD" w:rsidRDefault="00D9362B" w:rsidP="00D9362B">
      <w:pPr>
        <w:tabs>
          <w:tab w:val="left" w:pos="870"/>
        </w:tabs>
        <w:rPr>
          <w:rFonts w:ascii="標楷體" w:eastAsia="標楷體" w:hAnsi="標楷體"/>
        </w:rPr>
      </w:pPr>
    </w:p>
    <w:p w:rsidR="00D9362B" w:rsidRPr="00FD59AD" w:rsidRDefault="00D9362B" w:rsidP="00D9362B">
      <w:pPr>
        <w:tabs>
          <w:tab w:val="left" w:pos="870"/>
        </w:tabs>
        <w:rPr>
          <w:rFonts w:ascii="標楷體" w:eastAsia="標楷體" w:hAnsi="標楷體"/>
        </w:rPr>
      </w:pPr>
    </w:p>
    <w:p w:rsidR="00D9362B" w:rsidRPr="00FD59AD" w:rsidRDefault="00D9362B" w:rsidP="00D9362B">
      <w:pPr>
        <w:tabs>
          <w:tab w:val="left" w:pos="870"/>
        </w:tabs>
        <w:rPr>
          <w:rFonts w:ascii="標楷體" w:eastAsia="標楷體" w:hAnsi="標楷體"/>
        </w:rPr>
      </w:pPr>
    </w:p>
    <w:p w:rsidR="00D9362B" w:rsidRPr="00FD59AD" w:rsidRDefault="00D9362B" w:rsidP="00D9362B">
      <w:pPr>
        <w:tabs>
          <w:tab w:val="left" w:pos="870"/>
        </w:tabs>
        <w:rPr>
          <w:rFonts w:ascii="標楷體" w:eastAsia="標楷體" w:hAnsi="標楷體"/>
        </w:rPr>
      </w:pPr>
    </w:p>
    <w:p w:rsidR="00D9362B" w:rsidRPr="00FD59AD" w:rsidRDefault="00D9362B" w:rsidP="00D9362B">
      <w:pPr>
        <w:tabs>
          <w:tab w:val="left" w:pos="870"/>
        </w:tabs>
        <w:rPr>
          <w:rFonts w:ascii="標楷體" w:eastAsia="標楷體" w:hAnsi="標楷體"/>
        </w:rPr>
      </w:pPr>
    </w:p>
    <w:p w:rsidR="00D9362B" w:rsidRPr="00FD59AD" w:rsidRDefault="00D9362B" w:rsidP="00D9362B">
      <w:pPr>
        <w:tabs>
          <w:tab w:val="left" w:pos="870"/>
        </w:tabs>
        <w:rPr>
          <w:rFonts w:ascii="標楷體" w:eastAsia="標楷體" w:hAnsi="標楷體"/>
        </w:rPr>
      </w:pPr>
    </w:p>
    <w:p w:rsidR="00D9362B" w:rsidRPr="00FD59AD" w:rsidRDefault="00D9362B" w:rsidP="00D9362B">
      <w:pPr>
        <w:tabs>
          <w:tab w:val="left" w:pos="870"/>
        </w:tabs>
        <w:rPr>
          <w:rFonts w:ascii="標楷體" w:eastAsia="標楷體" w:hAnsi="標楷體"/>
          <w:sz w:val="20"/>
          <w:szCs w:val="20"/>
        </w:rPr>
      </w:pPr>
      <w:r w:rsidRPr="00FD59AD">
        <w:rPr>
          <w:rFonts w:ascii="標楷體" w:eastAsia="標楷體" w:hAnsi="標楷體" w:hint="eastAsia"/>
          <w:sz w:val="36"/>
          <w:szCs w:val="36"/>
        </w:rPr>
        <w:t xml:space="preserve">             ○○○（撰者中文姓名）</w:t>
      </w:r>
      <w:r w:rsidRPr="00FD59AD">
        <w:rPr>
          <w:rFonts w:ascii="標楷體" w:eastAsia="標楷體" w:hAnsi="標楷體" w:hint="eastAsia"/>
          <w:sz w:val="20"/>
          <w:szCs w:val="20"/>
        </w:rPr>
        <w:t>（字型為18之楷書、1.5倍行高）</w:t>
      </w:r>
    </w:p>
    <w:p w:rsidR="00D9362B" w:rsidRPr="00FD59AD" w:rsidRDefault="00D9362B" w:rsidP="00D9362B">
      <w:pPr>
        <w:tabs>
          <w:tab w:val="left" w:pos="870"/>
        </w:tabs>
        <w:rPr>
          <w:rFonts w:ascii="標楷體" w:eastAsia="標楷體" w:hAnsi="標楷體"/>
          <w:sz w:val="36"/>
          <w:szCs w:val="36"/>
        </w:rPr>
      </w:pPr>
    </w:p>
    <w:p w:rsidR="00D9362B" w:rsidRPr="00FD59AD" w:rsidRDefault="00D9362B" w:rsidP="00D9362B">
      <w:pPr>
        <w:tabs>
          <w:tab w:val="left" w:pos="870"/>
        </w:tabs>
        <w:rPr>
          <w:rFonts w:ascii="標楷體" w:eastAsia="標楷體" w:hAnsi="標楷體"/>
          <w:sz w:val="36"/>
          <w:szCs w:val="36"/>
        </w:rPr>
      </w:pPr>
    </w:p>
    <w:p w:rsidR="00D9362B" w:rsidRPr="00FD59AD" w:rsidRDefault="00D9362B" w:rsidP="00D9362B">
      <w:pPr>
        <w:tabs>
          <w:tab w:val="left" w:pos="870"/>
        </w:tabs>
        <w:rPr>
          <w:rFonts w:ascii="標楷體" w:eastAsia="標楷體" w:hAnsi="標楷體"/>
          <w:sz w:val="36"/>
          <w:szCs w:val="36"/>
        </w:rPr>
      </w:pPr>
    </w:p>
    <w:p w:rsidR="00D9362B" w:rsidRPr="00FD59AD" w:rsidRDefault="00D9362B" w:rsidP="00D9362B">
      <w:pPr>
        <w:tabs>
          <w:tab w:val="left" w:pos="870"/>
        </w:tabs>
        <w:rPr>
          <w:rFonts w:ascii="標楷體" w:eastAsia="標楷體" w:hAnsi="標楷體"/>
          <w:sz w:val="36"/>
          <w:szCs w:val="36"/>
        </w:rPr>
      </w:pPr>
      <w:r w:rsidRPr="00FD59AD">
        <w:rPr>
          <w:rFonts w:ascii="標楷體" w:eastAsia="標楷體" w:hAnsi="標楷體" w:hint="eastAsia"/>
          <w:sz w:val="36"/>
          <w:szCs w:val="36"/>
        </w:rPr>
        <w:t xml:space="preserve">               指導教授：○○○博士</w:t>
      </w:r>
      <w:r w:rsidRPr="00FD59AD">
        <w:rPr>
          <w:rFonts w:ascii="標楷體" w:eastAsia="標楷體" w:hAnsi="標楷體" w:hint="eastAsia"/>
          <w:sz w:val="20"/>
          <w:szCs w:val="20"/>
        </w:rPr>
        <w:t>（字型為18之楷書、1.5倍行高）</w:t>
      </w:r>
    </w:p>
    <w:p w:rsidR="00D9362B" w:rsidRPr="00FD59AD" w:rsidRDefault="00D9362B" w:rsidP="00D9362B">
      <w:pPr>
        <w:tabs>
          <w:tab w:val="left" w:pos="5940"/>
        </w:tabs>
        <w:rPr>
          <w:rFonts w:ascii="標楷體" w:eastAsia="標楷體" w:hAnsi="標楷體"/>
          <w:sz w:val="36"/>
          <w:szCs w:val="36"/>
        </w:rPr>
      </w:pPr>
      <w:r w:rsidRPr="00FD59AD">
        <w:rPr>
          <w:rFonts w:ascii="標楷體" w:eastAsia="標楷體" w:hAnsi="標楷體"/>
          <w:sz w:val="36"/>
          <w:szCs w:val="36"/>
        </w:rPr>
        <w:tab/>
      </w:r>
    </w:p>
    <w:p w:rsidR="00D9362B" w:rsidRPr="00FD59AD" w:rsidRDefault="00D9362B" w:rsidP="00D9362B">
      <w:pPr>
        <w:tabs>
          <w:tab w:val="left" w:pos="5940"/>
        </w:tabs>
        <w:rPr>
          <w:rFonts w:ascii="標楷體" w:eastAsia="標楷體" w:hAnsi="標楷體"/>
          <w:sz w:val="36"/>
          <w:szCs w:val="36"/>
        </w:rPr>
      </w:pPr>
    </w:p>
    <w:p w:rsidR="00D9362B" w:rsidRPr="00FD59AD" w:rsidRDefault="00D9362B" w:rsidP="00D9362B">
      <w:pPr>
        <w:tabs>
          <w:tab w:val="left" w:pos="870"/>
        </w:tabs>
        <w:ind w:firstLineChars="600" w:firstLine="2160"/>
        <w:rPr>
          <w:rFonts w:ascii="標楷體" w:eastAsia="標楷體" w:hAnsi="標楷體"/>
          <w:sz w:val="20"/>
          <w:szCs w:val="20"/>
        </w:rPr>
      </w:pPr>
      <w:r w:rsidRPr="00FD59AD">
        <w:rPr>
          <w:rFonts w:ascii="標楷體" w:eastAsia="標楷體" w:hAnsi="標楷體" w:hint="eastAsia"/>
          <w:sz w:val="36"/>
          <w:szCs w:val="36"/>
        </w:rPr>
        <w:t>中華民國○○年○○月</w:t>
      </w:r>
      <w:r w:rsidRPr="00FD59AD">
        <w:rPr>
          <w:rFonts w:ascii="標楷體" w:eastAsia="標楷體" w:hAnsi="標楷體" w:hint="eastAsia"/>
          <w:sz w:val="20"/>
          <w:szCs w:val="20"/>
        </w:rPr>
        <w:t>（字型為18之楷書、1.5倍行高）</w:t>
      </w:r>
    </w:p>
    <w:p w:rsidR="00D9362B" w:rsidRPr="00FD59AD" w:rsidRDefault="00D9362B" w:rsidP="00D9362B">
      <w:pPr>
        <w:tabs>
          <w:tab w:val="left" w:pos="870"/>
        </w:tabs>
        <w:ind w:firstLineChars="1500" w:firstLine="3600"/>
        <w:rPr>
          <w:rFonts w:ascii="標楷體" w:eastAsia="標楷體" w:hAnsi="標楷體"/>
        </w:rPr>
      </w:pPr>
      <w:r w:rsidRPr="00FD59AD">
        <w:rPr>
          <w:rFonts w:ascii="標楷體" w:eastAsia="標楷體" w:hAnsi="標楷體" w:hint="eastAsia"/>
        </w:rPr>
        <w:t>（下留白3cm）</w:t>
      </w:r>
    </w:p>
    <w:p w:rsidR="00D9362B" w:rsidRPr="00FD59AD" w:rsidRDefault="00D9362B" w:rsidP="00D9362B">
      <w:pPr>
        <w:tabs>
          <w:tab w:val="left" w:pos="870"/>
        </w:tabs>
        <w:ind w:firstLineChars="200" w:firstLine="480"/>
        <w:rPr>
          <w:rFonts w:ascii="標楷體" w:eastAsia="標楷體" w:hAnsi="標楷體"/>
        </w:rPr>
      </w:pPr>
    </w:p>
    <w:p w:rsidR="00D9362B" w:rsidRPr="00FD59AD" w:rsidRDefault="00D9362B" w:rsidP="00D9362B">
      <w:pPr>
        <w:tabs>
          <w:tab w:val="left" w:pos="870"/>
        </w:tabs>
        <w:ind w:firstLineChars="200" w:firstLine="480"/>
        <w:rPr>
          <w:rFonts w:ascii="標楷體" w:eastAsia="標楷體" w:hAnsi="標楷體"/>
        </w:rPr>
      </w:pPr>
    </w:p>
    <w:p w:rsidR="00D9362B" w:rsidRPr="00FD59AD" w:rsidRDefault="00D9362B" w:rsidP="00D9362B">
      <w:pPr>
        <w:tabs>
          <w:tab w:val="left" w:pos="870"/>
        </w:tabs>
        <w:ind w:firstLineChars="200" w:firstLine="480"/>
        <w:rPr>
          <w:rFonts w:ascii="標楷體" w:eastAsia="標楷體" w:hAnsi="標楷體"/>
        </w:rPr>
      </w:pPr>
    </w:p>
    <w:p w:rsidR="00D9362B" w:rsidRPr="00FD59AD" w:rsidRDefault="00D9362B" w:rsidP="00D9362B">
      <w:pPr>
        <w:tabs>
          <w:tab w:val="left" w:pos="870"/>
        </w:tabs>
        <w:ind w:firstLineChars="200" w:firstLine="480"/>
        <w:rPr>
          <w:rFonts w:ascii="標楷體" w:eastAsia="標楷體" w:hAnsi="標楷體"/>
        </w:rPr>
      </w:pPr>
    </w:p>
    <w:p w:rsidR="00D9362B" w:rsidRPr="00FD59AD" w:rsidRDefault="00D9362B" w:rsidP="00D9362B">
      <w:pPr>
        <w:tabs>
          <w:tab w:val="left" w:pos="870"/>
        </w:tabs>
        <w:ind w:firstLineChars="200" w:firstLine="480"/>
        <w:rPr>
          <w:rFonts w:ascii="標楷體" w:eastAsia="標楷體" w:hAnsi="標楷體"/>
        </w:rPr>
      </w:pPr>
    </w:p>
    <w:p w:rsidR="00D9362B" w:rsidRPr="00FD59AD" w:rsidRDefault="00D9362B" w:rsidP="00D9362B">
      <w:pPr>
        <w:tabs>
          <w:tab w:val="left" w:pos="870"/>
        </w:tabs>
        <w:ind w:firstLineChars="200" w:firstLine="480"/>
        <w:rPr>
          <w:rFonts w:ascii="標楷體" w:eastAsia="標楷體" w:hAnsi="標楷體"/>
        </w:rPr>
      </w:pPr>
    </w:p>
    <w:p w:rsidR="00D9362B" w:rsidRPr="00FD59AD" w:rsidRDefault="00D9362B" w:rsidP="00D9362B">
      <w:pPr>
        <w:tabs>
          <w:tab w:val="left" w:pos="870"/>
        </w:tabs>
        <w:ind w:firstLineChars="200" w:firstLine="480"/>
        <w:rPr>
          <w:rFonts w:ascii="標楷體" w:eastAsia="標楷體" w:hAnsi="標楷體"/>
        </w:rPr>
      </w:pPr>
    </w:p>
    <w:p w:rsidR="00D9362B" w:rsidRPr="00FD59AD" w:rsidRDefault="00D9362B" w:rsidP="00D9362B">
      <w:pPr>
        <w:tabs>
          <w:tab w:val="left" w:pos="870"/>
        </w:tabs>
        <w:ind w:firstLineChars="200" w:firstLine="720"/>
        <w:rPr>
          <w:rFonts w:ascii="標楷體" w:eastAsia="標楷體" w:hAnsi="標楷體"/>
          <w:sz w:val="36"/>
          <w:szCs w:val="36"/>
        </w:rPr>
      </w:pPr>
      <w:r w:rsidRPr="00FD59AD">
        <w:rPr>
          <w:rFonts w:ascii="標楷體" w:eastAsia="標楷體" w:hAnsi="標楷體" w:hint="eastAsia"/>
          <w:sz w:val="36"/>
          <w:szCs w:val="36"/>
        </w:rPr>
        <w:lastRenderedPageBreak/>
        <w:t>國防大學政治作戰學院（學系）碩士學位論文</w:t>
      </w:r>
    </w:p>
    <w:p w:rsidR="00D9362B" w:rsidRPr="00FD59AD" w:rsidRDefault="00D9362B" w:rsidP="00D9362B">
      <w:pPr>
        <w:tabs>
          <w:tab w:val="left" w:pos="870"/>
        </w:tabs>
        <w:ind w:firstLineChars="700" w:firstLine="2800"/>
        <w:rPr>
          <w:rFonts w:ascii="標楷體" w:eastAsia="標楷體" w:hAnsi="標楷體"/>
          <w:sz w:val="40"/>
          <w:szCs w:val="40"/>
        </w:rPr>
      </w:pPr>
      <w:r w:rsidRPr="00FD59AD">
        <w:rPr>
          <w:rFonts w:ascii="標楷體" w:eastAsia="標楷體" w:hAnsi="標楷體" w:hint="eastAsia"/>
          <w:sz w:val="40"/>
          <w:szCs w:val="40"/>
        </w:rPr>
        <w:t>口試委員會審定書</w:t>
      </w:r>
    </w:p>
    <w:p w:rsidR="00D9362B" w:rsidRPr="00FD59AD" w:rsidRDefault="00D9362B" w:rsidP="00D9362B">
      <w:pPr>
        <w:tabs>
          <w:tab w:val="left" w:pos="870"/>
        </w:tabs>
        <w:ind w:firstLineChars="700" w:firstLine="2800"/>
        <w:rPr>
          <w:rFonts w:ascii="標楷體" w:eastAsia="標楷體" w:hAnsi="標楷體"/>
          <w:sz w:val="40"/>
          <w:szCs w:val="40"/>
        </w:rPr>
      </w:pPr>
      <w:r w:rsidRPr="00FD59AD">
        <w:rPr>
          <w:rFonts w:ascii="標楷體" w:eastAsia="標楷體" w:hAnsi="標楷體" w:hint="eastAsia"/>
          <w:sz w:val="40"/>
          <w:szCs w:val="40"/>
        </w:rPr>
        <w:t>（論文中文題目）</w:t>
      </w:r>
    </w:p>
    <w:p w:rsidR="00D9362B" w:rsidRPr="00FD59AD" w:rsidRDefault="00D9362B" w:rsidP="00D9362B">
      <w:pPr>
        <w:tabs>
          <w:tab w:val="left" w:pos="870"/>
        </w:tabs>
        <w:ind w:firstLineChars="700" w:firstLine="2800"/>
        <w:rPr>
          <w:rFonts w:ascii="標楷體" w:eastAsia="標楷體" w:hAnsi="標楷體"/>
          <w:sz w:val="40"/>
          <w:szCs w:val="40"/>
        </w:rPr>
      </w:pPr>
      <w:r w:rsidRPr="00FD59AD">
        <w:rPr>
          <w:rFonts w:ascii="標楷體" w:eastAsia="標楷體" w:hAnsi="標楷體" w:hint="eastAsia"/>
          <w:sz w:val="40"/>
          <w:szCs w:val="40"/>
        </w:rPr>
        <w:t>（論文英文題目）</w:t>
      </w:r>
    </w:p>
    <w:p w:rsidR="00D9362B" w:rsidRPr="00FD59AD" w:rsidRDefault="00D9362B" w:rsidP="00D9362B">
      <w:pPr>
        <w:tabs>
          <w:tab w:val="left" w:pos="870"/>
        </w:tabs>
        <w:rPr>
          <w:rFonts w:ascii="標楷體" w:eastAsia="標楷體" w:hAnsi="標楷體"/>
        </w:rPr>
      </w:pPr>
    </w:p>
    <w:p w:rsidR="00D9362B" w:rsidRPr="00FD59AD" w:rsidRDefault="00D9362B" w:rsidP="00D9362B">
      <w:pPr>
        <w:tabs>
          <w:tab w:val="left" w:pos="870"/>
        </w:tabs>
        <w:ind w:firstLineChars="200" w:firstLine="720"/>
        <w:rPr>
          <w:rFonts w:ascii="標楷體" w:eastAsia="標楷體" w:hAnsi="標楷體"/>
          <w:sz w:val="36"/>
          <w:szCs w:val="36"/>
        </w:rPr>
      </w:pPr>
      <w:r w:rsidRPr="00FD59AD">
        <w:rPr>
          <w:rFonts w:ascii="標楷體" w:eastAsia="標楷體" w:hAnsi="標楷體" w:hint="eastAsia"/>
          <w:sz w:val="36"/>
          <w:szCs w:val="36"/>
        </w:rPr>
        <w:t>本論文係○○○君（○○○○○學號）在國防大學政治作戰學院○○○學系完成之碩士學位論文，於民國○○年○○月○○日承下列考試委員審查通過及口試及格，特此證明</w:t>
      </w:r>
    </w:p>
    <w:tbl>
      <w:tblPr>
        <w:tblpPr w:leftFromText="180" w:rightFromText="180" w:vertAnchor="text" w:horzAnchor="margin" w:tblpXSpec="center" w:tblpY="542"/>
        <w:tblW w:w="80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4"/>
        <w:gridCol w:w="5428"/>
      </w:tblGrid>
      <w:tr w:rsidR="00FD59AD" w:rsidRPr="00FD59AD" w:rsidTr="00CA43D0">
        <w:trPr>
          <w:trHeight w:val="665"/>
        </w:trPr>
        <w:tc>
          <w:tcPr>
            <w:tcW w:w="2664" w:type="dxa"/>
            <w:tcBorders>
              <w:top w:val="nil"/>
              <w:left w:val="nil"/>
              <w:bottom w:val="nil"/>
              <w:right w:val="nil"/>
            </w:tcBorders>
            <w:vAlign w:val="bottom"/>
          </w:tcPr>
          <w:p w:rsidR="00D9362B" w:rsidRPr="00FD59AD" w:rsidRDefault="00D9362B" w:rsidP="00CA43D0">
            <w:pPr>
              <w:tabs>
                <w:tab w:val="left" w:pos="870"/>
              </w:tabs>
              <w:adjustRightInd w:val="0"/>
              <w:snapToGrid w:val="0"/>
              <w:jc w:val="distribute"/>
              <w:rPr>
                <w:rFonts w:ascii="標楷體" w:eastAsia="標楷體" w:hAnsi="標楷體"/>
                <w:sz w:val="36"/>
                <w:szCs w:val="36"/>
              </w:rPr>
            </w:pPr>
            <w:r w:rsidRPr="00FD59AD">
              <w:rPr>
                <w:rFonts w:ascii="標楷體" w:eastAsia="標楷體" w:hAnsi="標楷體" w:hint="eastAsia"/>
                <w:sz w:val="36"/>
                <w:szCs w:val="36"/>
              </w:rPr>
              <w:t>委員兼召集人</w:t>
            </w:r>
          </w:p>
        </w:tc>
        <w:tc>
          <w:tcPr>
            <w:tcW w:w="5428" w:type="dxa"/>
            <w:tcBorders>
              <w:top w:val="nil"/>
              <w:left w:val="nil"/>
              <w:bottom w:val="dotted" w:sz="4" w:space="0" w:color="auto"/>
              <w:right w:val="nil"/>
            </w:tcBorders>
          </w:tcPr>
          <w:p w:rsidR="00D9362B" w:rsidRPr="00FD59AD" w:rsidRDefault="00D9362B" w:rsidP="00CA43D0">
            <w:pPr>
              <w:tabs>
                <w:tab w:val="left" w:pos="870"/>
              </w:tabs>
              <w:adjustRightInd w:val="0"/>
              <w:snapToGrid w:val="0"/>
              <w:jc w:val="both"/>
              <w:rPr>
                <w:rFonts w:ascii="標楷體" w:eastAsia="標楷體" w:hAnsi="標楷體"/>
                <w:sz w:val="36"/>
                <w:szCs w:val="36"/>
              </w:rPr>
            </w:pPr>
            <w:r w:rsidRPr="00FD59AD">
              <w:rPr>
                <w:rFonts w:ascii="標楷體" w:eastAsia="標楷體" w:hAnsi="標楷體" w:hint="eastAsia"/>
                <w:sz w:val="36"/>
                <w:szCs w:val="36"/>
              </w:rPr>
              <w:t xml:space="preserve">                  </w:t>
            </w:r>
          </w:p>
        </w:tc>
      </w:tr>
      <w:tr w:rsidR="00FD59AD" w:rsidRPr="00FD59AD" w:rsidTr="00CA43D0">
        <w:trPr>
          <w:trHeight w:val="665"/>
        </w:trPr>
        <w:tc>
          <w:tcPr>
            <w:tcW w:w="2664" w:type="dxa"/>
            <w:tcBorders>
              <w:top w:val="nil"/>
              <w:left w:val="nil"/>
              <w:bottom w:val="nil"/>
              <w:right w:val="nil"/>
            </w:tcBorders>
            <w:vAlign w:val="bottom"/>
          </w:tcPr>
          <w:p w:rsidR="00D9362B" w:rsidRPr="00FD59AD" w:rsidRDefault="00D9362B" w:rsidP="00CA43D0">
            <w:pPr>
              <w:tabs>
                <w:tab w:val="left" w:pos="870"/>
              </w:tabs>
              <w:adjustRightInd w:val="0"/>
              <w:snapToGrid w:val="0"/>
              <w:jc w:val="distribute"/>
              <w:rPr>
                <w:rFonts w:ascii="標楷體" w:eastAsia="標楷體" w:hAnsi="標楷體"/>
                <w:sz w:val="36"/>
                <w:szCs w:val="36"/>
              </w:rPr>
            </w:pPr>
            <w:r w:rsidRPr="00FD59AD">
              <w:rPr>
                <w:rFonts w:ascii="標楷體" w:eastAsia="標楷體" w:hAnsi="標楷體" w:hint="eastAsia"/>
                <w:sz w:val="36"/>
                <w:szCs w:val="36"/>
              </w:rPr>
              <w:t>指導教授</w:t>
            </w:r>
          </w:p>
        </w:tc>
        <w:tc>
          <w:tcPr>
            <w:tcW w:w="5428" w:type="dxa"/>
            <w:tcBorders>
              <w:top w:val="dotted" w:sz="4" w:space="0" w:color="auto"/>
              <w:left w:val="nil"/>
              <w:bottom w:val="dotted" w:sz="4" w:space="0" w:color="auto"/>
              <w:right w:val="nil"/>
            </w:tcBorders>
          </w:tcPr>
          <w:p w:rsidR="00D9362B" w:rsidRPr="00FD59AD" w:rsidRDefault="00D9362B" w:rsidP="00CA43D0">
            <w:pPr>
              <w:tabs>
                <w:tab w:val="left" w:pos="870"/>
              </w:tabs>
              <w:adjustRightInd w:val="0"/>
              <w:snapToGrid w:val="0"/>
              <w:rPr>
                <w:rFonts w:ascii="標楷體" w:eastAsia="標楷體" w:hAnsi="標楷體"/>
                <w:sz w:val="36"/>
                <w:szCs w:val="36"/>
              </w:rPr>
            </w:pPr>
            <w:r w:rsidRPr="00FD59AD">
              <w:rPr>
                <w:rFonts w:ascii="標楷體" w:eastAsia="標楷體" w:hAnsi="標楷體" w:hint="eastAsia"/>
                <w:sz w:val="36"/>
                <w:szCs w:val="36"/>
              </w:rPr>
              <w:t xml:space="preserve">                 </w:t>
            </w:r>
          </w:p>
        </w:tc>
      </w:tr>
      <w:tr w:rsidR="00FD59AD" w:rsidRPr="00FD59AD" w:rsidTr="00CA43D0">
        <w:trPr>
          <w:trHeight w:val="665"/>
        </w:trPr>
        <w:tc>
          <w:tcPr>
            <w:tcW w:w="2664" w:type="dxa"/>
            <w:tcBorders>
              <w:top w:val="nil"/>
              <w:left w:val="nil"/>
              <w:bottom w:val="nil"/>
              <w:right w:val="nil"/>
            </w:tcBorders>
            <w:vAlign w:val="bottom"/>
          </w:tcPr>
          <w:p w:rsidR="00D9362B" w:rsidRPr="00FD59AD" w:rsidRDefault="00D9362B" w:rsidP="00CA43D0">
            <w:pPr>
              <w:tabs>
                <w:tab w:val="left" w:pos="870"/>
              </w:tabs>
              <w:adjustRightInd w:val="0"/>
              <w:snapToGrid w:val="0"/>
              <w:jc w:val="distribute"/>
              <w:rPr>
                <w:rFonts w:ascii="標楷體" w:eastAsia="標楷體" w:hAnsi="標楷體"/>
                <w:sz w:val="36"/>
                <w:szCs w:val="36"/>
              </w:rPr>
            </w:pPr>
            <w:r w:rsidRPr="00FD59AD">
              <w:rPr>
                <w:rFonts w:ascii="標楷體" w:eastAsia="標楷體" w:hAnsi="標楷體" w:hint="eastAsia"/>
                <w:sz w:val="36"/>
                <w:szCs w:val="36"/>
              </w:rPr>
              <w:t>委        員</w:t>
            </w:r>
          </w:p>
        </w:tc>
        <w:tc>
          <w:tcPr>
            <w:tcW w:w="5428" w:type="dxa"/>
            <w:tcBorders>
              <w:top w:val="dotted" w:sz="4" w:space="0" w:color="auto"/>
              <w:left w:val="nil"/>
              <w:bottom w:val="dotted" w:sz="4" w:space="0" w:color="auto"/>
              <w:right w:val="nil"/>
            </w:tcBorders>
          </w:tcPr>
          <w:p w:rsidR="00D9362B" w:rsidRPr="00FD59AD" w:rsidRDefault="00D9362B" w:rsidP="00CA43D0">
            <w:pPr>
              <w:tabs>
                <w:tab w:val="left" w:pos="870"/>
              </w:tabs>
              <w:adjustRightInd w:val="0"/>
              <w:snapToGrid w:val="0"/>
              <w:rPr>
                <w:rFonts w:ascii="標楷體" w:eastAsia="標楷體" w:hAnsi="標楷體"/>
                <w:sz w:val="36"/>
                <w:szCs w:val="36"/>
              </w:rPr>
            </w:pPr>
            <w:r w:rsidRPr="00FD59AD">
              <w:rPr>
                <w:rFonts w:ascii="標楷體" w:eastAsia="標楷體" w:hAnsi="標楷體" w:hint="eastAsia"/>
                <w:sz w:val="36"/>
                <w:szCs w:val="36"/>
              </w:rPr>
              <w:t xml:space="preserve">                 </w:t>
            </w:r>
          </w:p>
        </w:tc>
      </w:tr>
      <w:tr w:rsidR="00FD59AD" w:rsidRPr="00FD59AD" w:rsidTr="00CA43D0">
        <w:trPr>
          <w:trHeight w:val="665"/>
        </w:trPr>
        <w:tc>
          <w:tcPr>
            <w:tcW w:w="2664" w:type="dxa"/>
            <w:tcBorders>
              <w:top w:val="nil"/>
              <w:left w:val="nil"/>
              <w:bottom w:val="nil"/>
              <w:right w:val="nil"/>
            </w:tcBorders>
            <w:vAlign w:val="bottom"/>
          </w:tcPr>
          <w:p w:rsidR="00D9362B" w:rsidRPr="00FD59AD" w:rsidRDefault="00D9362B" w:rsidP="00CA43D0">
            <w:pPr>
              <w:tabs>
                <w:tab w:val="left" w:pos="870"/>
              </w:tabs>
              <w:adjustRightInd w:val="0"/>
              <w:snapToGrid w:val="0"/>
              <w:jc w:val="distribute"/>
              <w:rPr>
                <w:rFonts w:ascii="標楷體" w:eastAsia="標楷體" w:hAnsi="標楷體"/>
                <w:sz w:val="36"/>
                <w:szCs w:val="36"/>
              </w:rPr>
            </w:pPr>
            <w:r w:rsidRPr="00FD59AD">
              <w:rPr>
                <w:rFonts w:ascii="標楷體" w:eastAsia="標楷體" w:hAnsi="標楷體" w:hint="eastAsia"/>
                <w:sz w:val="36"/>
                <w:szCs w:val="36"/>
              </w:rPr>
              <w:t>委        員</w:t>
            </w:r>
          </w:p>
        </w:tc>
        <w:tc>
          <w:tcPr>
            <w:tcW w:w="5428" w:type="dxa"/>
            <w:tcBorders>
              <w:top w:val="dotted" w:sz="4" w:space="0" w:color="auto"/>
              <w:left w:val="nil"/>
              <w:bottom w:val="dotted" w:sz="4" w:space="0" w:color="auto"/>
              <w:right w:val="nil"/>
            </w:tcBorders>
          </w:tcPr>
          <w:p w:rsidR="00D9362B" w:rsidRPr="00FD59AD" w:rsidRDefault="00D9362B" w:rsidP="00CA43D0">
            <w:pPr>
              <w:tabs>
                <w:tab w:val="left" w:pos="870"/>
              </w:tabs>
              <w:adjustRightInd w:val="0"/>
              <w:snapToGrid w:val="0"/>
              <w:rPr>
                <w:rFonts w:ascii="標楷體" w:eastAsia="標楷體" w:hAnsi="標楷體"/>
                <w:sz w:val="36"/>
                <w:szCs w:val="36"/>
              </w:rPr>
            </w:pPr>
            <w:r w:rsidRPr="00FD59AD">
              <w:rPr>
                <w:rFonts w:ascii="標楷體" w:eastAsia="標楷體" w:hAnsi="標楷體" w:hint="eastAsia"/>
                <w:sz w:val="36"/>
                <w:szCs w:val="36"/>
              </w:rPr>
              <w:t xml:space="preserve">                 </w:t>
            </w:r>
          </w:p>
        </w:tc>
      </w:tr>
      <w:tr w:rsidR="00FD59AD" w:rsidRPr="00FD59AD" w:rsidTr="00CA43D0">
        <w:trPr>
          <w:trHeight w:val="665"/>
        </w:trPr>
        <w:tc>
          <w:tcPr>
            <w:tcW w:w="2664" w:type="dxa"/>
            <w:tcBorders>
              <w:top w:val="nil"/>
              <w:left w:val="nil"/>
              <w:bottom w:val="nil"/>
              <w:right w:val="nil"/>
            </w:tcBorders>
            <w:vAlign w:val="bottom"/>
          </w:tcPr>
          <w:p w:rsidR="00D9362B" w:rsidRPr="00FD59AD" w:rsidRDefault="00D9362B" w:rsidP="00CA43D0">
            <w:pPr>
              <w:tabs>
                <w:tab w:val="left" w:pos="870"/>
              </w:tabs>
              <w:adjustRightInd w:val="0"/>
              <w:snapToGrid w:val="0"/>
              <w:jc w:val="distribute"/>
              <w:rPr>
                <w:rFonts w:ascii="標楷體" w:eastAsia="標楷體" w:hAnsi="標楷體"/>
                <w:sz w:val="36"/>
                <w:szCs w:val="36"/>
              </w:rPr>
            </w:pPr>
            <w:r w:rsidRPr="00FD59AD">
              <w:rPr>
                <w:rFonts w:ascii="標楷體" w:eastAsia="標楷體" w:hAnsi="標楷體" w:hint="eastAsia"/>
                <w:sz w:val="36"/>
                <w:szCs w:val="36"/>
              </w:rPr>
              <w:t>委        員</w:t>
            </w:r>
          </w:p>
        </w:tc>
        <w:tc>
          <w:tcPr>
            <w:tcW w:w="5428" w:type="dxa"/>
            <w:tcBorders>
              <w:top w:val="dotted" w:sz="4" w:space="0" w:color="auto"/>
              <w:left w:val="nil"/>
              <w:bottom w:val="dotted" w:sz="4" w:space="0" w:color="auto"/>
              <w:right w:val="nil"/>
            </w:tcBorders>
          </w:tcPr>
          <w:p w:rsidR="00D9362B" w:rsidRPr="00FD59AD" w:rsidRDefault="00D9362B" w:rsidP="00CA43D0">
            <w:pPr>
              <w:tabs>
                <w:tab w:val="left" w:pos="870"/>
              </w:tabs>
              <w:adjustRightInd w:val="0"/>
              <w:snapToGrid w:val="0"/>
              <w:rPr>
                <w:rFonts w:ascii="標楷體" w:eastAsia="標楷體" w:hAnsi="標楷體"/>
                <w:sz w:val="36"/>
                <w:szCs w:val="36"/>
              </w:rPr>
            </w:pPr>
            <w:r w:rsidRPr="00FD59AD">
              <w:rPr>
                <w:rFonts w:ascii="標楷體" w:eastAsia="標楷體" w:hAnsi="標楷體" w:hint="eastAsia"/>
                <w:sz w:val="36"/>
                <w:szCs w:val="36"/>
              </w:rPr>
              <w:t xml:space="preserve">                 </w:t>
            </w:r>
          </w:p>
        </w:tc>
      </w:tr>
      <w:tr w:rsidR="00FD59AD" w:rsidRPr="00FD59AD" w:rsidTr="00CA43D0">
        <w:trPr>
          <w:trHeight w:val="665"/>
        </w:trPr>
        <w:tc>
          <w:tcPr>
            <w:tcW w:w="2664" w:type="dxa"/>
            <w:tcBorders>
              <w:top w:val="nil"/>
              <w:left w:val="nil"/>
              <w:bottom w:val="nil"/>
              <w:right w:val="nil"/>
            </w:tcBorders>
            <w:vAlign w:val="bottom"/>
          </w:tcPr>
          <w:p w:rsidR="00D9362B" w:rsidRPr="00FD59AD" w:rsidRDefault="00D9362B" w:rsidP="00CA43D0">
            <w:pPr>
              <w:tabs>
                <w:tab w:val="left" w:pos="870"/>
              </w:tabs>
              <w:adjustRightInd w:val="0"/>
              <w:snapToGrid w:val="0"/>
              <w:jc w:val="distribute"/>
              <w:rPr>
                <w:rFonts w:ascii="標楷體" w:eastAsia="標楷體" w:hAnsi="標楷體"/>
                <w:sz w:val="36"/>
                <w:szCs w:val="36"/>
              </w:rPr>
            </w:pPr>
            <w:r w:rsidRPr="00FD59AD">
              <w:rPr>
                <w:rFonts w:ascii="標楷體" w:eastAsia="標楷體" w:hAnsi="標楷體" w:hint="eastAsia"/>
                <w:sz w:val="36"/>
                <w:szCs w:val="36"/>
              </w:rPr>
              <w:t>組        長</w:t>
            </w:r>
          </w:p>
        </w:tc>
        <w:tc>
          <w:tcPr>
            <w:tcW w:w="5428" w:type="dxa"/>
            <w:tcBorders>
              <w:top w:val="dotted" w:sz="4" w:space="0" w:color="auto"/>
              <w:left w:val="nil"/>
              <w:bottom w:val="dotted" w:sz="4" w:space="0" w:color="auto"/>
              <w:right w:val="nil"/>
            </w:tcBorders>
          </w:tcPr>
          <w:p w:rsidR="00D9362B" w:rsidRPr="00FD59AD" w:rsidRDefault="00D9362B" w:rsidP="00CA43D0">
            <w:pPr>
              <w:tabs>
                <w:tab w:val="left" w:pos="870"/>
              </w:tabs>
              <w:adjustRightInd w:val="0"/>
              <w:snapToGrid w:val="0"/>
              <w:rPr>
                <w:rFonts w:ascii="標楷體" w:eastAsia="標楷體" w:hAnsi="標楷體"/>
                <w:sz w:val="36"/>
                <w:szCs w:val="36"/>
              </w:rPr>
            </w:pPr>
            <w:r w:rsidRPr="00FD59AD">
              <w:rPr>
                <w:rFonts w:ascii="標楷體" w:eastAsia="標楷體" w:hAnsi="標楷體" w:hint="eastAsia"/>
                <w:sz w:val="36"/>
                <w:szCs w:val="36"/>
              </w:rPr>
              <w:t xml:space="preserve">                 </w:t>
            </w:r>
          </w:p>
        </w:tc>
      </w:tr>
      <w:tr w:rsidR="00FD59AD" w:rsidRPr="00FD59AD" w:rsidTr="00CA43D0">
        <w:trPr>
          <w:trHeight w:val="665"/>
        </w:trPr>
        <w:tc>
          <w:tcPr>
            <w:tcW w:w="2664" w:type="dxa"/>
            <w:tcBorders>
              <w:top w:val="nil"/>
              <w:left w:val="nil"/>
              <w:bottom w:val="nil"/>
              <w:right w:val="nil"/>
            </w:tcBorders>
            <w:vAlign w:val="bottom"/>
          </w:tcPr>
          <w:p w:rsidR="00D9362B" w:rsidRPr="00FD59AD" w:rsidRDefault="00D9362B" w:rsidP="00CA43D0">
            <w:pPr>
              <w:tabs>
                <w:tab w:val="left" w:pos="870"/>
              </w:tabs>
              <w:adjustRightInd w:val="0"/>
              <w:snapToGrid w:val="0"/>
              <w:jc w:val="distribute"/>
              <w:rPr>
                <w:rFonts w:ascii="標楷體" w:eastAsia="標楷體" w:hAnsi="標楷體"/>
                <w:sz w:val="36"/>
                <w:szCs w:val="36"/>
              </w:rPr>
            </w:pPr>
            <w:r w:rsidRPr="00FD59AD">
              <w:rPr>
                <w:rFonts w:ascii="標楷體" w:eastAsia="標楷體" w:hAnsi="標楷體" w:hint="eastAsia"/>
                <w:sz w:val="36"/>
                <w:szCs w:val="36"/>
              </w:rPr>
              <w:t>學系主任</w:t>
            </w:r>
          </w:p>
        </w:tc>
        <w:tc>
          <w:tcPr>
            <w:tcW w:w="5428" w:type="dxa"/>
            <w:tcBorders>
              <w:top w:val="dotted" w:sz="4" w:space="0" w:color="auto"/>
              <w:left w:val="nil"/>
              <w:bottom w:val="dotted" w:sz="4" w:space="0" w:color="auto"/>
              <w:right w:val="nil"/>
            </w:tcBorders>
          </w:tcPr>
          <w:p w:rsidR="00D9362B" w:rsidRPr="00FD59AD" w:rsidRDefault="00D9362B" w:rsidP="00CA43D0">
            <w:pPr>
              <w:tabs>
                <w:tab w:val="left" w:pos="870"/>
              </w:tabs>
              <w:adjustRightInd w:val="0"/>
              <w:snapToGrid w:val="0"/>
              <w:rPr>
                <w:rFonts w:ascii="標楷體" w:eastAsia="標楷體" w:hAnsi="標楷體"/>
                <w:sz w:val="36"/>
                <w:szCs w:val="36"/>
              </w:rPr>
            </w:pPr>
            <w:r w:rsidRPr="00FD59AD">
              <w:rPr>
                <w:rFonts w:ascii="標楷體" w:eastAsia="標楷體" w:hAnsi="標楷體" w:hint="eastAsia"/>
                <w:sz w:val="36"/>
                <w:szCs w:val="36"/>
              </w:rPr>
              <w:t xml:space="preserve">                 </w:t>
            </w:r>
          </w:p>
        </w:tc>
      </w:tr>
    </w:tbl>
    <w:p w:rsidR="00D9362B" w:rsidRPr="00FD59AD" w:rsidRDefault="00D9362B" w:rsidP="00D9362B">
      <w:pPr>
        <w:tabs>
          <w:tab w:val="left" w:pos="870"/>
        </w:tabs>
        <w:ind w:firstLineChars="200" w:firstLine="720"/>
        <w:rPr>
          <w:rFonts w:ascii="標楷體" w:eastAsia="標楷體" w:hAnsi="標楷體"/>
          <w:sz w:val="36"/>
          <w:szCs w:val="36"/>
        </w:rPr>
      </w:pPr>
    </w:p>
    <w:p w:rsidR="00D9362B" w:rsidRPr="00FD59AD" w:rsidRDefault="00D9362B" w:rsidP="00D9362B">
      <w:pPr>
        <w:ind w:firstLineChars="550" w:firstLine="1980"/>
        <w:rPr>
          <w:rFonts w:ascii="標楷體" w:eastAsia="標楷體" w:hAnsi="標楷體"/>
          <w:sz w:val="36"/>
          <w:szCs w:val="36"/>
        </w:rPr>
      </w:pPr>
      <w:r w:rsidRPr="00FD59AD">
        <w:rPr>
          <w:rFonts w:ascii="標楷體" w:eastAsia="標楷體" w:hAnsi="標楷體" w:hint="eastAsia"/>
          <w:sz w:val="36"/>
          <w:szCs w:val="36"/>
        </w:rPr>
        <w:t>中華民國○○年○○月○○日</w:t>
      </w:r>
    </w:p>
    <w:p w:rsidR="00D9362B" w:rsidRPr="00FD59AD" w:rsidRDefault="00D9362B" w:rsidP="00D9362B">
      <w:pPr>
        <w:tabs>
          <w:tab w:val="left" w:pos="870"/>
        </w:tabs>
        <w:rPr>
          <w:rFonts w:ascii="標楷體" w:eastAsia="標楷體" w:hAnsi="標楷體"/>
          <w:sz w:val="36"/>
          <w:szCs w:val="36"/>
        </w:rPr>
      </w:pPr>
    </w:p>
    <w:p w:rsidR="00D9362B" w:rsidRPr="00FD59AD" w:rsidRDefault="00D9362B" w:rsidP="00D9362B">
      <w:pPr>
        <w:tabs>
          <w:tab w:val="left" w:pos="870"/>
        </w:tabs>
        <w:ind w:firstLineChars="350" w:firstLine="1260"/>
        <w:rPr>
          <w:rFonts w:ascii="標楷體" w:eastAsia="標楷體" w:hAnsi="標楷體"/>
          <w:sz w:val="36"/>
          <w:szCs w:val="36"/>
        </w:rPr>
      </w:pPr>
      <w:r w:rsidRPr="00FD59AD">
        <w:rPr>
          <w:rFonts w:ascii="標楷體" w:eastAsia="標楷體" w:hAnsi="標楷體" w:hint="eastAsia"/>
          <w:sz w:val="36"/>
          <w:szCs w:val="36"/>
        </w:rPr>
        <w:t xml:space="preserve">                             </w:t>
      </w:r>
    </w:p>
    <w:p w:rsidR="00D9362B" w:rsidRPr="00FD59AD" w:rsidRDefault="00D9362B" w:rsidP="00D9362B">
      <w:pPr>
        <w:tabs>
          <w:tab w:val="left" w:pos="870"/>
        </w:tabs>
        <w:ind w:firstLineChars="350" w:firstLine="1260"/>
        <w:rPr>
          <w:rFonts w:ascii="標楷體" w:eastAsia="標楷體" w:hAnsi="標楷體"/>
          <w:sz w:val="36"/>
          <w:szCs w:val="36"/>
        </w:rPr>
      </w:pPr>
      <w:r w:rsidRPr="00FD59AD">
        <w:rPr>
          <w:rFonts w:ascii="標楷體" w:eastAsia="標楷體" w:hAnsi="標楷體" w:hint="eastAsia"/>
          <w:sz w:val="36"/>
          <w:szCs w:val="36"/>
        </w:rPr>
        <w:t xml:space="preserve">   </w:t>
      </w:r>
    </w:p>
    <w:p w:rsidR="00D9362B" w:rsidRPr="00FD59AD" w:rsidRDefault="00D9362B" w:rsidP="00D9362B">
      <w:pPr>
        <w:tabs>
          <w:tab w:val="left" w:pos="870"/>
        </w:tabs>
        <w:rPr>
          <w:rFonts w:ascii="標楷體" w:eastAsia="標楷體" w:hAnsi="標楷體"/>
          <w:sz w:val="36"/>
          <w:szCs w:val="36"/>
        </w:rPr>
      </w:pPr>
      <w:r w:rsidRPr="00FD59AD">
        <w:rPr>
          <w:rFonts w:ascii="標楷體" w:eastAsia="標楷體" w:hAnsi="標楷體" w:hint="eastAsia"/>
          <w:sz w:val="36"/>
          <w:szCs w:val="36"/>
        </w:rPr>
        <w:lastRenderedPageBreak/>
        <w:t>目錄</w:t>
      </w:r>
    </w:p>
    <w:p w:rsidR="00D9362B" w:rsidRPr="00FD59AD" w:rsidRDefault="00D9362B" w:rsidP="00D9362B">
      <w:pPr>
        <w:tabs>
          <w:tab w:val="left" w:pos="870"/>
        </w:tabs>
        <w:rPr>
          <w:rFonts w:ascii="標楷體" w:eastAsia="標楷體" w:hAnsi="標楷體"/>
          <w:sz w:val="36"/>
          <w:szCs w:val="36"/>
        </w:rPr>
      </w:pPr>
      <w:r w:rsidRPr="00FD59AD">
        <w:rPr>
          <w:rFonts w:ascii="標楷體" w:eastAsia="標楷體" w:hAnsi="標楷體" w:hint="eastAsia"/>
          <w:sz w:val="36"/>
          <w:szCs w:val="36"/>
        </w:rPr>
        <w:t xml:space="preserve">口試委員會審定書                               </w:t>
      </w:r>
    </w:p>
    <w:p w:rsidR="00D9362B" w:rsidRPr="00FD59AD" w:rsidRDefault="00D9362B" w:rsidP="00D9362B">
      <w:pPr>
        <w:tabs>
          <w:tab w:val="left" w:pos="870"/>
        </w:tabs>
        <w:rPr>
          <w:rFonts w:ascii="標楷體" w:eastAsia="標楷體" w:hAnsi="標楷體"/>
          <w:sz w:val="36"/>
          <w:szCs w:val="36"/>
        </w:rPr>
      </w:pPr>
      <w:r w:rsidRPr="00FD59AD">
        <w:rPr>
          <w:rFonts w:ascii="標楷體" w:eastAsia="標楷體" w:hAnsi="標楷體" w:hint="eastAsia"/>
          <w:sz w:val="36"/>
          <w:szCs w:val="36"/>
        </w:rPr>
        <w:t xml:space="preserve">碩士論文上傳授權書                            </w:t>
      </w:r>
    </w:p>
    <w:p w:rsidR="00D9362B" w:rsidRPr="00FD59AD" w:rsidRDefault="00D9362B" w:rsidP="00D9362B">
      <w:pPr>
        <w:tabs>
          <w:tab w:val="left" w:pos="870"/>
        </w:tabs>
        <w:rPr>
          <w:rFonts w:ascii="標楷體" w:eastAsia="標楷體" w:hAnsi="標楷體"/>
          <w:sz w:val="36"/>
          <w:szCs w:val="36"/>
        </w:rPr>
      </w:pPr>
      <w:r w:rsidRPr="00FD59AD">
        <w:rPr>
          <w:rFonts w:ascii="標楷體" w:eastAsia="標楷體" w:hAnsi="標楷體" w:hint="eastAsia"/>
          <w:sz w:val="36"/>
          <w:szCs w:val="36"/>
        </w:rPr>
        <w:t xml:space="preserve">誌謝                                           </w:t>
      </w:r>
    </w:p>
    <w:p w:rsidR="00D9362B" w:rsidRPr="00FD59AD" w:rsidRDefault="00D9362B" w:rsidP="00D9362B">
      <w:pPr>
        <w:tabs>
          <w:tab w:val="left" w:pos="870"/>
        </w:tabs>
        <w:rPr>
          <w:rFonts w:ascii="標楷體" w:eastAsia="標楷體" w:hAnsi="標楷體"/>
          <w:sz w:val="36"/>
          <w:szCs w:val="36"/>
        </w:rPr>
      </w:pPr>
      <w:r w:rsidRPr="00FD59AD">
        <w:rPr>
          <w:rFonts w:ascii="標楷體" w:eastAsia="標楷體" w:hAnsi="標楷體" w:hint="eastAsia"/>
          <w:sz w:val="36"/>
          <w:szCs w:val="36"/>
        </w:rPr>
        <w:t xml:space="preserve">中文摘要                                       </w:t>
      </w:r>
    </w:p>
    <w:p w:rsidR="00D9362B" w:rsidRPr="00FD59AD" w:rsidRDefault="00D9362B" w:rsidP="00D9362B">
      <w:pPr>
        <w:tabs>
          <w:tab w:val="left" w:pos="870"/>
        </w:tabs>
        <w:rPr>
          <w:rFonts w:ascii="標楷體" w:eastAsia="標楷體" w:hAnsi="標楷體"/>
          <w:sz w:val="36"/>
          <w:szCs w:val="36"/>
        </w:rPr>
      </w:pPr>
      <w:r w:rsidRPr="00FD59AD">
        <w:rPr>
          <w:rFonts w:ascii="標楷體" w:eastAsia="標楷體" w:hAnsi="標楷體" w:hint="eastAsia"/>
          <w:sz w:val="36"/>
          <w:szCs w:val="36"/>
        </w:rPr>
        <w:t xml:space="preserve">英文摘要                                       </w:t>
      </w:r>
    </w:p>
    <w:p w:rsidR="00D9362B" w:rsidRPr="00FD59AD" w:rsidRDefault="00D9362B" w:rsidP="00D9362B">
      <w:pPr>
        <w:tabs>
          <w:tab w:val="left" w:pos="870"/>
        </w:tabs>
        <w:rPr>
          <w:rFonts w:ascii="標楷體" w:eastAsia="標楷體" w:hAnsi="標楷體"/>
          <w:sz w:val="36"/>
          <w:szCs w:val="36"/>
        </w:rPr>
      </w:pPr>
      <w:r w:rsidRPr="00FD59AD">
        <w:rPr>
          <w:rFonts w:ascii="標楷體" w:eastAsia="標楷體" w:hAnsi="標楷體" w:hint="eastAsia"/>
          <w:sz w:val="36"/>
          <w:szCs w:val="36"/>
        </w:rPr>
        <w:t xml:space="preserve">第一章○○○                                   </w:t>
      </w:r>
    </w:p>
    <w:p w:rsidR="00D9362B" w:rsidRPr="00FD59AD" w:rsidRDefault="00D9362B" w:rsidP="00D9362B">
      <w:pPr>
        <w:tabs>
          <w:tab w:val="left" w:pos="870"/>
        </w:tabs>
        <w:rPr>
          <w:rFonts w:ascii="標楷體" w:eastAsia="標楷體" w:hAnsi="標楷體"/>
          <w:sz w:val="36"/>
          <w:szCs w:val="36"/>
        </w:rPr>
      </w:pPr>
      <w:r w:rsidRPr="00FD59AD">
        <w:rPr>
          <w:rFonts w:ascii="標楷體" w:eastAsia="標楷體" w:hAnsi="標楷體" w:hint="eastAsia"/>
          <w:sz w:val="36"/>
          <w:szCs w:val="36"/>
        </w:rPr>
        <w:t xml:space="preserve">    第一節○○○                               </w:t>
      </w:r>
    </w:p>
    <w:p w:rsidR="00D9362B" w:rsidRPr="00FD59AD" w:rsidRDefault="00D9362B" w:rsidP="00D9362B">
      <w:pPr>
        <w:tabs>
          <w:tab w:val="left" w:pos="870"/>
        </w:tabs>
        <w:rPr>
          <w:rFonts w:ascii="標楷體" w:eastAsia="標楷體" w:hAnsi="標楷體"/>
          <w:sz w:val="36"/>
          <w:szCs w:val="36"/>
        </w:rPr>
      </w:pPr>
      <w:r w:rsidRPr="00FD59AD">
        <w:rPr>
          <w:rFonts w:ascii="標楷體" w:eastAsia="標楷體" w:hAnsi="標楷體" w:hint="eastAsia"/>
          <w:sz w:val="36"/>
          <w:szCs w:val="36"/>
        </w:rPr>
        <w:t>（依此類推）</w:t>
      </w:r>
    </w:p>
    <w:p w:rsidR="00D9362B" w:rsidRPr="00FD59AD" w:rsidRDefault="00D9362B" w:rsidP="00D9362B">
      <w:pPr>
        <w:tabs>
          <w:tab w:val="left" w:pos="870"/>
        </w:tabs>
        <w:rPr>
          <w:rFonts w:ascii="標楷體" w:eastAsia="標楷體" w:hAnsi="標楷體"/>
          <w:sz w:val="36"/>
          <w:szCs w:val="36"/>
        </w:rPr>
      </w:pPr>
      <w:r w:rsidRPr="00FD59AD">
        <w:rPr>
          <w:rFonts w:ascii="標楷體" w:eastAsia="標楷體" w:hAnsi="標楷體" w:hint="eastAsia"/>
          <w:sz w:val="36"/>
          <w:szCs w:val="36"/>
        </w:rPr>
        <w:t xml:space="preserve">參考文獻                                       </w:t>
      </w:r>
    </w:p>
    <w:p w:rsidR="00D9362B" w:rsidRPr="00FD59AD" w:rsidRDefault="00D9362B" w:rsidP="00D9362B">
      <w:pPr>
        <w:tabs>
          <w:tab w:val="left" w:pos="870"/>
        </w:tabs>
        <w:rPr>
          <w:rFonts w:ascii="標楷體" w:eastAsia="標楷體" w:hAnsi="標楷體"/>
        </w:rPr>
      </w:pPr>
      <w:r w:rsidRPr="00FD59AD">
        <w:rPr>
          <w:rFonts w:ascii="標楷體" w:eastAsia="標楷體" w:hAnsi="標楷體" w:hint="eastAsia"/>
          <w:sz w:val="36"/>
          <w:szCs w:val="36"/>
        </w:rPr>
        <w:t xml:space="preserve">附錄                                           </w:t>
      </w:r>
    </w:p>
    <w:p w:rsidR="00D9362B" w:rsidRPr="00FD59AD" w:rsidRDefault="00D9362B" w:rsidP="00D9362B">
      <w:pPr>
        <w:snapToGrid w:val="0"/>
        <w:jc w:val="both"/>
        <w:rPr>
          <w:rFonts w:ascii="標楷體" w:eastAsia="標楷體" w:hAnsi="標楷體"/>
          <w:bCs/>
          <w:sz w:val="32"/>
          <w:szCs w:val="32"/>
        </w:rPr>
      </w:pPr>
    </w:p>
    <w:p w:rsidR="00D9362B" w:rsidRPr="00FD59AD" w:rsidRDefault="00D9362B" w:rsidP="00D9362B">
      <w:pPr>
        <w:widowControl/>
        <w:rPr>
          <w:rFonts w:ascii="標楷體" w:eastAsia="標楷體" w:hAnsi="標楷體"/>
          <w:bCs/>
          <w:sz w:val="32"/>
          <w:szCs w:val="32"/>
        </w:rPr>
      </w:pPr>
      <w:r w:rsidRPr="00FD59AD">
        <w:rPr>
          <w:rFonts w:ascii="標楷體" w:eastAsia="標楷體" w:hAnsi="標楷體"/>
          <w:bCs/>
          <w:sz w:val="32"/>
          <w:szCs w:val="32"/>
        </w:rPr>
        <w:br w:type="page"/>
      </w:r>
    </w:p>
    <w:p w:rsidR="00A106C3" w:rsidRPr="00FD59AD" w:rsidRDefault="00A106C3" w:rsidP="00A106C3">
      <w:pPr>
        <w:spacing w:line="500" w:lineRule="exact"/>
        <w:ind w:left="181"/>
        <w:rPr>
          <w:rFonts w:ascii="標楷體" w:eastAsia="標楷體" w:hAnsi="標楷體"/>
          <w:b/>
          <w:sz w:val="40"/>
          <w:szCs w:val="40"/>
        </w:rPr>
      </w:pPr>
      <w:r w:rsidRPr="00FD59AD">
        <w:rPr>
          <w:rFonts w:ascii="標楷體" w:eastAsia="標楷體" w:hAnsi="標楷體" w:hint="eastAsia"/>
          <w:b/>
          <w:sz w:val="40"/>
          <w:szCs w:val="40"/>
        </w:rPr>
        <w:lastRenderedPageBreak/>
        <w:t>國防大學政治作戰學院政治學系博士班學位論文考試作業規定</w:t>
      </w:r>
    </w:p>
    <w:p w:rsidR="00A106C3" w:rsidRPr="00FD59AD" w:rsidRDefault="00A106C3" w:rsidP="00A106C3">
      <w:pPr>
        <w:spacing w:line="460" w:lineRule="exact"/>
        <w:ind w:left="616" w:hangingChars="220" w:hanging="616"/>
        <w:jc w:val="both"/>
        <w:rPr>
          <w:rFonts w:ascii="標楷體" w:eastAsia="標楷體" w:hAnsi="標楷體"/>
          <w:sz w:val="28"/>
          <w:szCs w:val="28"/>
        </w:rPr>
      </w:pPr>
      <w:r w:rsidRPr="00FD59AD">
        <w:rPr>
          <w:rFonts w:ascii="標楷體" w:eastAsia="標楷體" w:hAnsi="標楷體" w:hint="eastAsia"/>
          <w:sz w:val="28"/>
          <w:szCs w:val="28"/>
        </w:rPr>
        <w:t>一、為辦理國防大學政治作戰學院博士班學位論文考試執行細節性事項，特訂定國防大學政治作戰學院政治學系博士班學位論文考試作業規定(以下簡稱本作業規定)。</w:t>
      </w:r>
    </w:p>
    <w:p w:rsidR="00A106C3" w:rsidRPr="00FD59AD" w:rsidRDefault="00A106C3" w:rsidP="00A106C3">
      <w:pPr>
        <w:spacing w:line="460" w:lineRule="exact"/>
        <w:rPr>
          <w:rFonts w:ascii="標楷體" w:eastAsia="標楷體" w:hAnsi="標楷體"/>
          <w:sz w:val="28"/>
          <w:szCs w:val="28"/>
        </w:rPr>
      </w:pPr>
      <w:r w:rsidRPr="00FD59AD">
        <w:rPr>
          <w:rFonts w:ascii="標楷體" w:eastAsia="標楷體" w:hAnsi="標楷體" w:hint="eastAsia"/>
          <w:sz w:val="28"/>
          <w:szCs w:val="28"/>
        </w:rPr>
        <w:t>二、博士學位</w:t>
      </w:r>
      <w:r w:rsidRPr="00FD59AD">
        <w:rPr>
          <w:rFonts w:ascii="標楷體" w:eastAsia="標楷體" w:hAnsi="標楷體" w:hint="eastAsia"/>
          <w:b/>
          <w:sz w:val="28"/>
          <w:szCs w:val="28"/>
        </w:rPr>
        <w:t>候</w:t>
      </w:r>
      <w:r w:rsidRPr="00FD59AD">
        <w:rPr>
          <w:rFonts w:ascii="標楷體" w:eastAsia="標楷體" w:hAnsi="標楷體" w:hint="eastAsia"/>
          <w:sz w:val="28"/>
          <w:szCs w:val="28"/>
        </w:rPr>
        <w:t>選人資格考試</w:t>
      </w:r>
    </w:p>
    <w:p w:rsidR="00A106C3" w:rsidRPr="00FD59AD" w:rsidRDefault="00A106C3" w:rsidP="00A106C3">
      <w:pPr>
        <w:spacing w:line="460" w:lineRule="exact"/>
        <w:rPr>
          <w:rFonts w:ascii="標楷體" w:eastAsia="標楷體" w:hAnsi="標楷體"/>
          <w:sz w:val="28"/>
          <w:szCs w:val="28"/>
        </w:rPr>
      </w:pPr>
      <w:r w:rsidRPr="00FD59AD">
        <w:rPr>
          <w:rFonts w:ascii="標楷體" w:eastAsia="標楷體" w:hAnsi="標楷體" w:hint="eastAsia"/>
          <w:sz w:val="28"/>
          <w:szCs w:val="28"/>
        </w:rPr>
        <w:t>申請：</w:t>
      </w:r>
    </w:p>
    <w:p w:rsidR="00A106C3" w:rsidRPr="00FD59AD" w:rsidRDefault="00A106C3" w:rsidP="00A106C3">
      <w:pPr>
        <w:spacing w:line="460" w:lineRule="exact"/>
        <w:ind w:left="848" w:hangingChars="303" w:hanging="848"/>
        <w:jc w:val="both"/>
        <w:rPr>
          <w:rFonts w:ascii="標楷體" w:eastAsia="標楷體" w:hAnsi="標楷體"/>
          <w:sz w:val="28"/>
          <w:szCs w:val="28"/>
        </w:rPr>
      </w:pPr>
      <w:r w:rsidRPr="00FD59AD">
        <w:rPr>
          <w:rFonts w:ascii="標楷體" w:eastAsia="標楷體" w:hAnsi="標楷體" w:hint="eastAsia"/>
          <w:sz w:val="28"/>
          <w:szCs w:val="28"/>
        </w:rPr>
        <w:t>（一）博士生依教育計畫，完成其主、副修學門，必、選修課目以及必修和補修學分之教育進程，</w:t>
      </w:r>
      <w:r w:rsidRPr="00FD59AD">
        <w:rPr>
          <w:rFonts w:ascii="標楷體" w:eastAsia="標楷體" w:hAnsi="標楷體"/>
          <w:kern w:val="0"/>
          <w:sz w:val="28"/>
          <w:szCs w:val="28"/>
        </w:rPr>
        <w:t>同時其「系所服務與研究」</w:t>
      </w:r>
      <w:r w:rsidRPr="00FD59AD">
        <w:rPr>
          <w:rFonts w:ascii="標楷體" w:eastAsia="標楷體" w:hAnsi="標楷體" w:hint="eastAsia"/>
          <w:sz w:val="28"/>
          <w:szCs w:val="28"/>
        </w:rPr>
        <w:t>認證須達本系「</w:t>
      </w:r>
      <w:r w:rsidRPr="00FD59AD">
        <w:rPr>
          <w:rFonts w:ascii="標楷體" w:eastAsia="標楷體" w:hAnsi="標楷體" w:cs="新細明體" w:hint="eastAsia"/>
          <w:spacing w:val="-20"/>
          <w:kern w:val="0"/>
          <w:sz w:val="28"/>
          <w:szCs w:val="28"/>
        </w:rPr>
        <w:t>博、碩</w:t>
      </w:r>
      <w:r w:rsidRPr="00FD59AD">
        <w:rPr>
          <w:rFonts w:ascii="標楷體" w:eastAsia="標楷體" w:hAnsi="標楷體" w:cs="新細明體" w:hint="eastAsia"/>
          <w:kern w:val="0"/>
          <w:sz w:val="28"/>
          <w:szCs w:val="28"/>
        </w:rPr>
        <w:t>士班研究生『</w:t>
      </w:r>
      <w:r w:rsidRPr="00FD59AD">
        <w:rPr>
          <w:rFonts w:ascii="標楷體" w:eastAsia="標楷體" w:hAnsi="標楷體"/>
          <w:kern w:val="0"/>
          <w:sz w:val="28"/>
          <w:szCs w:val="28"/>
        </w:rPr>
        <w:t>系所服務與研究</w:t>
      </w:r>
      <w:r w:rsidRPr="00FD59AD">
        <w:rPr>
          <w:rFonts w:ascii="標楷體" w:eastAsia="標楷體" w:hAnsi="標楷體" w:cs="新細明體" w:hint="eastAsia"/>
          <w:kern w:val="0"/>
          <w:sz w:val="28"/>
          <w:szCs w:val="28"/>
        </w:rPr>
        <w:t>』認證實施辦法</w:t>
      </w:r>
      <w:r w:rsidRPr="00FD59AD">
        <w:rPr>
          <w:rFonts w:ascii="標楷體" w:eastAsia="標楷體" w:hAnsi="標楷體" w:hint="eastAsia"/>
          <w:sz w:val="28"/>
          <w:szCs w:val="28"/>
        </w:rPr>
        <w:t>」</w:t>
      </w:r>
      <w:r w:rsidRPr="00FD59AD">
        <w:rPr>
          <w:rFonts w:ascii="標楷體" w:eastAsia="標楷體" w:hAnsi="標楷體" w:cs="新細明體" w:hint="eastAsia"/>
          <w:kern w:val="0"/>
          <w:sz w:val="28"/>
          <w:szCs w:val="28"/>
        </w:rPr>
        <w:t>所規定之</w:t>
      </w:r>
      <w:r w:rsidRPr="00FD59AD">
        <w:rPr>
          <w:rFonts w:ascii="標楷體" w:eastAsia="標楷體" w:hAnsi="標楷體" w:hint="eastAsia"/>
          <w:sz w:val="28"/>
          <w:szCs w:val="28"/>
        </w:rPr>
        <w:t>合格標準，始得提出申請。</w:t>
      </w:r>
    </w:p>
    <w:p w:rsidR="00A106C3" w:rsidRPr="00FD59AD" w:rsidRDefault="00A106C3" w:rsidP="00A106C3">
      <w:pPr>
        <w:spacing w:line="460" w:lineRule="exact"/>
        <w:ind w:left="848" w:hangingChars="303" w:hanging="848"/>
        <w:jc w:val="both"/>
        <w:rPr>
          <w:rFonts w:ascii="標楷體" w:eastAsia="標楷體" w:hAnsi="標楷體"/>
          <w:sz w:val="28"/>
          <w:szCs w:val="28"/>
        </w:rPr>
      </w:pPr>
      <w:r w:rsidRPr="00FD59AD">
        <w:rPr>
          <w:rFonts w:ascii="標楷體" w:eastAsia="標楷體" w:hAnsi="標楷體" w:hint="eastAsia"/>
          <w:sz w:val="28"/>
          <w:szCs w:val="28"/>
        </w:rPr>
        <w:t>（二）博士學位資格考試應以入學三年內完成為原則，自費生及補修學分之研究生得延後一年實施，最長期限不得超過四年。</w:t>
      </w:r>
    </w:p>
    <w:p w:rsidR="00A106C3" w:rsidRPr="00FD59AD" w:rsidRDefault="00A106C3" w:rsidP="00A106C3">
      <w:pPr>
        <w:spacing w:line="460" w:lineRule="exact"/>
        <w:rPr>
          <w:rFonts w:ascii="標楷體" w:eastAsia="標楷體" w:hAnsi="標楷體"/>
          <w:sz w:val="28"/>
          <w:szCs w:val="28"/>
        </w:rPr>
      </w:pPr>
      <w:r w:rsidRPr="00FD59AD">
        <w:rPr>
          <w:rFonts w:ascii="標楷體" w:eastAsia="標楷體" w:hAnsi="標楷體" w:hint="eastAsia"/>
          <w:sz w:val="28"/>
          <w:szCs w:val="28"/>
        </w:rPr>
        <w:t>學科筆試實施方式：</w:t>
      </w:r>
    </w:p>
    <w:p w:rsidR="00A106C3" w:rsidRPr="00FD59AD" w:rsidRDefault="00A106C3" w:rsidP="00067E75">
      <w:pPr>
        <w:numPr>
          <w:ilvl w:val="0"/>
          <w:numId w:val="23"/>
        </w:numPr>
        <w:spacing w:line="460" w:lineRule="exact"/>
        <w:jc w:val="both"/>
        <w:rPr>
          <w:rFonts w:ascii="標楷體" w:eastAsia="標楷體" w:hAnsi="標楷體"/>
          <w:sz w:val="28"/>
          <w:szCs w:val="28"/>
        </w:rPr>
      </w:pPr>
      <w:r w:rsidRPr="00FD59AD">
        <w:rPr>
          <w:rFonts w:ascii="標楷體" w:eastAsia="標楷體" w:hAnsi="標楷體" w:hint="eastAsia"/>
          <w:sz w:val="28"/>
          <w:szCs w:val="28"/>
        </w:rPr>
        <w:t>應考科目三科，除「社會科學哲學與方法論專題」為指定必考科目外，研究生依其年班教育計畫，自選二科（主修學門中有◎記號之科目擇一，另一科目可在二個副修學門※記號中自選一科）之科目應考，由研究生、指導教授討論後，送政治學系主任核定。</w:t>
      </w:r>
    </w:p>
    <w:p w:rsidR="00A106C3" w:rsidRPr="00FD59AD" w:rsidRDefault="00A106C3" w:rsidP="00067E75">
      <w:pPr>
        <w:numPr>
          <w:ilvl w:val="0"/>
          <w:numId w:val="23"/>
        </w:numPr>
        <w:spacing w:line="460" w:lineRule="exact"/>
        <w:jc w:val="both"/>
        <w:rPr>
          <w:rFonts w:ascii="標楷體" w:eastAsia="標楷體" w:hAnsi="標楷體"/>
          <w:sz w:val="28"/>
          <w:szCs w:val="28"/>
        </w:rPr>
      </w:pPr>
      <w:r w:rsidRPr="00FD59AD">
        <w:rPr>
          <w:rFonts w:ascii="標楷體" w:eastAsia="標楷體" w:hAnsi="標楷體" w:hint="eastAsia"/>
          <w:sz w:val="28"/>
          <w:szCs w:val="28"/>
        </w:rPr>
        <w:t>研究生得以發表於SSCI或TSSCI一篇論文抵免一學門，以一門為限。</w:t>
      </w:r>
    </w:p>
    <w:p w:rsidR="00A106C3" w:rsidRPr="00FD59AD" w:rsidRDefault="00A106C3" w:rsidP="00067E75">
      <w:pPr>
        <w:numPr>
          <w:ilvl w:val="0"/>
          <w:numId w:val="23"/>
        </w:numPr>
        <w:spacing w:line="460" w:lineRule="exact"/>
        <w:jc w:val="both"/>
        <w:rPr>
          <w:rFonts w:ascii="標楷體" w:eastAsia="標楷體" w:hAnsi="標楷體"/>
          <w:sz w:val="28"/>
          <w:szCs w:val="28"/>
        </w:rPr>
      </w:pPr>
      <w:r w:rsidRPr="00FD59AD">
        <w:rPr>
          <w:rFonts w:ascii="標楷體" w:eastAsia="標楷體" w:hAnsi="標楷體" w:hint="eastAsia"/>
          <w:sz w:val="28"/>
          <w:szCs w:val="28"/>
        </w:rPr>
        <w:t>筆試通過者，始可申請論文研究計畫口試。</w:t>
      </w:r>
    </w:p>
    <w:p w:rsidR="00A106C3" w:rsidRPr="00FD59AD" w:rsidRDefault="00A106C3" w:rsidP="00A106C3">
      <w:pPr>
        <w:spacing w:line="460" w:lineRule="exact"/>
        <w:ind w:left="1"/>
        <w:rPr>
          <w:rFonts w:ascii="標楷體" w:eastAsia="標楷體" w:hAnsi="標楷體"/>
          <w:sz w:val="28"/>
          <w:szCs w:val="28"/>
        </w:rPr>
      </w:pPr>
      <w:r w:rsidRPr="00FD59AD">
        <w:rPr>
          <w:rFonts w:ascii="標楷體" w:eastAsia="標楷體" w:hAnsi="標楷體" w:hint="eastAsia"/>
          <w:sz w:val="28"/>
          <w:szCs w:val="28"/>
        </w:rPr>
        <w:t>申請學科筆試時間應於每學年九月前提出申請，並於每學年十一月份前舉行考試（非</w:t>
      </w:r>
      <w:smartTag w:uri="urn:schemas-microsoft-com:office:smarttags" w:element="PersonName">
        <w:smartTagPr>
          <w:attr w:name="ProductID" w:val="應屆"/>
        </w:smartTagPr>
        <w:r w:rsidRPr="00FD59AD">
          <w:rPr>
            <w:rFonts w:ascii="標楷體" w:eastAsia="標楷體" w:hAnsi="標楷體" w:hint="eastAsia"/>
            <w:sz w:val="28"/>
            <w:szCs w:val="28"/>
          </w:rPr>
          <w:t>應屆</w:t>
        </w:r>
      </w:smartTag>
      <w:r w:rsidRPr="00FD59AD">
        <w:rPr>
          <w:rFonts w:ascii="標楷體" w:eastAsia="標楷體" w:hAnsi="標楷體" w:hint="eastAsia"/>
          <w:sz w:val="28"/>
          <w:szCs w:val="28"/>
        </w:rPr>
        <w:t>博士生可於每學年三月或九月前提出申請，並於五月或十一月前舉行考試，資格考申請表如附件一），如未通過資格考試者，得於申請重考，惟以一次為限；至遲須於第六學期結束前完成通過資格考試，未通過者即予退學。另自費生至遲於第八學期結束前完成通過資格考試，未通過者即予退學。</w:t>
      </w:r>
    </w:p>
    <w:p w:rsidR="00A106C3" w:rsidRPr="00FD59AD" w:rsidRDefault="00A106C3" w:rsidP="00A106C3">
      <w:pPr>
        <w:spacing w:line="460" w:lineRule="exact"/>
        <w:rPr>
          <w:rFonts w:ascii="標楷體" w:eastAsia="標楷體" w:hAnsi="標楷體"/>
          <w:sz w:val="28"/>
          <w:szCs w:val="28"/>
        </w:rPr>
      </w:pPr>
      <w:r w:rsidRPr="00FD59AD">
        <w:rPr>
          <w:rFonts w:ascii="標楷體" w:eastAsia="標楷體" w:hAnsi="標楷體" w:hint="eastAsia"/>
          <w:sz w:val="28"/>
          <w:szCs w:val="28"/>
        </w:rPr>
        <w:t>學科筆試委員會與命題方式</w:t>
      </w:r>
    </w:p>
    <w:p w:rsidR="00A106C3" w:rsidRPr="00FD59AD" w:rsidRDefault="00A106C3" w:rsidP="00A106C3">
      <w:pPr>
        <w:spacing w:line="460" w:lineRule="exact"/>
        <w:ind w:left="848" w:hangingChars="303" w:hanging="848"/>
        <w:jc w:val="both"/>
        <w:rPr>
          <w:rFonts w:ascii="標楷體" w:eastAsia="標楷體" w:hAnsi="標楷體"/>
          <w:sz w:val="28"/>
          <w:szCs w:val="28"/>
        </w:rPr>
      </w:pPr>
      <w:r w:rsidRPr="00FD59AD">
        <w:rPr>
          <w:rFonts w:ascii="標楷體" w:eastAsia="標楷體" w:hAnsi="標楷體" w:hint="eastAsia"/>
          <w:sz w:val="28"/>
          <w:szCs w:val="28"/>
        </w:rPr>
        <w:t>（一）資格考試委員會</w:t>
      </w:r>
    </w:p>
    <w:p w:rsidR="00A106C3" w:rsidRPr="00FD59AD" w:rsidRDefault="00A106C3" w:rsidP="00A106C3">
      <w:pPr>
        <w:spacing w:line="460" w:lineRule="exact"/>
        <w:ind w:leftChars="368" w:left="1163" w:hangingChars="100" w:hanging="280"/>
        <w:jc w:val="both"/>
        <w:rPr>
          <w:rFonts w:ascii="標楷體" w:eastAsia="標楷體" w:hAnsi="標楷體"/>
          <w:sz w:val="28"/>
          <w:szCs w:val="28"/>
        </w:rPr>
      </w:pPr>
      <w:r w:rsidRPr="00FD59AD">
        <w:rPr>
          <w:rFonts w:ascii="標楷體" w:eastAsia="標楷體" w:hAnsi="標楷體" w:hint="eastAsia"/>
          <w:sz w:val="28"/>
          <w:szCs w:val="28"/>
        </w:rPr>
        <w:t>1.資格考試由政治學系組成考試委員會，系主任為委員會召集人，經報請院長(或代理人)核定後實施。</w:t>
      </w:r>
    </w:p>
    <w:p w:rsidR="00A106C3" w:rsidRPr="00FD59AD" w:rsidRDefault="00A106C3" w:rsidP="00A106C3">
      <w:pPr>
        <w:spacing w:line="460" w:lineRule="exact"/>
        <w:ind w:leftChars="368" w:left="1163" w:hangingChars="100" w:hanging="280"/>
        <w:jc w:val="both"/>
        <w:rPr>
          <w:rFonts w:ascii="標楷體" w:eastAsia="標楷體" w:hAnsi="標楷體"/>
          <w:sz w:val="28"/>
          <w:szCs w:val="28"/>
        </w:rPr>
      </w:pPr>
      <w:r w:rsidRPr="00FD59AD">
        <w:rPr>
          <w:rFonts w:ascii="標楷體" w:eastAsia="標楷體" w:hAnsi="標楷體" w:hint="eastAsia"/>
          <w:sz w:val="28"/>
          <w:szCs w:val="28"/>
        </w:rPr>
        <w:lastRenderedPageBreak/>
        <w:t>2.委員會人數為五員，須具有副教授(含)以上之資格並具備與選考學分科目領域相關之專長，授課教師為當然委員外，另聘請校外委員，共同負責考試之命題與閱卷，校外委員不得少於三分之一。</w:t>
      </w:r>
    </w:p>
    <w:p w:rsidR="00A106C3" w:rsidRPr="00FD59AD" w:rsidRDefault="00A106C3" w:rsidP="00A106C3">
      <w:pPr>
        <w:spacing w:line="460" w:lineRule="exact"/>
        <w:ind w:left="848" w:hangingChars="303" w:hanging="848"/>
        <w:jc w:val="both"/>
        <w:rPr>
          <w:rFonts w:ascii="標楷體" w:eastAsia="標楷體" w:hAnsi="標楷體"/>
          <w:sz w:val="28"/>
          <w:szCs w:val="28"/>
        </w:rPr>
      </w:pPr>
      <w:r w:rsidRPr="00FD59AD">
        <w:rPr>
          <w:rFonts w:ascii="標楷體" w:eastAsia="標楷體" w:hAnsi="標楷體" w:hint="eastAsia"/>
          <w:sz w:val="28"/>
          <w:szCs w:val="28"/>
        </w:rPr>
        <w:t>（二）學科筆試命題方式</w:t>
      </w:r>
    </w:p>
    <w:p w:rsidR="00A106C3" w:rsidRPr="00FD59AD" w:rsidRDefault="00A106C3" w:rsidP="00A106C3">
      <w:pPr>
        <w:spacing w:line="460" w:lineRule="exact"/>
        <w:ind w:leftChars="368" w:left="1163" w:hangingChars="100" w:hanging="280"/>
        <w:jc w:val="both"/>
        <w:rPr>
          <w:rFonts w:ascii="標楷體" w:eastAsia="標楷體" w:hAnsi="標楷體"/>
          <w:sz w:val="28"/>
          <w:szCs w:val="28"/>
        </w:rPr>
      </w:pPr>
      <w:r w:rsidRPr="00FD59AD">
        <w:rPr>
          <w:rFonts w:ascii="標楷體" w:eastAsia="標楷體" w:hAnsi="標楷體" w:hint="eastAsia"/>
          <w:sz w:val="28"/>
          <w:szCs w:val="28"/>
        </w:rPr>
        <w:t>1.學科筆試每一考試科目由政治學系主任推薦具有上述條件之校內外五員為命題兼閱卷委員（學位資格考【筆試】命題委員建議名冊如附件二），考試委員名單以彌封方式，呈院長(或代理人)圈選三位命題兼閱卷委員。</w:t>
      </w:r>
    </w:p>
    <w:p w:rsidR="00A106C3" w:rsidRPr="00FD59AD" w:rsidRDefault="00A106C3" w:rsidP="00A106C3">
      <w:pPr>
        <w:spacing w:line="460" w:lineRule="exact"/>
        <w:ind w:leftChars="368" w:left="1163" w:hangingChars="100" w:hanging="280"/>
        <w:jc w:val="both"/>
        <w:rPr>
          <w:rFonts w:ascii="標楷體" w:eastAsia="標楷體" w:hAnsi="標楷體"/>
          <w:sz w:val="28"/>
          <w:szCs w:val="28"/>
        </w:rPr>
      </w:pPr>
      <w:r w:rsidRPr="00FD59AD">
        <w:rPr>
          <w:rFonts w:ascii="標楷體" w:eastAsia="標楷體" w:hAnsi="標楷體" w:hint="eastAsia"/>
          <w:sz w:val="28"/>
          <w:szCs w:val="28"/>
        </w:rPr>
        <w:t>2.由政治學系聘請命題兼閱卷委員提供考試書單作為博士生準備考試之閱讀資料，並於博士生申請考試時間前一週，以彌封方式提供考試題目；考試當日由學系主任呈請院長(或代理人)圈選，並由院部承辦人製卷發放。</w:t>
      </w:r>
    </w:p>
    <w:p w:rsidR="00A106C3" w:rsidRPr="00FD59AD" w:rsidRDefault="00A106C3" w:rsidP="00A106C3">
      <w:pPr>
        <w:spacing w:line="460" w:lineRule="exact"/>
        <w:rPr>
          <w:rFonts w:ascii="標楷體" w:eastAsia="標楷體" w:hAnsi="標楷體"/>
          <w:sz w:val="28"/>
          <w:szCs w:val="28"/>
        </w:rPr>
      </w:pPr>
      <w:r w:rsidRPr="00FD59AD">
        <w:rPr>
          <w:rFonts w:ascii="標楷體" w:eastAsia="標楷體" w:hAnsi="標楷體" w:hint="eastAsia"/>
          <w:sz w:val="28"/>
          <w:szCs w:val="28"/>
        </w:rPr>
        <w:t>（三）學科筆試與及格標準</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1.筆試每科考試時間四小時、考題四題，每週考一科目。</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2.筆試考試成績以七十分為及格，並以三位閱卷委員評定成績之平均分數為各科之考試成績，惟如經二位委員評定為不及格，其平均分數雖逾七十分，仍以不及格論處。</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3.筆試考試科目成績若有一科不及格者，僅須重考不及格科目；兩科（含）以上不及格者，必須重考所有科目。</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4.監考人員於考試結束時，將試卷與答卷交由學系轉請院部進行匿名彌封，辦理寄送與評分統計作業。</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5.院部於收到委員筆試評定表(如附件三)後，將統計結果呈報權責長官核定，發文博士生申請人其資格考試結果。</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6.資格考試監考人員由學系指派助理教授(含)以上教師擔任，其監考時數併入當月鐘點費計算，不另發給監考費。</w:t>
      </w:r>
    </w:p>
    <w:p w:rsidR="00A106C3" w:rsidRPr="00FD59AD" w:rsidRDefault="00A106C3" w:rsidP="00A106C3">
      <w:pPr>
        <w:spacing w:line="460" w:lineRule="exact"/>
        <w:rPr>
          <w:rFonts w:ascii="標楷體" w:eastAsia="標楷體" w:hAnsi="標楷體"/>
          <w:sz w:val="28"/>
          <w:szCs w:val="28"/>
        </w:rPr>
      </w:pPr>
      <w:r w:rsidRPr="00FD59AD">
        <w:rPr>
          <w:rFonts w:ascii="標楷體" w:eastAsia="標楷體" w:hAnsi="標楷體" w:hint="eastAsia"/>
          <w:sz w:val="28"/>
          <w:szCs w:val="28"/>
        </w:rPr>
        <w:t>三、博士論文研究計畫口試</w:t>
      </w:r>
    </w:p>
    <w:p w:rsidR="00A106C3" w:rsidRPr="00FD59AD" w:rsidRDefault="00A106C3" w:rsidP="00A106C3">
      <w:pPr>
        <w:spacing w:line="460" w:lineRule="exact"/>
        <w:ind w:left="848" w:hangingChars="303" w:hanging="848"/>
        <w:rPr>
          <w:rFonts w:ascii="標楷體" w:eastAsia="標楷體" w:hAnsi="標楷體"/>
          <w:sz w:val="28"/>
          <w:szCs w:val="28"/>
        </w:rPr>
      </w:pPr>
      <w:r w:rsidRPr="00FD59AD">
        <w:rPr>
          <w:rFonts w:ascii="標楷體" w:eastAsia="標楷體" w:hAnsi="標楷體" w:hint="eastAsia"/>
          <w:sz w:val="28"/>
          <w:szCs w:val="28"/>
        </w:rPr>
        <w:t>（一）通過資格考筆試者為博士侯選人，得依博士學程之主、副修學門專業領域與個人興趣選擇博士論文題目。惟博士班軍費生論文研究題目，應符合國防部總政治作戰局100年3月17日國政綜合第100003876號函「國防大學政治作戰學院博、碩士班軍費生畢業論文研究範疇」之題目（如附表）；自費生論文研究題目，可依學術專業領域自訂。</w:t>
      </w:r>
      <w:r w:rsidRPr="00FD59AD">
        <w:rPr>
          <w:rFonts w:ascii="標楷體" w:eastAsia="標楷體" w:hAnsi="標楷體" w:hint="eastAsia"/>
          <w:sz w:val="28"/>
          <w:szCs w:val="28"/>
        </w:rPr>
        <w:lastRenderedPageBreak/>
        <w:t>學系彙整論文題目與聘請指導教授規劃名冊（如附件四），經學系主任同意後，呈校（院）長核定後敦聘指導教授。然後在指導教授指導下，提出論文研究計畫口試。</w:t>
      </w:r>
    </w:p>
    <w:p w:rsidR="00A106C3" w:rsidRPr="00FD59AD" w:rsidRDefault="00A106C3" w:rsidP="00A106C3">
      <w:pPr>
        <w:spacing w:line="460" w:lineRule="exact"/>
        <w:ind w:left="848" w:hangingChars="303" w:hanging="848"/>
        <w:rPr>
          <w:rFonts w:ascii="標楷體" w:eastAsia="標楷體" w:hAnsi="標楷體"/>
          <w:sz w:val="28"/>
          <w:szCs w:val="28"/>
        </w:rPr>
      </w:pPr>
      <w:r w:rsidRPr="00FD59AD">
        <w:rPr>
          <w:rFonts w:ascii="標楷體" w:eastAsia="標楷體" w:hAnsi="標楷體" w:hint="eastAsia"/>
          <w:sz w:val="28"/>
          <w:szCs w:val="28"/>
        </w:rPr>
        <w:t>（二）申請考試時間：每學年四月份前提出申請，並於每學年五月</w:t>
      </w:r>
      <w:r w:rsidRPr="00FD59AD">
        <w:rPr>
          <w:rFonts w:ascii="標楷體" w:eastAsia="標楷體" w:hAnsi="標楷體" w:hint="eastAsia"/>
          <w:strike/>
          <w:sz w:val="28"/>
          <w:szCs w:val="28"/>
        </w:rPr>
        <w:t>份</w:t>
      </w:r>
      <w:r w:rsidRPr="00FD59AD">
        <w:rPr>
          <w:rFonts w:ascii="標楷體" w:eastAsia="標楷體" w:hAnsi="標楷體" w:hint="eastAsia"/>
          <w:sz w:val="28"/>
          <w:szCs w:val="28"/>
        </w:rPr>
        <w:t>底前舉行考試。論文研究計畫口試委員之組成，指導教授可提口試委員建議名冊，但須保留一位口試委員的提名權，由本系自相關領域推薦之(指導教授可提迴避名冊)，然後經由本系系務會議通過後，奉院長核聘後頒發校外委員聘書。論文研究計畫口試委員建議</w:t>
      </w:r>
      <w:r w:rsidRPr="00FD59AD">
        <w:rPr>
          <w:rFonts w:ascii="標楷體" w:eastAsia="標楷體" w:hAnsi="標楷體"/>
          <w:sz w:val="28"/>
          <w:szCs w:val="28"/>
        </w:rPr>
        <w:t>名冊</w:t>
      </w:r>
      <w:r w:rsidRPr="00FD59AD">
        <w:rPr>
          <w:rFonts w:ascii="標楷體" w:eastAsia="標楷體" w:hAnsi="標楷體" w:hint="eastAsia"/>
          <w:sz w:val="28"/>
          <w:szCs w:val="28"/>
        </w:rPr>
        <w:t>如附件五，論文研究計畫口試申請表如附件六。如未通過者，得於申請重考，惟以一次為限；至遲須於第六學期結束前完成通過口試，未通過者即予退學。另自費生如未通過者，得於申請重考，惟以一次為限；至遲須於第八學期結束前完成通過口試，未通過者即予退學。</w:t>
      </w:r>
    </w:p>
    <w:p w:rsidR="00A106C3" w:rsidRPr="00FD59AD" w:rsidRDefault="00A106C3" w:rsidP="00A106C3">
      <w:pPr>
        <w:spacing w:line="460" w:lineRule="exact"/>
        <w:ind w:left="848" w:hangingChars="303" w:hanging="848"/>
        <w:rPr>
          <w:rFonts w:ascii="標楷體" w:eastAsia="標楷體" w:hAnsi="標楷體"/>
          <w:sz w:val="28"/>
          <w:szCs w:val="28"/>
        </w:rPr>
      </w:pPr>
      <w:r w:rsidRPr="00FD59AD">
        <w:rPr>
          <w:rFonts w:ascii="標楷體" w:eastAsia="標楷體" w:hAnsi="標楷體" w:hint="eastAsia"/>
          <w:sz w:val="28"/>
          <w:szCs w:val="28"/>
        </w:rPr>
        <w:t>（三）論文研究計畫口試委員應親自出席，不得委託他人代表出席；至少需三分之二以上委員出席，且出席委員中應有校外委員三分之ㄧ以上出席。經出席之考試委員三分之二以上評定通過者為通過（學位論文研究計畫口試評定表如附件七）。</w:t>
      </w:r>
    </w:p>
    <w:p w:rsidR="00A106C3" w:rsidRPr="00FD59AD" w:rsidRDefault="00A106C3" w:rsidP="00A106C3">
      <w:pPr>
        <w:spacing w:line="460" w:lineRule="exact"/>
        <w:ind w:left="848" w:hangingChars="303" w:hanging="848"/>
        <w:rPr>
          <w:rFonts w:ascii="標楷體" w:eastAsia="標楷體" w:hAnsi="標楷體"/>
          <w:sz w:val="28"/>
          <w:szCs w:val="28"/>
        </w:rPr>
      </w:pPr>
      <w:r w:rsidRPr="00FD59AD">
        <w:rPr>
          <w:rFonts w:ascii="標楷體" w:eastAsia="標楷體" w:hAnsi="標楷體" w:hint="eastAsia"/>
          <w:sz w:val="28"/>
          <w:szCs w:val="28"/>
        </w:rPr>
        <w:t>（四）論文研究計畫口試委員資格</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1.委員人數為五員，校外委員至少佔三分之ㄧ（計算方式採無條件進位法，以下均同），並由校外委員其中1員擔任召集人，但指導教授不得擔任之。</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2.委員應具資格</w:t>
      </w:r>
      <w:r w:rsidRPr="00FD59AD">
        <w:rPr>
          <w:rFonts w:ascii="標楷體" w:eastAsia="標楷體" w:hAnsi="標楷體"/>
          <w:sz w:val="28"/>
          <w:szCs w:val="28"/>
        </w:rPr>
        <w:t>除對</w:t>
      </w:r>
      <w:r w:rsidRPr="00FD59AD">
        <w:rPr>
          <w:rFonts w:ascii="標楷體" w:eastAsia="標楷體" w:hAnsi="標楷體" w:hint="eastAsia"/>
          <w:sz w:val="28"/>
          <w:szCs w:val="28"/>
        </w:rPr>
        <w:t>研究生</w:t>
      </w:r>
      <w:r w:rsidRPr="00FD59AD">
        <w:rPr>
          <w:rFonts w:ascii="標楷體" w:eastAsia="標楷體" w:hAnsi="標楷體"/>
          <w:sz w:val="28"/>
          <w:szCs w:val="28"/>
        </w:rPr>
        <w:t>所提論文學科、創作、展演或技術報告有專門研究外，並應具有下列資格之一：</w:t>
      </w:r>
    </w:p>
    <w:p w:rsidR="00A106C3" w:rsidRPr="00FD59AD" w:rsidRDefault="00A106C3" w:rsidP="00A106C3">
      <w:pPr>
        <w:spacing w:line="460" w:lineRule="exact"/>
        <w:ind w:leftChars="414" w:left="1319" w:hangingChars="116" w:hanging="325"/>
        <w:rPr>
          <w:rFonts w:ascii="標楷體" w:eastAsia="標楷體" w:hAnsi="標楷體"/>
          <w:sz w:val="28"/>
          <w:szCs w:val="28"/>
        </w:rPr>
      </w:pPr>
      <w:r w:rsidRPr="00FD59AD">
        <w:rPr>
          <w:rFonts w:ascii="標楷體" w:eastAsia="標楷體" w:hAnsi="標楷體" w:hint="eastAsia"/>
          <w:sz w:val="28"/>
          <w:szCs w:val="28"/>
        </w:rPr>
        <w:t>（1）</w:t>
      </w:r>
      <w:smartTag w:uri="urn:schemas-microsoft-com:office:smarttags" w:element="PersonName">
        <w:smartTagPr>
          <w:attr w:name="ProductID" w:val="曾任"/>
        </w:smartTagPr>
        <w:r w:rsidRPr="00FD59AD">
          <w:rPr>
            <w:rFonts w:ascii="標楷體" w:eastAsia="標楷體" w:hAnsi="標楷體"/>
            <w:sz w:val="28"/>
            <w:szCs w:val="28"/>
          </w:rPr>
          <w:t>曾任</w:t>
        </w:r>
      </w:smartTag>
      <w:r w:rsidRPr="00FD59AD">
        <w:rPr>
          <w:rFonts w:ascii="標楷體" w:eastAsia="標楷體" w:hAnsi="標楷體"/>
          <w:sz w:val="28"/>
          <w:szCs w:val="28"/>
        </w:rPr>
        <w:t>教授者。</w:t>
      </w:r>
    </w:p>
    <w:p w:rsidR="00A106C3" w:rsidRPr="00FD59AD" w:rsidRDefault="00A106C3" w:rsidP="00A106C3">
      <w:pPr>
        <w:spacing w:line="460" w:lineRule="exact"/>
        <w:ind w:leftChars="414" w:left="1319" w:hangingChars="116" w:hanging="325"/>
        <w:rPr>
          <w:rFonts w:ascii="標楷體" w:eastAsia="標楷體" w:hAnsi="標楷體"/>
          <w:sz w:val="28"/>
          <w:szCs w:val="28"/>
        </w:rPr>
      </w:pPr>
      <w:r w:rsidRPr="00FD59AD">
        <w:rPr>
          <w:rFonts w:ascii="標楷體" w:eastAsia="標楷體" w:hAnsi="標楷體" w:hint="eastAsia"/>
          <w:sz w:val="28"/>
          <w:szCs w:val="28"/>
        </w:rPr>
        <w:t>（2）</w:t>
      </w:r>
      <w:r w:rsidRPr="00FD59AD">
        <w:rPr>
          <w:rFonts w:ascii="標楷體" w:eastAsia="標楷體" w:hAnsi="標楷體"/>
          <w:sz w:val="28"/>
          <w:szCs w:val="28"/>
        </w:rPr>
        <w:t>擔任中央研究院院士或曾任中央研究院研究員者。</w:t>
      </w:r>
    </w:p>
    <w:p w:rsidR="00A106C3" w:rsidRPr="00FD59AD" w:rsidRDefault="00A106C3" w:rsidP="00A106C3">
      <w:pPr>
        <w:spacing w:line="460" w:lineRule="exact"/>
        <w:ind w:leftChars="413" w:left="1719" w:hangingChars="260" w:hanging="728"/>
        <w:rPr>
          <w:rFonts w:ascii="標楷體" w:eastAsia="標楷體" w:hAnsi="標楷體"/>
          <w:sz w:val="28"/>
          <w:szCs w:val="28"/>
        </w:rPr>
      </w:pPr>
      <w:r w:rsidRPr="00FD59AD">
        <w:rPr>
          <w:rFonts w:ascii="標楷體" w:eastAsia="標楷體" w:hAnsi="標楷體" w:hint="eastAsia"/>
          <w:sz w:val="28"/>
          <w:szCs w:val="28"/>
        </w:rPr>
        <w:t>（3）</w:t>
      </w:r>
      <w:smartTag w:uri="urn:schemas-microsoft-com:office:smarttags" w:element="PersonName">
        <w:smartTagPr>
          <w:attr w:name="ProductID" w:val="曾任副"/>
        </w:smartTagPr>
        <w:r w:rsidRPr="00FD59AD">
          <w:rPr>
            <w:rFonts w:ascii="標楷體" w:eastAsia="標楷體" w:hAnsi="標楷體"/>
            <w:sz w:val="28"/>
            <w:szCs w:val="28"/>
          </w:rPr>
          <w:t>曾任副</w:t>
        </w:r>
      </w:smartTag>
      <w:r w:rsidRPr="00FD59AD">
        <w:rPr>
          <w:rFonts w:ascii="標楷體" w:eastAsia="標楷體" w:hAnsi="標楷體"/>
          <w:sz w:val="28"/>
          <w:szCs w:val="28"/>
        </w:rPr>
        <w:t>教授或擔任中央研究院副研究員，在學術上著有成就者。</w:t>
      </w:r>
    </w:p>
    <w:p w:rsidR="00A106C3" w:rsidRPr="00FD59AD" w:rsidRDefault="00A106C3" w:rsidP="00A106C3">
      <w:pPr>
        <w:spacing w:line="460" w:lineRule="exact"/>
        <w:ind w:leftChars="413" w:left="1719" w:hangingChars="260" w:hanging="728"/>
        <w:rPr>
          <w:rFonts w:ascii="標楷體" w:eastAsia="標楷體" w:hAnsi="標楷體"/>
          <w:sz w:val="28"/>
          <w:szCs w:val="28"/>
        </w:rPr>
      </w:pPr>
      <w:r w:rsidRPr="00FD59AD">
        <w:rPr>
          <w:rFonts w:ascii="標楷體" w:eastAsia="標楷體" w:hAnsi="標楷體" w:hint="eastAsia"/>
          <w:sz w:val="28"/>
          <w:szCs w:val="28"/>
        </w:rPr>
        <w:t>（4）</w:t>
      </w:r>
      <w:r w:rsidRPr="00FD59AD">
        <w:rPr>
          <w:rFonts w:ascii="標楷體" w:eastAsia="標楷體" w:hAnsi="標楷體"/>
          <w:sz w:val="28"/>
          <w:szCs w:val="28"/>
        </w:rPr>
        <w:t>獲有博士學位，在學術上著有成就者。</w:t>
      </w:r>
    </w:p>
    <w:p w:rsidR="00A106C3" w:rsidRPr="00FD59AD" w:rsidRDefault="00A106C3" w:rsidP="00A106C3">
      <w:pPr>
        <w:spacing w:line="460" w:lineRule="exact"/>
        <w:ind w:leftChars="413" w:left="1719" w:hangingChars="260" w:hanging="728"/>
        <w:rPr>
          <w:rFonts w:ascii="標楷體" w:eastAsia="標楷體" w:hAnsi="標楷體"/>
          <w:sz w:val="28"/>
          <w:szCs w:val="28"/>
        </w:rPr>
      </w:pPr>
      <w:r w:rsidRPr="00FD59AD">
        <w:rPr>
          <w:rFonts w:ascii="標楷體" w:eastAsia="標楷體" w:hAnsi="標楷體" w:hint="eastAsia"/>
          <w:sz w:val="28"/>
          <w:szCs w:val="28"/>
        </w:rPr>
        <w:t>（5）</w:t>
      </w:r>
      <w:r w:rsidRPr="00FD59AD">
        <w:rPr>
          <w:rFonts w:ascii="標楷體" w:eastAsia="標楷體" w:hAnsi="標楷體"/>
          <w:sz w:val="28"/>
          <w:szCs w:val="28"/>
        </w:rPr>
        <w:t>屬於稀少性或特殊性學科，在學術或專業上著有成就者。</w:t>
      </w:r>
    </w:p>
    <w:p w:rsidR="00A106C3" w:rsidRPr="00FD59AD" w:rsidRDefault="00A106C3" w:rsidP="00A106C3">
      <w:pPr>
        <w:spacing w:line="460" w:lineRule="exact"/>
        <w:ind w:leftChars="412" w:left="1272" w:hangingChars="101" w:hanging="283"/>
        <w:rPr>
          <w:rFonts w:ascii="標楷體" w:eastAsia="標楷體" w:hAnsi="標楷體"/>
          <w:sz w:val="28"/>
          <w:szCs w:val="28"/>
        </w:rPr>
      </w:pPr>
      <w:r w:rsidRPr="00FD59AD">
        <w:rPr>
          <w:rFonts w:ascii="標楷體" w:eastAsia="標楷體" w:hAnsi="標楷體" w:hint="eastAsia"/>
          <w:sz w:val="28"/>
          <w:szCs w:val="28"/>
        </w:rPr>
        <w:t>3.</w:t>
      </w:r>
      <w:r w:rsidRPr="00FD59AD">
        <w:rPr>
          <w:rFonts w:ascii="標楷體" w:eastAsia="標楷體" w:hAnsi="標楷體"/>
          <w:sz w:val="28"/>
          <w:szCs w:val="28"/>
        </w:rPr>
        <w:t>前</w:t>
      </w:r>
      <w:r w:rsidRPr="00FD59AD">
        <w:rPr>
          <w:rFonts w:ascii="標楷體" w:eastAsia="標楷體" w:hAnsi="標楷體" w:hint="eastAsia"/>
          <w:sz w:val="28"/>
          <w:szCs w:val="28"/>
        </w:rPr>
        <w:t>目</w:t>
      </w:r>
      <w:r w:rsidRPr="00FD59AD">
        <w:rPr>
          <w:rFonts w:ascii="標楷體" w:eastAsia="標楷體" w:hAnsi="標楷體"/>
          <w:sz w:val="28"/>
          <w:szCs w:val="28"/>
        </w:rPr>
        <w:t>之</w:t>
      </w:r>
      <w:r w:rsidRPr="00FD59AD">
        <w:rPr>
          <w:rFonts w:ascii="標楷體" w:eastAsia="標楷體" w:hAnsi="標楷體" w:hint="eastAsia"/>
          <w:sz w:val="28"/>
          <w:szCs w:val="28"/>
        </w:rPr>
        <w:t>三、四、五</w:t>
      </w:r>
      <w:r w:rsidRPr="00FD59AD">
        <w:rPr>
          <w:rFonts w:ascii="標楷體" w:eastAsia="標楷體" w:hAnsi="標楷體"/>
          <w:sz w:val="28"/>
          <w:szCs w:val="28"/>
        </w:rPr>
        <w:t>提聘資格認定標準，由</w:t>
      </w:r>
      <w:r w:rsidRPr="00FD59AD">
        <w:rPr>
          <w:rFonts w:ascii="標楷體" w:eastAsia="標楷體" w:hAnsi="標楷體" w:hint="eastAsia"/>
          <w:sz w:val="28"/>
          <w:szCs w:val="28"/>
        </w:rPr>
        <w:t>學</w:t>
      </w:r>
      <w:r w:rsidRPr="00FD59AD">
        <w:rPr>
          <w:rFonts w:ascii="標楷體" w:eastAsia="標楷體" w:hAnsi="標楷體"/>
          <w:sz w:val="28"/>
          <w:szCs w:val="28"/>
        </w:rPr>
        <w:t>系</w:t>
      </w:r>
      <w:r w:rsidRPr="00FD59AD">
        <w:rPr>
          <w:rFonts w:ascii="標楷體" w:eastAsia="標楷體" w:hAnsi="標楷體" w:hint="eastAsia"/>
          <w:sz w:val="28"/>
          <w:szCs w:val="28"/>
        </w:rPr>
        <w:t>（</w:t>
      </w:r>
      <w:r w:rsidRPr="00FD59AD">
        <w:rPr>
          <w:rFonts w:ascii="標楷體" w:eastAsia="標楷體" w:hAnsi="標楷體"/>
          <w:sz w:val="28"/>
          <w:szCs w:val="28"/>
        </w:rPr>
        <w:t>所</w:t>
      </w:r>
      <w:r w:rsidRPr="00FD59AD">
        <w:rPr>
          <w:rFonts w:ascii="標楷體" w:eastAsia="標楷體" w:hAnsi="標楷體" w:hint="eastAsia"/>
          <w:sz w:val="28"/>
          <w:szCs w:val="28"/>
        </w:rPr>
        <w:t>）</w:t>
      </w:r>
      <w:r w:rsidRPr="00FD59AD">
        <w:rPr>
          <w:rFonts w:ascii="標楷體" w:eastAsia="標楷體" w:hAnsi="標楷體"/>
          <w:sz w:val="28"/>
          <w:szCs w:val="28"/>
        </w:rPr>
        <w:t>務會議另訂定之。</w:t>
      </w:r>
    </w:p>
    <w:p w:rsidR="00A106C3" w:rsidRPr="00FD59AD" w:rsidRDefault="00A106C3" w:rsidP="00A106C3">
      <w:pPr>
        <w:snapToGrid w:val="0"/>
        <w:spacing w:beforeLines="20" w:before="72" w:line="460" w:lineRule="exact"/>
        <w:rPr>
          <w:rFonts w:eastAsia="標楷體"/>
          <w:sz w:val="28"/>
          <w:szCs w:val="28"/>
        </w:rPr>
      </w:pPr>
      <w:r w:rsidRPr="00FD59AD">
        <w:rPr>
          <w:rFonts w:eastAsia="標楷體" w:hint="eastAsia"/>
          <w:sz w:val="28"/>
          <w:szCs w:val="28"/>
        </w:rPr>
        <w:t>四、學術輔導小組</w:t>
      </w:r>
    </w:p>
    <w:p w:rsidR="00A106C3" w:rsidRPr="00FD59AD" w:rsidRDefault="00A106C3" w:rsidP="00A106C3">
      <w:pPr>
        <w:spacing w:line="460" w:lineRule="exact"/>
        <w:ind w:left="848" w:hangingChars="303" w:hanging="848"/>
        <w:jc w:val="both"/>
        <w:rPr>
          <w:rFonts w:ascii="標楷體" w:eastAsia="標楷體" w:hAnsi="標楷體"/>
          <w:sz w:val="28"/>
          <w:szCs w:val="28"/>
        </w:rPr>
      </w:pPr>
      <w:r w:rsidRPr="00FD59AD">
        <w:rPr>
          <w:rFonts w:ascii="標楷體" w:eastAsia="標楷體" w:hAnsi="標楷體" w:hint="eastAsia"/>
          <w:sz w:val="28"/>
          <w:szCs w:val="28"/>
        </w:rPr>
        <w:lastRenderedPageBreak/>
        <w:t>（一）最遲於研究生通過資格考後，由所屬學系組成學術輔導小組，委員組成分述如下：</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1.資格考試僅以學科筆試實施者：委員由3人擔任（含指導教授，餘以校內且具專業領域者為原則），其中召集人由指導教授擔任。</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2.資格考試採學科筆試及論文研究計畫口試實施者：委員由論文研究計畫口試委員其中3人擔任（含指導教授，餘以校內且具專業領域者為原則），其中召集人由指導教授擔任。</w:t>
      </w:r>
    </w:p>
    <w:p w:rsidR="00A106C3" w:rsidRPr="00FD59AD" w:rsidRDefault="00A106C3" w:rsidP="00A106C3">
      <w:pPr>
        <w:spacing w:line="460" w:lineRule="exact"/>
        <w:ind w:left="848" w:hangingChars="303" w:hanging="848"/>
        <w:jc w:val="both"/>
        <w:rPr>
          <w:rFonts w:ascii="標楷體" w:eastAsia="標楷體" w:hAnsi="標楷體"/>
          <w:sz w:val="28"/>
          <w:szCs w:val="28"/>
        </w:rPr>
      </w:pPr>
      <w:r w:rsidRPr="00FD59AD">
        <w:rPr>
          <w:rFonts w:ascii="標楷體" w:eastAsia="標楷體" w:hAnsi="標楷體" w:hint="eastAsia"/>
          <w:sz w:val="28"/>
          <w:szCs w:val="28"/>
        </w:rPr>
        <w:t>（二）學術輔導小組應評估博士學位候選人是否依研究進度完成各項活動。</w:t>
      </w:r>
    </w:p>
    <w:p w:rsidR="00A106C3" w:rsidRPr="00FD59AD" w:rsidRDefault="00A106C3" w:rsidP="00A106C3">
      <w:pPr>
        <w:spacing w:line="460" w:lineRule="exact"/>
        <w:ind w:left="848" w:hangingChars="303" w:hanging="848"/>
        <w:rPr>
          <w:rFonts w:ascii="標楷體" w:eastAsia="標楷體" w:hAnsi="標楷體"/>
          <w:sz w:val="28"/>
          <w:szCs w:val="28"/>
        </w:rPr>
      </w:pPr>
      <w:r w:rsidRPr="00FD59AD">
        <w:rPr>
          <w:rFonts w:ascii="標楷體" w:eastAsia="標楷體" w:hAnsi="標楷體" w:hint="eastAsia"/>
          <w:sz w:val="28"/>
          <w:szCs w:val="28"/>
        </w:rPr>
        <w:t>（三）輔導方式</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1.每學期於期中、期末考週，由博士學位候選人向委員實施研究進度提報，由委員審查、評估其是否依研究進度完成各項活動。</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2.學術輔導小組輔導紀錄應呈閱院部存查，並得為學位考試委員會參考資料，（進修學期報告、審定書格式如附件8、9）。</w:t>
      </w:r>
    </w:p>
    <w:p w:rsidR="00A106C3" w:rsidRPr="00FD59AD" w:rsidRDefault="00A106C3" w:rsidP="00A106C3">
      <w:pPr>
        <w:tabs>
          <w:tab w:val="left" w:pos="540"/>
        </w:tabs>
        <w:spacing w:line="460" w:lineRule="exact"/>
        <w:rPr>
          <w:rFonts w:ascii="標楷體" w:eastAsia="標楷體" w:hAnsi="標楷體"/>
          <w:sz w:val="28"/>
          <w:szCs w:val="28"/>
        </w:rPr>
      </w:pPr>
      <w:r w:rsidRPr="00FD59AD">
        <w:rPr>
          <w:rFonts w:eastAsia="標楷體" w:hint="eastAsia"/>
          <w:sz w:val="28"/>
          <w:szCs w:val="28"/>
        </w:rPr>
        <w:t>五、</w:t>
      </w:r>
      <w:r w:rsidRPr="00FD59AD">
        <w:rPr>
          <w:rFonts w:ascii="標楷體" w:eastAsia="標楷體" w:hAnsi="標楷體" w:hint="eastAsia"/>
          <w:sz w:val="28"/>
          <w:szCs w:val="28"/>
        </w:rPr>
        <w:t>博士論文學位(口試)考試</w:t>
      </w:r>
    </w:p>
    <w:p w:rsidR="00A106C3" w:rsidRPr="00FD59AD" w:rsidRDefault="00A106C3" w:rsidP="00A106C3">
      <w:pPr>
        <w:spacing w:line="460" w:lineRule="exact"/>
        <w:ind w:left="848" w:hangingChars="303" w:hanging="848"/>
        <w:jc w:val="both"/>
        <w:rPr>
          <w:rFonts w:ascii="標楷體" w:eastAsia="標楷體" w:hAnsi="標楷體"/>
          <w:sz w:val="28"/>
          <w:szCs w:val="28"/>
        </w:rPr>
      </w:pPr>
      <w:r w:rsidRPr="00FD59AD">
        <w:rPr>
          <w:rFonts w:ascii="標楷體" w:eastAsia="標楷體" w:hAnsi="標楷體" w:hint="eastAsia"/>
          <w:sz w:val="28"/>
          <w:szCs w:val="28"/>
        </w:rPr>
        <w:t>（一）申請：應於最大修業年限前三個月提出第一次學位考試申請(申請表如附件十)，且應符合下列條件：</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1.修業滿2年。</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2.修畢各所規定之應修科目與學分。</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3.通過博士</w:t>
      </w:r>
      <w:r w:rsidRPr="00FD59AD">
        <w:rPr>
          <w:rFonts w:ascii="標楷體" w:eastAsia="標楷體" w:hAnsi="標楷體" w:hint="eastAsia"/>
          <w:b/>
          <w:sz w:val="28"/>
          <w:szCs w:val="28"/>
        </w:rPr>
        <w:t>候</w:t>
      </w:r>
      <w:r w:rsidRPr="00FD59AD">
        <w:rPr>
          <w:rFonts w:ascii="標楷體" w:eastAsia="標楷體" w:hAnsi="標楷體" w:hint="eastAsia"/>
          <w:sz w:val="28"/>
          <w:szCs w:val="28"/>
        </w:rPr>
        <w:t>選人資格考試。</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4.通過博士論文研究計畫口試。</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5.已完成論文初稿。</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6.經學術輔導小組同意。</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7.單獨具名投稿至具有匿名審查機制之學術刊物二篇(含)以上</w:t>
      </w:r>
      <w:r w:rsidRPr="00FD59AD">
        <w:rPr>
          <w:rFonts w:ascii="標楷體" w:eastAsia="標楷體" w:hAnsi="標楷體"/>
          <w:sz w:val="28"/>
          <w:szCs w:val="28"/>
        </w:rPr>
        <w:t>（若論文</w:t>
      </w:r>
      <w:r w:rsidRPr="00FD59AD">
        <w:rPr>
          <w:rFonts w:ascii="標楷體" w:eastAsia="標楷體" w:hAnsi="標楷體" w:hint="eastAsia"/>
          <w:sz w:val="28"/>
          <w:szCs w:val="28"/>
        </w:rPr>
        <w:t>已被接受</w:t>
      </w:r>
      <w:r w:rsidRPr="00FD59AD">
        <w:rPr>
          <w:rFonts w:ascii="標楷體" w:eastAsia="標楷體" w:hAnsi="標楷體"/>
          <w:sz w:val="28"/>
          <w:szCs w:val="28"/>
        </w:rPr>
        <w:t>，須附論文之接受函</w:t>
      </w:r>
      <w:r w:rsidRPr="00FD59AD">
        <w:rPr>
          <w:rFonts w:ascii="標楷體" w:eastAsia="標楷體" w:hAnsi="標楷體" w:hint="eastAsia"/>
          <w:sz w:val="28"/>
          <w:szCs w:val="28"/>
        </w:rPr>
        <w:t>)。</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8.「系所服務與研究」認證須達本系「博、碩士班研究生『系所服務與研究』認證實施辦法」所規定之合格標準。</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9.檢附文責自負聲明書(格式如附件十之一)</w:t>
      </w:r>
    </w:p>
    <w:p w:rsidR="00A106C3" w:rsidRPr="00FD59AD" w:rsidRDefault="00A106C3" w:rsidP="00A106C3">
      <w:pPr>
        <w:spacing w:line="460" w:lineRule="exact"/>
        <w:ind w:left="848" w:hangingChars="303" w:hanging="848"/>
        <w:jc w:val="both"/>
        <w:rPr>
          <w:rFonts w:ascii="標楷體" w:eastAsia="標楷體" w:hAnsi="標楷體"/>
          <w:sz w:val="28"/>
          <w:szCs w:val="28"/>
        </w:rPr>
      </w:pPr>
      <w:r w:rsidRPr="00FD59AD">
        <w:rPr>
          <w:rFonts w:ascii="標楷體" w:eastAsia="標楷體" w:hAnsi="標楷體" w:hint="eastAsia"/>
          <w:sz w:val="28"/>
          <w:szCs w:val="28"/>
        </w:rPr>
        <w:t>（二）實施方式：學位考試以公開口試為原則，研究生應於畢業年四月底前提出申請(含口試時間、地點及論文題目及口試委員)，簽奉院長核定，並於五月三十一日前完成口試，凡未按規定期限申請者，不得申請學位論文考試，必須於次學期（十二月）重新申請之。（非應屆研究生</w:t>
      </w:r>
      <w:r w:rsidRPr="00FD59AD">
        <w:rPr>
          <w:rFonts w:ascii="標楷體" w:eastAsia="標楷體" w:hAnsi="標楷體" w:hint="eastAsia"/>
          <w:sz w:val="28"/>
          <w:szCs w:val="28"/>
        </w:rPr>
        <w:lastRenderedPageBreak/>
        <w:t>可於最大修業年限內每年上學期十二月前或下學期四月前提出申請，並於上學期一月前或下學期五月前舉行口試）</w:t>
      </w:r>
    </w:p>
    <w:p w:rsidR="00A106C3" w:rsidRPr="00FD59AD" w:rsidRDefault="00A106C3" w:rsidP="00A106C3">
      <w:pPr>
        <w:spacing w:line="460" w:lineRule="exact"/>
        <w:ind w:left="848" w:hangingChars="303" w:hanging="848"/>
        <w:jc w:val="both"/>
        <w:rPr>
          <w:rFonts w:ascii="標楷體" w:eastAsia="標楷體" w:hAnsi="標楷體"/>
          <w:sz w:val="28"/>
          <w:szCs w:val="28"/>
        </w:rPr>
      </w:pPr>
      <w:r w:rsidRPr="00FD59AD">
        <w:rPr>
          <w:rFonts w:ascii="標楷體" w:eastAsia="標楷體" w:hAnsi="標楷體" w:hint="eastAsia"/>
          <w:sz w:val="28"/>
          <w:szCs w:val="28"/>
        </w:rPr>
        <w:t>（三）學位考試委員會：</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1.博士學位考試委員會設委員5至9人，學術輔導小組委員為當然委員，校外委員至少應佔總人數三分之ㄧ。另增加一員校外委員，由系主任（所長）自相關專長領域推薦五員(指導教授可提迴避名冊)，請校部副教育長擇1敦聘擔任（推薦名單及聘任人員於學位考試前均保密不公布予非業管人員知悉），並由校外委員其中一員擔任召集人，惟指導教授不得擔任之。</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2.新增加之校外委員其定位和其他委員相同。如該委員要求修訂之意見係原論文研究計畫口試委員之要求，經原口試委員提出說明後，不得以之作為不及格評定之理由。</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3.新增加之校外委員應具資格</w:t>
      </w:r>
      <w:r w:rsidRPr="00FD59AD">
        <w:rPr>
          <w:rFonts w:ascii="標楷體" w:eastAsia="標楷體" w:hAnsi="標楷體"/>
          <w:sz w:val="28"/>
          <w:szCs w:val="28"/>
        </w:rPr>
        <w:t>除對</w:t>
      </w:r>
      <w:r w:rsidRPr="00FD59AD">
        <w:rPr>
          <w:rFonts w:ascii="標楷體" w:eastAsia="標楷體" w:hAnsi="標楷體" w:hint="eastAsia"/>
          <w:sz w:val="28"/>
          <w:szCs w:val="28"/>
        </w:rPr>
        <w:t>研究生</w:t>
      </w:r>
      <w:r w:rsidRPr="00FD59AD">
        <w:rPr>
          <w:rFonts w:ascii="標楷體" w:eastAsia="標楷體" w:hAnsi="標楷體"/>
          <w:sz w:val="28"/>
          <w:szCs w:val="28"/>
        </w:rPr>
        <w:t>所提論文學科、創作、展演或技術報告有專門研究外，並應具有下列資格之一：</w:t>
      </w:r>
    </w:p>
    <w:p w:rsidR="00A106C3" w:rsidRPr="00FD59AD" w:rsidRDefault="00A106C3" w:rsidP="00A106C3">
      <w:pPr>
        <w:spacing w:line="460" w:lineRule="exact"/>
        <w:ind w:leftChars="415" w:left="1175" w:hangingChars="64" w:hanging="179"/>
        <w:rPr>
          <w:rFonts w:ascii="標楷體" w:eastAsia="標楷體" w:hAnsi="標楷體"/>
          <w:sz w:val="28"/>
          <w:szCs w:val="28"/>
        </w:rPr>
      </w:pPr>
      <w:r w:rsidRPr="00FD59AD">
        <w:rPr>
          <w:rFonts w:ascii="標楷體" w:eastAsia="標楷體" w:hAnsi="標楷體" w:hint="eastAsia"/>
          <w:sz w:val="28"/>
          <w:szCs w:val="28"/>
        </w:rPr>
        <w:t>（1）</w:t>
      </w:r>
      <w:smartTag w:uri="urn:schemas-microsoft-com:office:smarttags" w:element="PersonName">
        <w:smartTagPr>
          <w:attr w:name="ProductID" w:val="曾任"/>
        </w:smartTagPr>
        <w:r w:rsidRPr="00FD59AD">
          <w:rPr>
            <w:rFonts w:ascii="標楷體" w:eastAsia="標楷體" w:hAnsi="標楷體"/>
            <w:sz w:val="28"/>
            <w:szCs w:val="28"/>
          </w:rPr>
          <w:t>曾任</w:t>
        </w:r>
      </w:smartTag>
      <w:r w:rsidRPr="00FD59AD">
        <w:rPr>
          <w:rFonts w:ascii="標楷體" w:eastAsia="標楷體" w:hAnsi="標楷體"/>
          <w:sz w:val="28"/>
          <w:szCs w:val="28"/>
        </w:rPr>
        <w:t>教授者。</w:t>
      </w:r>
    </w:p>
    <w:p w:rsidR="00A106C3" w:rsidRPr="00FD59AD" w:rsidRDefault="00A106C3" w:rsidP="00A106C3">
      <w:pPr>
        <w:spacing w:line="460" w:lineRule="exact"/>
        <w:ind w:leftChars="415" w:left="1175" w:hangingChars="64" w:hanging="179"/>
        <w:rPr>
          <w:rFonts w:ascii="標楷體" w:eastAsia="標楷體" w:hAnsi="標楷體"/>
          <w:sz w:val="28"/>
          <w:szCs w:val="28"/>
        </w:rPr>
      </w:pPr>
      <w:r w:rsidRPr="00FD59AD">
        <w:rPr>
          <w:rFonts w:ascii="標楷體" w:eastAsia="標楷體" w:hAnsi="標楷體" w:hint="eastAsia"/>
          <w:sz w:val="28"/>
          <w:szCs w:val="28"/>
        </w:rPr>
        <w:t>（2）</w:t>
      </w:r>
      <w:r w:rsidRPr="00FD59AD">
        <w:rPr>
          <w:rFonts w:ascii="標楷體" w:eastAsia="標楷體" w:hAnsi="標楷體"/>
          <w:sz w:val="28"/>
          <w:szCs w:val="28"/>
        </w:rPr>
        <w:t>擔任中央研究院院士或曾任中央研究院研究員者。</w:t>
      </w:r>
    </w:p>
    <w:p w:rsidR="00A106C3" w:rsidRPr="00FD59AD" w:rsidRDefault="00A106C3" w:rsidP="00A106C3">
      <w:pPr>
        <w:spacing w:line="460" w:lineRule="exact"/>
        <w:ind w:leftChars="415" w:left="1735" w:hangingChars="264" w:hanging="739"/>
        <w:rPr>
          <w:rFonts w:ascii="標楷體" w:eastAsia="標楷體" w:hAnsi="標楷體"/>
          <w:sz w:val="28"/>
          <w:szCs w:val="28"/>
        </w:rPr>
      </w:pPr>
      <w:r w:rsidRPr="00FD59AD">
        <w:rPr>
          <w:rFonts w:ascii="標楷體" w:eastAsia="標楷體" w:hAnsi="標楷體" w:hint="eastAsia"/>
          <w:sz w:val="28"/>
          <w:szCs w:val="28"/>
        </w:rPr>
        <w:t>（3）</w:t>
      </w:r>
      <w:smartTag w:uri="urn:schemas-microsoft-com:office:smarttags" w:element="PersonName">
        <w:smartTagPr>
          <w:attr w:name="ProductID" w:val="曾任副"/>
        </w:smartTagPr>
        <w:r w:rsidRPr="00FD59AD">
          <w:rPr>
            <w:rFonts w:ascii="標楷體" w:eastAsia="標楷體" w:hAnsi="標楷體"/>
            <w:sz w:val="28"/>
            <w:szCs w:val="28"/>
          </w:rPr>
          <w:t>曾任副</w:t>
        </w:r>
      </w:smartTag>
      <w:r w:rsidRPr="00FD59AD">
        <w:rPr>
          <w:rFonts w:ascii="標楷體" w:eastAsia="標楷體" w:hAnsi="標楷體"/>
          <w:sz w:val="28"/>
          <w:szCs w:val="28"/>
        </w:rPr>
        <w:t>教授或擔任中央研究院副研究員，在學術上著有成就者。</w:t>
      </w:r>
    </w:p>
    <w:p w:rsidR="00A106C3" w:rsidRPr="00FD59AD" w:rsidRDefault="00A106C3" w:rsidP="00A106C3">
      <w:pPr>
        <w:spacing w:line="460" w:lineRule="exact"/>
        <w:ind w:leftChars="415" w:left="1735" w:hangingChars="264" w:hanging="739"/>
        <w:rPr>
          <w:rFonts w:ascii="標楷體" w:eastAsia="標楷體" w:hAnsi="標楷體"/>
          <w:sz w:val="28"/>
          <w:szCs w:val="28"/>
        </w:rPr>
      </w:pPr>
      <w:r w:rsidRPr="00FD59AD">
        <w:rPr>
          <w:rFonts w:ascii="標楷體" w:eastAsia="標楷體" w:hAnsi="標楷體" w:hint="eastAsia"/>
          <w:sz w:val="28"/>
          <w:szCs w:val="28"/>
        </w:rPr>
        <w:t>（4）</w:t>
      </w:r>
      <w:r w:rsidRPr="00FD59AD">
        <w:rPr>
          <w:rFonts w:ascii="標楷體" w:eastAsia="標楷體" w:hAnsi="標楷體"/>
          <w:sz w:val="28"/>
          <w:szCs w:val="28"/>
        </w:rPr>
        <w:t>獲有博士學位，在學術上著有成就者。</w:t>
      </w:r>
    </w:p>
    <w:p w:rsidR="00A106C3" w:rsidRPr="00FD59AD" w:rsidRDefault="00A106C3" w:rsidP="00A106C3">
      <w:pPr>
        <w:spacing w:line="460" w:lineRule="exact"/>
        <w:ind w:leftChars="415" w:left="1735" w:hangingChars="264" w:hanging="739"/>
        <w:rPr>
          <w:rFonts w:ascii="標楷體" w:eastAsia="標楷體" w:hAnsi="標楷體"/>
          <w:sz w:val="28"/>
          <w:szCs w:val="28"/>
        </w:rPr>
      </w:pPr>
      <w:r w:rsidRPr="00FD59AD">
        <w:rPr>
          <w:rFonts w:ascii="標楷體" w:eastAsia="標楷體" w:hAnsi="標楷體" w:hint="eastAsia"/>
          <w:sz w:val="28"/>
          <w:szCs w:val="28"/>
        </w:rPr>
        <w:t>（5）</w:t>
      </w:r>
      <w:r w:rsidRPr="00FD59AD">
        <w:rPr>
          <w:rFonts w:ascii="標楷體" w:eastAsia="標楷體" w:hAnsi="標楷體"/>
          <w:sz w:val="28"/>
          <w:szCs w:val="28"/>
        </w:rPr>
        <w:t>屬於稀少性或特殊性學科，在學術或專業上著有成就者。</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4.</w:t>
      </w:r>
      <w:r w:rsidRPr="00FD59AD">
        <w:rPr>
          <w:rFonts w:ascii="標楷體" w:eastAsia="標楷體" w:hAnsi="標楷體"/>
          <w:sz w:val="28"/>
          <w:szCs w:val="28"/>
        </w:rPr>
        <w:t>前</w:t>
      </w:r>
      <w:r w:rsidRPr="00FD59AD">
        <w:rPr>
          <w:rFonts w:ascii="標楷體" w:eastAsia="標楷體" w:hAnsi="標楷體" w:hint="eastAsia"/>
          <w:sz w:val="28"/>
          <w:szCs w:val="28"/>
        </w:rPr>
        <w:t>款之三、四、五</w:t>
      </w:r>
      <w:r w:rsidRPr="00FD59AD">
        <w:rPr>
          <w:rFonts w:ascii="標楷體" w:eastAsia="標楷體" w:hAnsi="標楷體"/>
          <w:sz w:val="28"/>
          <w:szCs w:val="28"/>
        </w:rPr>
        <w:t>之提聘資格認定標準，由</w:t>
      </w:r>
      <w:r w:rsidRPr="00FD59AD">
        <w:rPr>
          <w:rFonts w:ascii="標楷體" w:eastAsia="標楷體" w:hAnsi="標楷體" w:hint="eastAsia"/>
          <w:sz w:val="28"/>
          <w:szCs w:val="28"/>
        </w:rPr>
        <w:t>政治學</w:t>
      </w:r>
      <w:r w:rsidRPr="00FD59AD">
        <w:rPr>
          <w:rFonts w:ascii="標楷體" w:eastAsia="標楷體" w:hAnsi="標楷體"/>
          <w:sz w:val="28"/>
          <w:szCs w:val="28"/>
        </w:rPr>
        <w:t>系</w:t>
      </w:r>
      <w:r w:rsidRPr="00FD59AD">
        <w:rPr>
          <w:rFonts w:ascii="標楷體" w:eastAsia="標楷體" w:hAnsi="標楷體" w:hint="eastAsia"/>
          <w:sz w:val="28"/>
          <w:szCs w:val="28"/>
        </w:rPr>
        <w:t>系</w:t>
      </w:r>
      <w:r w:rsidRPr="00FD59AD">
        <w:rPr>
          <w:rFonts w:ascii="標楷體" w:eastAsia="標楷體" w:hAnsi="標楷體"/>
          <w:sz w:val="28"/>
          <w:szCs w:val="28"/>
        </w:rPr>
        <w:t>務會議另訂定之。</w:t>
      </w:r>
    </w:p>
    <w:p w:rsidR="00A106C3" w:rsidRPr="00FD59AD" w:rsidRDefault="00A106C3" w:rsidP="00A106C3">
      <w:pPr>
        <w:spacing w:line="460" w:lineRule="exact"/>
        <w:ind w:left="848" w:hangingChars="303" w:hanging="848"/>
        <w:jc w:val="both"/>
        <w:rPr>
          <w:rFonts w:ascii="標楷體" w:eastAsia="標楷體" w:hAnsi="標楷體"/>
          <w:sz w:val="28"/>
          <w:szCs w:val="28"/>
        </w:rPr>
      </w:pPr>
      <w:r w:rsidRPr="00FD59AD">
        <w:rPr>
          <w:rFonts w:ascii="標楷體" w:eastAsia="標楷體" w:hAnsi="標楷體" w:hint="eastAsia"/>
          <w:sz w:val="28"/>
          <w:szCs w:val="28"/>
        </w:rPr>
        <w:t>（四）學位考試程序：</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1.考試委員應親自出席，不得委託他人代表及不得以書面審查意見方式；學位考試至少需三分之二以上委員出席，其中校外委員應佔出席委員三分之ㄧ以上；且出席委員不得少於5人。</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2.口試程序</w:t>
      </w:r>
    </w:p>
    <w:p w:rsidR="00A106C3" w:rsidRPr="00FD59AD" w:rsidRDefault="00A106C3" w:rsidP="00A106C3">
      <w:pPr>
        <w:spacing w:line="460" w:lineRule="exact"/>
        <w:ind w:leftChars="415" w:left="1735" w:hangingChars="264" w:hanging="739"/>
        <w:rPr>
          <w:rFonts w:ascii="標楷體" w:eastAsia="標楷體" w:hAnsi="標楷體"/>
          <w:sz w:val="28"/>
          <w:szCs w:val="28"/>
        </w:rPr>
      </w:pPr>
      <w:r w:rsidRPr="00FD59AD">
        <w:rPr>
          <w:rFonts w:ascii="標楷體" w:eastAsia="標楷體" w:hAnsi="標楷體" w:hint="eastAsia"/>
          <w:sz w:val="28"/>
          <w:szCs w:val="28"/>
        </w:rPr>
        <w:t>（1）資料審查</w:t>
      </w:r>
    </w:p>
    <w:p w:rsidR="00A106C3" w:rsidRPr="00FD59AD" w:rsidRDefault="00A106C3" w:rsidP="00A106C3">
      <w:pPr>
        <w:spacing w:line="460" w:lineRule="exact"/>
        <w:ind w:leftChars="723" w:left="2015" w:hangingChars="100" w:hanging="280"/>
        <w:rPr>
          <w:rFonts w:ascii="標楷體" w:eastAsia="標楷體" w:hAnsi="標楷體"/>
          <w:sz w:val="28"/>
          <w:szCs w:val="28"/>
        </w:rPr>
      </w:pPr>
      <w:r w:rsidRPr="00FD59AD">
        <w:rPr>
          <w:rFonts w:ascii="標楷體" w:eastAsia="標楷體" w:hAnsi="標楷體" w:hint="eastAsia"/>
          <w:sz w:val="28"/>
          <w:szCs w:val="28"/>
        </w:rPr>
        <w:t>A.博士學位候選人於試場外等候，其基本資料、學習及研究成果、學術輔導小組輔導紀錄等資料均陳列在案，由指導教授採口述方式向與會委員簡介。</w:t>
      </w:r>
    </w:p>
    <w:p w:rsidR="00A106C3" w:rsidRPr="00FD59AD" w:rsidRDefault="00A106C3" w:rsidP="00A106C3">
      <w:pPr>
        <w:spacing w:line="460" w:lineRule="exact"/>
        <w:ind w:leftChars="723" w:left="2015" w:hangingChars="100" w:hanging="280"/>
        <w:rPr>
          <w:rFonts w:ascii="標楷體" w:eastAsia="標楷體" w:hAnsi="標楷體"/>
          <w:sz w:val="28"/>
          <w:szCs w:val="28"/>
        </w:rPr>
      </w:pPr>
      <w:r w:rsidRPr="00FD59AD">
        <w:rPr>
          <w:rFonts w:ascii="標楷體" w:eastAsia="標楷體" w:hAnsi="標楷體" w:hint="eastAsia"/>
          <w:sz w:val="28"/>
          <w:szCs w:val="28"/>
        </w:rPr>
        <w:lastRenderedPageBreak/>
        <w:t>B.經與會委員採共識決認可後，博士學位候選人始得入場進行口試。</w:t>
      </w:r>
    </w:p>
    <w:p w:rsidR="00A106C3" w:rsidRPr="00FD59AD" w:rsidRDefault="00A106C3" w:rsidP="00A106C3">
      <w:pPr>
        <w:spacing w:line="460" w:lineRule="exact"/>
        <w:ind w:leftChars="415" w:left="1735" w:hangingChars="264" w:hanging="739"/>
        <w:rPr>
          <w:rFonts w:ascii="標楷體" w:eastAsia="標楷體" w:hAnsi="標楷體"/>
          <w:sz w:val="28"/>
          <w:szCs w:val="28"/>
        </w:rPr>
      </w:pPr>
      <w:r w:rsidRPr="00FD59AD">
        <w:rPr>
          <w:rFonts w:ascii="標楷體" w:eastAsia="標楷體" w:hAnsi="標楷體" w:hint="eastAsia"/>
          <w:sz w:val="28"/>
          <w:szCs w:val="28"/>
        </w:rPr>
        <w:t>（2）口試</w:t>
      </w:r>
    </w:p>
    <w:p w:rsidR="00A106C3" w:rsidRPr="00FD59AD" w:rsidRDefault="00A106C3" w:rsidP="00A106C3">
      <w:pPr>
        <w:spacing w:line="460" w:lineRule="exact"/>
        <w:ind w:leftChars="723" w:left="2015" w:hangingChars="100" w:hanging="280"/>
        <w:rPr>
          <w:rFonts w:ascii="標楷體" w:eastAsia="標楷體" w:hAnsi="標楷體"/>
          <w:sz w:val="28"/>
          <w:szCs w:val="28"/>
        </w:rPr>
      </w:pPr>
      <w:r w:rsidRPr="00FD59AD">
        <w:rPr>
          <w:rFonts w:ascii="標楷體" w:eastAsia="標楷體" w:hAnsi="標楷體" w:hint="eastAsia"/>
          <w:sz w:val="28"/>
          <w:szCs w:val="28"/>
        </w:rPr>
        <w:t>A.提報與答辯：以二小時為原則。</w:t>
      </w:r>
    </w:p>
    <w:p w:rsidR="00A106C3" w:rsidRPr="00FD59AD" w:rsidRDefault="00A106C3" w:rsidP="00A106C3">
      <w:pPr>
        <w:spacing w:line="460" w:lineRule="exact"/>
        <w:ind w:leftChars="723" w:left="2015" w:hangingChars="100" w:hanging="280"/>
        <w:rPr>
          <w:rFonts w:ascii="標楷體" w:eastAsia="標楷體" w:hAnsi="標楷體"/>
          <w:sz w:val="28"/>
          <w:szCs w:val="28"/>
        </w:rPr>
      </w:pPr>
      <w:r w:rsidRPr="00FD59AD">
        <w:rPr>
          <w:rFonts w:ascii="標楷體" w:eastAsia="標楷體" w:hAnsi="標楷體" w:hint="eastAsia"/>
          <w:sz w:val="28"/>
          <w:szCs w:val="28"/>
        </w:rPr>
        <w:t>B.評量：博士學位候選人離場後實施二階段評分。</w:t>
      </w:r>
    </w:p>
    <w:p w:rsidR="00A106C3" w:rsidRPr="00FD59AD" w:rsidRDefault="00A106C3" w:rsidP="00A106C3">
      <w:pPr>
        <w:spacing w:line="460" w:lineRule="exact"/>
        <w:ind w:leftChars="851" w:left="2336" w:hangingChars="105" w:hanging="294"/>
        <w:rPr>
          <w:rFonts w:ascii="標楷體" w:eastAsia="標楷體" w:hAnsi="標楷體"/>
          <w:sz w:val="28"/>
          <w:szCs w:val="28"/>
        </w:rPr>
      </w:pPr>
      <w:r w:rsidRPr="00FD59AD">
        <w:rPr>
          <w:rFonts w:ascii="標楷體" w:eastAsia="標楷體" w:hAnsi="標楷體" w:hint="eastAsia"/>
          <w:sz w:val="28"/>
          <w:szCs w:val="28"/>
        </w:rPr>
        <w:t>a.第一階段：考試委員在不得與其他委員討論之條件下，採記名（並密封）方式投票決定及格與否。須經出席之考試委員三分之二以上評定為及格，及格者始得進行第二階段評分。（投票單如附件十一）</w:t>
      </w:r>
    </w:p>
    <w:p w:rsidR="00A106C3" w:rsidRPr="00FD59AD" w:rsidRDefault="00A106C3" w:rsidP="00A106C3">
      <w:pPr>
        <w:spacing w:line="460" w:lineRule="exact"/>
        <w:ind w:leftChars="851" w:left="2336" w:hangingChars="105" w:hanging="294"/>
        <w:rPr>
          <w:rFonts w:ascii="標楷體" w:eastAsia="標楷體" w:hAnsi="標楷體"/>
          <w:sz w:val="28"/>
          <w:szCs w:val="28"/>
        </w:rPr>
      </w:pPr>
      <w:r w:rsidRPr="00FD59AD">
        <w:rPr>
          <w:rFonts w:ascii="標楷體" w:eastAsia="標楷體" w:hAnsi="標楷體" w:hint="eastAsia"/>
          <w:sz w:val="28"/>
          <w:szCs w:val="28"/>
        </w:rPr>
        <w:t>b.第二階段：由出席委員依口試表現參考下表給分範圍酌予給分。（評分表如附件十二，評分彙整表如附件十三）：</w:t>
      </w:r>
    </w:p>
    <w:tbl>
      <w:tblPr>
        <w:tblW w:w="0" w:type="auto"/>
        <w:tblInd w:w="2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3260"/>
      </w:tblGrid>
      <w:tr w:rsidR="00FD59AD" w:rsidRPr="00FD59AD" w:rsidTr="00E85900">
        <w:tc>
          <w:tcPr>
            <w:tcW w:w="2977" w:type="dxa"/>
          </w:tcPr>
          <w:p w:rsidR="00A106C3" w:rsidRPr="00FD59AD" w:rsidRDefault="00A106C3" w:rsidP="00E85900">
            <w:pPr>
              <w:spacing w:line="460" w:lineRule="exact"/>
              <w:ind w:leftChars="300" w:left="1560" w:hangingChars="300" w:hanging="840"/>
              <w:rPr>
                <w:rFonts w:ascii="標楷體" w:eastAsia="標楷體" w:hAnsi="標楷體"/>
                <w:sz w:val="28"/>
                <w:szCs w:val="28"/>
              </w:rPr>
            </w:pPr>
            <w:r w:rsidRPr="00FD59AD">
              <w:rPr>
                <w:rFonts w:ascii="標楷體" w:eastAsia="標楷體" w:hAnsi="標楷體" w:hint="eastAsia"/>
                <w:sz w:val="28"/>
                <w:szCs w:val="28"/>
              </w:rPr>
              <w:t>等第</w:t>
            </w:r>
          </w:p>
        </w:tc>
        <w:tc>
          <w:tcPr>
            <w:tcW w:w="3260" w:type="dxa"/>
          </w:tcPr>
          <w:p w:rsidR="00A106C3" w:rsidRPr="00FD59AD" w:rsidRDefault="00A106C3" w:rsidP="00E85900">
            <w:pPr>
              <w:spacing w:line="460" w:lineRule="exact"/>
              <w:ind w:leftChars="300" w:left="1560" w:hangingChars="300" w:hanging="840"/>
              <w:rPr>
                <w:rFonts w:ascii="標楷體" w:eastAsia="標楷體" w:hAnsi="標楷體"/>
                <w:sz w:val="28"/>
                <w:szCs w:val="28"/>
              </w:rPr>
            </w:pPr>
            <w:r w:rsidRPr="00FD59AD">
              <w:rPr>
                <w:rFonts w:ascii="標楷體" w:eastAsia="標楷體" w:hAnsi="標楷體" w:hint="eastAsia"/>
                <w:sz w:val="28"/>
                <w:szCs w:val="28"/>
              </w:rPr>
              <w:t>建議給分範圍</w:t>
            </w:r>
          </w:p>
        </w:tc>
      </w:tr>
      <w:tr w:rsidR="00FD59AD" w:rsidRPr="00FD59AD" w:rsidTr="00E85900">
        <w:tc>
          <w:tcPr>
            <w:tcW w:w="2977" w:type="dxa"/>
          </w:tcPr>
          <w:p w:rsidR="00A106C3" w:rsidRPr="00FD59AD" w:rsidRDefault="00A106C3" w:rsidP="00E85900">
            <w:pPr>
              <w:spacing w:line="460" w:lineRule="exact"/>
              <w:ind w:leftChars="300" w:left="1560" w:hangingChars="300" w:hanging="840"/>
              <w:rPr>
                <w:rFonts w:ascii="標楷體" w:eastAsia="標楷體" w:hAnsi="標楷體"/>
                <w:sz w:val="28"/>
                <w:szCs w:val="28"/>
              </w:rPr>
            </w:pPr>
            <w:r w:rsidRPr="00FD59AD">
              <w:rPr>
                <w:rFonts w:ascii="標楷體" w:eastAsia="標楷體" w:hAnsi="標楷體" w:hint="eastAsia"/>
                <w:sz w:val="28"/>
                <w:szCs w:val="28"/>
              </w:rPr>
              <w:t>無異議通過</w:t>
            </w:r>
          </w:p>
        </w:tc>
        <w:tc>
          <w:tcPr>
            <w:tcW w:w="3260" w:type="dxa"/>
          </w:tcPr>
          <w:p w:rsidR="00A106C3" w:rsidRPr="00FD59AD" w:rsidRDefault="00A106C3" w:rsidP="00E85900">
            <w:pPr>
              <w:spacing w:line="460" w:lineRule="exact"/>
              <w:ind w:leftChars="300" w:left="1560" w:hangingChars="300" w:hanging="840"/>
              <w:rPr>
                <w:rFonts w:ascii="標楷體" w:eastAsia="標楷體" w:hAnsi="標楷體"/>
                <w:sz w:val="28"/>
                <w:szCs w:val="28"/>
              </w:rPr>
            </w:pPr>
            <w:r w:rsidRPr="00FD59AD">
              <w:rPr>
                <w:rFonts w:ascii="標楷體" w:eastAsia="標楷體" w:hAnsi="標楷體" w:hint="eastAsia"/>
                <w:sz w:val="28"/>
                <w:szCs w:val="28"/>
              </w:rPr>
              <w:t>90~100</w:t>
            </w:r>
          </w:p>
        </w:tc>
      </w:tr>
      <w:tr w:rsidR="00FD59AD" w:rsidRPr="00FD59AD" w:rsidTr="00E85900">
        <w:tc>
          <w:tcPr>
            <w:tcW w:w="2977" w:type="dxa"/>
          </w:tcPr>
          <w:p w:rsidR="00A106C3" w:rsidRPr="00FD59AD" w:rsidRDefault="00A106C3" w:rsidP="00E85900">
            <w:pPr>
              <w:spacing w:line="460" w:lineRule="exact"/>
              <w:ind w:leftChars="300" w:left="1560" w:hangingChars="300" w:hanging="840"/>
              <w:rPr>
                <w:rFonts w:ascii="標楷體" w:eastAsia="標楷體" w:hAnsi="標楷體"/>
                <w:sz w:val="28"/>
                <w:szCs w:val="28"/>
              </w:rPr>
            </w:pPr>
            <w:r w:rsidRPr="00FD59AD">
              <w:rPr>
                <w:rFonts w:ascii="標楷體" w:eastAsia="標楷體" w:hAnsi="標楷體" w:hint="eastAsia"/>
                <w:sz w:val="28"/>
                <w:szCs w:val="28"/>
              </w:rPr>
              <w:t>小修後通過</w:t>
            </w:r>
          </w:p>
        </w:tc>
        <w:tc>
          <w:tcPr>
            <w:tcW w:w="3260" w:type="dxa"/>
          </w:tcPr>
          <w:p w:rsidR="00A106C3" w:rsidRPr="00FD59AD" w:rsidRDefault="00A106C3" w:rsidP="00E85900">
            <w:pPr>
              <w:spacing w:line="460" w:lineRule="exact"/>
              <w:ind w:leftChars="300" w:left="1560" w:hangingChars="300" w:hanging="840"/>
              <w:rPr>
                <w:rFonts w:ascii="標楷體" w:eastAsia="標楷體" w:hAnsi="標楷體"/>
                <w:sz w:val="28"/>
                <w:szCs w:val="28"/>
              </w:rPr>
            </w:pPr>
            <w:r w:rsidRPr="00FD59AD">
              <w:rPr>
                <w:rFonts w:ascii="標楷體" w:eastAsia="標楷體" w:hAnsi="標楷體" w:hint="eastAsia"/>
                <w:sz w:val="28"/>
                <w:szCs w:val="28"/>
              </w:rPr>
              <w:t>80~89</w:t>
            </w:r>
          </w:p>
        </w:tc>
      </w:tr>
      <w:tr w:rsidR="00FD59AD" w:rsidRPr="00FD59AD" w:rsidTr="00E85900">
        <w:tc>
          <w:tcPr>
            <w:tcW w:w="2977" w:type="dxa"/>
          </w:tcPr>
          <w:p w:rsidR="00A106C3" w:rsidRPr="00FD59AD" w:rsidRDefault="00A106C3" w:rsidP="00E85900">
            <w:pPr>
              <w:spacing w:line="460" w:lineRule="exact"/>
              <w:ind w:leftChars="300" w:left="1560" w:hangingChars="300" w:hanging="840"/>
              <w:rPr>
                <w:rFonts w:ascii="標楷體" w:eastAsia="標楷體" w:hAnsi="標楷體"/>
                <w:sz w:val="28"/>
                <w:szCs w:val="28"/>
              </w:rPr>
            </w:pPr>
            <w:r w:rsidRPr="00FD59AD">
              <w:rPr>
                <w:rFonts w:ascii="標楷體" w:eastAsia="標楷體" w:hAnsi="標楷體" w:hint="eastAsia"/>
                <w:sz w:val="28"/>
                <w:szCs w:val="28"/>
              </w:rPr>
              <w:t>大修後通過</w:t>
            </w:r>
          </w:p>
        </w:tc>
        <w:tc>
          <w:tcPr>
            <w:tcW w:w="3260" w:type="dxa"/>
          </w:tcPr>
          <w:p w:rsidR="00A106C3" w:rsidRPr="00FD59AD" w:rsidRDefault="00A106C3" w:rsidP="00E85900">
            <w:pPr>
              <w:spacing w:line="460" w:lineRule="exact"/>
              <w:ind w:leftChars="300" w:left="1560" w:hangingChars="300" w:hanging="840"/>
              <w:rPr>
                <w:rFonts w:ascii="標楷體" w:eastAsia="標楷體" w:hAnsi="標楷體"/>
                <w:sz w:val="28"/>
                <w:szCs w:val="28"/>
              </w:rPr>
            </w:pPr>
            <w:r w:rsidRPr="00FD59AD">
              <w:rPr>
                <w:rFonts w:ascii="標楷體" w:eastAsia="標楷體" w:hAnsi="標楷體" w:hint="eastAsia"/>
                <w:sz w:val="28"/>
                <w:szCs w:val="28"/>
              </w:rPr>
              <w:t>70~79</w:t>
            </w:r>
          </w:p>
        </w:tc>
      </w:tr>
    </w:tbl>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3.經學位考試通過，應根據考試委員之意見修訂內容或更正錯誤後，打字裝訂成冊，再送請考試委員簽章，並於三個月內完成論文修訂，未依規定辦理者，即為未通過本次學位考試。</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4.未通過學位考試者得予重考，惟以一次為限</w:t>
      </w:r>
      <w:r w:rsidRPr="00FD59AD">
        <w:rPr>
          <w:rFonts w:ascii="標楷體" w:eastAsia="標楷體" w:hAnsi="標楷體"/>
          <w:sz w:val="28"/>
          <w:szCs w:val="28"/>
        </w:rPr>
        <w:t>，重考仍未及格者，應予退學。</w:t>
      </w:r>
    </w:p>
    <w:p w:rsidR="00A106C3" w:rsidRPr="00FD59AD" w:rsidRDefault="00A106C3" w:rsidP="00A106C3">
      <w:pPr>
        <w:tabs>
          <w:tab w:val="left" w:pos="616"/>
        </w:tabs>
        <w:spacing w:line="460" w:lineRule="exact"/>
        <w:ind w:left="574" w:hangingChars="205" w:hanging="574"/>
        <w:jc w:val="both"/>
        <w:rPr>
          <w:rFonts w:ascii="標楷體" w:eastAsia="標楷體" w:hAnsi="標楷體"/>
          <w:sz w:val="28"/>
          <w:szCs w:val="28"/>
        </w:rPr>
      </w:pPr>
      <w:r w:rsidRPr="00FD59AD">
        <w:rPr>
          <w:rFonts w:ascii="標楷體" w:eastAsia="標楷體" w:hAnsi="標楷體" w:hint="eastAsia"/>
          <w:sz w:val="28"/>
          <w:szCs w:val="28"/>
        </w:rPr>
        <w:t>五、論文有抄襲或舞弊情事，經學位考試委員會審查確定者，以不及格論，並即勒令退學。</w:t>
      </w:r>
    </w:p>
    <w:p w:rsidR="00A106C3" w:rsidRPr="00FD59AD" w:rsidRDefault="00A106C3" w:rsidP="00A106C3">
      <w:pPr>
        <w:tabs>
          <w:tab w:val="left" w:pos="616"/>
        </w:tabs>
        <w:spacing w:line="460" w:lineRule="exact"/>
        <w:ind w:left="574" w:hangingChars="205" w:hanging="574"/>
        <w:jc w:val="both"/>
        <w:rPr>
          <w:rFonts w:ascii="標楷體" w:eastAsia="標楷體" w:hAnsi="標楷體"/>
          <w:sz w:val="28"/>
          <w:szCs w:val="28"/>
        </w:rPr>
      </w:pPr>
      <w:r w:rsidRPr="00FD59AD">
        <w:rPr>
          <w:rFonts w:ascii="標楷體" w:eastAsia="標楷體" w:hAnsi="標楷體" w:hint="eastAsia"/>
          <w:sz w:val="28"/>
          <w:szCs w:val="28"/>
        </w:rPr>
        <w:t>六、博士論文題目如於研究計畫口試通過後，申請變更論文題目，須於學位口試前六個月提出申請，經論</w:t>
      </w:r>
      <w:smartTag w:uri="urn:schemas-microsoft-com:office:smarttags" w:element="PersonName">
        <w:smartTagPr>
          <w:attr w:name="ProductID" w:val="文指導"/>
        </w:smartTagPr>
        <w:r w:rsidRPr="00FD59AD">
          <w:rPr>
            <w:rFonts w:ascii="標楷體" w:eastAsia="標楷體" w:hAnsi="標楷體" w:hint="eastAsia"/>
            <w:sz w:val="28"/>
            <w:szCs w:val="28"/>
          </w:rPr>
          <w:t>文指導</w:t>
        </w:r>
      </w:smartTag>
      <w:r w:rsidRPr="00FD59AD">
        <w:rPr>
          <w:rFonts w:ascii="標楷體" w:eastAsia="標楷體" w:hAnsi="標楷體" w:hint="eastAsia"/>
          <w:sz w:val="28"/>
          <w:szCs w:val="28"/>
        </w:rPr>
        <w:t>教授同意，並經原論文審查委員會同意、系務會議通過後，呈院長核定。指導教授變更，須於學位口試前六個月提出申請，經原論</w:t>
      </w:r>
      <w:smartTag w:uri="urn:schemas-microsoft-com:office:smarttags" w:element="PersonName">
        <w:smartTagPr>
          <w:attr w:name="ProductID" w:val="文指導"/>
        </w:smartTagPr>
        <w:r w:rsidRPr="00FD59AD">
          <w:rPr>
            <w:rFonts w:ascii="標楷體" w:eastAsia="標楷體" w:hAnsi="標楷體" w:hint="eastAsia"/>
            <w:sz w:val="28"/>
            <w:szCs w:val="28"/>
          </w:rPr>
          <w:t>文指導</w:t>
        </w:r>
      </w:smartTag>
      <w:r w:rsidRPr="00FD59AD">
        <w:rPr>
          <w:rFonts w:ascii="標楷體" w:eastAsia="標楷體" w:hAnsi="標楷體" w:hint="eastAsia"/>
          <w:sz w:val="28"/>
          <w:szCs w:val="28"/>
        </w:rPr>
        <w:t>教授同意，並經原論文審查委員會同意、系務會議通過後，呈院長核定，新指導教授可視情況要求該生重新進行論文研究計畫之口試。</w:t>
      </w:r>
    </w:p>
    <w:p w:rsidR="00A106C3" w:rsidRPr="00FD59AD" w:rsidRDefault="00A106C3" w:rsidP="00A106C3">
      <w:pPr>
        <w:tabs>
          <w:tab w:val="left" w:pos="616"/>
        </w:tabs>
        <w:spacing w:line="460" w:lineRule="exact"/>
        <w:ind w:left="574" w:hangingChars="205" w:hanging="574"/>
        <w:jc w:val="both"/>
        <w:rPr>
          <w:rFonts w:ascii="標楷體" w:eastAsia="標楷體" w:hAnsi="標楷體"/>
          <w:sz w:val="28"/>
          <w:szCs w:val="28"/>
        </w:rPr>
      </w:pPr>
      <w:r w:rsidRPr="00FD59AD">
        <w:rPr>
          <w:rFonts w:ascii="標楷體" w:eastAsia="標楷體" w:hAnsi="標楷體" w:hint="eastAsia"/>
          <w:sz w:val="28"/>
          <w:szCs w:val="28"/>
        </w:rPr>
        <w:t>七、博士班研究生學位論文經考試委員評定成績及格，惟內容須修改者，應依考試委員之意見修改論文，並由指導教授及學系主任於論文修改認可書簽章核准。</w:t>
      </w:r>
    </w:p>
    <w:p w:rsidR="00A106C3" w:rsidRPr="00FD59AD" w:rsidRDefault="00A106C3" w:rsidP="00A106C3">
      <w:pPr>
        <w:tabs>
          <w:tab w:val="left" w:pos="616"/>
        </w:tabs>
        <w:spacing w:line="460" w:lineRule="exact"/>
        <w:ind w:left="574" w:hangingChars="205" w:hanging="574"/>
        <w:jc w:val="both"/>
        <w:rPr>
          <w:rFonts w:ascii="標楷體" w:eastAsia="標楷體" w:hAnsi="標楷體"/>
          <w:sz w:val="28"/>
          <w:szCs w:val="28"/>
        </w:rPr>
      </w:pPr>
      <w:r w:rsidRPr="00FD59AD">
        <w:rPr>
          <w:rFonts w:ascii="標楷體" w:eastAsia="標楷體" w:hAnsi="標楷體" w:hint="eastAsia"/>
          <w:sz w:val="28"/>
          <w:szCs w:val="28"/>
        </w:rPr>
        <w:lastRenderedPageBreak/>
        <w:t>八、成績繳交期限及畢業要件</w:t>
      </w:r>
    </w:p>
    <w:p w:rsidR="00A106C3" w:rsidRPr="00FD59AD" w:rsidRDefault="00A106C3" w:rsidP="00A106C3">
      <w:pPr>
        <w:spacing w:line="460" w:lineRule="exact"/>
        <w:ind w:left="848" w:hangingChars="303" w:hanging="848"/>
        <w:jc w:val="both"/>
        <w:rPr>
          <w:rFonts w:ascii="標楷體" w:eastAsia="標楷體" w:hAnsi="標楷體"/>
          <w:sz w:val="28"/>
          <w:szCs w:val="28"/>
        </w:rPr>
      </w:pPr>
      <w:r w:rsidRPr="00FD59AD">
        <w:rPr>
          <w:rFonts w:ascii="標楷體" w:eastAsia="標楷體" w:hAnsi="標楷體" w:hint="eastAsia"/>
          <w:sz w:val="28"/>
          <w:szCs w:val="28"/>
        </w:rPr>
        <w:t>（一）研究生完成「博士論文摘要線上建檔暨全文上傳」，經學系助教（</w:t>
      </w:r>
    </w:p>
    <w:p w:rsidR="00A106C3" w:rsidRPr="00FD59AD" w:rsidRDefault="00A106C3" w:rsidP="00A106C3">
      <w:pPr>
        <w:spacing w:line="460" w:lineRule="exact"/>
        <w:ind w:leftChars="353" w:left="847" w:firstLineChars="1" w:firstLine="3"/>
        <w:jc w:val="both"/>
        <w:rPr>
          <w:rFonts w:ascii="標楷體" w:eastAsia="標楷體" w:hAnsi="標楷體"/>
          <w:sz w:val="28"/>
          <w:szCs w:val="28"/>
        </w:rPr>
      </w:pPr>
      <w:r w:rsidRPr="00FD59AD">
        <w:rPr>
          <w:rFonts w:ascii="標楷體" w:eastAsia="標楷體" w:hAnsi="標楷體" w:hint="eastAsia"/>
          <w:sz w:val="28"/>
          <w:szCs w:val="28"/>
        </w:rPr>
        <w:t>助理）查核完畢後通知業務承辦人，俟承辦人上網確認並完成查核</w:t>
      </w:r>
      <w:r w:rsidRPr="00FD59AD">
        <w:rPr>
          <w:rFonts w:ascii="標楷體" w:eastAsia="標楷體" w:hAnsi="標楷體"/>
          <w:sz w:val="28"/>
          <w:szCs w:val="28"/>
        </w:rPr>
        <w:t>、</w:t>
      </w:r>
      <w:r w:rsidRPr="00FD59AD">
        <w:rPr>
          <w:rFonts w:ascii="標楷體" w:eastAsia="標楷體" w:hAnsi="標楷體" w:hint="eastAsia"/>
          <w:sz w:val="28"/>
          <w:szCs w:val="28"/>
        </w:rPr>
        <w:t>轉檔手續，始將論文送交至教學支援中心</w:t>
      </w:r>
      <w:r w:rsidRPr="00FD59AD">
        <w:rPr>
          <w:rFonts w:ascii="標楷體" w:eastAsia="標楷體" w:hAnsi="標楷體"/>
          <w:sz w:val="28"/>
          <w:szCs w:val="28"/>
        </w:rPr>
        <w:t>。</w:t>
      </w:r>
    </w:p>
    <w:p w:rsidR="00A106C3" w:rsidRPr="00FD59AD" w:rsidRDefault="00A106C3" w:rsidP="00A106C3">
      <w:pPr>
        <w:spacing w:line="460" w:lineRule="exact"/>
        <w:ind w:left="848" w:hangingChars="303" w:hanging="848"/>
        <w:jc w:val="both"/>
        <w:rPr>
          <w:rFonts w:ascii="標楷體" w:eastAsia="標楷體" w:hAnsi="標楷體"/>
          <w:sz w:val="28"/>
          <w:szCs w:val="28"/>
        </w:rPr>
      </w:pPr>
      <w:r w:rsidRPr="00FD59AD">
        <w:rPr>
          <w:rFonts w:ascii="標楷體" w:eastAsia="標楷體" w:hAnsi="標楷體" w:hint="eastAsia"/>
          <w:sz w:val="28"/>
          <w:szCs w:val="28"/>
        </w:rPr>
        <w:t>（二）研究生應繳交畢業論文精裝本七本(每本皆須附中英文審定書)，依規定四本分別函送：國家圖書館、政治大學圖書館採錄組、國立教育資料館、國防大學圖書館等單位；一本</w:t>
      </w:r>
      <w:r w:rsidRPr="00FD59AD">
        <w:rPr>
          <w:rFonts w:ascii="標楷體" w:eastAsia="標楷體" w:hAnsi="標楷體"/>
          <w:sz w:val="28"/>
          <w:szCs w:val="28"/>
        </w:rPr>
        <w:t>(</w:t>
      </w:r>
      <w:r w:rsidRPr="00FD59AD">
        <w:rPr>
          <w:rFonts w:ascii="標楷體" w:eastAsia="標楷體" w:hAnsi="標楷體" w:hint="eastAsia"/>
          <w:sz w:val="28"/>
          <w:szCs w:val="28"/>
        </w:rPr>
        <w:t>含論文電子檔光碟及授權書</w:t>
      </w:r>
      <w:r w:rsidRPr="00FD59AD">
        <w:rPr>
          <w:rFonts w:ascii="標楷體" w:eastAsia="標楷體" w:hAnsi="標楷體"/>
          <w:sz w:val="28"/>
          <w:szCs w:val="28"/>
        </w:rPr>
        <w:t>)</w:t>
      </w:r>
      <w:r w:rsidRPr="00FD59AD">
        <w:rPr>
          <w:rFonts w:ascii="標楷體" w:eastAsia="標楷體" w:hAnsi="標楷體" w:hint="eastAsia"/>
          <w:sz w:val="28"/>
          <w:szCs w:val="28"/>
        </w:rPr>
        <w:t>送本校復興崗校區圖書館；一本送所屬各學系圖書室；一本送國防部政治作戰局。</w:t>
      </w:r>
    </w:p>
    <w:p w:rsidR="00A106C3" w:rsidRPr="00FD59AD" w:rsidRDefault="00A106C3" w:rsidP="00A106C3">
      <w:pPr>
        <w:spacing w:line="460" w:lineRule="exact"/>
        <w:ind w:left="848" w:hangingChars="303" w:hanging="848"/>
        <w:jc w:val="both"/>
        <w:rPr>
          <w:rFonts w:ascii="標楷體" w:eastAsia="標楷體" w:hAnsi="標楷體"/>
          <w:sz w:val="28"/>
          <w:szCs w:val="28"/>
        </w:rPr>
      </w:pPr>
      <w:r w:rsidRPr="00FD59AD">
        <w:rPr>
          <w:rFonts w:ascii="標楷體" w:eastAsia="標楷體" w:hAnsi="標楷體" w:hint="eastAsia"/>
          <w:sz w:val="28"/>
          <w:szCs w:val="28"/>
        </w:rPr>
        <w:t>（三）應屆畢業生學位考試舉行完畢，俟全體學位考試委員於學位考試委員會審定書上簽名同意後，至遲應於畢業典禮前十四日將學位考試總成績送教學支援中心登錄，逾期檢附放棄畢業名次排序同意書者，始得延後繳交學位考試總成績；惟至遲上學期應於一月三十一日前，下學期應於八月三十一日前送達，逾期當學期不予冊報畢業資格。</w:t>
      </w:r>
    </w:p>
    <w:p w:rsidR="00A106C3" w:rsidRPr="00FD59AD" w:rsidRDefault="00A106C3" w:rsidP="00A106C3">
      <w:pPr>
        <w:spacing w:line="460" w:lineRule="exact"/>
        <w:ind w:left="848" w:hangingChars="303" w:hanging="848"/>
        <w:jc w:val="both"/>
        <w:rPr>
          <w:rFonts w:ascii="標楷體" w:eastAsia="標楷體" w:hAnsi="標楷體"/>
          <w:sz w:val="28"/>
          <w:szCs w:val="28"/>
        </w:rPr>
      </w:pPr>
      <w:r w:rsidRPr="00FD59AD">
        <w:rPr>
          <w:rFonts w:ascii="標楷體" w:eastAsia="標楷體" w:hAnsi="標楷體" w:hint="eastAsia"/>
          <w:sz w:val="28"/>
          <w:szCs w:val="28"/>
        </w:rPr>
        <w:t>（四）非應屆畢業生應於通過論文口試後三個月內，依規定上傳博士論文建檔及繳交畢業論文精裝七本至教學支援中心，始得領取學位證書，冊報畢業資格。</w:t>
      </w:r>
    </w:p>
    <w:p w:rsidR="00A106C3" w:rsidRPr="00FD59AD" w:rsidRDefault="00A106C3" w:rsidP="00A106C3">
      <w:pPr>
        <w:spacing w:line="460" w:lineRule="exact"/>
        <w:ind w:left="848" w:hangingChars="303" w:hanging="848"/>
        <w:jc w:val="both"/>
        <w:rPr>
          <w:rFonts w:ascii="標楷體" w:eastAsia="標楷體" w:hAnsi="標楷體"/>
          <w:sz w:val="28"/>
          <w:szCs w:val="28"/>
        </w:rPr>
      </w:pPr>
      <w:r w:rsidRPr="00FD59AD">
        <w:rPr>
          <w:rFonts w:ascii="標楷體" w:eastAsia="標楷體" w:hAnsi="標楷體" w:hint="eastAsia"/>
          <w:sz w:val="28"/>
          <w:szCs w:val="28"/>
        </w:rPr>
        <w:t>（五）研究生於學位考試通過後，應依本院規定辦理畢業離校事宜，俟完成所有離校應辦事項之畢業研究生，方得於核定之畢業日期當天領取畢業證書。</w:t>
      </w:r>
    </w:p>
    <w:p w:rsidR="00A106C3" w:rsidRPr="00FD59AD" w:rsidRDefault="00A106C3" w:rsidP="00A106C3">
      <w:pPr>
        <w:tabs>
          <w:tab w:val="left" w:pos="870"/>
        </w:tabs>
        <w:spacing w:line="460" w:lineRule="exact"/>
        <w:rPr>
          <w:rFonts w:ascii="標楷體" w:eastAsia="標楷體" w:hAnsi="標楷體"/>
          <w:sz w:val="28"/>
          <w:szCs w:val="28"/>
        </w:rPr>
      </w:pPr>
      <w:r w:rsidRPr="00FD59AD">
        <w:rPr>
          <w:rFonts w:eastAsia="標楷體" w:hint="eastAsia"/>
          <w:sz w:val="28"/>
          <w:szCs w:val="28"/>
        </w:rPr>
        <w:t>九</w:t>
      </w:r>
      <w:r w:rsidRPr="00FD59AD">
        <w:rPr>
          <w:rFonts w:ascii="標楷體" w:eastAsia="標楷體" w:hAnsi="標楷體" w:hint="eastAsia"/>
          <w:sz w:val="28"/>
          <w:szCs w:val="28"/>
        </w:rPr>
        <w:t>、論文次序</w:t>
      </w:r>
    </w:p>
    <w:p w:rsidR="00A106C3" w:rsidRPr="00FD59AD" w:rsidRDefault="00A106C3" w:rsidP="00A106C3">
      <w:pPr>
        <w:spacing w:line="460" w:lineRule="exact"/>
        <w:ind w:left="868" w:hangingChars="310" w:hanging="868"/>
        <w:jc w:val="both"/>
        <w:rPr>
          <w:rFonts w:ascii="標楷體" w:eastAsia="標楷體" w:hAnsi="標楷體"/>
          <w:sz w:val="28"/>
          <w:szCs w:val="28"/>
        </w:rPr>
      </w:pPr>
      <w:r w:rsidRPr="00FD59AD">
        <w:rPr>
          <w:rFonts w:ascii="標楷體" w:eastAsia="標楷體" w:hAnsi="標楷體" w:hint="eastAsia"/>
          <w:sz w:val="28"/>
          <w:szCs w:val="28"/>
        </w:rPr>
        <w:t>（一）封面（含側邊條）</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1.封面中各行均須置中，包括中、英文校名、院別、系所別、學位、論文題目、撰者姓名、指導教授及提出論文之年（民國、西元）月。</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2.側邊條：包括校名、院別、系所別、學位、論文中文題目、撰者姓名及提出論文之年（民國）月。</w:t>
      </w:r>
    </w:p>
    <w:p w:rsidR="00A106C3" w:rsidRPr="00FD59AD" w:rsidRDefault="00A106C3" w:rsidP="00A106C3">
      <w:pPr>
        <w:spacing w:line="460" w:lineRule="exact"/>
        <w:ind w:left="868" w:hangingChars="310" w:hanging="868"/>
        <w:jc w:val="both"/>
        <w:rPr>
          <w:rFonts w:ascii="標楷體" w:eastAsia="標楷體" w:hAnsi="標楷體"/>
          <w:sz w:val="28"/>
          <w:szCs w:val="28"/>
        </w:rPr>
      </w:pPr>
      <w:r w:rsidRPr="00FD59AD">
        <w:rPr>
          <w:rFonts w:ascii="標楷體" w:eastAsia="標楷體" w:hAnsi="標楷體" w:hint="eastAsia"/>
          <w:sz w:val="28"/>
          <w:szCs w:val="28"/>
        </w:rPr>
        <w:t>（二）論文口試委員審定書：博士班研究生學位論文考試經考試委員評定成績及格，但需修改者，應依考試委員之意見修改論文，並由指導教授及各相關人員於論文次頁之「論文口試委員審定書」簽名，經政治學系系主任簽名認可後，始得繳交論文。</w:t>
      </w:r>
    </w:p>
    <w:p w:rsidR="00A106C3" w:rsidRPr="00FD59AD" w:rsidRDefault="00A106C3" w:rsidP="00A106C3">
      <w:pPr>
        <w:spacing w:line="460" w:lineRule="exact"/>
        <w:ind w:left="868" w:hangingChars="310" w:hanging="868"/>
        <w:jc w:val="both"/>
        <w:rPr>
          <w:rFonts w:ascii="標楷體" w:eastAsia="標楷體" w:hAnsi="標楷體"/>
          <w:sz w:val="28"/>
          <w:szCs w:val="28"/>
        </w:rPr>
      </w:pPr>
      <w:r w:rsidRPr="00FD59AD">
        <w:rPr>
          <w:rFonts w:ascii="標楷體" w:eastAsia="標楷體" w:hAnsi="標楷體" w:hint="eastAsia"/>
          <w:sz w:val="28"/>
          <w:szCs w:val="28"/>
        </w:rPr>
        <w:t>（三）上傳授權書：博士論文電子檔案上傳授權書：需上網上傳論文電子檔</w:t>
      </w:r>
      <w:r w:rsidRPr="00FD59AD">
        <w:rPr>
          <w:rFonts w:ascii="標楷體" w:eastAsia="標楷體" w:hAnsi="標楷體" w:hint="eastAsia"/>
          <w:sz w:val="28"/>
          <w:szCs w:val="28"/>
        </w:rPr>
        <w:lastRenderedPageBreak/>
        <w:t>後下載授權書親筆簽名。</w:t>
      </w:r>
    </w:p>
    <w:p w:rsidR="00A106C3" w:rsidRPr="00FD59AD" w:rsidRDefault="00A106C3" w:rsidP="00A106C3">
      <w:pPr>
        <w:spacing w:line="460" w:lineRule="exact"/>
        <w:ind w:left="868" w:hangingChars="310" w:hanging="868"/>
        <w:jc w:val="both"/>
        <w:rPr>
          <w:rFonts w:ascii="標楷體" w:eastAsia="標楷體" w:hAnsi="標楷體"/>
          <w:sz w:val="28"/>
          <w:szCs w:val="28"/>
        </w:rPr>
      </w:pPr>
      <w:r w:rsidRPr="00FD59AD">
        <w:rPr>
          <w:rFonts w:ascii="標楷體" w:eastAsia="標楷體" w:hAnsi="標楷體" w:hint="eastAsia"/>
          <w:sz w:val="28"/>
          <w:szCs w:val="28"/>
        </w:rPr>
        <w:t>（四）文責自負聲明書：須由指導教授與研究生親筆簽名。</w:t>
      </w:r>
    </w:p>
    <w:p w:rsidR="00A106C3" w:rsidRPr="00FD59AD" w:rsidRDefault="00A106C3" w:rsidP="00A106C3">
      <w:pPr>
        <w:spacing w:line="460" w:lineRule="exact"/>
        <w:ind w:left="868" w:hangingChars="310" w:hanging="868"/>
        <w:jc w:val="both"/>
        <w:rPr>
          <w:rFonts w:ascii="標楷體" w:eastAsia="標楷體" w:hAnsi="標楷體"/>
          <w:sz w:val="28"/>
          <w:szCs w:val="28"/>
        </w:rPr>
      </w:pPr>
      <w:r w:rsidRPr="00FD59AD">
        <w:rPr>
          <w:rFonts w:ascii="標楷體" w:eastAsia="標楷體" w:hAnsi="標楷體" w:hint="eastAsia"/>
          <w:sz w:val="28"/>
          <w:szCs w:val="28"/>
        </w:rPr>
        <w:t>（五）序言或謝辭：內容力求簡單扼要，以不超過一頁為原則。</w:t>
      </w:r>
    </w:p>
    <w:p w:rsidR="00A106C3" w:rsidRPr="00FD59AD" w:rsidRDefault="00A106C3" w:rsidP="00A106C3">
      <w:pPr>
        <w:spacing w:line="460" w:lineRule="exact"/>
        <w:ind w:left="868" w:hangingChars="310" w:hanging="868"/>
        <w:jc w:val="both"/>
        <w:rPr>
          <w:rFonts w:ascii="標楷體" w:eastAsia="標楷體" w:hAnsi="標楷體"/>
          <w:sz w:val="28"/>
          <w:szCs w:val="28"/>
        </w:rPr>
      </w:pPr>
      <w:r w:rsidRPr="00FD59AD">
        <w:rPr>
          <w:rFonts w:ascii="標楷體" w:eastAsia="標楷體" w:hAnsi="標楷體" w:hint="eastAsia"/>
          <w:sz w:val="28"/>
          <w:szCs w:val="28"/>
        </w:rPr>
        <w:t>（六）中文摘要及關鍵詞五至七個：摘要以不超過三頁為原則，其內容應包含論述重點、方法或程序、結果與討論及結論。</w:t>
      </w:r>
    </w:p>
    <w:p w:rsidR="00A106C3" w:rsidRPr="00FD59AD" w:rsidRDefault="00A106C3" w:rsidP="00A106C3">
      <w:pPr>
        <w:spacing w:line="460" w:lineRule="exact"/>
        <w:ind w:left="868" w:hangingChars="310" w:hanging="868"/>
        <w:jc w:val="both"/>
        <w:rPr>
          <w:rFonts w:ascii="標楷體" w:eastAsia="標楷體" w:hAnsi="標楷體"/>
          <w:sz w:val="28"/>
          <w:szCs w:val="28"/>
        </w:rPr>
      </w:pPr>
      <w:r w:rsidRPr="00FD59AD">
        <w:rPr>
          <w:rFonts w:ascii="標楷體" w:eastAsia="標楷體" w:hAnsi="標楷體" w:hint="eastAsia"/>
          <w:sz w:val="28"/>
          <w:szCs w:val="28"/>
        </w:rPr>
        <w:t>（七）英文摘要及關鍵詞五至七個摘要以不超過三頁為原則，其內容應包含論述重點、方法或程序、結果與討論及結論。</w:t>
      </w:r>
    </w:p>
    <w:p w:rsidR="00A106C3" w:rsidRPr="00FD59AD" w:rsidRDefault="00A106C3" w:rsidP="00A106C3">
      <w:pPr>
        <w:spacing w:line="460" w:lineRule="exact"/>
        <w:ind w:left="868" w:hangingChars="310" w:hanging="868"/>
        <w:jc w:val="both"/>
        <w:rPr>
          <w:rFonts w:ascii="標楷體" w:eastAsia="標楷體" w:hAnsi="標楷體"/>
          <w:sz w:val="28"/>
          <w:szCs w:val="28"/>
        </w:rPr>
      </w:pPr>
      <w:r w:rsidRPr="00FD59AD">
        <w:rPr>
          <w:rFonts w:ascii="標楷體" w:eastAsia="標楷體" w:hAnsi="標楷體" w:hint="eastAsia"/>
          <w:sz w:val="28"/>
          <w:szCs w:val="28"/>
        </w:rPr>
        <w:t>（八）目錄：包括各章節之標題、參考文獻、附錄及其所在之頁數。</w:t>
      </w:r>
    </w:p>
    <w:p w:rsidR="00A106C3" w:rsidRPr="00FD59AD" w:rsidRDefault="00A106C3" w:rsidP="00A106C3">
      <w:pPr>
        <w:spacing w:line="460" w:lineRule="exact"/>
        <w:ind w:left="868" w:hangingChars="310" w:hanging="868"/>
        <w:jc w:val="both"/>
        <w:rPr>
          <w:rFonts w:ascii="標楷體" w:eastAsia="標楷體" w:hAnsi="標楷體"/>
          <w:sz w:val="28"/>
          <w:szCs w:val="28"/>
        </w:rPr>
      </w:pPr>
      <w:r w:rsidRPr="00FD59AD">
        <w:rPr>
          <w:rFonts w:ascii="標楷體" w:eastAsia="標楷體" w:hAnsi="標楷體" w:hint="eastAsia"/>
          <w:sz w:val="28"/>
          <w:szCs w:val="28"/>
        </w:rPr>
        <w:t>（九）表目錄：包括章節之表及其所在之頁數（若表為參考文獻，則須標註來源）。</w:t>
      </w:r>
    </w:p>
    <w:p w:rsidR="00A106C3" w:rsidRPr="00FD59AD" w:rsidRDefault="00A106C3" w:rsidP="00A106C3">
      <w:pPr>
        <w:spacing w:line="460" w:lineRule="exact"/>
        <w:ind w:left="868" w:hangingChars="310" w:hanging="868"/>
        <w:jc w:val="both"/>
        <w:rPr>
          <w:rFonts w:ascii="標楷體" w:eastAsia="標楷體" w:hAnsi="標楷體"/>
          <w:sz w:val="28"/>
          <w:szCs w:val="28"/>
        </w:rPr>
      </w:pPr>
      <w:r w:rsidRPr="00FD59AD">
        <w:rPr>
          <w:rFonts w:ascii="標楷體" w:eastAsia="標楷體" w:hAnsi="標楷體" w:hint="eastAsia"/>
          <w:sz w:val="28"/>
          <w:szCs w:val="28"/>
        </w:rPr>
        <w:t>（十）圖目錄：包括各章節之圖及其所在之頁數（若圖來源為參考文獻，則須標註來源）。</w:t>
      </w:r>
    </w:p>
    <w:p w:rsidR="00A106C3" w:rsidRPr="00FD59AD" w:rsidRDefault="00A106C3" w:rsidP="00A106C3">
      <w:pPr>
        <w:spacing w:line="460" w:lineRule="exact"/>
        <w:ind w:left="868" w:hangingChars="310" w:hanging="868"/>
        <w:jc w:val="both"/>
        <w:rPr>
          <w:rFonts w:ascii="標楷體" w:eastAsia="標楷體" w:hAnsi="標楷體"/>
          <w:sz w:val="28"/>
          <w:szCs w:val="28"/>
        </w:rPr>
      </w:pPr>
      <w:r w:rsidRPr="00FD59AD">
        <w:rPr>
          <w:rFonts w:ascii="標楷體" w:eastAsia="標楷體" w:hAnsi="標楷體" w:hint="eastAsia"/>
          <w:sz w:val="28"/>
          <w:szCs w:val="28"/>
        </w:rPr>
        <w:t>（十一）論文正文</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1.論文以中文或英文撰寫為原則，雙面印刷。</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2.紙張除封面、封底外，均採用白色A4紙</w:t>
      </w:r>
      <w:smartTag w:uri="urn:schemas-microsoft-com:office:smarttags" w:element="chsdate">
        <w:smartTagPr>
          <w:attr w:name="TCSC" w:val="0"/>
          <w:attr w:name="NumberType" w:val="1"/>
          <w:attr w:name="Negative" w:val="False"/>
          <w:attr w:name="HasSpace" w:val="False"/>
          <w:attr w:name="SourceValue" w:val="80"/>
          <w:attr w:name="UnitName" w:val="磅"/>
        </w:smartTagPr>
        <w:r w:rsidRPr="00FD59AD">
          <w:rPr>
            <w:rFonts w:ascii="標楷體" w:eastAsia="標楷體" w:hAnsi="標楷體" w:hint="eastAsia"/>
            <w:sz w:val="28"/>
            <w:szCs w:val="28"/>
          </w:rPr>
          <w:t>80磅</w:t>
        </w:r>
      </w:smartTag>
      <w:r w:rsidRPr="00FD59AD">
        <w:rPr>
          <w:rFonts w:ascii="標楷體" w:eastAsia="標楷體" w:hAnsi="標楷體" w:hint="eastAsia"/>
          <w:sz w:val="28"/>
          <w:szCs w:val="28"/>
        </w:rPr>
        <w:t>之白色模造紙輸出。</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3.字體：中文第12號楷書（標楷體或細明體為主），英文以12號打字，中文撰寫以1.5間距，英文則以雙行間距，本文留白上</w:t>
      </w:r>
      <w:smartTag w:uri="urn:schemas-microsoft-com:office:smarttags" w:element="chsdate">
        <w:smartTagPr>
          <w:attr w:name="TCSC" w:val="0"/>
          <w:attr w:name="NumberType" w:val="1"/>
          <w:attr w:name="Negative" w:val="False"/>
          <w:attr w:name="HasSpace" w:val="False"/>
          <w:attr w:name="SourceValue" w:val="3"/>
          <w:attr w:name="UnitName" w:val="C"/>
        </w:smartTagPr>
        <w:r w:rsidRPr="00FD59AD">
          <w:rPr>
            <w:rFonts w:ascii="標楷體" w:eastAsia="標楷體" w:hAnsi="標楷體" w:hint="eastAsia"/>
            <w:sz w:val="28"/>
            <w:szCs w:val="28"/>
          </w:rPr>
          <w:t>3c</w:t>
        </w:r>
      </w:smartTag>
      <w:r w:rsidRPr="00FD59AD">
        <w:rPr>
          <w:rFonts w:ascii="標楷體" w:eastAsia="標楷體" w:hAnsi="標楷體" w:hint="eastAsia"/>
          <w:sz w:val="28"/>
          <w:szCs w:val="28"/>
        </w:rPr>
        <w:t>m、下</w:t>
      </w:r>
      <w:smartTag w:uri="urn:schemas-microsoft-com:office:smarttags" w:element="chsdate">
        <w:smartTagPr>
          <w:attr w:name="TCSC" w:val="0"/>
          <w:attr w:name="NumberType" w:val="1"/>
          <w:attr w:name="Negative" w:val="False"/>
          <w:attr w:name="HasSpace" w:val="False"/>
          <w:attr w:name="SourceValue" w:val="2"/>
          <w:attr w:name="UnitName" w:val="C"/>
        </w:smartTagPr>
        <w:r w:rsidRPr="00FD59AD">
          <w:rPr>
            <w:rFonts w:ascii="標楷體" w:eastAsia="標楷體" w:hAnsi="標楷體" w:hint="eastAsia"/>
            <w:sz w:val="28"/>
            <w:szCs w:val="28"/>
          </w:rPr>
          <w:t>2c</w:t>
        </w:r>
      </w:smartTag>
      <w:r w:rsidRPr="00FD59AD">
        <w:rPr>
          <w:rFonts w:ascii="標楷體" w:eastAsia="標楷體" w:hAnsi="標楷體" w:hint="eastAsia"/>
          <w:sz w:val="28"/>
          <w:szCs w:val="28"/>
        </w:rPr>
        <w:t>m、左右各</w:t>
      </w:r>
      <w:smartTag w:uri="urn:schemas-microsoft-com:office:smarttags" w:element="chsdate">
        <w:smartTagPr>
          <w:attr w:name="TCSC" w:val="0"/>
          <w:attr w:name="NumberType" w:val="1"/>
          <w:attr w:name="Negative" w:val="False"/>
          <w:attr w:name="HasSpace" w:val="False"/>
          <w:attr w:name="SourceValue" w:val="3"/>
          <w:attr w:name="UnitName" w:val="C"/>
        </w:smartTagPr>
        <w:r w:rsidRPr="00FD59AD">
          <w:rPr>
            <w:rFonts w:ascii="標楷體" w:eastAsia="標楷體" w:hAnsi="標楷體" w:hint="eastAsia"/>
            <w:sz w:val="28"/>
            <w:szCs w:val="28"/>
          </w:rPr>
          <w:t>3c</w:t>
        </w:r>
      </w:smartTag>
      <w:r w:rsidRPr="00FD59AD">
        <w:rPr>
          <w:rFonts w:ascii="標楷體" w:eastAsia="標楷體" w:hAnsi="標楷體" w:hint="eastAsia"/>
          <w:sz w:val="28"/>
          <w:szCs w:val="28"/>
        </w:rPr>
        <w:t xml:space="preserve">m，黑色字體，文內要加標點，全文不得塗改、複寫，各頁正下方應置中註明頁碼。 </w:t>
      </w:r>
    </w:p>
    <w:p w:rsidR="00A106C3" w:rsidRPr="00FD59AD" w:rsidRDefault="00A106C3" w:rsidP="00A106C3">
      <w:pPr>
        <w:spacing w:line="460" w:lineRule="exact"/>
        <w:ind w:left="1134" w:hangingChars="405" w:hanging="1134"/>
        <w:jc w:val="both"/>
        <w:rPr>
          <w:rFonts w:ascii="標楷體" w:eastAsia="標楷體" w:hAnsi="標楷體"/>
          <w:sz w:val="28"/>
          <w:szCs w:val="28"/>
        </w:rPr>
      </w:pPr>
      <w:r w:rsidRPr="00FD59AD">
        <w:rPr>
          <w:rFonts w:ascii="標楷體" w:eastAsia="標楷體" w:hAnsi="標楷體" w:hint="eastAsia"/>
          <w:sz w:val="28"/>
          <w:szCs w:val="28"/>
        </w:rPr>
        <w:t>（十二）參考文獻：列出引用之中英文期刋論文及書目，須包含作者姓氏、出版年次、書目或期刋名稱、版序、頁碼等。</w:t>
      </w:r>
    </w:p>
    <w:p w:rsidR="00A106C3" w:rsidRPr="00FD59AD" w:rsidRDefault="00A106C3" w:rsidP="00A106C3">
      <w:pPr>
        <w:spacing w:line="460" w:lineRule="exact"/>
        <w:ind w:left="868" w:hangingChars="310" w:hanging="868"/>
        <w:jc w:val="both"/>
        <w:rPr>
          <w:rFonts w:ascii="標楷體" w:eastAsia="標楷體" w:hAnsi="標楷體"/>
          <w:sz w:val="28"/>
          <w:szCs w:val="28"/>
        </w:rPr>
      </w:pPr>
      <w:r w:rsidRPr="00FD59AD">
        <w:rPr>
          <w:rFonts w:ascii="標楷體" w:eastAsia="標楷體" w:hAnsi="標楷體" w:hint="eastAsia"/>
          <w:sz w:val="28"/>
          <w:szCs w:val="28"/>
        </w:rPr>
        <w:t>（十三）附錄</w:t>
      </w:r>
    </w:p>
    <w:p w:rsidR="00A106C3" w:rsidRPr="00FD59AD" w:rsidRDefault="00A106C3" w:rsidP="00A106C3">
      <w:pPr>
        <w:spacing w:line="460" w:lineRule="exact"/>
        <w:ind w:left="868" w:hangingChars="310" w:hanging="868"/>
        <w:jc w:val="both"/>
        <w:rPr>
          <w:rFonts w:ascii="標楷體" w:eastAsia="標楷體" w:hAnsi="標楷體"/>
          <w:sz w:val="28"/>
          <w:szCs w:val="28"/>
        </w:rPr>
      </w:pPr>
      <w:r w:rsidRPr="00FD59AD">
        <w:rPr>
          <w:rFonts w:ascii="標楷體" w:eastAsia="標楷體" w:hAnsi="標楷體" w:hint="eastAsia"/>
          <w:sz w:val="28"/>
          <w:szCs w:val="28"/>
        </w:rPr>
        <w:t>（十四）封底：博士論文報告應裝訂成冊。</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1.平裝本：以淺藍色雲彩紙（上亮P）黑字裝訂之（A4）。</w:t>
      </w:r>
    </w:p>
    <w:p w:rsidR="00A106C3" w:rsidRPr="00FD59AD" w:rsidRDefault="00A106C3" w:rsidP="00A106C3">
      <w:pPr>
        <w:spacing w:line="460" w:lineRule="exact"/>
        <w:ind w:leftChars="355" w:left="1132" w:hangingChars="100" w:hanging="280"/>
        <w:jc w:val="both"/>
        <w:rPr>
          <w:rFonts w:ascii="標楷體" w:eastAsia="標楷體" w:hAnsi="標楷體"/>
          <w:sz w:val="28"/>
          <w:szCs w:val="28"/>
        </w:rPr>
      </w:pPr>
      <w:r w:rsidRPr="00FD59AD">
        <w:rPr>
          <w:rFonts w:ascii="標楷體" w:eastAsia="標楷體" w:hAnsi="標楷體" w:hint="eastAsia"/>
          <w:sz w:val="28"/>
          <w:szCs w:val="28"/>
        </w:rPr>
        <w:t>2.精裝本：黑色底燙金字（A4）。</w:t>
      </w:r>
    </w:p>
    <w:p w:rsidR="00A106C3" w:rsidRPr="00FD59AD" w:rsidRDefault="00A106C3" w:rsidP="00A106C3">
      <w:pPr>
        <w:snapToGrid w:val="0"/>
        <w:spacing w:line="460" w:lineRule="exact"/>
        <w:ind w:left="560" w:hangingChars="200" w:hanging="560"/>
        <w:rPr>
          <w:rFonts w:eastAsia="標楷體"/>
          <w:sz w:val="28"/>
          <w:szCs w:val="28"/>
        </w:rPr>
      </w:pPr>
      <w:r w:rsidRPr="00FD59AD">
        <w:rPr>
          <w:rFonts w:eastAsia="標楷體" w:hint="eastAsia"/>
          <w:sz w:val="28"/>
          <w:szCs w:val="28"/>
        </w:rPr>
        <w:t>十、其他</w:t>
      </w:r>
    </w:p>
    <w:p w:rsidR="00A106C3" w:rsidRPr="00FD59AD" w:rsidRDefault="00A106C3" w:rsidP="00A106C3">
      <w:pPr>
        <w:spacing w:line="460" w:lineRule="exact"/>
        <w:ind w:left="868" w:hangingChars="310" w:hanging="868"/>
        <w:jc w:val="both"/>
        <w:rPr>
          <w:rFonts w:ascii="標楷體" w:eastAsia="標楷體" w:hAnsi="標楷體"/>
          <w:sz w:val="28"/>
          <w:szCs w:val="28"/>
        </w:rPr>
      </w:pPr>
      <w:r w:rsidRPr="00FD59AD">
        <w:rPr>
          <w:rFonts w:ascii="標楷體" w:eastAsia="標楷體" w:hAnsi="標楷體" w:hint="eastAsia"/>
          <w:sz w:val="28"/>
          <w:szCs w:val="28"/>
        </w:rPr>
        <w:t xml:space="preserve">（一）學位論文考試作業流程如附圖。  </w:t>
      </w:r>
    </w:p>
    <w:p w:rsidR="00A106C3" w:rsidRPr="00FD59AD" w:rsidRDefault="00A106C3" w:rsidP="00A106C3">
      <w:pPr>
        <w:spacing w:line="460" w:lineRule="exact"/>
        <w:ind w:left="868" w:hangingChars="310" w:hanging="868"/>
        <w:jc w:val="both"/>
        <w:rPr>
          <w:rFonts w:ascii="標楷體" w:eastAsia="標楷體" w:hAnsi="標楷體"/>
          <w:sz w:val="28"/>
          <w:szCs w:val="28"/>
        </w:rPr>
      </w:pPr>
      <w:r w:rsidRPr="00FD59AD">
        <w:rPr>
          <w:rFonts w:ascii="標楷體" w:eastAsia="標楷體" w:hAnsi="標楷體" w:hint="eastAsia"/>
          <w:sz w:val="28"/>
          <w:szCs w:val="28"/>
        </w:rPr>
        <w:t>（二）學位論文的註釋格式採用芝加哥格式。</w:t>
      </w:r>
    </w:p>
    <w:p w:rsidR="00A106C3" w:rsidRPr="00FD59AD" w:rsidRDefault="00A106C3" w:rsidP="00A106C3">
      <w:pPr>
        <w:spacing w:line="460" w:lineRule="exact"/>
        <w:ind w:left="868" w:hangingChars="310" w:hanging="868"/>
        <w:jc w:val="both"/>
        <w:rPr>
          <w:rFonts w:ascii="標楷體" w:eastAsia="標楷體" w:hAnsi="標楷體"/>
          <w:sz w:val="28"/>
          <w:szCs w:val="28"/>
        </w:rPr>
      </w:pPr>
      <w:r w:rsidRPr="00FD59AD">
        <w:rPr>
          <w:rFonts w:ascii="標楷體" w:eastAsia="標楷體" w:hAnsi="標楷體" w:hint="eastAsia"/>
          <w:sz w:val="28"/>
          <w:szCs w:val="28"/>
        </w:rPr>
        <w:t>（三）本要點未盡事項得依其特性及需求另行訂定，並報校部備查。</w:t>
      </w:r>
    </w:p>
    <w:p w:rsidR="00A106C3" w:rsidRPr="00FD59AD" w:rsidRDefault="00A106C3" w:rsidP="00A106C3">
      <w:pPr>
        <w:spacing w:line="460" w:lineRule="exact"/>
        <w:ind w:left="868" w:hangingChars="310" w:hanging="868"/>
        <w:jc w:val="both"/>
        <w:rPr>
          <w:rFonts w:ascii="標楷體" w:eastAsia="標楷體" w:hAnsi="標楷體"/>
          <w:sz w:val="28"/>
          <w:szCs w:val="28"/>
        </w:rPr>
      </w:pPr>
      <w:r w:rsidRPr="00FD59AD">
        <w:rPr>
          <w:rFonts w:ascii="標楷體" w:eastAsia="標楷體" w:hAnsi="標楷體" w:hint="eastAsia"/>
          <w:sz w:val="28"/>
          <w:szCs w:val="28"/>
        </w:rPr>
        <w:t>（四）本要點自博士班一○八年班起適用。</w:t>
      </w:r>
    </w:p>
    <w:p w:rsidR="00A106C3" w:rsidRPr="00FD59AD" w:rsidRDefault="00A106C3" w:rsidP="00A106C3">
      <w:pPr>
        <w:spacing w:line="460" w:lineRule="exact"/>
        <w:ind w:left="868" w:hangingChars="310" w:hanging="868"/>
        <w:jc w:val="both"/>
        <w:rPr>
          <w:rFonts w:ascii="標楷體" w:eastAsia="標楷體" w:hAnsi="標楷體"/>
          <w:sz w:val="28"/>
          <w:szCs w:val="28"/>
        </w:rPr>
      </w:pPr>
      <w:r w:rsidRPr="00FD59AD">
        <w:rPr>
          <w:rFonts w:ascii="標楷體" w:eastAsia="標楷體" w:hAnsi="標楷體" w:hint="eastAsia"/>
          <w:sz w:val="28"/>
          <w:szCs w:val="28"/>
        </w:rPr>
        <w:t>（五）論文指導教授若雙指導，其中一人須為本系專任副教授(含)以上教師；</w:t>
      </w:r>
      <w:r w:rsidRPr="00FD59AD">
        <w:rPr>
          <w:rFonts w:ascii="標楷體" w:eastAsia="標楷體" w:hAnsi="標楷體" w:hint="eastAsia"/>
          <w:sz w:val="28"/>
          <w:szCs w:val="28"/>
        </w:rPr>
        <w:lastRenderedPageBreak/>
        <w:t>若採單指導，指導教授須為本系專任副教授(含)以上教師。</w:t>
      </w:r>
    </w:p>
    <w:p w:rsidR="00A106C3" w:rsidRPr="00FD59AD" w:rsidRDefault="00A106C3" w:rsidP="00A106C3">
      <w:pPr>
        <w:spacing w:line="460" w:lineRule="exact"/>
        <w:ind w:left="868" w:hangingChars="310" w:hanging="868"/>
        <w:jc w:val="both"/>
        <w:rPr>
          <w:rFonts w:ascii="標楷體" w:eastAsia="標楷體" w:hAnsi="標楷體"/>
          <w:sz w:val="28"/>
          <w:szCs w:val="28"/>
        </w:rPr>
      </w:pPr>
      <w:r w:rsidRPr="00FD59AD">
        <w:rPr>
          <w:rFonts w:ascii="標楷體" w:eastAsia="標楷體" w:hAnsi="標楷體" w:hint="eastAsia"/>
          <w:sz w:val="28"/>
          <w:szCs w:val="28"/>
        </w:rPr>
        <w:t>（六）經遭檢舉論文抄襲，且調查屬實者，雖已授予學位，專案報請國防部予以撤銷，並註銷其已發給之結業證書與學位證書。</w:t>
      </w: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p w:rsidR="00A106C3" w:rsidRPr="00FD59AD" w:rsidRDefault="00A106C3" w:rsidP="00A106C3">
      <w:pPr>
        <w:spacing w:line="460" w:lineRule="exact"/>
        <w:ind w:left="868" w:hangingChars="310" w:hanging="868"/>
        <w:jc w:val="both"/>
        <w:rPr>
          <w:rFonts w:ascii="標楷體" w:eastAsia="標楷體" w:hAnsi="標楷體"/>
          <w:sz w:val="28"/>
          <w:szCs w:val="28"/>
        </w:rPr>
      </w:pPr>
    </w:p>
    <w:tbl>
      <w:tblPr>
        <w:tblpPr w:leftFromText="180" w:rightFromText="180" w:vertAnchor="page" w:horzAnchor="margin" w:tblpY="2056"/>
        <w:tblW w:w="96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8"/>
        <w:gridCol w:w="1377"/>
        <w:gridCol w:w="1377"/>
        <w:gridCol w:w="697"/>
        <w:gridCol w:w="382"/>
        <w:gridCol w:w="284"/>
        <w:gridCol w:w="14"/>
        <w:gridCol w:w="836"/>
        <w:gridCol w:w="541"/>
        <w:gridCol w:w="1377"/>
        <w:gridCol w:w="1378"/>
      </w:tblGrid>
      <w:tr w:rsidR="00FD59AD" w:rsidRPr="00FD59AD" w:rsidTr="00E85900">
        <w:trPr>
          <w:trHeight w:val="557"/>
        </w:trPr>
        <w:tc>
          <w:tcPr>
            <w:tcW w:w="9641" w:type="dxa"/>
            <w:gridSpan w:val="11"/>
            <w:vAlign w:val="center"/>
          </w:tcPr>
          <w:p w:rsidR="00A106C3" w:rsidRPr="00FD59AD" w:rsidRDefault="00A106C3" w:rsidP="00E85900">
            <w:pPr>
              <w:spacing w:line="600" w:lineRule="exact"/>
              <w:jc w:val="center"/>
            </w:pPr>
            <w:r w:rsidRPr="00FD59AD">
              <w:rPr>
                <w:rFonts w:ascii="標楷體" w:eastAsia="標楷體" w:hAnsi="標楷體" w:hint="eastAsia"/>
                <w:kern w:val="0"/>
                <w:sz w:val="32"/>
                <w:szCs w:val="32"/>
              </w:rPr>
              <w:lastRenderedPageBreak/>
              <w:t>國防大學政治作戰學院政治學系博士班學位資格考申請表</w:t>
            </w:r>
          </w:p>
        </w:tc>
      </w:tr>
      <w:tr w:rsidR="00FD59AD" w:rsidRPr="00FD59AD" w:rsidTr="00E85900">
        <w:trPr>
          <w:trHeight w:val="793"/>
        </w:trPr>
        <w:tc>
          <w:tcPr>
            <w:tcW w:w="1378" w:type="dxa"/>
            <w:vAlign w:val="center"/>
          </w:tcPr>
          <w:p w:rsidR="00A106C3" w:rsidRPr="00FD59AD" w:rsidRDefault="00A106C3" w:rsidP="00E85900">
            <w:pPr>
              <w:spacing w:line="600" w:lineRule="exact"/>
              <w:jc w:val="center"/>
              <w:rPr>
                <w:rFonts w:ascii="標楷體" w:eastAsia="標楷體" w:hAnsi="標楷體"/>
                <w:sz w:val="28"/>
                <w:szCs w:val="28"/>
              </w:rPr>
            </w:pPr>
            <w:r w:rsidRPr="00FD59AD">
              <w:rPr>
                <w:rFonts w:ascii="標楷體" w:eastAsia="標楷體" w:hAnsi="標楷體" w:hint="eastAsia"/>
                <w:sz w:val="28"/>
                <w:szCs w:val="28"/>
              </w:rPr>
              <w:t>學號</w:t>
            </w:r>
          </w:p>
        </w:tc>
        <w:tc>
          <w:tcPr>
            <w:tcW w:w="3451" w:type="dxa"/>
            <w:gridSpan w:val="3"/>
          </w:tcPr>
          <w:p w:rsidR="00A106C3" w:rsidRPr="00FD59AD" w:rsidRDefault="00A106C3" w:rsidP="00067E75">
            <w:pPr>
              <w:numPr>
                <w:ilvl w:val="0"/>
                <w:numId w:val="20"/>
              </w:numPr>
              <w:spacing w:line="600" w:lineRule="exact"/>
              <w:jc w:val="center"/>
            </w:pPr>
            <w:r w:rsidRPr="00FD59AD">
              <w:rPr>
                <w:rFonts w:ascii="標楷體" w:eastAsia="標楷體" w:hAnsi="標楷體" w:hint="eastAsia"/>
                <w:spacing w:val="-20"/>
                <w:sz w:val="28"/>
                <w:szCs w:val="28"/>
              </w:rPr>
              <w:t xml:space="preserve"> ○  ○</w:t>
            </w:r>
          </w:p>
        </w:tc>
        <w:tc>
          <w:tcPr>
            <w:tcW w:w="4812" w:type="dxa"/>
            <w:gridSpan w:val="7"/>
            <w:vAlign w:val="center"/>
          </w:tcPr>
          <w:p w:rsidR="00A106C3" w:rsidRPr="00FD59AD" w:rsidRDefault="00A106C3" w:rsidP="00E85900">
            <w:pPr>
              <w:spacing w:line="600" w:lineRule="exact"/>
              <w:jc w:val="both"/>
              <w:rPr>
                <w:rFonts w:ascii="標楷體" w:eastAsia="標楷體" w:hAnsi="標楷體"/>
                <w:sz w:val="28"/>
                <w:szCs w:val="28"/>
              </w:rPr>
            </w:pPr>
            <w:r w:rsidRPr="00FD59AD">
              <w:rPr>
                <w:rFonts w:ascii="標楷體" w:eastAsia="標楷體" w:hAnsi="標楷體" w:hint="eastAsia"/>
                <w:sz w:val="28"/>
                <w:szCs w:val="28"/>
              </w:rPr>
              <w:t>申請日期：○</w:t>
            </w:r>
            <w:r w:rsidRPr="00FD59AD">
              <w:rPr>
                <w:rFonts w:ascii="標楷體" w:eastAsia="標楷體" w:hAnsi="標楷體" w:hint="eastAsia"/>
                <w:spacing w:val="-20"/>
                <w:sz w:val="28"/>
                <w:szCs w:val="28"/>
              </w:rPr>
              <w:t>○○/○○/○○</w:t>
            </w:r>
          </w:p>
        </w:tc>
      </w:tr>
      <w:tr w:rsidR="00FD59AD" w:rsidRPr="00FD59AD" w:rsidTr="00E85900">
        <w:trPr>
          <w:trHeight w:val="705"/>
        </w:trPr>
        <w:tc>
          <w:tcPr>
            <w:tcW w:w="1378" w:type="dxa"/>
            <w:vAlign w:val="center"/>
          </w:tcPr>
          <w:p w:rsidR="00A106C3" w:rsidRPr="00FD59AD" w:rsidRDefault="00A106C3" w:rsidP="00E85900">
            <w:pPr>
              <w:spacing w:line="600" w:lineRule="exact"/>
              <w:jc w:val="center"/>
              <w:rPr>
                <w:rFonts w:ascii="標楷體" w:eastAsia="標楷體" w:hAnsi="標楷體"/>
                <w:sz w:val="28"/>
                <w:szCs w:val="28"/>
              </w:rPr>
            </w:pPr>
            <w:r w:rsidRPr="00FD59AD">
              <w:rPr>
                <w:rFonts w:ascii="標楷體" w:eastAsia="標楷體" w:hAnsi="標楷體" w:hint="eastAsia"/>
                <w:sz w:val="28"/>
                <w:szCs w:val="28"/>
              </w:rPr>
              <w:t>申請人</w:t>
            </w:r>
          </w:p>
        </w:tc>
        <w:tc>
          <w:tcPr>
            <w:tcW w:w="3451" w:type="dxa"/>
            <w:gridSpan w:val="3"/>
          </w:tcPr>
          <w:p w:rsidR="00A106C3" w:rsidRPr="00FD59AD" w:rsidRDefault="00A106C3" w:rsidP="00067E75">
            <w:pPr>
              <w:numPr>
                <w:ilvl w:val="0"/>
                <w:numId w:val="20"/>
              </w:numPr>
              <w:spacing w:line="600" w:lineRule="exact"/>
              <w:jc w:val="center"/>
            </w:pPr>
            <w:r w:rsidRPr="00FD59AD">
              <w:rPr>
                <w:rFonts w:ascii="標楷體" w:eastAsia="標楷體" w:hAnsi="標楷體" w:hint="eastAsia"/>
                <w:spacing w:val="-20"/>
                <w:sz w:val="28"/>
                <w:szCs w:val="28"/>
              </w:rPr>
              <w:t xml:space="preserve"> ○  ○</w:t>
            </w:r>
          </w:p>
        </w:tc>
        <w:tc>
          <w:tcPr>
            <w:tcW w:w="666" w:type="dxa"/>
            <w:gridSpan w:val="2"/>
            <w:vAlign w:val="center"/>
          </w:tcPr>
          <w:p w:rsidR="00A106C3" w:rsidRPr="00FD59AD" w:rsidRDefault="00A106C3" w:rsidP="00E85900">
            <w:pPr>
              <w:spacing w:line="400" w:lineRule="exact"/>
              <w:jc w:val="center"/>
            </w:pPr>
            <w:r w:rsidRPr="00FD59AD">
              <w:rPr>
                <w:rFonts w:ascii="標楷體" w:eastAsia="標楷體" w:hAnsi="標楷體" w:hint="eastAsia"/>
                <w:sz w:val="28"/>
                <w:szCs w:val="28"/>
              </w:rPr>
              <w:t>地點</w:t>
            </w:r>
          </w:p>
        </w:tc>
        <w:tc>
          <w:tcPr>
            <w:tcW w:w="4146" w:type="dxa"/>
            <w:gridSpan w:val="5"/>
          </w:tcPr>
          <w:p w:rsidR="00A106C3" w:rsidRPr="00FD59AD" w:rsidRDefault="00A106C3" w:rsidP="00E85900">
            <w:pPr>
              <w:spacing w:line="600" w:lineRule="exact"/>
            </w:pPr>
          </w:p>
        </w:tc>
      </w:tr>
      <w:tr w:rsidR="00FD59AD" w:rsidRPr="00FD59AD" w:rsidTr="00E85900">
        <w:trPr>
          <w:trHeight w:val="540"/>
        </w:trPr>
        <w:tc>
          <w:tcPr>
            <w:tcW w:w="1378" w:type="dxa"/>
            <w:vAlign w:val="center"/>
          </w:tcPr>
          <w:p w:rsidR="00A106C3" w:rsidRPr="00FD59AD" w:rsidRDefault="00A106C3" w:rsidP="00E85900">
            <w:pPr>
              <w:spacing w:line="600" w:lineRule="exact"/>
              <w:jc w:val="center"/>
              <w:rPr>
                <w:rFonts w:ascii="標楷體" w:eastAsia="標楷體" w:hAnsi="標楷體"/>
                <w:sz w:val="28"/>
                <w:szCs w:val="28"/>
              </w:rPr>
            </w:pPr>
            <w:r w:rsidRPr="00FD59AD">
              <w:rPr>
                <w:rFonts w:ascii="標楷體" w:eastAsia="標楷體" w:hAnsi="標楷體" w:hint="eastAsia"/>
                <w:sz w:val="28"/>
                <w:szCs w:val="28"/>
              </w:rPr>
              <w:t>考試時間</w:t>
            </w:r>
          </w:p>
        </w:tc>
        <w:tc>
          <w:tcPr>
            <w:tcW w:w="1377" w:type="dxa"/>
          </w:tcPr>
          <w:p w:rsidR="00A106C3" w:rsidRPr="00FD59AD" w:rsidRDefault="00A106C3" w:rsidP="00E85900">
            <w:pPr>
              <w:spacing w:line="600" w:lineRule="exact"/>
              <w:jc w:val="center"/>
              <w:rPr>
                <w:rFonts w:ascii="標楷體" w:eastAsia="標楷體" w:hAnsi="標楷體"/>
                <w:sz w:val="32"/>
                <w:szCs w:val="32"/>
              </w:rPr>
            </w:pPr>
            <w:r w:rsidRPr="00FD59AD">
              <w:rPr>
                <w:rFonts w:ascii="標楷體" w:eastAsia="標楷體" w:hAnsi="標楷體" w:hint="eastAsia"/>
                <w:sz w:val="32"/>
                <w:szCs w:val="32"/>
              </w:rPr>
              <w:t>筆試</w:t>
            </w:r>
          </w:p>
        </w:tc>
        <w:tc>
          <w:tcPr>
            <w:tcW w:w="6886" w:type="dxa"/>
            <w:gridSpan w:val="9"/>
          </w:tcPr>
          <w:p w:rsidR="00A106C3" w:rsidRPr="00FD59AD" w:rsidRDefault="00A106C3" w:rsidP="00E85900">
            <w:pPr>
              <w:spacing w:line="600" w:lineRule="exact"/>
            </w:pPr>
            <w:r w:rsidRPr="00FD59AD">
              <w:rPr>
                <w:rFonts w:ascii="標楷體" w:eastAsia="標楷體" w:hAnsi="標楷體" w:hint="eastAsia"/>
                <w:spacing w:val="-20"/>
                <w:sz w:val="28"/>
                <w:szCs w:val="28"/>
              </w:rPr>
              <w:t>○○○年 ○○月○○、○○、○○ 日○○</w:t>
            </w:r>
            <w:r w:rsidRPr="00FD59AD">
              <w:rPr>
                <w:rFonts w:ascii="標楷體" w:eastAsia="標楷體" w:hAnsi="標楷體" w:hint="eastAsia"/>
                <w:sz w:val="28"/>
                <w:szCs w:val="28"/>
              </w:rPr>
              <w:t>時至</w:t>
            </w:r>
            <w:r w:rsidRPr="00FD59AD">
              <w:rPr>
                <w:rFonts w:ascii="標楷體" w:eastAsia="標楷體" w:hAnsi="標楷體" w:hint="eastAsia"/>
                <w:spacing w:val="-20"/>
                <w:sz w:val="28"/>
                <w:szCs w:val="28"/>
              </w:rPr>
              <w:t>○○</w:t>
            </w:r>
            <w:r w:rsidRPr="00FD59AD">
              <w:rPr>
                <w:rFonts w:ascii="標楷體" w:eastAsia="標楷體" w:hAnsi="標楷體" w:hint="eastAsia"/>
                <w:sz w:val="28"/>
                <w:szCs w:val="28"/>
              </w:rPr>
              <w:t>時</w:t>
            </w:r>
          </w:p>
        </w:tc>
      </w:tr>
      <w:tr w:rsidR="00FD59AD" w:rsidRPr="00FD59AD" w:rsidTr="00E85900">
        <w:trPr>
          <w:trHeight w:val="564"/>
        </w:trPr>
        <w:tc>
          <w:tcPr>
            <w:tcW w:w="1378" w:type="dxa"/>
            <w:vMerge w:val="restart"/>
            <w:vAlign w:val="center"/>
          </w:tcPr>
          <w:p w:rsidR="00A106C3" w:rsidRPr="00FD59AD" w:rsidRDefault="00A106C3" w:rsidP="00E85900">
            <w:pPr>
              <w:spacing w:line="400" w:lineRule="exact"/>
              <w:jc w:val="center"/>
              <w:rPr>
                <w:rFonts w:ascii="標楷體" w:eastAsia="標楷體" w:hAnsi="標楷體"/>
                <w:sz w:val="28"/>
                <w:szCs w:val="28"/>
              </w:rPr>
            </w:pPr>
            <w:r w:rsidRPr="00FD59AD">
              <w:rPr>
                <w:rFonts w:ascii="標楷體" w:eastAsia="標楷體" w:hAnsi="標楷體" w:hint="eastAsia"/>
                <w:sz w:val="28"/>
                <w:szCs w:val="28"/>
              </w:rPr>
              <w:t>勾</w:t>
            </w:r>
          </w:p>
          <w:p w:rsidR="00A106C3" w:rsidRPr="00FD59AD" w:rsidRDefault="00A106C3" w:rsidP="00E85900">
            <w:pPr>
              <w:spacing w:line="400" w:lineRule="exact"/>
              <w:jc w:val="center"/>
              <w:rPr>
                <w:rFonts w:ascii="標楷體" w:eastAsia="標楷體" w:hAnsi="標楷體"/>
                <w:sz w:val="28"/>
                <w:szCs w:val="28"/>
              </w:rPr>
            </w:pPr>
            <w:r w:rsidRPr="00FD59AD">
              <w:rPr>
                <w:rFonts w:ascii="標楷體" w:eastAsia="標楷體" w:hAnsi="標楷體" w:hint="eastAsia"/>
                <w:sz w:val="28"/>
                <w:szCs w:val="28"/>
              </w:rPr>
              <w:t>選</w:t>
            </w:r>
          </w:p>
          <w:p w:rsidR="00A106C3" w:rsidRPr="00FD59AD" w:rsidRDefault="00A106C3" w:rsidP="00E85900">
            <w:pPr>
              <w:spacing w:line="400" w:lineRule="exact"/>
              <w:jc w:val="center"/>
              <w:rPr>
                <w:rFonts w:ascii="標楷體" w:eastAsia="標楷體" w:hAnsi="標楷體"/>
                <w:sz w:val="28"/>
                <w:szCs w:val="28"/>
              </w:rPr>
            </w:pPr>
            <w:r w:rsidRPr="00FD59AD">
              <w:rPr>
                <w:rFonts w:ascii="標楷體" w:eastAsia="標楷體" w:hAnsi="標楷體" w:hint="eastAsia"/>
                <w:sz w:val="28"/>
                <w:szCs w:val="28"/>
              </w:rPr>
              <w:t>選</w:t>
            </w:r>
          </w:p>
          <w:p w:rsidR="00A106C3" w:rsidRPr="00FD59AD" w:rsidRDefault="00A106C3" w:rsidP="00E85900">
            <w:pPr>
              <w:spacing w:line="400" w:lineRule="exact"/>
              <w:jc w:val="center"/>
              <w:rPr>
                <w:rFonts w:ascii="標楷體" w:eastAsia="標楷體" w:hAnsi="標楷體"/>
                <w:sz w:val="28"/>
                <w:szCs w:val="28"/>
              </w:rPr>
            </w:pPr>
            <w:r w:rsidRPr="00FD59AD">
              <w:rPr>
                <w:rFonts w:ascii="標楷體" w:eastAsia="標楷體" w:hAnsi="標楷體" w:hint="eastAsia"/>
                <w:sz w:val="28"/>
                <w:szCs w:val="28"/>
              </w:rPr>
              <w:t>考</w:t>
            </w:r>
          </w:p>
          <w:p w:rsidR="00A106C3" w:rsidRPr="00FD59AD" w:rsidRDefault="00A106C3" w:rsidP="00E85900">
            <w:pPr>
              <w:spacing w:line="400" w:lineRule="exact"/>
              <w:jc w:val="center"/>
              <w:rPr>
                <w:rFonts w:ascii="標楷體" w:eastAsia="標楷體" w:hAnsi="標楷體"/>
                <w:sz w:val="28"/>
                <w:szCs w:val="28"/>
              </w:rPr>
            </w:pPr>
            <w:r w:rsidRPr="00FD59AD">
              <w:rPr>
                <w:rFonts w:ascii="標楷體" w:eastAsia="標楷體" w:hAnsi="標楷體" w:hint="eastAsia"/>
                <w:sz w:val="28"/>
                <w:szCs w:val="28"/>
              </w:rPr>
              <w:t>課</w:t>
            </w:r>
          </w:p>
          <w:p w:rsidR="00A106C3" w:rsidRPr="00FD59AD" w:rsidRDefault="00A106C3" w:rsidP="00E85900">
            <w:pPr>
              <w:spacing w:line="400" w:lineRule="exact"/>
              <w:jc w:val="center"/>
              <w:rPr>
                <w:rFonts w:ascii="標楷體" w:eastAsia="標楷體" w:hAnsi="標楷體"/>
                <w:sz w:val="28"/>
                <w:szCs w:val="28"/>
              </w:rPr>
            </w:pPr>
            <w:r w:rsidRPr="00FD59AD">
              <w:rPr>
                <w:rFonts w:ascii="標楷體" w:eastAsia="標楷體" w:hAnsi="標楷體" w:hint="eastAsia"/>
                <w:sz w:val="28"/>
                <w:szCs w:val="28"/>
              </w:rPr>
              <w:t>程</w:t>
            </w:r>
          </w:p>
        </w:tc>
        <w:tc>
          <w:tcPr>
            <w:tcW w:w="1377" w:type="dxa"/>
            <w:vAlign w:val="center"/>
          </w:tcPr>
          <w:p w:rsidR="00A106C3" w:rsidRPr="00FD59AD" w:rsidRDefault="00A106C3" w:rsidP="00E85900">
            <w:pPr>
              <w:spacing w:line="600" w:lineRule="exact"/>
              <w:jc w:val="center"/>
              <w:rPr>
                <w:rFonts w:ascii="標楷體" w:eastAsia="標楷體" w:hAnsi="標楷體"/>
                <w:sz w:val="32"/>
                <w:szCs w:val="32"/>
              </w:rPr>
            </w:pPr>
            <w:r w:rsidRPr="00FD59AD">
              <w:rPr>
                <w:rFonts w:ascii="標楷體" w:eastAsia="標楷體" w:hAnsi="標楷體" w:hint="eastAsia"/>
                <w:sz w:val="32"/>
                <w:szCs w:val="32"/>
              </w:rPr>
              <w:t>必考</w:t>
            </w:r>
          </w:p>
        </w:tc>
        <w:tc>
          <w:tcPr>
            <w:tcW w:w="6886" w:type="dxa"/>
            <w:gridSpan w:val="9"/>
            <w:vAlign w:val="center"/>
          </w:tcPr>
          <w:p w:rsidR="00A106C3" w:rsidRPr="00FD59AD" w:rsidRDefault="00A106C3" w:rsidP="00E85900">
            <w:pPr>
              <w:spacing w:line="600" w:lineRule="exact"/>
              <w:jc w:val="center"/>
              <w:rPr>
                <w:rFonts w:ascii="標楷體" w:eastAsia="標楷體" w:hAnsi="標楷體"/>
                <w:sz w:val="28"/>
                <w:szCs w:val="28"/>
              </w:rPr>
            </w:pPr>
            <w:r w:rsidRPr="00FD59AD">
              <w:rPr>
                <w:rFonts w:ascii="標楷體" w:eastAsia="標楷體" w:hAnsi="標楷體" w:hint="eastAsia"/>
                <w:sz w:val="28"/>
                <w:szCs w:val="28"/>
              </w:rPr>
              <w:t>五大學門(選考兩科)</w:t>
            </w:r>
          </w:p>
        </w:tc>
      </w:tr>
      <w:tr w:rsidR="00FD59AD" w:rsidRPr="00FD59AD" w:rsidTr="00E85900">
        <w:trPr>
          <w:trHeight w:val="624"/>
        </w:trPr>
        <w:tc>
          <w:tcPr>
            <w:tcW w:w="1378" w:type="dxa"/>
            <w:vMerge/>
            <w:vAlign w:val="center"/>
          </w:tcPr>
          <w:p w:rsidR="00A106C3" w:rsidRPr="00FD59AD" w:rsidRDefault="00A106C3" w:rsidP="00E85900">
            <w:pPr>
              <w:spacing w:line="600" w:lineRule="exact"/>
              <w:jc w:val="center"/>
              <w:rPr>
                <w:rFonts w:ascii="標楷體" w:eastAsia="標楷體" w:hAnsi="標楷體"/>
                <w:sz w:val="28"/>
                <w:szCs w:val="28"/>
              </w:rPr>
            </w:pPr>
          </w:p>
        </w:tc>
        <w:tc>
          <w:tcPr>
            <w:tcW w:w="1377" w:type="dxa"/>
            <w:vAlign w:val="center"/>
          </w:tcPr>
          <w:p w:rsidR="00A106C3" w:rsidRPr="00FD59AD" w:rsidRDefault="00A106C3" w:rsidP="00E85900">
            <w:pPr>
              <w:spacing w:line="400" w:lineRule="exact"/>
              <w:jc w:val="both"/>
              <w:rPr>
                <w:rFonts w:ascii="標楷體" w:eastAsia="標楷體" w:hAnsi="標楷體"/>
              </w:rPr>
            </w:pPr>
          </w:p>
        </w:tc>
        <w:tc>
          <w:tcPr>
            <w:tcW w:w="1377" w:type="dxa"/>
            <w:vAlign w:val="center"/>
          </w:tcPr>
          <w:p w:rsidR="00A106C3" w:rsidRPr="00FD59AD" w:rsidRDefault="00A106C3" w:rsidP="00E85900">
            <w:pPr>
              <w:spacing w:line="400" w:lineRule="exact"/>
              <w:jc w:val="both"/>
              <w:rPr>
                <w:rFonts w:ascii="標楷體" w:eastAsia="標楷體" w:hAnsi="標楷體"/>
              </w:rPr>
            </w:pPr>
          </w:p>
        </w:tc>
        <w:tc>
          <w:tcPr>
            <w:tcW w:w="1377" w:type="dxa"/>
            <w:gridSpan w:val="4"/>
            <w:vAlign w:val="center"/>
          </w:tcPr>
          <w:p w:rsidR="00A106C3" w:rsidRPr="00FD59AD" w:rsidRDefault="00A106C3" w:rsidP="00E85900">
            <w:pPr>
              <w:spacing w:line="400" w:lineRule="exact"/>
              <w:jc w:val="both"/>
              <w:rPr>
                <w:rFonts w:ascii="標楷體" w:eastAsia="標楷體" w:hAnsi="標楷體"/>
              </w:rPr>
            </w:pPr>
          </w:p>
        </w:tc>
        <w:tc>
          <w:tcPr>
            <w:tcW w:w="1377" w:type="dxa"/>
            <w:gridSpan w:val="2"/>
            <w:vAlign w:val="center"/>
          </w:tcPr>
          <w:p w:rsidR="00A106C3" w:rsidRPr="00FD59AD" w:rsidRDefault="00A106C3" w:rsidP="00E85900">
            <w:pPr>
              <w:spacing w:line="400" w:lineRule="exact"/>
              <w:jc w:val="both"/>
              <w:rPr>
                <w:rFonts w:ascii="標楷體" w:eastAsia="標楷體" w:hAnsi="標楷體"/>
              </w:rPr>
            </w:pPr>
          </w:p>
        </w:tc>
        <w:tc>
          <w:tcPr>
            <w:tcW w:w="1377" w:type="dxa"/>
            <w:vAlign w:val="center"/>
          </w:tcPr>
          <w:p w:rsidR="00A106C3" w:rsidRPr="00FD59AD" w:rsidRDefault="00A106C3" w:rsidP="00E85900">
            <w:pPr>
              <w:spacing w:line="400" w:lineRule="exact"/>
              <w:jc w:val="both"/>
              <w:rPr>
                <w:rFonts w:ascii="標楷體" w:eastAsia="標楷體" w:hAnsi="標楷體"/>
              </w:rPr>
            </w:pPr>
          </w:p>
        </w:tc>
        <w:tc>
          <w:tcPr>
            <w:tcW w:w="1378" w:type="dxa"/>
            <w:vAlign w:val="center"/>
          </w:tcPr>
          <w:p w:rsidR="00A106C3" w:rsidRPr="00FD59AD" w:rsidRDefault="00A106C3" w:rsidP="00E85900">
            <w:pPr>
              <w:spacing w:line="400" w:lineRule="exact"/>
              <w:jc w:val="both"/>
              <w:rPr>
                <w:rFonts w:ascii="標楷體" w:eastAsia="標楷體" w:hAnsi="標楷體"/>
              </w:rPr>
            </w:pPr>
          </w:p>
        </w:tc>
      </w:tr>
      <w:tr w:rsidR="00FD59AD" w:rsidRPr="00FD59AD" w:rsidTr="00E85900">
        <w:trPr>
          <w:trHeight w:val="710"/>
        </w:trPr>
        <w:tc>
          <w:tcPr>
            <w:tcW w:w="1378" w:type="dxa"/>
            <w:vMerge/>
            <w:vAlign w:val="center"/>
          </w:tcPr>
          <w:p w:rsidR="00A106C3" w:rsidRPr="00FD59AD" w:rsidRDefault="00A106C3" w:rsidP="00E85900">
            <w:pPr>
              <w:spacing w:line="600" w:lineRule="exact"/>
              <w:jc w:val="center"/>
              <w:rPr>
                <w:rFonts w:ascii="標楷體" w:eastAsia="標楷體" w:hAnsi="標楷體"/>
                <w:sz w:val="28"/>
                <w:szCs w:val="28"/>
              </w:rPr>
            </w:pPr>
          </w:p>
        </w:tc>
        <w:tc>
          <w:tcPr>
            <w:tcW w:w="1377" w:type="dxa"/>
            <w:vAlign w:val="center"/>
          </w:tcPr>
          <w:p w:rsidR="00A106C3" w:rsidRPr="00FD59AD" w:rsidRDefault="00A106C3" w:rsidP="00E85900">
            <w:pPr>
              <w:spacing w:line="600" w:lineRule="exact"/>
              <w:jc w:val="both"/>
              <w:rPr>
                <w:rFonts w:ascii="標楷體" w:eastAsia="標楷體" w:hAnsi="標楷體"/>
                <w:sz w:val="28"/>
                <w:szCs w:val="28"/>
              </w:rPr>
            </w:pPr>
          </w:p>
        </w:tc>
        <w:tc>
          <w:tcPr>
            <w:tcW w:w="1377" w:type="dxa"/>
            <w:vAlign w:val="center"/>
          </w:tcPr>
          <w:p w:rsidR="00A106C3" w:rsidRPr="00FD59AD" w:rsidRDefault="00A106C3" w:rsidP="00E85900">
            <w:pPr>
              <w:spacing w:line="600" w:lineRule="exact"/>
              <w:jc w:val="both"/>
              <w:rPr>
                <w:rFonts w:ascii="標楷體" w:eastAsia="標楷體" w:hAnsi="標楷體"/>
                <w:sz w:val="28"/>
                <w:szCs w:val="28"/>
              </w:rPr>
            </w:pPr>
          </w:p>
        </w:tc>
        <w:tc>
          <w:tcPr>
            <w:tcW w:w="1377" w:type="dxa"/>
            <w:gridSpan w:val="4"/>
            <w:vAlign w:val="center"/>
          </w:tcPr>
          <w:p w:rsidR="00A106C3" w:rsidRPr="00FD59AD" w:rsidRDefault="00A106C3" w:rsidP="00E85900">
            <w:pPr>
              <w:spacing w:line="600" w:lineRule="exact"/>
              <w:jc w:val="both"/>
              <w:rPr>
                <w:rFonts w:ascii="標楷體" w:eastAsia="標楷體" w:hAnsi="標楷體"/>
                <w:sz w:val="28"/>
                <w:szCs w:val="28"/>
              </w:rPr>
            </w:pPr>
          </w:p>
        </w:tc>
        <w:tc>
          <w:tcPr>
            <w:tcW w:w="1377" w:type="dxa"/>
            <w:gridSpan w:val="2"/>
            <w:vAlign w:val="center"/>
          </w:tcPr>
          <w:p w:rsidR="00A106C3" w:rsidRPr="00FD59AD" w:rsidRDefault="00A106C3" w:rsidP="00E85900">
            <w:pPr>
              <w:spacing w:line="600" w:lineRule="exact"/>
              <w:jc w:val="both"/>
              <w:rPr>
                <w:rFonts w:ascii="標楷體" w:eastAsia="標楷體" w:hAnsi="標楷體"/>
                <w:sz w:val="28"/>
                <w:szCs w:val="28"/>
              </w:rPr>
            </w:pPr>
          </w:p>
        </w:tc>
        <w:tc>
          <w:tcPr>
            <w:tcW w:w="1377" w:type="dxa"/>
            <w:vAlign w:val="center"/>
          </w:tcPr>
          <w:p w:rsidR="00A106C3" w:rsidRPr="00FD59AD" w:rsidRDefault="00A106C3" w:rsidP="00E85900">
            <w:pPr>
              <w:spacing w:line="600" w:lineRule="exact"/>
              <w:jc w:val="both"/>
              <w:rPr>
                <w:rFonts w:ascii="標楷體" w:eastAsia="標楷體" w:hAnsi="標楷體"/>
                <w:sz w:val="28"/>
                <w:szCs w:val="28"/>
              </w:rPr>
            </w:pPr>
          </w:p>
        </w:tc>
        <w:tc>
          <w:tcPr>
            <w:tcW w:w="1378" w:type="dxa"/>
            <w:vAlign w:val="center"/>
          </w:tcPr>
          <w:p w:rsidR="00A106C3" w:rsidRPr="00FD59AD" w:rsidRDefault="00A106C3" w:rsidP="00E85900">
            <w:pPr>
              <w:spacing w:line="600" w:lineRule="exact"/>
              <w:jc w:val="both"/>
              <w:rPr>
                <w:rFonts w:ascii="標楷體" w:eastAsia="標楷體" w:hAnsi="標楷體"/>
                <w:sz w:val="28"/>
                <w:szCs w:val="28"/>
              </w:rPr>
            </w:pPr>
          </w:p>
        </w:tc>
      </w:tr>
      <w:tr w:rsidR="00FD59AD" w:rsidRPr="00FD59AD" w:rsidTr="00E85900">
        <w:trPr>
          <w:trHeight w:val="409"/>
        </w:trPr>
        <w:tc>
          <w:tcPr>
            <w:tcW w:w="1378" w:type="dxa"/>
            <w:vMerge/>
            <w:vAlign w:val="center"/>
          </w:tcPr>
          <w:p w:rsidR="00A106C3" w:rsidRPr="00FD59AD" w:rsidRDefault="00A106C3" w:rsidP="00E85900">
            <w:pPr>
              <w:spacing w:line="600" w:lineRule="exact"/>
              <w:jc w:val="center"/>
              <w:rPr>
                <w:rFonts w:ascii="標楷體" w:eastAsia="標楷體" w:hAnsi="標楷體"/>
                <w:sz w:val="28"/>
                <w:szCs w:val="28"/>
              </w:rPr>
            </w:pPr>
          </w:p>
        </w:tc>
        <w:tc>
          <w:tcPr>
            <w:tcW w:w="8263" w:type="dxa"/>
            <w:gridSpan w:val="10"/>
            <w:vAlign w:val="center"/>
          </w:tcPr>
          <w:p w:rsidR="00A106C3" w:rsidRPr="00FD59AD" w:rsidRDefault="00A106C3" w:rsidP="00E85900">
            <w:pPr>
              <w:spacing w:line="400" w:lineRule="exact"/>
              <w:jc w:val="center"/>
              <w:rPr>
                <w:rFonts w:ascii="標楷體" w:eastAsia="標楷體" w:hAnsi="標楷體"/>
                <w:sz w:val="28"/>
                <w:szCs w:val="28"/>
              </w:rPr>
            </w:pPr>
            <w:r w:rsidRPr="00FD59AD">
              <w:rPr>
                <w:rFonts w:ascii="標楷體" w:eastAsia="標楷體" w:hAnsi="標楷體" w:hint="eastAsia"/>
                <w:sz w:val="28"/>
                <w:szCs w:val="28"/>
              </w:rPr>
              <w:t>考試日期</w:t>
            </w:r>
          </w:p>
        </w:tc>
      </w:tr>
      <w:tr w:rsidR="00FD59AD" w:rsidRPr="00FD59AD" w:rsidTr="00E85900">
        <w:trPr>
          <w:trHeight w:val="612"/>
        </w:trPr>
        <w:tc>
          <w:tcPr>
            <w:tcW w:w="1378" w:type="dxa"/>
            <w:vMerge/>
            <w:vAlign w:val="center"/>
          </w:tcPr>
          <w:p w:rsidR="00A106C3" w:rsidRPr="00FD59AD" w:rsidRDefault="00A106C3" w:rsidP="00E85900">
            <w:pPr>
              <w:spacing w:line="600" w:lineRule="exact"/>
              <w:jc w:val="center"/>
              <w:rPr>
                <w:rFonts w:ascii="標楷體" w:eastAsia="標楷體" w:hAnsi="標楷體"/>
                <w:sz w:val="28"/>
                <w:szCs w:val="28"/>
              </w:rPr>
            </w:pPr>
          </w:p>
        </w:tc>
        <w:tc>
          <w:tcPr>
            <w:tcW w:w="1377" w:type="dxa"/>
            <w:vAlign w:val="center"/>
          </w:tcPr>
          <w:p w:rsidR="00A106C3" w:rsidRPr="00FD59AD" w:rsidRDefault="00A106C3" w:rsidP="00E85900">
            <w:pPr>
              <w:spacing w:line="400" w:lineRule="exact"/>
              <w:jc w:val="center"/>
              <w:rPr>
                <w:rFonts w:ascii="標楷體" w:eastAsia="標楷體" w:hAnsi="標楷體"/>
                <w:sz w:val="28"/>
                <w:szCs w:val="28"/>
              </w:rPr>
            </w:pPr>
            <w:r w:rsidRPr="00FD59AD">
              <w:rPr>
                <w:rFonts w:ascii="標楷體" w:eastAsia="標楷體" w:hAnsi="標楷體" w:hint="eastAsia"/>
                <w:spacing w:val="-20"/>
                <w:sz w:val="28"/>
                <w:szCs w:val="28"/>
              </w:rPr>
              <w:t>○○</w:t>
            </w:r>
            <w:r w:rsidRPr="00FD59AD">
              <w:rPr>
                <w:rFonts w:ascii="標楷體" w:eastAsia="標楷體" w:hAnsi="標楷體" w:hint="eastAsia"/>
                <w:sz w:val="28"/>
                <w:szCs w:val="28"/>
              </w:rPr>
              <w:t>月</w:t>
            </w:r>
          </w:p>
          <w:p w:rsidR="00A106C3" w:rsidRPr="00FD59AD" w:rsidRDefault="00A106C3" w:rsidP="00E85900">
            <w:pPr>
              <w:spacing w:line="400" w:lineRule="exact"/>
              <w:jc w:val="center"/>
              <w:rPr>
                <w:rFonts w:ascii="標楷體" w:eastAsia="標楷體" w:hAnsi="標楷體"/>
                <w:sz w:val="28"/>
                <w:szCs w:val="28"/>
              </w:rPr>
            </w:pPr>
            <w:r w:rsidRPr="00FD59AD">
              <w:rPr>
                <w:rFonts w:ascii="標楷體" w:eastAsia="標楷體" w:hAnsi="標楷體" w:hint="eastAsia"/>
                <w:spacing w:val="-20"/>
                <w:sz w:val="28"/>
                <w:szCs w:val="28"/>
              </w:rPr>
              <w:t>○○</w:t>
            </w:r>
            <w:r w:rsidRPr="00FD59AD">
              <w:rPr>
                <w:rFonts w:ascii="標楷體" w:eastAsia="標楷體" w:hAnsi="標楷體" w:hint="eastAsia"/>
                <w:sz w:val="28"/>
                <w:szCs w:val="28"/>
              </w:rPr>
              <w:t>日</w:t>
            </w:r>
          </w:p>
        </w:tc>
        <w:tc>
          <w:tcPr>
            <w:tcW w:w="1377" w:type="dxa"/>
            <w:vAlign w:val="center"/>
          </w:tcPr>
          <w:p w:rsidR="00A106C3" w:rsidRPr="00FD59AD" w:rsidRDefault="00A106C3" w:rsidP="00E85900">
            <w:pPr>
              <w:spacing w:line="400" w:lineRule="exact"/>
              <w:jc w:val="right"/>
              <w:rPr>
                <w:rFonts w:ascii="標楷體" w:eastAsia="標楷體" w:hAnsi="標楷體"/>
                <w:sz w:val="28"/>
                <w:szCs w:val="28"/>
              </w:rPr>
            </w:pPr>
            <w:r w:rsidRPr="00FD59AD">
              <w:rPr>
                <w:rFonts w:ascii="標楷體" w:eastAsia="標楷體" w:hAnsi="標楷體" w:hint="eastAsia"/>
                <w:spacing w:val="-20"/>
                <w:sz w:val="28"/>
                <w:szCs w:val="28"/>
              </w:rPr>
              <w:t>○○</w:t>
            </w:r>
            <w:r w:rsidRPr="00FD59AD">
              <w:rPr>
                <w:rFonts w:ascii="標楷體" w:eastAsia="標楷體" w:hAnsi="標楷體" w:hint="eastAsia"/>
                <w:sz w:val="28"/>
                <w:szCs w:val="28"/>
              </w:rPr>
              <w:t>月</w:t>
            </w:r>
            <w:r w:rsidRPr="00FD59AD">
              <w:rPr>
                <w:rFonts w:ascii="標楷體" w:eastAsia="標楷體" w:hAnsi="標楷體" w:hint="eastAsia"/>
                <w:spacing w:val="-20"/>
                <w:sz w:val="28"/>
                <w:szCs w:val="28"/>
              </w:rPr>
              <w:t>○○</w:t>
            </w:r>
            <w:r w:rsidRPr="00FD59AD">
              <w:rPr>
                <w:rFonts w:ascii="標楷體" w:eastAsia="標楷體" w:hAnsi="標楷體" w:hint="eastAsia"/>
                <w:sz w:val="28"/>
                <w:szCs w:val="28"/>
              </w:rPr>
              <w:t>日</w:t>
            </w:r>
          </w:p>
        </w:tc>
        <w:tc>
          <w:tcPr>
            <w:tcW w:w="1377" w:type="dxa"/>
            <w:gridSpan w:val="4"/>
            <w:vAlign w:val="center"/>
          </w:tcPr>
          <w:p w:rsidR="00A106C3" w:rsidRPr="00FD59AD" w:rsidRDefault="00A106C3" w:rsidP="00E85900">
            <w:pPr>
              <w:spacing w:line="400" w:lineRule="exact"/>
              <w:jc w:val="center"/>
              <w:rPr>
                <w:rFonts w:ascii="標楷體" w:eastAsia="標楷體" w:hAnsi="標楷體"/>
                <w:sz w:val="28"/>
                <w:szCs w:val="28"/>
              </w:rPr>
            </w:pPr>
            <w:r w:rsidRPr="00FD59AD">
              <w:rPr>
                <w:rFonts w:ascii="標楷體" w:eastAsia="標楷體" w:hAnsi="標楷體" w:hint="eastAsia"/>
                <w:spacing w:val="-20"/>
                <w:sz w:val="28"/>
                <w:szCs w:val="28"/>
              </w:rPr>
              <w:t>○○</w:t>
            </w:r>
            <w:r w:rsidRPr="00FD59AD">
              <w:rPr>
                <w:rFonts w:ascii="標楷體" w:eastAsia="標楷體" w:hAnsi="標楷體" w:hint="eastAsia"/>
                <w:sz w:val="28"/>
                <w:szCs w:val="28"/>
              </w:rPr>
              <w:t>月</w:t>
            </w:r>
          </w:p>
          <w:p w:rsidR="00A106C3" w:rsidRPr="00FD59AD" w:rsidRDefault="00A106C3" w:rsidP="00E85900">
            <w:pPr>
              <w:spacing w:line="400" w:lineRule="exact"/>
              <w:jc w:val="center"/>
              <w:rPr>
                <w:rFonts w:ascii="標楷體" w:eastAsia="標楷體" w:hAnsi="標楷體"/>
                <w:sz w:val="28"/>
                <w:szCs w:val="28"/>
              </w:rPr>
            </w:pPr>
            <w:r w:rsidRPr="00FD59AD">
              <w:rPr>
                <w:rFonts w:ascii="標楷體" w:eastAsia="標楷體" w:hAnsi="標楷體" w:hint="eastAsia"/>
                <w:spacing w:val="-20"/>
                <w:sz w:val="28"/>
                <w:szCs w:val="28"/>
              </w:rPr>
              <w:t>○○</w:t>
            </w:r>
            <w:r w:rsidRPr="00FD59AD">
              <w:rPr>
                <w:rFonts w:ascii="標楷體" w:eastAsia="標楷體" w:hAnsi="標楷體" w:hint="eastAsia"/>
                <w:sz w:val="28"/>
                <w:szCs w:val="28"/>
              </w:rPr>
              <w:t>日</w:t>
            </w:r>
          </w:p>
        </w:tc>
        <w:tc>
          <w:tcPr>
            <w:tcW w:w="1377" w:type="dxa"/>
            <w:gridSpan w:val="2"/>
            <w:vAlign w:val="center"/>
          </w:tcPr>
          <w:p w:rsidR="00A106C3" w:rsidRPr="00FD59AD" w:rsidRDefault="00A106C3" w:rsidP="00E85900">
            <w:pPr>
              <w:spacing w:line="400" w:lineRule="exact"/>
              <w:jc w:val="center"/>
              <w:rPr>
                <w:rFonts w:ascii="標楷體" w:eastAsia="標楷體" w:hAnsi="標楷體"/>
                <w:sz w:val="28"/>
                <w:szCs w:val="28"/>
              </w:rPr>
            </w:pPr>
            <w:r w:rsidRPr="00FD59AD">
              <w:rPr>
                <w:rFonts w:ascii="標楷體" w:eastAsia="標楷體" w:hAnsi="標楷體" w:hint="eastAsia"/>
                <w:spacing w:val="-20"/>
                <w:sz w:val="28"/>
                <w:szCs w:val="28"/>
              </w:rPr>
              <w:t>○○</w:t>
            </w:r>
            <w:r w:rsidRPr="00FD59AD">
              <w:rPr>
                <w:rFonts w:ascii="標楷體" w:eastAsia="標楷體" w:hAnsi="標楷體" w:hint="eastAsia"/>
                <w:sz w:val="28"/>
                <w:szCs w:val="28"/>
              </w:rPr>
              <w:t>月</w:t>
            </w:r>
          </w:p>
          <w:p w:rsidR="00A106C3" w:rsidRPr="00FD59AD" w:rsidRDefault="00A106C3" w:rsidP="00E85900">
            <w:pPr>
              <w:spacing w:line="400" w:lineRule="exact"/>
              <w:jc w:val="center"/>
              <w:rPr>
                <w:rFonts w:ascii="標楷體" w:eastAsia="標楷體" w:hAnsi="標楷體"/>
                <w:sz w:val="28"/>
                <w:szCs w:val="28"/>
              </w:rPr>
            </w:pPr>
            <w:r w:rsidRPr="00FD59AD">
              <w:rPr>
                <w:rFonts w:ascii="標楷體" w:eastAsia="標楷體" w:hAnsi="標楷體" w:hint="eastAsia"/>
                <w:spacing w:val="-20"/>
                <w:sz w:val="28"/>
                <w:szCs w:val="28"/>
              </w:rPr>
              <w:t>○○</w:t>
            </w:r>
            <w:r w:rsidRPr="00FD59AD">
              <w:rPr>
                <w:rFonts w:ascii="標楷體" w:eastAsia="標楷體" w:hAnsi="標楷體" w:hint="eastAsia"/>
                <w:sz w:val="28"/>
                <w:szCs w:val="28"/>
              </w:rPr>
              <w:t>日</w:t>
            </w:r>
          </w:p>
        </w:tc>
        <w:tc>
          <w:tcPr>
            <w:tcW w:w="1377" w:type="dxa"/>
            <w:vAlign w:val="center"/>
          </w:tcPr>
          <w:p w:rsidR="00A106C3" w:rsidRPr="00FD59AD" w:rsidRDefault="00A106C3" w:rsidP="00E85900">
            <w:pPr>
              <w:spacing w:line="400" w:lineRule="exact"/>
              <w:jc w:val="center"/>
              <w:rPr>
                <w:rFonts w:ascii="標楷體" w:eastAsia="標楷體" w:hAnsi="標楷體"/>
                <w:sz w:val="28"/>
                <w:szCs w:val="28"/>
              </w:rPr>
            </w:pPr>
            <w:r w:rsidRPr="00FD59AD">
              <w:rPr>
                <w:rFonts w:ascii="標楷體" w:eastAsia="標楷體" w:hAnsi="標楷體" w:hint="eastAsia"/>
                <w:spacing w:val="-20"/>
                <w:sz w:val="28"/>
                <w:szCs w:val="28"/>
              </w:rPr>
              <w:t>○○</w:t>
            </w:r>
            <w:r w:rsidRPr="00FD59AD">
              <w:rPr>
                <w:rFonts w:ascii="標楷體" w:eastAsia="標楷體" w:hAnsi="標楷體" w:hint="eastAsia"/>
                <w:sz w:val="28"/>
                <w:szCs w:val="28"/>
              </w:rPr>
              <w:t>月</w:t>
            </w:r>
          </w:p>
          <w:p w:rsidR="00A106C3" w:rsidRPr="00FD59AD" w:rsidRDefault="00A106C3" w:rsidP="00E85900">
            <w:pPr>
              <w:spacing w:line="400" w:lineRule="exact"/>
              <w:jc w:val="center"/>
              <w:rPr>
                <w:rFonts w:ascii="標楷體" w:eastAsia="標楷體" w:hAnsi="標楷體"/>
                <w:sz w:val="28"/>
                <w:szCs w:val="28"/>
              </w:rPr>
            </w:pPr>
            <w:r w:rsidRPr="00FD59AD">
              <w:rPr>
                <w:rFonts w:ascii="標楷體" w:eastAsia="標楷體" w:hAnsi="標楷體" w:hint="eastAsia"/>
                <w:spacing w:val="-20"/>
                <w:sz w:val="28"/>
                <w:szCs w:val="28"/>
              </w:rPr>
              <w:t>○○</w:t>
            </w:r>
            <w:r w:rsidRPr="00FD59AD">
              <w:rPr>
                <w:rFonts w:ascii="標楷體" w:eastAsia="標楷體" w:hAnsi="標楷體" w:hint="eastAsia"/>
                <w:sz w:val="28"/>
                <w:szCs w:val="28"/>
              </w:rPr>
              <w:t>日</w:t>
            </w:r>
          </w:p>
        </w:tc>
        <w:tc>
          <w:tcPr>
            <w:tcW w:w="1378" w:type="dxa"/>
            <w:vAlign w:val="center"/>
          </w:tcPr>
          <w:p w:rsidR="00A106C3" w:rsidRPr="00FD59AD" w:rsidRDefault="00A106C3" w:rsidP="00E85900">
            <w:pPr>
              <w:spacing w:line="400" w:lineRule="exact"/>
              <w:jc w:val="center"/>
              <w:rPr>
                <w:rFonts w:ascii="標楷體" w:eastAsia="標楷體" w:hAnsi="標楷體"/>
                <w:sz w:val="28"/>
                <w:szCs w:val="28"/>
              </w:rPr>
            </w:pPr>
            <w:r w:rsidRPr="00FD59AD">
              <w:rPr>
                <w:rFonts w:ascii="標楷體" w:eastAsia="標楷體" w:hAnsi="標楷體" w:hint="eastAsia"/>
                <w:spacing w:val="-20"/>
                <w:sz w:val="28"/>
                <w:szCs w:val="28"/>
              </w:rPr>
              <w:t>○○</w:t>
            </w:r>
            <w:r w:rsidRPr="00FD59AD">
              <w:rPr>
                <w:rFonts w:ascii="標楷體" w:eastAsia="標楷體" w:hAnsi="標楷體" w:hint="eastAsia"/>
                <w:sz w:val="28"/>
                <w:szCs w:val="28"/>
              </w:rPr>
              <w:t>月</w:t>
            </w:r>
          </w:p>
          <w:p w:rsidR="00A106C3" w:rsidRPr="00FD59AD" w:rsidRDefault="00A106C3" w:rsidP="00E85900">
            <w:pPr>
              <w:spacing w:line="400" w:lineRule="exact"/>
              <w:jc w:val="center"/>
              <w:rPr>
                <w:rFonts w:ascii="標楷體" w:eastAsia="標楷體" w:hAnsi="標楷體"/>
                <w:sz w:val="28"/>
                <w:szCs w:val="28"/>
              </w:rPr>
            </w:pPr>
            <w:r w:rsidRPr="00FD59AD">
              <w:rPr>
                <w:rFonts w:ascii="標楷體" w:eastAsia="標楷體" w:hAnsi="標楷體" w:hint="eastAsia"/>
                <w:spacing w:val="-20"/>
                <w:sz w:val="28"/>
                <w:szCs w:val="28"/>
              </w:rPr>
              <w:t>○○</w:t>
            </w:r>
            <w:r w:rsidRPr="00FD59AD">
              <w:rPr>
                <w:rFonts w:ascii="標楷體" w:eastAsia="標楷體" w:hAnsi="標楷體" w:hint="eastAsia"/>
                <w:sz w:val="28"/>
                <w:szCs w:val="28"/>
              </w:rPr>
              <w:t>日</w:t>
            </w:r>
          </w:p>
        </w:tc>
      </w:tr>
      <w:tr w:rsidR="00FD59AD" w:rsidRPr="00FD59AD" w:rsidTr="00E85900">
        <w:trPr>
          <w:trHeight w:val="3188"/>
        </w:trPr>
        <w:tc>
          <w:tcPr>
            <w:tcW w:w="1378" w:type="dxa"/>
            <w:vAlign w:val="center"/>
          </w:tcPr>
          <w:p w:rsidR="00A106C3" w:rsidRPr="00FD59AD" w:rsidRDefault="00A106C3" w:rsidP="00E85900">
            <w:pPr>
              <w:spacing w:line="600" w:lineRule="exact"/>
              <w:jc w:val="center"/>
              <w:rPr>
                <w:rFonts w:ascii="標楷體" w:eastAsia="標楷體" w:hAnsi="標楷體"/>
                <w:sz w:val="28"/>
                <w:szCs w:val="28"/>
              </w:rPr>
            </w:pPr>
            <w:r w:rsidRPr="00FD59AD">
              <w:rPr>
                <w:rFonts w:ascii="標楷體" w:eastAsia="標楷體" w:hAnsi="標楷體" w:hint="eastAsia"/>
                <w:sz w:val="28"/>
                <w:szCs w:val="28"/>
              </w:rPr>
              <w:t>審</w:t>
            </w:r>
          </w:p>
          <w:p w:rsidR="00A106C3" w:rsidRPr="00FD59AD" w:rsidRDefault="00A106C3" w:rsidP="00E85900">
            <w:pPr>
              <w:spacing w:line="600" w:lineRule="exact"/>
              <w:jc w:val="center"/>
              <w:rPr>
                <w:rFonts w:ascii="標楷體" w:eastAsia="標楷體" w:hAnsi="標楷體"/>
                <w:sz w:val="28"/>
                <w:szCs w:val="28"/>
              </w:rPr>
            </w:pPr>
            <w:r w:rsidRPr="00FD59AD">
              <w:rPr>
                <w:rFonts w:ascii="標楷體" w:eastAsia="標楷體" w:hAnsi="標楷體" w:hint="eastAsia"/>
                <w:sz w:val="28"/>
                <w:szCs w:val="28"/>
              </w:rPr>
              <w:t>查</w:t>
            </w:r>
          </w:p>
          <w:p w:rsidR="00A106C3" w:rsidRPr="00FD59AD" w:rsidRDefault="00A106C3" w:rsidP="00E85900">
            <w:pPr>
              <w:spacing w:line="600" w:lineRule="exact"/>
              <w:jc w:val="center"/>
              <w:rPr>
                <w:rFonts w:ascii="標楷體" w:eastAsia="標楷體" w:hAnsi="標楷體"/>
                <w:sz w:val="28"/>
                <w:szCs w:val="28"/>
              </w:rPr>
            </w:pPr>
            <w:r w:rsidRPr="00FD59AD">
              <w:rPr>
                <w:rFonts w:ascii="標楷體" w:eastAsia="標楷體" w:hAnsi="標楷體" w:hint="eastAsia"/>
                <w:sz w:val="28"/>
                <w:szCs w:val="28"/>
              </w:rPr>
              <w:t>項</w:t>
            </w:r>
          </w:p>
          <w:p w:rsidR="00A106C3" w:rsidRPr="00FD59AD" w:rsidRDefault="00A106C3" w:rsidP="00E85900">
            <w:pPr>
              <w:spacing w:line="600" w:lineRule="exact"/>
              <w:jc w:val="center"/>
              <w:rPr>
                <w:rFonts w:ascii="標楷體" w:eastAsia="標楷體" w:hAnsi="標楷體"/>
                <w:sz w:val="28"/>
                <w:szCs w:val="28"/>
              </w:rPr>
            </w:pPr>
            <w:r w:rsidRPr="00FD59AD">
              <w:rPr>
                <w:rFonts w:ascii="標楷體" w:eastAsia="標楷體" w:hAnsi="標楷體" w:hint="eastAsia"/>
                <w:sz w:val="28"/>
                <w:szCs w:val="28"/>
              </w:rPr>
              <w:t>目</w:t>
            </w:r>
          </w:p>
        </w:tc>
        <w:tc>
          <w:tcPr>
            <w:tcW w:w="8263" w:type="dxa"/>
            <w:gridSpan w:val="10"/>
          </w:tcPr>
          <w:p w:rsidR="00A106C3" w:rsidRPr="00FD59AD" w:rsidRDefault="00A106C3" w:rsidP="00E85900">
            <w:pPr>
              <w:spacing w:line="440" w:lineRule="exact"/>
              <w:jc w:val="both"/>
              <w:rPr>
                <w:rFonts w:ascii="標楷體" w:eastAsia="標楷體" w:hAnsi="標楷體"/>
                <w:sz w:val="32"/>
                <w:szCs w:val="32"/>
              </w:rPr>
            </w:pPr>
            <w:r w:rsidRPr="00FD59AD">
              <w:rPr>
                <w:rFonts w:ascii="標楷體" w:eastAsia="標楷體" w:hAnsi="標楷體" w:hint="eastAsia"/>
                <w:sz w:val="32"/>
                <w:szCs w:val="32"/>
              </w:rPr>
              <w:t xml:space="preserve">□第____次申請資格考試。 </w:t>
            </w:r>
          </w:p>
          <w:p w:rsidR="00A106C3" w:rsidRPr="00FD59AD" w:rsidRDefault="00A106C3" w:rsidP="00E85900">
            <w:pPr>
              <w:spacing w:line="440" w:lineRule="exact"/>
              <w:jc w:val="both"/>
              <w:rPr>
                <w:rFonts w:ascii="標楷體" w:eastAsia="標楷體" w:hAnsi="標楷體"/>
                <w:sz w:val="32"/>
                <w:szCs w:val="32"/>
              </w:rPr>
            </w:pPr>
            <w:r w:rsidRPr="00FD59AD">
              <w:rPr>
                <w:rFonts w:ascii="標楷體" w:eastAsia="標楷體" w:hAnsi="標楷體" w:hint="eastAsia"/>
                <w:sz w:val="32"/>
                <w:szCs w:val="32"/>
              </w:rPr>
              <w:t>□學年教育計畫應修______學分，已依規定修畢。</w:t>
            </w:r>
          </w:p>
          <w:p w:rsidR="00A106C3" w:rsidRPr="00FD59AD" w:rsidRDefault="00A106C3" w:rsidP="00E85900">
            <w:pPr>
              <w:spacing w:line="440" w:lineRule="exact"/>
              <w:jc w:val="both"/>
              <w:rPr>
                <w:rFonts w:ascii="標楷體" w:eastAsia="標楷體" w:hAnsi="標楷體"/>
                <w:sz w:val="32"/>
                <w:szCs w:val="32"/>
              </w:rPr>
            </w:pPr>
            <w:r w:rsidRPr="00FD59AD">
              <w:rPr>
                <w:rFonts w:ascii="標楷體" w:eastAsia="標楷體" w:hAnsi="標楷體" w:hint="eastAsia"/>
                <w:sz w:val="32"/>
                <w:szCs w:val="32"/>
              </w:rPr>
              <w:t>□補修學分______學分，已依規定修畢。</w:t>
            </w:r>
          </w:p>
          <w:p w:rsidR="00A106C3" w:rsidRPr="00FD59AD" w:rsidRDefault="00A106C3" w:rsidP="00E85900">
            <w:pPr>
              <w:spacing w:line="440" w:lineRule="exact"/>
              <w:ind w:left="320" w:hangingChars="100" w:hanging="320"/>
              <w:jc w:val="both"/>
              <w:rPr>
                <w:rFonts w:ascii="標楷體" w:eastAsia="標楷體" w:hAnsi="標楷體"/>
                <w:sz w:val="32"/>
                <w:szCs w:val="32"/>
              </w:rPr>
            </w:pPr>
            <w:r w:rsidRPr="00FD59AD">
              <w:rPr>
                <w:rFonts w:ascii="標楷體" w:eastAsia="標楷體" w:hAnsi="標楷體" w:hint="eastAsia"/>
                <w:sz w:val="32"/>
                <w:szCs w:val="32"/>
              </w:rPr>
              <w:t>□主修學門___________________已修畢必修_____學分、選修_____學分。</w:t>
            </w:r>
          </w:p>
          <w:p w:rsidR="00A106C3" w:rsidRPr="00FD59AD" w:rsidRDefault="00A106C3" w:rsidP="00E85900">
            <w:pPr>
              <w:spacing w:line="440" w:lineRule="exact"/>
              <w:ind w:left="320" w:hangingChars="100" w:hanging="320"/>
              <w:rPr>
                <w:rFonts w:ascii="標楷體" w:eastAsia="標楷體" w:hAnsi="標楷體"/>
                <w:sz w:val="32"/>
                <w:szCs w:val="32"/>
              </w:rPr>
            </w:pPr>
            <w:r w:rsidRPr="00FD59AD">
              <w:rPr>
                <w:rFonts w:ascii="標楷體" w:eastAsia="標楷體" w:hAnsi="標楷體" w:hint="eastAsia"/>
                <w:sz w:val="32"/>
                <w:szCs w:val="32"/>
              </w:rPr>
              <w:t>□副修學門(1)________________已修畢必修_____學分、選修_____學分。</w:t>
            </w:r>
          </w:p>
          <w:p w:rsidR="00A106C3" w:rsidRPr="00FD59AD" w:rsidRDefault="00A106C3" w:rsidP="00E85900">
            <w:pPr>
              <w:spacing w:line="440" w:lineRule="exact"/>
              <w:ind w:left="320" w:hangingChars="100" w:hanging="320"/>
              <w:rPr>
                <w:rFonts w:ascii="標楷體" w:eastAsia="標楷體" w:hAnsi="標楷體"/>
                <w:sz w:val="32"/>
                <w:szCs w:val="32"/>
              </w:rPr>
            </w:pPr>
            <w:r w:rsidRPr="00FD59AD">
              <w:rPr>
                <w:rFonts w:ascii="標楷體" w:eastAsia="標楷體" w:hAnsi="標楷體" w:hint="eastAsia"/>
                <w:sz w:val="32"/>
                <w:szCs w:val="32"/>
              </w:rPr>
              <w:t>□副修學門(2)________________已修畢必修_____學分、選修_____學分。</w:t>
            </w:r>
          </w:p>
          <w:p w:rsidR="00A106C3" w:rsidRPr="00FD59AD" w:rsidRDefault="00A106C3" w:rsidP="00E85900">
            <w:pPr>
              <w:spacing w:line="440" w:lineRule="exact"/>
              <w:rPr>
                <w:rFonts w:ascii="標楷體" w:eastAsia="標楷體" w:hAnsi="標楷體"/>
                <w:sz w:val="32"/>
                <w:szCs w:val="32"/>
              </w:rPr>
            </w:pPr>
            <w:r w:rsidRPr="00FD59AD">
              <w:rPr>
                <w:rFonts w:ascii="標楷體" w:eastAsia="標楷體" w:hAnsi="標楷體" w:hint="eastAsia"/>
                <w:sz w:val="32"/>
                <w:szCs w:val="32"/>
              </w:rPr>
              <w:t>□已修業______年，最大修業年限_______年。</w:t>
            </w:r>
          </w:p>
          <w:p w:rsidR="00A106C3" w:rsidRPr="00FD59AD" w:rsidRDefault="00A106C3" w:rsidP="00E85900">
            <w:pPr>
              <w:spacing w:line="440" w:lineRule="exact"/>
              <w:rPr>
                <w:rFonts w:ascii="標楷體" w:eastAsia="標楷體" w:hAnsi="標楷體"/>
                <w:sz w:val="28"/>
                <w:szCs w:val="28"/>
              </w:rPr>
            </w:pPr>
            <w:r w:rsidRPr="00FD59AD">
              <w:rPr>
                <w:rFonts w:ascii="標楷體" w:eastAsia="標楷體" w:hAnsi="標楷體" w:hint="eastAsia"/>
                <w:sz w:val="32"/>
                <w:szCs w:val="32"/>
              </w:rPr>
              <w:t>□「系所服務與研究」認證積</w:t>
            </w:r>
            <w:r w:rsidRPr="00FD59AD">
              <w:rPr>
                <w:rFonts w:ascii="標楷體" w:eastAsia="標楷體" w:hint="eastAsia"/>
                <w:sz w:val="32"/>
                <w:szCs w:val="32"/>
              </w:rPr>
              <w:t>點</w:t>
            </w:r>
            <w:r w:rsidRPr="00FD59AD">
              <w:rPr>
                <w:rFonts w:ascii="標楷體" w:eastAsia="標楷體" w:hint="eastAsia"/>
                <w:sz w:val="32"/>
                <w:szCs w:val="32"/>
                <w:u w:val="single"/>
              </w:rPr>
              <w:t xml:space="preserve">     </w:t>
            </w:r>
            <w:r w:rsidRPr="00FD59AD">
              <w:rPr>
                <w:rFonts w:ascii="標楷體" w:eastAsia="標楷體" w:hint="eastAsia"/>
                <w:sz w:val="32"/>
                <w:szCs w:val="32"/>
              </w:rPr>
              <w:t>點，達到合格標準。</w:t>
            </w:r>
          </w:p>
        </w:tc>
      </w:tr>
      <w:tr w:rsidR="00FD59AD" w:rsidRPr="00FD59AD" w:rsidTr="00E85900">
        <w:trPr>
          <w:trHeight w:val="740"/>
        </w:trPr>
        <w:tc>
          <w:tcPr>
            <w:tcW w:w="1378" w:type="dxa"/>
            <w:vAlign w:val="center"/>
          </w:tcPr>
          <w:p w:rsidR="00A106C3" w:rsidRPr="00FD59AD" w:rsidRDefault="00A106C3" w:rsidP="00E85900">
            <w:pPr>
              <w:spacing w:line="440" w:lineRule="exact"/>
              <w:jc w:val="center"/>
              <w:rPr>
                <w:rFonts w:ascii="標楷體" w:eastAsia="標楷體" w:hAnsi="標楷體"/>
                <w:sz w:val="28"/>
                <w:szCs w:val="28"/>
              </w:rPr>
            </w:pPr>
            <w:r w:rsidRPr="00FD59AD">
              <w:rPr>
                <w:rFonts w:ascii="標楷體" w:eastAsia="標楷體" w:hAnsi="標楷體" w:hint="eastAsia"/>
                <w:sz w:val="28"/>
                <w:szCs w:val="28"/>
              </w:rPr>
              <w:t>申請人</w:t>
            </w:r>
          </w:p>
          <w:p w:rsidR="00A106C3" w:rsidRPr="00FD59AD" w:rsidRDefault="00A106C3" w:rsidP="00E85900">
            <w:pPr>
              <w:spacing w:line="440" w:lineRule="exact"/>
              <w:jc w:val="center"/>
              <w:rPr>
                <w:rFonts w:ascii="標楷體" w:eastAsia="標楷體" w:hAnsi="標楷體"/>
                <w:sz w:val="28"/>
                <w:szCs w:val="28"/>
              </w:rPr>
            </w:pPr>
            <w:r w:rsidRPr="00FD59AD">
              <w:rPr>
                <w:rFonts w:ascii="標楷體" w:eastAsia="標楷體" w:hAnsi="標楷體" w:hint="eastAsia"/>
                <w:sz w:val="28"/>
                <w:szCs w:val="28"/>
              </w:rPr>
              <w:t>簽名</w:t>
            </w:r>
          </w:p>
        </w:tc>
        <w:tc>
          <w:tcPr>
            <w:tcW w:w="3833" w:type="dxa"/>
            <w:gridSpan w:val="4"/>
            <w:vAlign w:val="center"/>
          </w:tcPr>
          <w:p w:rsidR="00A106C3" w:rsidRPr="00FD59AD" w:rsidRDefault="00A106C3" w:rsidP="00E85900">
            <w:pPr>
              <w:spacing w:line="600" w:lineRule="exact"/>
              <w:jc w:val="center"/>
            </w:pPr>
          </w:p>
        </w:tc>
        <w:tc>
          <w:tcPr>
            <w:tcW w:w="1134" w:type="dxa"/>
            <w:gridSpan w:val="3"/>
            <w:vMerge w:val="restart"/>
            <w:vAlign w:val="center"/>
          </w:tcPr>
          <w:p w:rsidR="00A106C3" w:rsidRPr="00FD59AD" w:rsidRDefault="00A106C3" w:rsidP="00E85900">
            <w:pPr>
              <w:spacing w:line="400" w:lineRule="exact"/>
              <w:jc w:val="center"/>
              <w:rPr>
                <w:rFonts w:ascii="標楷體" w:eastAsia="標楷體" w:hAnsi="標楷體"/>
                <w:sz w:val="28"/>
                <w:szCs w:val="28"/>
              </w:rPr>
            </w:pPr>
            <w:r w:rsidRPr="00FD59AD">
              <w:rPr>
                <w:rFonts w:ascii="標楷體" w:eastAsia="標楷體" w:hAnsi="標楷體" w:hint="eastAsia"/>
                <w:sz w:val="28"/>
                <w:szCs w:val="28"/>
              </w:rPr>
              <w:t>主</w:t>
            </w:r>
          </w:p>
          <w:p w:rsidR="00A106C3" w:rsidRPr="00FD59AD" w:rsidRDefault="00A106C3" w:rsidP="00E85900">
            <w:pPr>
              <w:spacing w:line="400" w:lineRule="exact"/>
              <w:jc w:val="center"/>
              <w:rPr>
                <w:rFonts w:ascii="標楷體" w:eastAsia="標楷體" w:hAnsi="標楷體"/>
                <w:sz w:val="28"/>
                <w:szCs w:val="28"/>
              </w:rPr>
            </w:pPr>
            <w:r w:rsidRPr="00FD59AD">
              <w:rPr>
                <w:rFonts w:ascii="標楷體" w:eastAsia="標楷體" w:hAnsi="標楷體" w:hint="eastAsia"/>
                <w:sz w:val="28"/>
                <w:szCs w:val="28"/>
              </w:rPr>
              <w:t>任</w:t>
            </w:r>
          </w:p>
          <w:p w:rsidR="00A106C3" w:rsidRPr="00FD59AD" w:rsidRDefault="00A106C3" w:rsidP="00E85900">
            <w:pPr>
              <w:spacing w:line="400" w:lineRule="exact"/>
              <w:jc w:val="center"/>
              <w:rPr>
                <w:rFonts w:ascii="標楷體" w:eastAsia="標楷體" w:hAnsi="標楷體"/>
                <w:sz w:val="28"/>
                <w:szCs w:val="28"/>
              </w:rPr>
            </w:pPr>
            <w:r w:rsidRPr="00FD59AD">
              <w:rPr>
                <w:rFonts w:ascii="標楷體" w:eastAsia="標楷體" w:hAnsi="標楷體" w:hint="eastAsia"/>
                <w:sz w:val="28"/>
                <w:szCs w:val="28"/>
              </w:rPr>
              <w:t>簽</w:t>
            </w:r>
          </w:p>
          <w:p w:rsidR="00A106C3" w:rsidRPr="00FD59AD" w:rsidRDefault="00A106C3" w:rsidP="00E85900">
            <w:pPr>
              <w:spacing w:line="400" w:lineRule="exact"/>
              <w:jc w:val="center"/>
            </w:pPr>
            <w:r w:rsidRPr="00FD59AD">
              <w:rPr>
                <w:rFonts w:ascii="標楷體" w:eastAsia="標楷體" w:hAnsi="標楷體" w:hint="eastAsia"/>
                <w:sz w:val="28"/>
                <w:szCs w:val="28"/>
              </w:rPr>
              <w:t>名</w:t>
            </w:r>
          </w:p>
        </w:tc>
        <w:tc>
          <w:tcPr>
            <w:tcW w:w="3296" w:type="dxa"/>
            <w:gridSpan w:val="3"/>
            <w:vMerge w:val="restart"/>
          </w:tcPr>
          <w:p w:rsidR="00A106C3" w:rsidRPr="00FD59AD" w:rsidRDefault="00A106C3" w:rsidP="00E85900">
            <w:pPr>
              <w:spacing w:line="600" w:lineRule="exact"/>
            </w:pPr>
          </w:p>
        </w:tc>
      </w:tr>
      <w:tr w:rsidR="00FD59AD" w:rsidRPr="00FD59AD" w:rsidTr="00E85900">
        <w:trPr>
          <w:trHeight w:val="569"/>
        </w:trPr>
        <w:tc>
          <w:tcPr>
            <w:tcW w:w="1378" w:type="dxa"/>
            <w:vAlign w:val="center"/>
          </w:tcPr>
          <w:p w:rsidR="00A106C3" w:rsidRPr="00FD59AD" w:rsidRDefault="00A106C3" w:rsidP="00E85900">
            <w:pPr>
              <w:spacing w:line="440" w:lineRule="exact"/>
              <w:jc w:val="center"/>
              <w:rPr>
                <w:rFonts w:ascii="標楷體" w:eastAsia="標楷體" w:hAnsi="標楷體"/>
                <w:sz w:val="28"/>
                <w:szCs w:val="28"/>
              </w:rPr>
            </w:pPr>
            <w:r w:rsidRPr="00FD59AD">
              <w:rPr>
                <w:rFonts w:ascii="標楷體" w:eastAsia="標楷體" w:hAnsi="標楷體" w:hint="eastAsia"/>
                <w:sz w:val="28"/>
                <w:szCs w:val="28"/>
              </w:rPr>
              <w:t>年班</w:t>
            </w:r>
          </w:p>
        </w:tc>
        <w:tc>
          <w:tcPr>
            <w:tcW w:w="3833" w:type="dxa"/>
            <w:gridSpan w:val="4"/>
            <w:vAlign w:val="center"/>
          </w:tcPr>
          <w:p w:rsidR="00A106C3" w:rsidRPr="00FD59AD" w:rsidRDefault="00A106C3" w:rsidP="00E85900">
            <w:pPr>
              <w:spacing w:line="600" w:lineRule="exact"/>
              <w:jc w:val="center"/>
            </w:pPr>
          </w:p>
        </w:tc>
        <w:tc>
          <w:tcPr>
            <w:tcW w:w="1134" w:type="dxa"/>
            <w:gridSpan w:val="3"/>
            <w:vMerge/>
          </w:tcPr>
          <w:p w:rsidR="00A106C3" w:rsidRPr="00FD59AD" w:rsidRDefault="00A106C3" w:rsidP="00E85900">
            <w:pPr>
              <w:spacing w:line="600" w:lineRule="exact"/>
            </w:pPr>
          </w:p>
        </w:tc>
        <w:tc>
          <w:tcPr>
            <w:tcW w:w="3296" w:type="dxa"/>
            <w:gridSpan w:val="3"/>
            <w:vMerge/>
          </w:tcPr>
          <w:p w:rsidR="00A106C3" w:rsidRPr="00FD59AD" w:rsidRDefault="00A106C3" w:rsidP="00E85900">
            <w:pPr>
              <w:spacing w:line="600" w:lineRule="exact"/>
            </w:pPr>
          </w:p>
        </w:tc>
      </w:tr>
      <w:tr w:rsidR="00FD59AD" w:rsidRPr="00FD59AD" w:rsidTr="00E85900">
        <w:trPr>
          <w:trHeight w:val="946"/>
        </w:trPr>
        <w:tc>
          <w:tcPr>
            <w:tcW w:w="1378" w:type="dxa"/>
            <w:vAlign w:val="center"/>
          </w:tcPr>
          <w:p w:rsidR="00A106C3" w:rsidRPr="00FD59AD" w:rsidRDefault="00A106C3" w:rsidP="00E85900">
            <w:pPr>
              <w:spacing w:line="440" w:lineRule="exact"/>
              <w:jc w:val="center"/>
              <w:rPr>
                <w:rFonts w:ascii="標楷體" w:eastAsia="標楷體" w:hAnsi="標楷體"/>
                <w:sz w:val="28"/>
                <w:szCs w:val="28"/>
              </w:rPr>
            </w:pPr>
            <w:r w:rsidRPr="00FD59AD">
              <w:rPr>
                <w:rFonts w:ascii="標楷體" w:eastAsia="標楷體" w:hAnsi="標楷體" w:hint="eastAsia"/>
                <w:sz w:val="28"/>
                <w:szCs w:val="28"/>
              </w:rPr>
              <w:t>學系助教</w:t>
            </w:r>
          </w:p>
          <w:p w:rsidR="00A106C3" w:rsidRPr="00FD59AD" w:rsidRDefault="00A106C3" w:rsidP="00E85900">
            <w:pPr>
              <w:spacing w:line="440" w:lineRule="exact"/>
              <w:jc w:val="center"/>
              <w:rPr>
                <w:rFonts w:ascii="標楷體" w:eastAsia="標楷體" w:hAnsi="標楷體"/>
                <w:sz w:val="28"/>
                <w:szCs w:val="28"/>
              </w:rPr>
            </w:pPr>
            <w:r w:rsidRPr="00FD59AD">
              <w:rPr>
                <w:rFonts w:ascii="標楷體" w:eastAsia="標楷體" w:hAnsi="標楷體" w:hint="eastAsia"/>
                <w:sz w:val="28"/>
                <w:szCs w:val="28"/>
              </w:rPr>
              <w:t>審查簽證</w:t>
            </w:r>
          </w:p>
        </w:tc>
        <w:tc>
          <w:tcPr>
            <w:tcW w:w="3833" w:type="dxa"/>
            <w:gridSpan w:val="4"/>
            <w:vAlign w:val="center"/>
          </w:tcPr>
          <w:p w:rsidR="00A106C3" w:rsidRPr="00FD59AD" w:rsidRDefault="00A106C3" w:rsidP="00E85900">
            <w:pPr>
              <w:spacing w:line="600" w:lineRule="exact"/>
              <w:jc w:val="center"/>
            </w:pPr>
          </w:p>
        </w:tc>
        <w:tc>
          <w:tcPr>
            <w:tcW w:w="1134" w:type="dxa"/>
            <w:gridSpan w:val="3"/>
            <w:vMerge/>
          </w:tcPr>
          <w:p w:rsidR="00A106C3" w:rsidRPr="00FD59AD" w:rsidRDefault="00A106C3" w:rsidP="00E85900">
            <w:pPr>
              <w:spacing w:line="600" w:lineRule="exact"/>
            </w:pPr>
          </w:p>
        </w:tc>
        <w:tc>
          <w:tcPr>
            <w:tcW w:w="3296" w:type="dxa"/>
            <w:gridSpan w:val="3"/>
            <w:vMerge/>
          </w:tcPr>
          <w:p w:rsidR="00A106C3" w:rsidRPr="00FD59AD" w:rsidRDefault="00A106C3" w:rsidP="00E85900">
            <w:pPr>
              <w:spacing w:line="600" w:lineRule="exact"/>
            </w:pPr>
          </w:p>
        </w:tc>
      </w:tr>
    </w:tbl>
    <w:p w:rsidR="00A106C3" w:rsidRPr="00FD59AD" w:rsidRDefault="00A106C3" w:rsidP="00A106C3">
      <w:pPr>
        <w:spacing w:line="460" w:lineRule="exact"/>
        <w:ind w:left="744" w:hangingChars="310" w:hanging="744"/>
        <w:jc w:val="both"/>
        <w:rPr>
          <w:rFonts w:ascii="標楷體" w:eastAsia="標楷體" w:hAnsi="標楷體"/>
          <w:sz w:val="28"/>
          <w:szCs w:val="28"/>
        </w:rPr>
      </w:pPr>
      <w:r w:rsidRPr="00FD59AD">
        <w:rPr>
          <w:rFonts w:ascii="標楷體" w:eastAsia="標楷體" w:hAnsi="標楷體" w:hint="eastAsia"/>
          <w:noProof/>
        </w:rPr>
        <mc:AlternateContent>
          <mc:Choice Requires="wps">
            <w:drawing>
              <wp:anchor distT="0" distB="0" distL="114300" distR="114300" simplePos="0" relativeHeight="251715584" behindDoc="0" locked="0" layoutInCell="1" allowOverlap="1" wp14:anchorId="285C0DDA" wp14:editId="6E8C2F0C">
                <wp:simplePos x="0" y="0"/>
                <wp:positionH relativeFrom="column">
                  <wp:posOffset>-136525</wp:posOffset>
                </wp:positionH>
                <wp:positionV relativeFrom="paragraph">
                  <wp:posOffset>-65405</wp:posOffset>
                </wp:positionV>
                <wp:extent cx="807720" cy="373380"/>
                <wp:effectExtent l="10160" t="6350" r="10795" b="10795"/>
                <wp:wrapNone/>
                <wp:docPr id="345" name="矩形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7720" cy="373380"/>
                        </a:xfrm>
                        <a:prstGeom prst="rect">
                          <a:avLst/>
                        </a:prstGeom>
                        <a:solidFill>
                          <a:srgbClr val="FFFFFF"/>
                        </a:solidFill>
                        <a:ln w="9525">
                          <a:solidFill>
                            <a:srgbClr val="FFFFFF"/>
                          </a:solidFill>
                          <a:miter lim="800000"/>
                          <a:headEnd/>
                          <a:tailEnd/>
                        </a:ln>
                      </wps:spPr>
                      <wps:txbx>
                        <w:txbxContent>
                          <w:p w:rsidR="00A106C3" w:rsidRPr="003C129A" w:rsidRDefault="00A106C3" w:rsidP="00A106C3">
                            <w:pPr>
                              <w:spacing w:line="320" w:lineRule="exact"/>
                              <w:rPr>
                                <w:rFonts w:ascii="標楷體" w:eastAsia="標楷體" w:hAnsi="標楷體"/>
                                <w:sz w:val="28"/>
                                <w:szCs w:val="28"/>
                              </w:rPr>
                            </w:pPr>
                            <w:r w:rsidRPr="003C129A">
                              <w:rPr>
                                <w:rFonts w:ascii="標楷體" w:eastAsia="標楷體" w:hAnsi="標楷體"/>
                                <w:sz w:val="28"/>
                                <w:szCs w:val="28"/>
                              </w:rPr>
                              <w:t>附</w:t>
                            </w:r>
                            <w:r>
                              <w:rPr>
                                <w:rFonts w:ascii="標楷體" w:eastAsia="標楷體" w:hAnsi="標楷體"/>
                                <w:sz w:val="28"/>
                                <w:szCs w:val="28"/>
                              </w:rPr>
                              <w:t>件</w:t>
                            </w:r>
                            <w:r w:rsidRPr="003C129A">
                              <w:rPr>
                                <w:rFonts w:ascii="標楷體" w:eastAsia="標楷體" w:hAnsi="標楷體" w:hint="eastAsia"/>
                                <w:sz w:val="28"/>
                                <w:szCs w:val="28"/>
                              </w:rPr>
                              <w:t>1</w:t>
                            </w:r>
                          </w:p>
                          <w:p w:rsidR="00A106C3" w:rsidRDefault="00A106C3" w:rsidP="00A106C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45" o:spid="_x0000_s1035" style="position:absolute;left:0;text-align:left;margin-left:-10.75pt;margin-top:-5.15pt;width:63.6pt;height:29.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" strokecolor="white">
                <v:textbox>
                  <w:txbxContent>
                    <w:p w:rsidR="00A106C3" w:rsidRPr="003C129A" w:rsidRDefault="00A106C3" w:rsidP="00A106C3">
                      <w:pPr>
                        <w:spacing w:line="320" w:lineRule="exact"/>
                        <w:rPr>
                          <w:rFonts w:ascii="標楷體" w:eastAsia="標楷體" w:hAnsi="標楷體"/>
                          <w:sz w:val="28"/>
                          <w:szCs w:val="28"/>
                        </w:rPr>
                      </w:pPr>
                      <w:r w:rsidRPr="003C129A">
                        <w:rPr>
                          <w:rFonts w:ascii="標楷體" w:eastAsia="標楷體" w:hAnsi="標楷體"/>
                          <w:sz w:val="28"/>
                          <w:szCs w:val="28"/>
                        </w:rPr>
                        <w:t>附</w:t>
                      </w:r>
                      <w:r>
                        <w:rPr>
                          <w:rFonts w:ascii="標楷體" w:eastAsia="標楷體" w:hAnsi="標楷體"/>
                          <w:sz w:val="28"/>
                          <w:szCs w:val="28"/>
                        </w:rPr>
                        <w:t>件</w:t>
                      </w:r>
                      <w:r w:rsidRPr="003C129A">
                        <w:rPr>
                          <w:rFonts w:ascii="標楷體" w:eastAsia="標楷體" w:hAnsi="標楷體" w:hint="eastAsia"/>
                          <w:sz w:val="28"/>
                          <w:szCs w:val="28"/>
                        </w:rPr>
                        <w:t>1</w:t>
                      </w:r>
                    </w:p>
                    <w:p w:rsidR="00A106C3" w:rsidRDefault="00A106C3" w:rsidP="00A106C3"/>
                  </w:txbxContent>
                </v:textbox>
              </v:rect>
            </w:pict>
          </mc:Fallback>
        </mc:AlternateContent>
      </w:r>
    </w:p>
    <w:p w:rsidR="00A106C3" w:rsidRPr="00FD59AD" w:rsidRDefault="00A106C3" w:rsidP="00A106C3">
      <w:pPr>
        <w:rPr>
          <w:rFonts w:ascii="標楷體" w:eastAsia="標楷體" w:hAnsi="標楷體"/>
          <w:sz w:val="32"/>
          <w:szCs w:val="32"/>
        </w:rPr>
      </w:pPr>
      <w:r w:rsidRPr="00FD59AD">
        <w:rPr>
          <w:rFonts w:ascii="標楷體" w:eastAsia="標楷體" w:hAnsi="標楷體" w:hint="eastAsia"/>
          <w:sz w:val="32"/>
          <w:szCs w:val="32"/>
        </w:rPr>
        <w:lastRenderedPageBreak/>
        <w:t>附件2</w:t>
      </w:r>
    </w:p>
    <w:tbl>
      <w:tblPr>
        <w:tblpPr w:leftFromText="180" w:rightFromText="180" w:vertAnchor="page" w:horzAnchor="margin" w:tblpY="2537"/>
        <w:tblW w:w="98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68"/>
        <w:gridCol w:w="1312"/>
        <w:gridCol w:w="1312"/>
        <w:gridCol w:w="618"/>
        <w:gridCol w:w="694"/>
        <w:gridCol w:w="1001"/>
        <w:gridCol w:w="311"/>
        <w:gridCol w:w="1312"/>
        <w:gridCol w:w="1314"/>
      </w:tblGrid>
      <w:tr w:rsidR="00FD59AD" w:rsidRPr="00FD59AD" w:rsidTr="00E85900">
        <w:trPr>
          <w:trHeight w:val="896"/>
        </w:trPr>
        <w:tc>
          <w:tcPr>
            <w:tcW w:w="9842" w:type="dxa"/>
            <w:gridSpan w:val="9"/>
            <w:vAlign w:val="center"/>
          </w:tcPr>
          <w:p w:rsidR="00A106C3" w:rsidRPr="00FD59AD" w:rsidRDefault="00A106C3" w:rsidP="00E85900">
            <w:pPr>
              <w:snapToGrid w:val="0"/>
              <w:jc w:val="center"/>
              <w:rPr>
                <w:rFonts w:eastAsia="標楷體"/>
                <w:sz w:val="28"/>
                <w:szCs w:val="28"/>
              </w:rPr>
            </w:pPr>
            <w:r w:rsidRPr="00FD59AD">
              <w:rPr>
                <w:rFonts w:eastAsia="標楷體" w:hint="eastAsia"/>
                <w:sz w:val="28"/>
                <w:szCs w:val="28"/>
              </w:rPr>
              <w:t>國防大學政戰學院政治</w:t>
            </w:r>
            <w:r w:rsidRPr="00FD59AD">
              <w:rPr>
                <w:rFonts w:ascii="標楷體" w:eastAsia="標楷體" w:hAnsi="標楷體" w:hint="eastAsia"/>
                <w:sz w:val="28"/>
                <w:szCs w:val="28"/>
              </w:rPr>
              <w:t>學系</w:t>
            </w:r>
            <w:r w:rsidRPr="00FD59AD">
              <w:rPr>
                <w:rFonts w:eastAsia="標楷體" w:hint="eastAsia"/>
                <w:sz w:val="28"/>
                <w:szCs w:val="28"/>
              </w:rPr>
              <w:t>博士班○○○年班學位資格考筆試評定表</w:t>
            </w:r>
          </w:p>
        </w:tc>
      </w:tr>
      <w:tr w:rsidR="00FD59AD" w:rsidRPr="00FD59AD" w:rsidTr="00E85900">
        <w:trPr>
          <w:trHeight w:val="872"/>
        </w:trPr>
        <w:tc>
          <w:tcPr>
            <w:tcW w:w="1968" w:type="dxa"/>
            <w:vAlign w:val="center"/>
          </w:tcPr>
          <w:p w:rsidR="00A106C3" w:rsidRPr="00FD59AD" w:rsidRDefault="00A106C3" w:rsidP="00E85900">
            <w:pPr>
              <w:jc w:val="center"/>
              <w:rPr>
                <w:rFonts w:ascii="標楷體" w:eastAsia="標楷體" w:hAnsi="標楷體"/>
                <w:sz w:val="28"/>
                <w:szCs w:val="28"/>
              </w:rPr>
            </w:pPr>
            <w:r w:rsidRPr="00FD59AD">
              <w:rPr>
                <w:rFonts w:ascii="標楷體" w:eastAsia="標楷體" w:hAnsi="標楷體" w:hint="eastAsia"/>
                <w:sz w:val="28"/>
                <w:szCs w:val="28"/>
              </w:rPr>
              <w:t>姓名</w:t>
            </w:r>
          </w:p>
        </w:tc>
        <w:tc>
          <w:tcPr>
            <w:tcW w:w="3242" w:type="dxa"/>
            <w:gridSpan w:val="3"/>
            <w:vAlign w:val="center"/>
          </w:tcPr>
          <w:p w:rsidR="00A106C3" w:rsidRPr="00FD59AD" w:rsidRDefault="00A106C3" w:rsidP="00E85900">
            <w:pPr>
              <w:jc w:val="center"/>
              <w:rPr>
                <w:rFonts w:ascii="標楷體" w:eastAsia="標楷體" w:hAnsi="標楷體"/>
                <w:sz w:val="28"/>
                <w:szCs w:val="28"/>
              </w:rPr>
            </w:pPr>
            <w:r w:rsidRPr="00FD59AD">
              <w:rPr>
                <w:rFonts w:ascii="標楷體" w:eastAsia="標楷體" w:hAnsi="標楷體" w:hint="eastAsia"/>
                <w:sz w:val="28"/>
                <w:szCs w:val="28"/>
              </w:rPr>
              <w:t>○○○</w:t>
            </w:r>
          </w:p>
        </w:tc>
        <w:tc>
          <w:tcPr>
            <w:tcW w:w="1695" w:type="dxa"/>
            <w:gridSpan w:val="2"/>
            <w:vAlign w:val="center"/>
          </w:tcPr>
          <w:p w:rsidR="00A106C3" w:rsidRPr="00FD59AD" w:rsidRDefault="00A106C3" w:rsidP="00E85900">
            <w:pPr>
              <w:jc w:val="center"/>
              <w:rPr>
                <w:rFonts w:ascii="標楷體" w:eastAsia="標楷體" w:hAnsi="標楷體"/>
                <w:sz w:val="28"/>
                <w:szCs w:val="28"/>
              </w:rPr>
            </w:pPr>
            <w:r w:rsidRPr="00FD59AD">
              <w:rPr>
                <w:rFonts w:ascii="標楷體" w:eastAsia="標楷體" w:hAnsi="標楷體" w:hint="eastAsia"/>
                <w:sz w:val="28"/>
                <w:szCs w:val="28"/>
              </w:rPr>
              <w:t>學號</w:t>
            </w:r>
          </w:p>
        </w:tc>
        <w:tc>
          <w:tcPr>
            <w:tcW w:w="2937" w:type="dxa"/>
            <w:gridSpan w:val="3"/>
            <w:vAlign w:val="center"/>
          </w:tcPr>
          <w:p w:rsidR="00A106C3" w:rsidRPr="00FD59AD" w:rsidRDefault="00A106C3" w:rsidP="00E85900">
            <w:pPr>
              <w:jc w:val="center"/>
              <w:rPr>
                <w:rFonts w:ascii="標楷體" w:eastAsia="標楷體" w:hAnsi="標楷體"/>
                <w:sz w:val="28"/>
                <w:szCs w:val="28"/>
              </w:rPr>
            </w:pPr>
            <w:r w:rsidRPr="00FD59AD">
              <w:rPr>
                <w:rFonts w:ascii="標楷體" w:eastAsia="標楷體" w:hAnsi="標楷體" w:hint="eastAsia"/>
                <w:sz w:val="28"/>
                <w:szCs w:val="28"/>
              </w:rPr>
              <w:t>○○○</w:t>
            </w:r>
          </w:p>
        </w:tc>
      </w:tr>
      <w:tr w:rsidR="00FD59AD" w:rsidRPr="00FD59AD" w:rsidTr="00E85900">
        <w:trPr>
          <w:trHeight w:val="1069"/>
        </w:trPr>
        <w:tc>
          <w:tcPr>
            <w:tcW w:w="1968" w:type="dxa"/>
            <w:vAlign w:val="center"/>
          </w:tcPr>
          <w:p w:rsidR="00A106C3" w:rsidRPr="00FD59AD" w:rsidRDefault="00A106C3" w:rsidP="00E85900">
            <w:pPr>
              <w:jc w:val="center"/>
              <w:rPr>
                <w:rFonts w:ascii="標楷體" w:eastAsia="標楷體" w:hAnsi="標楷體"/>
                <w:sz w:val="28"/>
                <w:szCs w:val="28"/>
              </w:rPr>
            </w:pPr>
            <w:r w:rsidRPr="00FD59AD">
              <w:rPr>
                <w:rFonts w:ascii="標楷體" w:eastAsia="標楷體" w:hAnsi="標楷體" w:hint="eastAsia"/>
                <w:sz w:val="28"/>
                <w:szCs w:val="28"/>
              </w:rPr>
              <w:t>考試科目</w:t>
            </w:r>
          </w:p>
        </w:tc>
        <w:tc>
          <w:tcPr>
            <w:tcW w:w="7874" w:type="dxa"/>
            <w:gridSpan w:val="8"/>
            <w:vAlign w:val="center"/>
          </w:tcPr>
          <w:p w:rsidR="00A106C3" w:rsidRPr="00FD59AD" w:rsidRDefault="00A106C3" w:rsidP="00E85900">
            <w:pPr>
              <w:jc w:val="center"/>
              <w:rPr>
                <w:rFonts w:ascii="標楷體" w:eastAsia="標楷體" w:hAnsi="標楷體"/>
                <w:sz w:val="28"/>
                <w:szCs w:val="28"/>
              </w:rPr>
            </w:pPr>
            <w:r w:rsidRPr="00FD59AD">
              <w:rPr>
                <w:rFonts w:ascii="標楷體" w:eastAsia="標楷體" w:hAnsi="標楷體" w:hint="eastAsia"/>
                <w:sz w:val="28"/>
                <w:szCs w:val="28"/>
              </w:rPr>
              <w:t>○○○○○○○</w:t>
            </w:r>
          </w:p>
        </w:tc>
      </w:tr>
      <w:tr w:rsidR="00FD59AD" w:rsidRPr="00FD59AD" w:rsidTr="00E85900">
        <w:trPr>
          <w:trHeight w:val="877"/>
        </w:trPr>
        <w:tc>
          <w:tcPr>
            <w:tcW w:w="1968" w:type="dxa"/>
            <w:vAlign w:val="center"/>
          </w:tcPr>
          <w:p w:rsidR="00A106C3" w:rsidRPr="00FD59AD" w:rsidRDefault="00A106C3" w:rsidP="00E85900">
            <w:pPr>
              <w:jc w:val="center"/>
              <w:rPr>
                <w:rFonts w:ascii="標楷體" w:eastAsia="標楷體" w:hAnsi="標楷體"/>
                <w:sz w:val="28"/>
                <w:szCs w:val="28"/>
              </w:rPr>
            </w:pPr>
            <w:r w:rsidRPr="00FD59AD">
              <w:rPr>
                <w:rFonts w:ascii="標楷體" w:eastAsia="標楷體" w:hAnsi="標楷體" w:hint="eastAsia"/>
                <w:sz w:val="28"/>
                <w:szCs w:val="28"/>
              </w:rPr>
              <w:t>題次</w:t>
            </w:r>
          </w:p>
        </w:tc>
        <w:tc>
          <w:tcPr>
            <w:tcW w:w="1312" w:type="dxa"/>
            <w:vAlign w:val="center"/>
          </w:tcPr>
          <w:p w:rsidR="00A106C3" w:rsidRPr="00FD59AD" w:rsidRDefault="00A106C3" w:rsidP="00E85900">
            <w:pPr>
              <w:jc w:val="center"/>
              <w:rPr>
                <w:rFonts w:ascii="標楷體" w:eastAsia="標楷體" w:hAnsi="標楷體"/>
                <w:sz w:val="28"/>
                <w:szCs w:val="28"/>
              </w:rPr>
            </w:pPr>
            <w:r w:rsidRPr="00FD59AD">
              <w:rPr>
                <w:rFonts w:ascii="標楷體" w:eastAsia="標楷體" w:hAnsi="標楷體" w:hint="eastAsia"/>
                <w:sz w:val="28"/>
                <w:szCs w:val="28"/>
              </w:rPr>
              <w:t>一</w:t>
            </w:r>
          </w:p>
        </w:tc>
        <w:tc>
          <w:tcPr>
            <w:tcW w:w="1312" w:type="dxa"/>
            <w:vAlign w:val="center"/>
          </w:tcPr>
          <w:p w:rsidR="00A106C3" w:rsidRPr="00FD59AD" w:rsidRDefault="00A106C3" w:rsidP="00E85900">
            <w:pPr>
              <w:jc w:val="center"/>
              <w:rPr>
                <w:rFonts w:ascii="標楷體" w:eastAsia="標楷體" w:hAnsi="標楷體"/>
                <w:sz w:val="28"/>
                <w:szCs w:val="28"/>
              </w:rPr>
            </w:pPr>
            <w:r w:rsidRPr="00FD59AD">
              <w:rPr>
                <w:rFonts w:ascii="標楷體" w:eastAsia="標楷體" w:hAnsi="標楷體" w:hint="eastAsia"/>
                <w:sz w:val="28"/>
                <w:szCs w:val="28"/>
              </w:rPr>
              <w:t>二</w:t>
            </w:r>
          </w:p>
        </w:tc>
        <w:tc>
          <w:tcPr>
            <w:tcW w:w="1312" w:type="dxa"/>
            <w:gridSpan w:val="2"/>
            <w:vAlign w:val="center"/>
          </w:tcPr>
          <w:p w:rsidR="00A106C3" w:rsidRPr="00FD59AD" w:rsidRDefault="00A106C3" w:rsidP="00E85900">
            <w:pPr>
              <w:jc w:val="center"/>
              <w:rPr>
                <w:rFonts w:ascii="標楷體" w:eastAsia="標楷體" w:hAnsi="標楷體"/>
                <w:sz w:val="28"/>
                <w:szCs w:val="28"/>
              </w:rPr>
            </w:pPr>
            <w:r w:rsidRPr="00FD59AD">
              <w:rPr>
                <w:rFonts w:ascii="標楷體" w:eastAsia="標楷體" w:hAnsi="標楷體" w:hint="eastAsia"/>
                <w:sz w:val="28"/>
                <w:szCs w:val="28"/>
              </w:rPr>
              <w:t>三</w:t>
            </w:r>
          </w:p>
        </w:tc>
        <w:tc>
          <w:tcPr>
            <w:tcW w:w="1312" w:type="dxa"/>
            <w:gridSpan w:val="2"/>
            <w:vAlign w:val="center"/>
          </w:tcPr>
          <w:p w:rsidR="00A106C3" w:rsidRPr="00FD59AD" w:rsidRDefault="00A106C3" w:rsidP="00E85900">
            <w:pPr>
              <w:jc w:val="center"/>
              <w:rPr>
                <w:rFonts w:ascii="標楷體" w:eastAsia="標楷體" w:hAnsi="標楷體"/>
                <w:sz w:val="28"/>
                <w:szCs w:val="28"/>
              </w:rPr>
            </w:pPr>
            <w:r w:rsidRPr="00FD59AD">
              <w:rPr>
                <w:rFonts w:ascii="標楷體" w:eastAsia="標楷體" w:hAnsi="標楷體" w:hint="eastAsia"/>
                <w:sz w:val="28"/>
                <w:szCs w:val="28"/>
              </w:rPr>
              <w:t>四</w:t>
            </w:r>
          </w:p>
        </w:tc>
        <w:tc>
          <w:tcPr>
            <w:tcW w:w="1312" w:type="dxa"/>
            <w:vAlign w:val="center"/>
          </w:tcPr>
          <w:p w:rsidR="00A106C3" w:rsidRPr="00FD59AD" w:rsidRDefault="00A106C3" w:rsidP="00E85900">
            <w:pPr>
              <w:jc w:val="center"/>
              <w:rPr>
                <w:rFonts w:ascii="標楷體" w:eastAsia="標楷體" w:hAnsi="標楷體"/>
                <w:sz w:val="28"/>
                <w:szCs w:val="28"/>
              </w:rPr>
            </w:pPr>
            <w:r w:rsidRPr="00FD59AD">
              <w:rPr>
                <w:rFonts w:ascii="標楷體" w:eastAsia="標楷體" w:hAnsi="標楷體" w:hint="eastAsia"/>
                <w:sz w:val="28"/>
                <w:szCs w:val="28"/>
              </w:rPr>
              <w:t>總分</w:t>
            </w:r>
          </w:p>
        </w:tc>
        <w:tc>
          <w:tcPr>
            <w:tcW w:w="1314" w:type="dxa"/>
            <w:vAlign w:val="center"/>
          </w:tcPr>
          <w:p w:rsidR="00A106C3" w:rsidRPr="00FD59AD" w:rsidRDefault="00A106C3" w:rsidP="00E85900">
            <w:pPr>
              <w:jc w:val="center"/>
              <w:rPr>
                <w:rFonts w:ascii="標楷體" w:eastAsia="標楷體" w:hAnsi="標楷體"/>
                <w:sz w:val="28"/>
                <w:szCs w:val="28"/>
              </w:rPr>
            </w:pPr>
            <w:r w:rsidRPr="00FD59AD">
              <w:rPr>
                <w:rFonts w:ascii="標楷體" w:eastAsia="標楷體" w:hAnsi="標楷體" w:hint="eastAsia"/>
                <w:sz w:val="28"/>
                <w:szCs w:val="28"/>
              </w:rPr>
              <w:t>備註</w:t>
            </w:r>
          </w:p>
        </w:tc>
      </w:tr>
      <w:tr w:rsidR="00FD59AD" w:rsidRPr="00FD59AD" w:rsidTr="00E85900">
        <w:trPr>
          <w:trHeight w:val="1255"/>
        </w:trPr>
        <w:tc>
          <w:tcPr>
            <w:tcW w:w="1968" w:type="dxa"/>
            <w:vAlign w:val="center"/>
          </w:tcPr>
          <w:p w:rsidR="00A106C3" w:rsidRPr="00FD59AD" w:rsidRDefault="00A106C3" w:rsidP="00E85900">
            <w:pPr>
              <w:jc w:val="center"/>
              <w:rPr>
                <w:rFonts w:ascii="標楷體" w:eastAsia="標楷體" w:hAnsi="標楷體"/>
                <w:sz w:val="28"/>
                <w:szCs w:val="28"/>
              </w:rPr>
            </w:pPr>
            <w:r w:rsidRPr="00FD59AD">
              <w:rPr>
                <w:rFonts w:ascii="標楷體" w:eastAsia="標楷體" w:hAnsi="標楷體" w:hint="eastAsia"/>
                <w:sz w:val="28"/>
                <w:szCs w:val="28"/>
              </w:rPr>
              <w:t>分數</w:t>
            </w:r>
          </w:p>
        </w:tc>
        <w:tc>
          <w:tcPr>
            <w:tcW w:w="1312" w:type="dxa"/>
            <w:vAlign w:val="center"/>
          </w:tcPr>
          <w:p w:rsidR="00A106C3" w:rsidRPr="00FD59AD" w:rsidRDefault="00A106C3" w:rsidP="00E85900">
            <w:pPr>
              <w:jc w:val="center"/>
              <w:rPr>
                <w:rFonts w:ascii="標楷體" w:eastAsia="標楷體" w:hAnsi="標楷體"/>
                <w:sz w:val="28"/>
                <w:szCs w:val="28"/>
              </w:rPr>
            </w:pPr>
          </w:p>
        </w:tc>
        <w:tc>
          <w:tcPr>
            <w:tcW w:w="1312" w:type="dxa"/>
            <w:vAlign w:val="center"/>
          </w:tcPr>
          <w:p w:rsidR="00A106C3" w:rsidRPr="00FD59AD" w:rsidRDefault="00A106C3" w:rsidP="00E85900">
            <w:pPr>
              <w:jc w:val="center"/>
              <w:rPr>
                <w:rFonts w:ascii="標楷體" w:eastAsia="標楷體" w:hAnsi="標楷體"/>
                <w:sz w:val="28"/>
                <w:szCs w:val="28"/>
              </w:rPr>
            </w:pPr>
          </w:p>
        </w:tc>
        <w:tc>
          <w:tcPr>
            <w:tcW w:w="1312" w:type="dxa"/>
            <w:gridSpan w:val="2"/>
            <w:vAlign w:val="center"/>
          </w:tcPr>
          <w:p w:rsidR="00A106C3" w:rsidRPr="00FD59AD" w:rsidRDefault="00A106C3" w:rsidP="00E85900">
            <w:pPr>
              <w:jc w:val="center"/>
              <w:rPr>
                <w:rFonts w:ascii="標楷體" w:eastAsia="標楷體" w:hAnsi="標楷體"/>
                <w:sz w:val="28"/>
                <w:szCs w:val="28"/>
              </w:rPr>
            </w:pPr>
          </w:p>
        </w:tc>
        <w:tc>
          <w:tcPr>
            <w:tcW w:w="1312" w:type="dxa"/>
            <w:gridSpan w:val="2"/>
            <w:vAlign w:val="center"/>
          </w:tcPr>
          <w:p w:rsidR="00A106C3" w:rsidRPr="00FD59AD" w:rsidRDefault="00A106C3" w:rsidP="00E85900">
            <w:pPr>
              <w:jc w:val="center"/>
              <w:rPr>
                <w:rFonts w:ascii="標楷體" w:eastAsia="標楷體" w:hAnsi="標楷體"/>
                <w:sz w:val="28"/>
                <w:szCs w:val="28"/>
              </w:rPr>
            </w:pPr>
          </w:p>
        </w:tc>
        <w:tc>
          <w:tcPr>
            <w:tcW w:w="1312" w:type="dxa"/>
            <w:vAlign w:val="center"/>
          </w:tcPr>
          <w:p w:rsidR="00A106C3" w:rsidRPr="00FD59AD" w:rsidRDefault="00A106C3" w:rsidP="00E85900">
            <w:pPr>
              <w:jc w:val="center"/>
              <w:rPr>
                <w:rFonts w:ascii="標楷體" w:eastAsia="標楷體" w:hAnsi="標楷體"/>
                <w:sz w:val="28"/>
                <w:szCs w:val="28"/>
              </w:rPr>
            </w:pPr>
          </w:p>
        </w:tc>
        <w:tc>
          <w:tcPr>
            <w:tcW w:w="1314" w:type="dxa"/>
            <w:vAlign w:val="center"/>
          </w:tcPr>
          <w:p w:rsidR="00A106C3" w:rsidRPr="00FD59AD" w:rsidRDefault="00A106C3" w:rsidP="00E85900">
            <w:pPr>
              <w:jc w:val="center"/>
              <w:rPr>
                <w:rFonts w:ascii="標楷體" w:eastAsia="標楷體" w:hAnsi="標楷體"/>
                <w:sz w:val="28"/>
                <w:szCs w:val="28"/>
              </w:rPr>
            </w:pPr>
          </w:p>
        </w:tc>
      </w:tr>
      <w:tr w:rsidR="00FD59AD" w:rsidRPr="00FD59AD" w:rsidTr="00E85900">
        <w:trPr>
          <w:trHeight w:val="1620"/>
        </w:trPr>
        <w:tc>
          <w:tcPr>
            <w:tcW w:w="1968" w:type="dxa"/>
            <w:vMerge w:val="restart"/>
            <w:vAlign w:val="center"/>
          </w:tcPr>
          <w:p w:rsidR="00A106C3" w:rsidRPr="00FD59AD" w:rsidRDefault="00A106C3" w:rsidP="00E85900">
            <w:pPr>
              <w:jc w:val="center"/>
              <w:rPr>
                <w:rFonts w:ascii="標楷體" w:eastAsia="標楷體" w:hAnsi="標楷體"/>
                <w:sz w:val="28"/>
                <w:szCs w:val="28"/>
              </w:rPr>
            </w:pPr>
            <w:r w:rsidRPr="00FD59AD">
              <w:rPr>
                <w:rFonts w:ascii="標楷體" w:eastAsia="標楷體" w:hAnsi="標楷體" w:hint="eastAsia"/>
                <w:sz w:val="28"/>
                <w:szCs w:val="28"/>
              </w:rPr>
              <w:t>閱卷委員簽證</w:t>
            </w:r>
          </w:p>
        </w:tc>
        <w:tc>
          <w:tcPr>
            <w:tcW w:w="7874" w:type="dxa"/>
            <w:gridSpan w:val="8"/>
            <w:vAlign w:val="center"/>
          </w:tcPr>
          <w:p w:rsidR="00A106C3" w:rsidRPr="00FD59AD" w:rsidRDefault="00A106C3" w:rsidP="00E85900">
            <w:pPr>
              <w:jc w:val="center"/>
              <w:rPr>
                <w:rFonts w:ascii="標楷體" w:eastAsia="標楷體" w:hAnsi="標楷體"/>
                <w:sz w:val="28"/>
                <w:szCs w:val="28"/>
              </w:rPr>
            </w:pPr>
          </w:p>
        </w:tc>
      </w:tr>
      <w:tr w:rsidR="00FD59AD" w:rsidRPr="00FD59AD" w:rsidTr="00E85900">
        <w:trPr>
          <w:trHeight w:val="527"/>
        </w:trPr>
        <w:tc>
          <w:tcPr>
            <w:tcW w:w="1968" w:type="dxa"/>
            <w:vMerge/>
            <w:vAlign w:val="center"/>
          </w:tcPr>
          <w:p w:rsidR="00A106C3" w:rsidRPr="00FD59AD" w:rsidRDefault="00A106C3" w:rsidP="00E85900">
            <w:pPr>
              <w:jc w:val="center"/>
              <w:rPr>
                <w:rFonts w:ascii="標楷體" w:eastAsia="標楷體" w:hAnsi="標楷體"/>
                <w:sz w:val="28"/>
                <w:szCs w:val="28"/>
              </w:rPr>
            </w:pPr>
          </w:p>
        </w:tc>
        <w:tc>
          <w:tcPr>
            <w:tcW w:w="7874" w:type="dxa"/>
            <w:gridSpan w:val="8"/>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年</w:t>
            </w:r>
            <w:r w:rsidRPr="00FD59AD">
              <w:rPr>
                <w:rFonts w:eastAsia="標楷體" w:hint="eastAsia"/>
                <w:sz w:val="32"/>
                <w:szCs w:val="32"/>
              </w:rPr>
              <w:t xml:space="preserve">     </w:t>
            </w:r>
            <w:r w:rsidRPr="00FD59AD">
              <w:rPr>
                <w:rFonts w:eastAsia="標楷體" w:hint="eastAsia"/>
                <w:sz w:val="32"/>
                <w:szCs w:val="32"/>
              </w:rPr>
              <w:t>月</w:t>
            </w:r>
            <w:r w:rsidRPr="00FD59AD">
              <w:rPr>
                <w:rFonts w:eastAsia="標楷體" w:hint="eastAsia"/>
                <w:sz w:val="32"/>
                <w:szCs w:val="32"/>
              </w:rPr>
              <w:t xml:space="preserve">     </w:t>
            </w:r>
            <w:r w:rsidRPr="00FD59AD">
              <w:rPr>
                <w:rFonts w:eastAsia="標楷體" w:hint="eastAsia"/>
                <w:sz w:val="32"/>
                <w:szCs w:val="32"/>
              </w:rPr>
              <w:t>日</w:t>
            </w:r>
          </w:p>
        </w:tc>
      </w:tr>
      <w:tr w:rsidR="00FD59AD" w:rsidRPr="00FD59AD" w:rsidTr="00E85900">
        <w:trPr>
          <w:trHeight w:val="2337"/>
        </w:trPr>
        <w:tc>
          <w:tcPr>
            <w:tcW w:w="1968" w:type="dxa"/>
            <w:vMerge w:val="restart"/>
            <w:vAlign w:val="center"/>
          </w:tcPr>
          <w:p w:rsidR="00A106C3" w:rsidRPr="00FD59AD" w:rsidRDefault="00A106C3" w:rsidP="00E85900">
            <w:pPr>
              <w:jc w:val="center"/>
              <w:rPr>
                <w:rFonts w:ascii="標楷體" w:eastAsia="標楷體" w:hAnsi="標楷體"/>
                <w:sz w:val="28"/>
                <w:szCs w:val="28"/>
              </w:rPr>
            </w:pPr>
            <w:r w:rsidRPr="00FD59AD">
              <w:rPr>
                <w:rFonts w:ascii="標楷體" w:eastAsia="標楷體" w:hAnsi="標楷體" w:hint="eastAsia"/>
                <w:sz w:val="28"/>
                <w:szCs w:val="28"/>
              </w:rPr>
              <w:t>學系主任簽章</w:t>
            </w:r>
          </w:p>
        </w:tc>
        <w:tc>
          <w:tcPr>
            <w:tcW w:w="7874" w:type="dxa"/>
            <w:gridSpan w:val="8"/>
            <w:vAlign w:val="center"/>
          </w:tcPr>
          <w:p w:rsidR="00A106C3" w:rsidRPr="00FD59AD" w:rsidRDefault="00A106C3" w:rsidP="00E85900">
            <w:pPr>
              <w:jc w:val="center"/>
              <w:rPr>
                <w:rFonts w:ascii="標楷體" w:eastAsia="標楷體" w:hAnsi="標楷體"/>
                <w:sz w:val="28"/>
                <w:szCs w:val="28"/>
              </w:rPr>
            </w:pPr>
          </w:p>
        </w:tc>
      </w:tr>
      <w:tr w:rsidR="00FD59AD" w:rsidRPr="00FD59AD" w:rsidTr="00E85900">
        <w:trPr>
          <w:trHeight w:val="523"/>
        </w:trPr>
        <w:tc>
          <w:tcPr>
            <w:tcW w:w="1968" w:type="dxa"/>
            <w:vMerge/>
            <w:vAlign w:val="center"/>
          </w:tcPr>
          <w:p w:rsidR="00A106C3" w:rsidRPr="00FD59AD" w:rsidRDefault="00A106C3" w:rsidP="00E85900">
            <w:pPr>
              <w:jc w:val="center"/>
              <w:rPr>
                <w:rFonts w:ascii="標楷體" w:eastAsia="標楷體" w:hAnsi="標楷體"/>
                <w:sz w:val="28"/>
                <w:szCs w:val="28"/>
              </w:rPr>
            </w:pPr>
          </w:p>
        </w:tc>
        <w:tc>
          <w:tcPr>
            <w:tcW w:w="7874" w:type="dxa"/>
            <w:gridSpan w:val="8"/>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年</w:t>
            </w:r>
            <w:r w:rsidRPr="00FD59AD">
              <w:rPr>
                <w:rFonts w:eastAsia="標楷體" w:hint="eastAsia"/>
                <w:sz w:val="32"/>
                <w:szCs w:val="32"/>
              </w:rPr>
              <w:t xml:space="preserve">     </w:t>
            </w:r>
            <w:r w:rsidRPr="00FD59AD">
              <w:rPr>
                <w:rFonts w:eastAsia="標楷體" w:hint="eastAsia"/>
                <w:sz w:val="32"/>
                <w:szCs w:val="32"/>
              </w:rPr>
              <w:t>月</w:t>
            </w:r>
            <w:r w:rsidRPr="00FD59AD">
              <w:rPr>
                <w:rFonts w:eastAsia="標楷體" w:hint="eastAsia"/>
                <w:sz w:val="32"/>
                <w:szCs w:val="32"/>
              </w:rPr>
              <w:t xml:space="preserve">     </w:t>
            </w:r>
            <w:r w:rsidRPr="00FD59AD">
              <w:rPr>
                <w:rFonts w:eastAsia="標楷體" w:hint="eastAsia"/>
                <w:sz w:val="32"/>
                <w:szCs w:val="32"/>
              </w:rPr>
              <w:t>日</w:t>
            </w:r>
          </w:p>
        </w:tc>
      </w:tr>
      <w:tr w:rsidR="00FD59AD" w:rsidRPr="00FD59AD" w:rsidTr="00E85900">
        <w:trPr>
          <w:trHeight w:val="2507"/>
        </w:trPr>
        <w:tc>
          <w:tcPr>
            <w:tcW w:w="1968" w:type="dxa"/>
            <w:vAlign w:val="center"/>
          </w:tcPr>
          <w:p w:rsidR="00A106C3" w:rsidRPr="00FD59AD" w:rsidRDefault="00A106C3" w:rsidP="00E85900">
            <w:pPr>
              <w:jc w:val="center"/>
              <w:rPr>
                <w:rFonts w:ascii="標楷體" w:eastAsia="標楷體" w:hAnsi="標楷體"/>
                <w:sz w:val="28"/>
                <w:szCs w:val="28"/>
              </w:rPr>
            </w:pPr>
            <w:r w:rsidRPr="00FD59AD">
              <w:rPr>
                <w:rFonts w:ascii="標楷體" w:eastAsia="標楷體" w:hAnsi="標楷體" w:hint="eastAsia"/>
                <w:sz w:val="28"/>
                <w:szCs w:val="28"/>
              </w:rPr>
              <w:t>備考</w:t>
            </w:r>
          </w:p>
        </w:tc>
        <w:tc>
          <w:tcPr>
            <w:tcW w:w="7874" w:type="dxa"/>
            <w:gridSpan w:val="8"/>
            <w:vAlign w:val="center"/>
          </w:tcPr>
          <w:p w:rsidR="00A106C3" w:rsidRPr="00FD59AD" w:rsidRDefault="00A106C3" w:rsidP="00E85900">
            <w:pPr>
              <w:snapToGrid w:val="0"/>
              <w:jc w:val="center"/>
              <w:rPr>
                <w:rFonts w:eastAsia="標楷體"/>
                <w:sz w:val="32"/>
                <w:szCs w:val="32"/>
              </w:rPr>
            </w:pPr>
          </w:p>
        </w:tc>
      </w:tr>
    </w:tbl>
    <w:p w:rsidR="00A106C3" w:rsidRPr="00FD59AD" w:rsidRDefault="00A106C3" w:rsidP="00A106C3">
      <w:pPr>
        <w:rPr>
          <w:rFonts w:ascii="標楷體" w:eastAsia="標楷體" w:hAnsi="標楷體"/>
          <w:sz w:val="32"/>
          <w:szCs w:val="32"/>
        </w:rPr>
      </w:pPr>
      <w:r w:rsidRPr="00FD59AD">
        <w:rPr>
          <w:rFonts w:ascii="標楷體" w:eastAsia="標楷體" w:hAnsi="標楷體" w:hint="eastAsia"/>
          <w:sz w:val="32"/>
          <w:szCs w:val="32"/>
        </w:rPr>
        <w:lastRenderedPageBreak/>
        <w:t>附件3</w:t>
      </w:r>
    </w:p>
    <w:p w:rsidR="00A106C3" w:rsidRPr="00FD59AD" w:rsidRDefault="00A106C3" w:rsidP="00A106C3">
      <w:pPr>
        <w:rPr>
          <w:rFonts w:ascii="標楷體" w:eastAsia="標楷體" w:hAnsi="標楷體"/>
          <w:sz w:val="32"/>
          <w:szCs w:val="32"/>
        </w:rPr>
      </w:pPr>
    </w:p>
    <w:tbl>
      <w:tblPr>
        <w:tblW w:w="10260" w:type="dxa"/>
        <w:tblInd w:w="-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080"/>
        <w:gridCol w:w="1440"/>
        <w:gridCol w:w="1800"/>
        <w:gridCol w:w="1620"/>
        <w:gridCol w:w="1980"/>
        <w:gridCol w:w="2340"/>
      </w:tblGrid>
      <w:tr w:rsidR="00FD59AD" w:rsidRPr="00FD59AD" w:rsidTr="00E85900">
        <w:trPr>
          <w:trHeight w:val="998"/>
        </w:trPr>
        <w:tc>
          <w:tcPr>
            <w:tcW w:w="10260" w:type="dxa"/>
            <w:gridSpan w:val="6"/>
            <w:tcBorders>
              <w:left w:val="single" w:sz="6" w:space="0" w:color="auto"/>
            </w:tcBorders>
            <w:vAlign w:val="center"/>
          </w:tcPr>
          <w:p w:rsidR="00A106C3" w:rsidRPr="00FD59AD" w:rsidRDefault="00A106C3" w:rsidP="00E85900">
            <w:pPr>
              <w:adjustRightInd w:val="0"/>
              <w:snapToGrid w:val="0"/>
              <w:jc w:val="center"/>
              <w:rPr>
                <w:rFonts w:ascii="標楷體" w:eastAsia="標楷體" w:hAnsi="標楷體"/>
                <w:sz w:val="32"/>
                <w:szCs w:val="32"/>
              </w:rPr>
            </w:pPr>
            <w:r w:rsidRPr="00FD59AD">
              <w:rPr>
                <w:rFonts w:ascii="標楷體" w:eastAsia="標楷體" w:hAnsi="標楷體" w:hint="eastAsia"/>
                <w:sz w:val="32"/>
              </w:rPr>
              <w:t>國防大學</w:t>
            </w:r>
            <w:r w:rsidRPr="00FD59AD">
              <w:rPr>
                <w:rFonts w:ascii="標楷體" w:eastAsia="標楷體" w:hAnsi="標楷體" w:hint="eastAsia"/>
                <w:sz w:val="32"/>
                <w:szCs w:val="32"/>
              </w:rPr>
              <w:t>政治作戰學院政治學系博士班○○○年班學位資格考(筆試)</w:t>
            </w:r>
          </w:p>
          <w:p w:rsidR="00A106C3" w:rsidRPr="00FD59AD" w:rsidRDefault="00A106C3" w:rsidP="00E85900">
            <w:pPr>
              <w:adjustRightInd w:val="0"/>
              <w:snapToGrid w:val="0"/>
              <w:jc w:val="center"/>
              <w:rPr>
                <w:rFonts w:ascii="標楷體" w:eastAsia="標楷體" w:hAnsi="標楷體"/>
                <w:sz w:val="32"/>
                <w:szCs w:val="32"/>
              </w:rPr>
            </w:pPr>
            <w:r w:rsidRPr="00FD59AD">
              <w:rPr>
                <w:rFonts w:ascii="標楷體" w:eastAsia="標楷體" w:hAnsi="標楷體" w:hint="eastAsia"/>
                <w:sz w:val="32"/>
                <w:szCs w:val="32"/>
              </w:rPr>
              <w:t>命題委員建議名冊</w:t>
            </w:r>
          </w:p>
        </w:tc>
      </w:tr>
      <w:tr w:rsidR="00FD59AD" w:rsidRPr="00FD59AD" w:rsidTr="00E85900">
        <w:trPr>
          <w:trHeight w:val="585"/>
        </w:trPr>
        <w:tc>
          <w:tcPr>
            <w:tcW w:w="1080" w:type="dxa"/>
            <w:vMerge w:val="restart"/>
            <w:tcBorders>
              <w:left w:val="single" w:sz="6" w:space="0" w:color="auto"/>
            </w:tcBorders>
            <w:shd w:val="clear" w:color="auto" w:fill="auto"/>
            <w:vAlign w:val="center"/>
          </w:tcPr>
          <w:p w:rsidR="00A106C3" w:rsidRPr="00FD59AD" w:rsidRDefault="00A106C3" w:rsidP="00E85900">
            <w:pPr>
              <w:jc w:val="distribute"/>
              <w:rPr>
                <w:rFonts w:ascii="標楷體" w:eastAsia="標楷體" w:hAnsi="標楷體"/>
                <w:sz w:val="28"/>
                <w:szCs w:val="28"/>
              </w:rPr>
            </w:pPr>
            <w:r w:rsidRPr="00FD59AD">
              <w:rPr>
                <w:rFonts w:ascii="標楷體" w:eastAsia="標楷體" w:hAnsi="標楷體" w:hint="eastAsia"/>
                <w:sz w:val="28"/>
                <w:szCs w:val="28"/>
              </w:rPr>
              <w:t>命題</w:t>
            </w:r>
          </w:p>
          <w:p w:rsidR="00A106C3" w:rsidRPr="00FD59AD" w:rsidRDefault="00A106C3" w:rsidP="00E85900">
            <w:pPr>
              <w:jc w:val="distribute"/>
              <w:rPr>
                <w:rFonts w:ascii="標楷體" w:eastAsia="標楷體" w:hAnsi="標楷體"/>
                <w:sz w:val="28"/>
                <w:szCs w:val="28"/>
              </w:rPr>
            </w:pPr>
            <w:r w:rsidRPr="00FD59AD">
              <w:rPr>
                <w:rFonts w:ascii="標楷體" w:eastAsia="標楷體" w:hAnsi="標楷體" w:hint="eastAsia"/>
                <w:sz w:val="28"/>
                <w:szCs w:val="28"/>
              </w:rPr>
              <w:t>科目</w:t>
            </w:r>
          </w:p>
        </w:tc>
        <w:tc>
          <w:tcPr>
            <w:tcW w:w="9180" w:type="dxa"/>
            <w:gridSpan w:val="5"/>
            <w:vAlign w:val="center"/>
          </w:tcPr>
          <w:p w:rsidR="00A106C3" w:rsidRPr="00FD59AD" w:rsidRDefault="00A106C3" w:rsidP="00E85900">
            <w:pPr>
              <w:jc w:val="distribute"/>
              <w:rPr>
                <w:rFonts w:ascii="標楷體" w:eastAsia="標楷體" w:hAnsi="標楷體"/>
                <w:sz w:val="28"/>
                <w:szCs w:val="28"/>
              </w:rPr>
            </w:pPr>
            <w:r w:rsidRPr="00FD59AD">
              <w:rPr>
                <w:rFonts w:ascii="標楷體" w:eastAsia="標楷體" w:hAnsi="標楷體" w:hint="eastAsia"/>
                <w:sz w:val="28"/>
                <w:szCs w:val="28"/>
              </w:rPr>
              <w:t>命題（閱卷）委員</w:t>
            </w:r>
          </w:p>
        </w:tc>
      </w:tr>
      <w:tr w:rsidR="00FD59AD" w:rsidRPr="00FD59AD" w:rsidTr="00E85900">
        <w:trPr>
          <w:trHeight w:val="840"/>
        </w:trPr>
        <w:tc>
          <w:tcPr>
            <w:tcW w:w="1080" w:type="dxa"/>
            <w:vMerge/>
            <w:tcBorders>
              <w:left w:val="single" w:sz="6" w:space="0" w:color="auto"/>
            </w:tcBorders>
            <w:shd w:val="clear" w:color="auto" w:fill="auto"/>
            <w:vAlign w:val="center"/>
          </w:tcPr>
          <w:p w:rsidR="00A106C3" w:rsidRPr="00FD59AD" w:rsidRDefault="00A106C3" w:rsidP="00E85900">
            <w:pPr>
              <w:jc w:val="distribute"/>
              <w:rPr>
                <w:rFonts w:ascii="標楷體" w:eastAsia="標楷體" w:hAnsi="標楷體"/>
                <w:sz w:val="28"/>
                <w:szCs w:val="28"/>
              </w:rPr>
            </w:pPr>
          </w:p>
        </w:tc>
        <w:tc>
          <w:tcPr>
            <w:tcW w:w="1440" w:type="dxa"/>
            <w:vAlign w:val="center"/>
          </w:tcPr>
          <w:p w:rsidR="00A106C3" w:rsidRPr="00FD59AD" w:rsidRDefault="00A106C3" w:rsidP="00E85900">
            <w:pPr>
              <w:jc w:val="distribute"/>
              <w:rPr>
                <w:rFonts w:ascii="標楷體" w:eastAsia="標楷體" w:hAnsi="標楷體"/>
                <w:sz w:val="28"/>
                <w:szCs w:val="28"/>
              </w:rPr>
            </w:pPr>
            <w:r w:rsidRPr="00FD59AD">
              <w:rPr>
                <w:rFonts w:ascii="標楷體" w:eastAsia="標楷體" w:hAnsi="標楷體" w:hint="eastAsia"/>
                <w:sz w:val="28"/>
                <w:szCs w:val="28"/>
              </w:rPr>
              <w:t>圈選</w:t>
            </w:r>
          </w:p>
        </w:tc>
        <w:tc>
          <w:tcPr>
            <w:tcW w:w="1800" w:type="dxa"/>
            <w:vAlign w:val="center"/>
          </w:tcPr>
          <w:p w:rsidR="00A106C3" w:rsidRPr="00FD59AD" w:rsidRDefault="00A106C3" w:rsidP="00E85900">
            <w:pPr>
              <w:jc w:val="distribute"/>
              <w:rPr>
                <w:rFonts w:ascii="標楷體" w:eastAsia="標楷體" w:hAnsi="標楷體"/>
                <w:sz w:val="28"/>
                <w:szCs w:val="28"/>
              </w:rPr>
            </w:pPr>
            <w:r w:rsidRPr="00FD59AD">
              <w:rPr>
                <w:rFonts w:ascii="標楷體" w:eastAsia="標楷體" w:hAnsi="標楷體" w:hint="eastAsia"/>
                <w:sz w:val="28"/>
                <w:szCs w:val="28"/>
              </w:rPr>
              <w:t>單位</w:t>
            </w:r>
          </w:p>
        </w:tc>
        <w:tc>
          <w:tcPr>
            <w:tcW w:w="1620" w:type="dxa"/>
            <w:vAlign w:val="center"/>
          </w:tcPr>
          <w:p w:rsidR="00A106C3" w:rsidRPr="00FD59AD" w:rsidRDefault="00A106C3" w:rsidP="00E85900">
            <w:pPr>
              <w:jc w:val="distribute"/>
              <w:rPr>
                <w:rFonts w:ascii="標楷體" w:eastAsia="標楷體" w:hAnsi="標楷體"/>
                <w:sz w:val="28"/>
                <w:szCs w:val="28"/>
              </w:rPr>
            </w:pPr>
            <w:r w:rsidRPr="00FD59AD">
              <w:rPr>
                <w:rFonts w:ascii="標楷體" w:eastAsia="標楷體" w:hAnsi="標楷體" w:hint="eastAsia"/>
                <w:sz w:val="28"/>
                <w:szCs w:val="28"/>
              </w:rPr>
              <w:t>級職</w:t>
            </w:r>
          </w:p>
        </w:tc>
        <w:tc>
          <w:tcPr>
            <w:tcW w:w="1980" w:type="dxa"/>
            <w:vAlign w:val="center"/>
          </w:tcPr>
          <w:p w:rsidR="00A106C3" w:rsidRPr="00FD59AD" w:rsidRDefault="00A106C3" w:rsidP="00E85900">
            <w:pPr>
              <w:jc w:val="distribute"/>
              <w:rPr>
                <w:rFonts w:ascii="標楷體" w:eastAsia="標楷體" w:hAnsi="標楷體"/>
                <w:sz w:val="28"/>
                <w:szCs w:val="28"/>
              </w:rPr>
            </w:pPr>
            <w:r w:rsidRPr="00FD59AD">
              <w:rPr>
                <w:rFonts w:ascii="標楷體" w:eastAsia="標楷體" w:hAnsi="標楷體" w:hint="eastAsia"/>
                <w:sz w:val="28"/>
                <w:szCs w:val="28"/>
              </w:rPr>
              <w:t>姓名</w:t>
            </w:r>
          </w:p>
        </w:tc>
        <w:tc>
          <w:tcPr>
            <w:tcW w:w="2340" w:type="dxa"/>
            <w:vAlign w:val="center"/>
          </w:tcPr>
          <w:p w:rsidR="00A106C3" w:rsidRPr="00FD59AD" w:rsidRDefault="00A106C3" w:rsidP="00E85900">
            <w:pPr>
              <w:jc w:val="distribute"/>
              <w:rPr>
                <w:rFonts w:ascii="標楷體" w:eastAsia="標楷體" w:hAnsi="標楷體"/>
                <w:sz w:val="28"/>
                <w:szCs w:val="28"/>
              </w:rPr>
            </w:pPr>
            <w:r w:rsidRPr="00FD59AD">
              <w:rPr>
                <w:rFonts w:ascii="標楷體" w:eastAsia="標楷體" w:hAnsi="標楷體" w:hint="eastAsia"/>
                <w:sz w:val="28"/>
                <w:szCs w:val="28"/>
              </w:rPr>
              <w:t>備註</w:t>
            </w:r>
          </w:p>
        </w:tc>
      </w:tr>
      <w:tr w:rsidR="00FD59AD" w:rsidRPr="00FD59AD" w:rsidTr="00E85900">
        <w:trPr>
          <w:trHeight w:val="998"/>
        </w:trPr>
        <w:tc>
          <w:tcPr>
            <w:tcW w:w="1080" w:type="dxa"/>
            <w:vMerge w:val="restart"/>
            <w:tcBorders>
              <w:left w:val="single" w:sz="6" w:space="0" w:color="auto"/>
            </w:tcBorders>
            <w:shd w:val="clear" w:color="auto" w:fill="auto"/>
            <w:textDirection w:val="tbRlV"/>
            <w:vAlign w:val="center"/>
          </w:tcPr>
          <w:p w:rsidR="00A106C3" w:rsidRPr="00FD59AD" w:rsidRDefault="00A106C3" w:rsidP="00E85900">
            <w:pPr>
              <w:adjustRightInd w:val="0"/>
              <w:snapToGrid w:val="0"/>
              <w:ind w:left="113" w:right="113"/>
              <w:jc w:val="center"/>
              <w:rPr>
                <w:rFonts w:ascii="標楷體" w:eastAsia="標楷體" w:hAnsi="標楷體"/>
                <w:sz w:val="28"/>
                <w:szCs w:val="28"/>
              </w:rPr>
            </w:pPr>
          </w:p>
        </w:tc>
        <w:tc>
          <w:tcPr>
            <w:tcW w:w="1440" w:type="dxa"/>
            <w:vAlign w:val="center"/>
          </w:tcPr>
          <w:p w:rsidR="00A106C3" w:rsidRPr="00FD59AD" w:rsidRDefault="00A106C3" w:rsidP="00E85900">
            <w:pPr>
              <w:adjustRightInd w:val="0"/>
              <w:snapToGrid w:val="0"/>
              <w:ind w:left="240" w:hangingChars="100" w:hanging="240"/>
              <w:rPr>
                <w:rFonts w:ascii="標楷體" w:eastAsia="標楷體" w:hAnsi="標楷體"/>
              </w:rPr>
            </w:pPr>
          </w:p>
        </w:tc>
        <w:tc>
          <w:tcPr>
            <w:tcW w:w="1800" w:type="dxa"/>
            <w:vAlign w:val="center"/>
          </w:tcPr>
          <w:p w:rsidR="00A106C3" w:rsidRPr="00FD59AD" w:rsidRDefault="00A106C3" w:rsidP="00E85900">
            <w:pPr>
              <w:jc w:val="center"/>
              <w:rPr>
                <w:rFonts w:ascii="標楷體" w:eastAsia="標楷體" w:hAnsi="標楷體"/>
                <w:sz w:val="28"/>
                <w:szCs w:val="28"/>
              </w:rPr>
            </w:pPr>
          </w:p>
        </w:tc>
        <w:tc>
          <w:tcPr>
            <w:tcW w:w="1620" w:type="dxa"/>
            <w:shd w:val="clear" w:color="auto" w:fill="auto"/>
            <w:vAlign w:val="center"/>
          </w:tcPr>
          <w:p w:rsidR="00A106C3" w:rsidRPr="00FD59AD" w:rsidRDefault="00A106C3" w:rsidP="00E85900">
            <w:pPr>
              <w:jc w:val="center"/>
              <w:rPr>
                <w:rFonts w:ascii="標楷體" w:eastAsia="標楷體" w:hAnsi="標楷體"/>
                <w:sz w:val="28"/>
                <w:szCs w:val="28"/>
              </w:rPr>
            </w:pPr>
          </w:p>
        </w:tc>
        <w:tc>
          <w:tcPr>
            <w:tcW w:w="1980" w:type="dxa"/>
            <w:vAlign w:val="center"/>
          </w:tcPr>
          <w:p w:rsidR="00A106C3" w:rsidRPr="00FD59AD" w:rsidRDefault="00A106C3" w:rsidP="00E85900">
            <w:pPr>
              <w:jc w:val="center"/>
              <w:rPr>
                <w:rFonts w:ascii="標楷體" w:eastAsia="標楷體" w:hAnsi="標楷體"/>
                <w:sz w:val="28"/>
                <w:szCs w:val="28"/>
              </w:rPr>
            </w:pPr>
          </w:p>
        </w:tc>
        <w:tc>
          <w:tcPr>
            <w:tcW w:w="2340" w:type="dxa"/>
            <w:vAlign w:val="center"/>
          </w:tcPr>
          <w:p w:rsidR="00A106C3" w:rsidRPr="00FD59AD" w:rsidRDefault="00A106C3" w:rsidP="00E85900">
            <w:pPr>
              <w:jc w:val="center"/>
              <w:rPr>
                <w:rFonts w:ascii="標楷體" w:eastAsia="標楷體" w:hAnsi="標楷體"/>
                <w:sz w:val="28"/>
                <w:szCs w:val="28"/>
              </w:rPr>
            </w:pPr>
          </w:p>
        </w:tc>
      </w:tr>
      <w:tr w:rsidR="00FD59AD" w:rsidRPr="00FD59AD" w:rsidTr="00E85900">
        <w:trPr>
          <w:trHeight w:val="998"/>
        </w:trPr>
        <w:tc>
          <w:tcPr>
            <w:tcW w:w="1080" w:type="dxa"/>
            <w:vMerge/>
            <w:tcBorders>
              <w:left w:val="single" w:sz="6" w:space="0" w:color="auto"/>
            </w:tcBorders>
            <w:shd w:val="clear" w:color="auto" w:fill="auto"/>
            <w:vAlign w:val="center"/>
          </w:tcPr>
          <w:p w:rsidR="00A106C3" w:rsidRPr="00FD59AD" w:rsidRDefault="00A106C3" w:rsidP="00E85900">
            <w:pPr>
              <w:adjustRightInd w:val="0"/>
              <w:snapToGrid w:val="0"/>
              <w:ind w:left="240" w:hangingChars="100" w:hanging="240"/>
              <w:rPr>
                <w:rFonts w:ascii="標楷體" w:eastAsia="標楷體" w:hAnsi="標楷體"/>
              </w:rPr>
            </w:pPr>
          </w:p>
        </w:tc>
        <w:tc>
          <w:tcPr>
            <w:tcW w:w="1440" w:type="dxa"/>
            <w:vAlign w:val="center"/>
          </w:tcPr>
          <w:p w:rsidR="00A106C3" w:rsidRPr="00FD59AD" w:rsidRDefault="00A106C3" w:rsidP="00E85900">
            <w:pPr>
              <w:adjustRightInd w:val="0"/>
              <w:snapToGrid w:val="0"/>
              <w:ind w:left="240" w:hangingChars="100" w:hanging="240"/>
              <w:rPr>
                <w:rFonts w:ascii="標楷體" w:eastAsia="標楷體" w:hAnsi="標楷體"/>
              </w:rPr>
            </w:pPr>
          </w:p>
        </w:tc>
        <w:tc>
          <w:tcPr>
            <w:tcW w:w="1800" w:type="dxa"/>
            <w:vAlign w:val="center"/>
          </w:tcPr>
          <w:p w:rsidR="00A106C3" w:rsidRPr="00FD59AD" w:rsidRDefault="00A106C3" w:rsidP="00E85900">
            <w:pPr>
              <w:jc w:val="center"/>
              <w:rPr>
                <w:rFonts w:ascii="標楷體" w:eastAsia="標楷體" w:hAnsi="標楷體"/>
                <w:sz w:val="28"/>
                <w:szCs w:val="28"/>
              </w:rPr>
            </w:pPr>
          </w:p>
        </w:tc>
        <w:tc>
          <w:tcPr>
            <w:tcW w:w="1620" w:type="dxa"/>
            <w:shd w:val="clear" w:color="auto" w:fill="auto"/>
            <w:vAlign w:val="center"/>
          </w:tcPr>
          <w:p w:rsidR="00A106C3" w:rsidRPr="00FD59AD" w:rsidRDefault="00A106C3" w:rsidP="00E85900">
            <w:pPr>
              <w:jc w:val="center"/>
              <w:rPr>
                <w:rFonts w:ascii="標楷體" w:eastAsia="標楷體" w:hAnsi="標楷體"/>
                <w:sz w:val="28"/>
                <w:szCs w:val="28"/>
              </w:rPr>
            </w:pPr>
          </w:p>
        </w:tc>
        <w:tc>
          <w:tcPr>
            <w:tcW w:w="1980" w:type="dxa"/>
            <w:vAlign w:val="center"/>
          </w:tcPr>
          <w:p w:rsidR="00A106C3" w:rsidRPr="00FD59AD" w:rsidRDefault="00A106C3" w:rsidP="00E85900">
            <w:pPr>
              <w:jc w:val="center"/>
              <w:rPr>
                <w:rFonts w:ascii="標楷體" w:eastAsia="標楷體" w:hAnsi="標楷體"/>
                <w:sz w:val="28"/>
                <w:szCs w:val="28"/>
              </w:rPr>
            </w:pPr>
          </w:p>
        </w:tc>
        <w:tc>
          <w:tcPr>
            <w:tcW w:w="2340" w:type="dxa"/>
            <w:vAlign w:val="center"/>
          </w:tcPr>
          <w:p w:rsidR="00A106C3" w:rsidRPr="00FD59AD" w:rsidRDefault="00A106C3" w:rsidP="00E85900">
            <w:pPr>
              <w:jc w:val="center"/>
              <w:rPr>
                <w:rFonts w:ascii="標楷體" w:eastAsia="標楷體" w:hAnsi="標楷體"/>
                <w:sz w:val="28"/>
                <w:szCs w:val="28"/>
              </w:rPr>
            </w:pPr>
          </w:p>
        </w:tc>
      </w:tr>
      <w:tr w:rsidR="00FD59AD" w:rsidRPr="00FD59AD" w:rsidTr="00E85900">
        <w:trPr>
          <w:trHeight w:val="998"/>
        </w:trPr>
        <w:tc>
          <w:tcPr>
            <w:tcW w:w="1080" w:type="dxa"/>
            <w:vMerge/>
            <w:tcBorders>
              <w:left w:val="single" w:sz="6" w:space="0" w:color="auto"/>
            </w:tcBorders>
            <w:shd w:val="clear" w:color="auto" w:fill="auto"/>
            <w:vAlign w:val="center"/>
          </w:tcPr>
          <w:p w:rsidR="00A106C3" w:rsidRPr="00FD59AD" w:rsidRDefault="00A106C3" w:rsidP="00E85900">
            <w:pPr>
              <w:adjustRightInd w:val="0"/>
              <w:snapToGrid w:val="0"/>
              <w:ind w:left="240" w:hangingChars="100" w:hanging="240"/>
              <w:rPr>
                <w:rFonts w:ascii="標楷體" w:eastAsia="標楷體" w:hAnsi="標楷體"/>
              </w:rPr>
            </w:pPr>
          </w:p>
        </w:tc>
        <w:tc>
          <w:tcPr>
            <w:tcW w:w="1440" w:type="dxa"/>
            <w:vAlign w:val="center"/>
          </w:tcPr>
          <w:p w:rsidR="00A106C3" w:rsidRPr="00FD59AD" w:rsidRDefault="00A106C3" w:rsidP="00E85900">
            <w:pPr>
              <w:adjustRightInd w:val="0"/>
              <w:snapToGrid w:val="0"/>
              <w:ind w:left="240" w:hangingChars="100" w:hanging="240"/>
              <w:jc w:val="center"/>
              <w:rPr>
                <w:rFonts w:ascii="標楷體" w:eastAsia="標楷體" w:hAnsi="標楷體"/>
              </w:rPr>
            </w:pPr>
          </w:p>
        </w:tc>
        <w:tc>
          <w:tcPr>
            <w:tcW w:w="1800" w:type="dxa"/>
            <w:vAlign w:val="center"/>
          </w:tcPr>
          <w:p w:rsidR="00A106C3" w:rsidRPr="00FD59AD" w:rsidRDefault="00A106C3" w:rsidP="00E85900">
            <w:pPr>
              <w:jc w:val="center"/>
              <w:rPr>
                <w:rFonts w:ascii="標楷體" w:eastAsia="標楷體" w:hAnsi="標楷體"/>
                <w:sz w:val="28"/>
                <w:szCs w:val="28"/>
              </w:rPr>
            </w:pPr>
          </w:p>
        </w:tc>
        <w:tc>
          <w:tcPr>
            <w:tcW w:w="1620" w:type="dxa"/>
            <w:shd w:val="clear" w:color="auto" w:fill="auto"/>
            <w:vAlign w:val="center"/>
          </w:tcPr>
          <w:p w:rsidR="00A106C3" w:rsidRPr="00FD59AD" w:rsidRDefault="00A106C3" w:rsidP="00E85900">
            <w:pPr>
              <w:jc w:val="center"/>
              <w:rPr>
                <w:rFonts w:ascii="標楷體" w:eastAsia="標楷體" w:hAnsi="標楷體"/>
                <w:sz w:val="28"/>
                <w:szCs w:val="28"/>
              </w:rPr>
            </w:pPr>
          </w:p>
        </w:tc>
        <w:tc>
          <w:tcPr>
            <w:tcW w:w="1980" w:type="dxa"/>
            <w:vAlign w:val="center"/>
          </w:tcPr>
          <w:p w:rsidR="00A106C3" w:rsidRPr="00FD59AD" w:rsidRDefault="00A106C3" w:rsidP="00E85900">
            <w:pPr>
              <w:jc w:val="center"/>
              <w:rPr>
                <w:rFonts w:ascii="標楷體" w:eastAsia="標楷體" w:hAnsi="標楷體"/>
                <w:sz w:val="28"/>
                <w:szCs w:val="28"/>
              </w:rPr>
            </w:pPr>
          </w:p>
        </w:tc>
        <w:tc>
          <w:tcPr>
            <w:tcW w:w="2340" w:type="dxa"/>
            <w:vAlign w:val="center"/>
          </w:tcPr>
          <w:p w:rsidR="00A106C3" w:rsidRPr="00FD59AD" w:rsidRDefault="00A106C3" w:rsidP="00E85900">
            <w:pPr>
              <w:jc w:val="center"/>
              <w:rPr>
                <w:rFonts w:ascii="標楷體" w:eastAsia="標楷體" w:hAnsi="標楷體"/>
                <w:sz w:val="28"/>
                <w:szCs w:val="28"/>
              </w:rPr>
            </w:pPr>
          </w:p>
        </w:tc>
      </w:tr>
      <w:tr w:rsidR="00FD59AD" w:rsidRPr="00FD59AD" w:rsidTr="00E85900">
        <w:trPr>
          <w:trHeight w:val="998"/>
        </w:trPr>
        <w:tc>
          <w:tcPr>
            <w:tcW w:w="1080" w:type="dxa"/>
            <w:vMerge/>
            <w:tcBorders>
              <w:left w:val="single" w:sz="6" w:space="0" w:color="auto"/>
            </w:tcBorders>
            <w:shd w:val="clear" w:color="auto" w:fill="auto"/>
            <w:vAlign w:val="center"/>
          </w:tcPr>
          <w:p w:rsidR="00A106C3" w:rsidRPr="00FD59AD" w:rsidRDefault="00A106C3" w:rsidP="00E85900">
            <w:pPr>
              <w:adjustRightInd w:val="0"/>
              <w:snapToGrid w:val="0"/>
              <w:ind w:left="240" w:hangingChars="100" w:hanging="240"/>
              <w:rPr>
                <w:rFonts w:ascii="標楷體" w:eastAsia="標楷體" w:hAnsi="標楷體"/>
              </w:rPr>
            </w:pPr>
          </w:p>
        </w:tc>
        <w:tc>
          <w:tcPr>
            <w:tcW w:w="1440" w:type="dxa"/>
            <w:vAlign w:val="center"/>
          </w:tcPr>
          <w:p w:rsidR="00A106C3" w:rsidRPr="00FD59AD" w:rsidRDefault="00A106C3" w:rsidP="00E85900">
            <w:pPr>
              <w:adjustRightInd w:val="0"/>
              <w:snapToGrid w:val="0"/>
              <w:ind w:left="240" w:hangingChars="100" w:hanging="240"/>
              <w:jc w:val="center"/>
              <w:rPr>
                <w:rFonts w:ascii="標楷體" w:eastAsia="標楷體" w:hAnsi="標楷體"/>
              </w:rPr>
            </w:pPr>
          </w:p>
        </w:tc>
        <w:tc>
          <w:tcPr>
            <w:tcW w:w="1800" w:type="dxa"/>
            <w:vAlign w:val="center"/>
          </w:tcPr>
          <w:p w:rsidR="00A106C3" w:rsidRPr="00FD59AD" w:rsidRDefault="00A106C3" w:rsidP="00E85900">
            <w:pPr>
              <w:jc w:val="center"/>
              <w:rPr>
                <w:rFonts w:ascii="標楷體" w:eastAsia="標楷體" w:hAnsi="標楷體"/>
                <w:sz w:val="28"/>
                <w:szCs w:val="28"/>
              </w:rPr>
            </w:pPr>
          </w:p>
        </w:tc>
        <w:tc>
          <w:tcPr>
            <w:tcW w:w="1620" w:type="dxa"/>
            <w:shd w:val="clear" w:color="auto" w:fill="auto"/>
            <w:vAlign w:val="center"/>
          </w:tcPr>
          <w:p w:rsidR="00A106C3" w:rsidRPr="00FD59AD" w:rsidRDefault="00A106C3" w:rsidP="00E85900">
            <w:pPr>
              <w:jc w:val="center"/>
              <w:rPr>
                <w:rFonts w:ascii="標楷體" w:eastAsia="標楷體" w:hAnsi="標楷體"/>
                <w:sz w:val="28"/>
                <w:szCs w:val="28"/>
              </w:rPr>
            </w:pPr>
          </w:p>
        </w:tc>
        <w:tc>
          <w:tcPr>
            <w:tcW w:w="1980" w:type="dxa"/>
            <w:vAlign w:val="center"/>
          </w:tcPr>
          <w:p w:rsidR="00A106C3" w:rsidRPr="00FD59AD" w:rsidRDefault="00A106C3" w:rsidP="00E85900">
            <w:pPr>
              <w:jc w:val="center"/>
              <w:rPr>
                <w:rFonts w:ascii="標楷體" w:eastAsia="標楷體" w:hAnsi="標楷體"/>
                <w:sz w:val="28"/>
                <w:szCs w:val="28"/>
              </w:rPr>
            </w:pPr>
          </w:p>
        </w:tc>
        <w:tc>
          <w:tcPr>
            <w:tcW w:w="2340" w:type="dxa"/>
            <w:vAlign w:val="center"/>
          </w:tcPr>
          <w:p w:rsidR="00A106C3" w:rsidRPr="00FD59AD" w:rsidRDefault="00A106C3" w:rsidP="00E85900">
            <w:pPr>
              <w:jc w:val="center"/>
              <w:rPr>
                <w:rFonts w:ascii="標楷體" w:eastAsia="標楷體" w:hAnsi="標楷體"/>
                <w:sz w:val="28"/>
                <w:szCs w:val="28"/>
              </w:rPr>
            </w:pPr>
          </w:p>
        </w:tc>
      </w:tr>
      <w:tr w:rsidR="00FD59AD" w:rsidRPr="00FD59AD" w:rsidTr="00E85900">
        <w:trPr>
          <w:trHeight w:val="998"/>
        </w:trPr>
        <w:tc>
          <w:tcPr>
            <w:tcW w:w="1080" w:type="dxa"/>
            <w:vMerge/>
            <w:tcBorders>
              <w:left w:val="single" w:sz="6" w:space="0" w:color="auto"/>
            </w:tcBorders>
            <w:shd w:val="clear" w:color="auto" w:fill="auto"/>
            <w:vAlign w:val="center"/>
          </w:tcPr>
          <w:p w:rsidR="00A106C3" w:rsidRPr="00FD59AD" w:rsidRDefault="00A106C3" w:rsidP="00E85900">
            <w:pPr>
              <w:adjustRightInd w:val="0"/>
              <w:snapToGrid w:val="0"/>
              <w:ind w:left="240" w:hangingChars="100" w:hanging="240"/>
              <w:rPr>
                <w:rFonts w:ascii="標楷體" w:eastAsia="標楷體" w:hAnsi="標楷體"/>
              </w:rPr>
            </w:pPr>
          </w:p>
        </w:tc>
        <w:tc>
          <w:tcPr>
            <w:tcW w:w="1440" w:type="dxa"/>
            <w:vAlign w:val="center"/>
          </w:tcPr>
          <w:p w:rsidR="00A106C3" w:rsidRPr="00FD59AD" w:rsidRDefault="00A106C3" w:rsidP="00E85900">
            <w:pPr>
              <w:adjustRightInd w:val="0"/>
              <w:snapToGrid w:val="0"/>
              <w:ind w:left="240" w:hangingChars="100" w:hanging="240"/>
              <w:jc w:val="center"/>
              <w:rPr>
                <w:rFonts w:ascii="標楷體" w:eastAsia="標楷體" w:hAnsi="標楷體"/>
              </w:rPr>
            </w:pPr>
          </w:p>
        </w:tc>
        <w:tc>
          <w:tcPr>
            <w:tcW w:w="1800" w:type="dxa"/>
            <w:vAlign w:val="center"/>
          </w:tcPr>
          <w:p w:rsidR="00A106C3" w:rsidRPr="00FD59AD" w:rsidRDefault="00A106C3" w:rsidP="00E85900">
            <w:pPr>
              <w:jc w:val="center"/>
              <w:rPr>
                <w:rFonts w:ascii="標楷體" w:eastAsia="標楷體" w:hAnsi="標楷體"/>
                <w:sz w:val="28"/>
                <w:szCs w:val="28"/>
              </w:rPr>
            </w:pPr>
          </w:p>
        </w:tc>
        <w:tc>
          <w:tcPr>
            <w:tcW w:w="1620" w:type="dxa"/>
            <w:shd w:val="clear" w:color="auto" w:fill="auto"/>
            <w:vAlign w:val="center"/>
          </w:tcPr>
          <w:p w:rsidR="00A106C3" w:rsidRPr="00FD59AD" w:rsidRDefault="00A106C3" w:rsidP="00E85900">
            <w:pPr>
              <w:jc w:val="center"/>
              <w:rPr>
                <w:rFonts w:ascii="標楷體" w:eastAsia="標楷體" w:hAnsi="標楷體"/>
                <w:sz w:val="28"/>
                <w:szCs w:val="28"/>
              </w:rPr>
            </w:pPr>
          </w:p>
        </w:tc>
        <w:tc>
          <w:tcPr>
            <w:tcW w:w="1980" w:type="dxa"/>
            <w:vAlign w:val="center"/>
          </w:tcPr>
          <w:p w:rsidR="00A106C3" w:rsidRPr="00FD59AD" w:rsidRDefault="00A106C3" w:rsidP="00E85900">
            <w:pPr>
              <w:jc w:val="center"/>
              <w:rPr>
                <w:rFonts w:ascii="標楷體" w:eastAsia="標楷體" w:hAnsi="標楷體"/>
                <w:sz w:val="28"/>
                <w:szCs w:val="28"/>
              </w:rPr>
            </w:pPr>
          </w:p>
        </w:tc>
        <w:tc>
          <w:tcPr>
            <w:tcW w:w="2340" w:type="dxa"/>
            <w:vAlign w:val="center"/>
          </w:tcPr>
          <w:p w:rsidR="00A106C3" w:rsidRPr="00FD59AD" w:rsidRDefault="00A106C3" w:rsidP="00E85900">
            <w:pPr>
              <w:jc w:val="center"/>
              <w:rPr>
                <w:rFonts w:ascii="標楷體" w:eastAsia="標楷體" w:hAnsi="標楷體"/>
                <w:sz w:val="28"/>
                <w:szCs w:val="28"/>
              </w:rPr>
            </w:pPr>
          </w:p>
        </w:tc>
      </w:tr>
      <w:tr w:rsidR="00FD59AD" w:rsidRPr="00FD59AD" w:rsidTr="00E85900">
        <w:trPr>
          <w:trHeight w:val="998"/>
        </w:trPr>
        <w:tc>
          <w:tcPr>
            <w:tcW w:w="1080" w:type="dxa"/>
            <w:vMerge/>
            <w:tcBorders>
              <w:left w:val="single" w:sz="6" w:space="0" w:color="auto"/>
            </w:tcBorders>
            <w:shd w:val="clear" w:color="auto" w:fill="auto"/>
            <w:vAlign w:val="center"/>
          </w:tcPr>
          <w:p w:rsidR="00A106C3" w:rsidRPr="00FD59AD" w:rsidRDefault="00A106C3" w:rsidP="00E85900">
            <w:pPr>
              <w:adjustRightInd w:val="0"/>
              <w:snapToGrid w:val="0"/>
              <w:ind w:left="240" w:hangingChars="100" w:hanging="240"/>
              <w:rPr>
                <w:rFonts w:ascii="標楷體" w:eastAsia="標楷體" w:hAnsi="標楷體"/>
              </w:rPr>
            </w:pPr>
          </w:p>
        </w:tc>
        <w:tc>
          <w:tcPr>
            <w:tcW w:w="1440" w:type="dxa"/>
            <w:vAlign w:val="center"/>
          </w:tcPr>
          <w:p w:rsidR="00A106C3" w:rsidRPr="00FD59AD" w:rsidRDefault="00A106C3" w:rsidP="00E85900">
            <w:pPr>
              <w:adjustRightInd w:val="0"/>
              <w:snapToGrid w:val="0"/>
              <w:ind w:left="240" w:hangingChars="100" w:hanging="240"/>
              <w:jc w:val="center"/>
              <w:rPr>
                <w:rFonts w:ascii="標楷體" w:eastAsia="標楷體" w:hAnsi="標楷體"/>
              </w:rPr>
            </w:pPr>
          </w:p>
        </w:tc>
        <w:tc>
          <w:tcPr>
            <w:tcW w:w="1800" w:type="dxa"/>
            <w:vAlign w:val="center"/>
          </w:tcPr>
          <w:p w:rsidR="00A106C3" w:rsidRPr="00FD59AD" w:rsidRDefault="00A106C3" w:rsidP="00E85900">
            <w:pPr>
              <w:jc w:val="center"/>
              <w:rPr>
                <w:rFonts w:ascii="標楷體" w:eastAsia="標楷體" w:hAnsi="標楷體"/>
                <w:sz w:val="28"/>
                <w:szCs w:val="28"/>
              </w:rPr>
            </w:pPr>
          </w:p>
        </w:tc>
        <w:tc>
          <w:tcPr>
            <w:tcW w:w="1620" w:type="dxa"/>
            <w:shd w:val="clear" w:color="auto" w:fill="auto"/>
            <w:vAlign w:val="center"/>
          </w:tcPr>
          <w:p w:rsidR="00A106C3" w:rsidRPr="00FD59AD" w:rsidRDefault="00A106C3" w:rsidP="00E85900">
            <w:pPr>
              <w:jc w:val="center"/>
              <w:rPr>
                <w:rFonts w:ascii="標楷體" w:eastAsia="標楷體" w:hAnsi="標楷體"/>
                <w:sz w:val="28"/>
                <w:szCs w:val="28"/>
              </w:rPr>
            </w:pPr>
          </w:p>
        </w:tc>
        <w:tc>
          <w:tcPr>
            <w:tcW w:w="1980" w:type="dxa"/>
            <w:vAlign w:val="center"/>
          </w:tcPr>
          <w:p w:rsidR="00A106C3" w:rsidRPr="00FD59AD" w:rsidRDefault="00A106C3" w:rsidP="00E85900">
            <w:pPr>
              <w:jc w:val="center"/>
              <w:rPr>
                <w:rFonts w:ascii="標楷體" w:eastAsia="標楷體" w:hAnsi="標楷體"/>
                <w:sz w:val="28"/>
                <w:szCs w:val="28"/>
              </w:rPr>
            </w:pPr>
          </w:p>
        </w:tc>
        <w:tc>
          <w:tcPr>
            <w:tcW w:w="2340" w:type="dxa"/>
            <w:vAlign w:val="center"/>
          </w:tcPr>
          <w:p w:rsidR="00A106C3" w:rsidRPr="00FD59AD" w:rsidRDefault="00A106C3" w:rsidP="00E85900">
            <w:pPr>
              <w:jc w:val="center"/>
              <w:rPr>
                <w:rFonts w:ascii="標楷體" w:eastAsia="標楷體" w:hAnsi="標楷體"/>
                <w:sz w:val="28"/>
                <w:szCs w:val="28"/>
              </w:rPr>
            </w:pPr>
          </w:p>
        </w:tc>
      </w:tr>
    </w:tbl>
    <w:p w:rsidR="00A106C3" w:rsidRPr="00FD59AD" w:rsidRDefault="00A106C3" w:rsidP="00A106C3">
      <w:pPr>
        <w:rPr>
          <w:rFonts w:ascii="標楷體" w:eastAsia="標楷體" w:hAnsi="標楷體"/>
          <w:sz w:val="32"/>
          <w:szCs w:val="32"/>
        </w:rPr>
      </w:pPr>
    </w:p>
    <w:p w:rsidR="00A106C3" w:rsidRPr="00FD59AD" w:rsidRDefault="00A106C3" w:rsidP="00A106C3">
      <w:pPr>
        <w:rPr>
          <w:rFonts w:ascii="標楷體" w:eastAsia="標楷體" w:hAnsi="標楷體"/>
          <w:sz w:val="32"/>
          <w:szCs w:val="32"/>
        </w:rPr>
      </w:pPr>
    </w:p>
    <w:p w:rsidR="00A106C3" w:rsidRPr="00FD59AD" w:rsidRDefault="00A106C3" w:rsidP="00A106C3">
      <w:pPr>
        <w:rPr>
          <w:rFonts w:ascii="標楷體" w:eastAsia="標楷體" w:hAnsi="標楷體"/>
          <w:sz w:val="32"/>
          <w:szCs w:val="32"/>
        </w:rPr>
      </w:pPr>
    </w:p>
    <w:p w:rsidR="00A106C3" w:rsidRPr="00FD59AD" w:rsidRDefault="00A106C3" w:rsidP="00A106C3">
      <w:pPr>
        <w:rPr>
          <w:rFonts w:ascii="標楷體" w:eastAsia="標楷體" w:hAnsi="標楷體"/>
          <w:sz w:val="32"/>
          <w:szCs w:val="32"/>
        </w:rPr>
      </w:pPr>
    </w:p>
    <w:p w:rsidR="00A106C3" w:rsidRPr="00FD59AD" w:rsidRDefault="00A106C3" w:rsidP="00A106C3">
      <w:pPr>
        <w:rPr>
          <w:rFonts w:ascii="標楷體" w:eastAsia="標楷體" w:hAnsi="標楷體"/>
          <w:sz w:val="32"/>
          <w:szCs w:val="32"/>
        </w:rPr>
      </w:pPr>
    </w:p>
    <w:p w:rsidR="00A106C3" w:rsidRPr="00FD59AD" w:rsidRDefault="00A106C3" w:rsidP="00A106C3">
      <w:pPr>
        <w:rPr>
          <w:rFonts w:ascii="標楷體" w:eastAsia="標楷體" w:hAnsi="標楷體"/>
          <w:sz w:val="32"/>
          <w:szCs w:val="32"/>
        </w:rPr>
      </w:pPr>
    </w:p>
    <w:p w:rsidR="00A106C3" w:rsidRPr="00FD59AD" w:rsidRDefault="00A106C3" w:rsidP="00A106C3">
      <w:pPr>
        <w:rPr>
          <w:rFonts w:ascii="標楷體" w:eastAsia="標楷體" w:hAnsi="標楷體"/>
          <w:sz w:val="32"/>
          <w:szCs w:val="32"/>
        </w:rPr>
      </w:pPr>
      <w:r w:rsidRPr="00FD59AD">
        <w:rPr>
          <w:rFonts w:ascii="標楷體" w:eastAsia="標楷體" w:hAnsi="標楷體" w:hint="eastAsia"/>
          <w:sz w:val="32"/>
          <w:szCs w:val="32"/>
        </w:rPr>
        <w:lastRenderedPageBreak/>
        <w:t>附件4</w:t>
      </w:r>
    </w:p>
    <w:tbl>
      <w:tblPr>
        <w:tblW w:w="10691" w:type="dxa"/>
        <w:jc w:val="center"/>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0"/>
        <w:gridCol w:w="1331"/>
        <w:gridCol w:w="2880"/>
        <w:gridCol w:w="1080"/>
        <w:gridCol w:w="1080"/>
        <w:gridCol w:w="1260"/>
        <w:gridCol w:w="1980"/>
      </w:tblGrid>
      <w:tr w:rsidR="00FD59AD" w:rsidRPr="00FD59AD" w:rsidTr="00E85900">
        <w:trPr>
          <w:trHeight w:val="879"/>
          <w:jc w:val="center"/>
        </w:trPr>
        <w:tc>
          <w:tcPr>
            <w:tcW w:w="10691" w:type="dxa"/>
            <w:gridSpan w:val="7"/>
            <w:tcBorders>
              <w:right w:val="single" w:sz="4" w:space="0" w:color="auto"/>
            </w:tcBorders>
            <w:vAlign w:val="center"/>
          </w:tcPr>
          <w:p w:rsidR="00A106C3" w:rsidRPr="00FD59AD" w:rsidRDefault="00A106C3" w:rsidP="00E85900">
            <w:pPr>
              <w:adjustRightInd w:val="0"/>
              <w:snapToGrid w:val="0"/>
              <w:jc w:val="center"/>
              <w:rPr>
                <w:rFonts w:ascii="標楷體" w:eastAsia="標楷體" w:hAnsi="標楷體"/>
                <w:sz w:val="32"/>
                <w:szCs w:val="32"/>
              </w:rPr>
            </w:pPr>
            <w:r w:rsidRPr="00FD59AD">
              <w:rPr>
                <w:rFonts w:ascii="標楷體" w:eastAsia="標楷體" w:hAnsi="標楷體" w:hint="eastAsia"/>
                <w:sz w:val="32"/>
                <w:szCs w:val="32"/>
              </w:rPr>
              <w:t>國防大學政治作戰學院政治學系博士班○○○年班畢業論文題目與聘請</w:t>
            </w:r>
          </w:p>
          <w:p w:rsidR="00A106C3" w:rsidRPr="00FD59AD" w:rsidRDefault="00A106C3" w:rsidP="00E85900">
            <w:pPr>
              <w:adjustRightInd w:val="0"/>
              <w:snapToGrid w:val="0"/>
              <w:jc w:val="center"/>
              <w:rPr>
                <w:rFonts w:ascii="標楷體" w:eastAsia="標楷體" w:hAnsi="標楷體"/>
                <w:sz w:val="32"/>
                <w:szCs w:val="32"/>
              </w:rPr>
            </w:pPr>
            <w:r w:rsidRPr="00FD59AD">
              <w:rPr>
                <w:rFonts w:ascii="標楷體" w:eastAsia="標楷體" w:hAnsi="標楷體" w:hint="eastAsia"/>
                <w:sz w:val="32"/>
                <w:szCs w:val="32"/>
              </w:rPr>
              <w:t>指導教授規劃名冊</w:t>
            </w:r>
          </w:p>
        </w:tc>
      </w:tr>
      <w:tr w:rsidR="00FD59AD" w:rsidRPr="00FD59AD" w:rsidTr="00E85900">
        <w:trPr>
          <w:trHeight w:val="360"/>
          <w:jc w:val="center"/>
        </w:trPr>
        <w:tc>
          <w:tcPr>
            <w:tcW w:w="1080" w:type="dxa"/>
            <w:vMerge w:val="restart"/>
            <w:vAlign w:val="center"/>
          </w:tcPr>
          <w:p w:rsidR="00A106C3" w:rsidRPr="00FD59AD" w:rsidRDefault="00A106C3" w:rsidP="00E85900">
            <w:pPr>
              <w:adjustRightInd w:val="0"/>
              <w:snapToGrid w:val="0"/>
              <w:jc w:val="distribute"/>
              <w:rPr>
                <w:rFonts w:ascii="標楷體" w:eastAsia="標楷體" w:hAnsi="標楷體"/>
              </w:rPr>
            </w:pPr>
            <w:r w:rsidRPr="00FD59AD">
              <w:rPr>
                <w:rFonts w:ascii="標楷體" w:eastAsia="標楷體" w:hAnsi="標楷體" w:hint="eastAsia"/>
              </w:rPr>
              <w:t>學號</w:t>
            </w:r>
          </w:p>
        </w:tc>
        <w:tc>
          <w:tcPr>
            <w:tcW w:w="1331" w:type="dxa"/>
            <w:vMerge w:val="restart"/>
            <w:vAlign w:val="center"/>
          </w:tcPr>
          <w:p w:rsidR="00A106C3" w:rsidRPr="00FD59AD" w:rsidRDefault="00A106C3" w:rsidP="00E85900">
            <w:pPr>
              <w:adjustRightInd w:val="0"/>
              <w:snapToGrid w:val="0"/>
              <w:jc w:val="distribute"/>
              <w:rPr>
                <w:rFonts w:ascii="標楷體" w:eastAsia="標楷體" w:hAnsi="標楷體"/>
              </w:rPr>
            </w:pPr>
            <w:r w:rsidRPr="00FD59AD">
              <w:rPr>
                <w:rFonts w:ascii="標楷體" w:eastAsia="標楷體" w:hAnsi="標楷體" w:hint="eastAsia"/>
              </w:rPr>
              <w:t>姓名</w:t>
            </w:r>
          </w:p>
        </w:tc>
        <w:tc>
          <w:tcPr>
            <w:tcW w:w="2880" w:type="dxa"/>
            <w:vMerge w:val="restart"/>
            <w:vAlign w:val="center"/>
          </w:tcPr>
          <w:p w:rsidR="00A106C3" w:rsidRPr="00FD59AD" w:rsidRDefault="00A106C3" w:rsidP="00E85900">
            <w:pPr>
              <w:adjustRightInd w:val="0"/>
              <w:snapToGrid w:val="0"/>
              <w:jc w:val="distribute"/>
              <w:rPr>
                <w:rFonts w:ascii="標楷體" w:eastAsia="標楷體" w:hAnsi="標楷體"/>
              </w:rPr>
            </w:pPr>
            <w:r w:rsidRPr="00FD59AD">
              <w:rPr>
                <w:rFonts w:ascii="標楷體" w:eastAsia="標楷體" w:hAnsi="標楷體" w:hint="eastAsia"/>
              </w:rPr>
              <w:t>撰寫論文題目</w:t>
            </w:r>
          </w:p>
        </w:tc>
        <w:tc>
          <w:tcPr>
            <w:tcW w:w="3420" w:type="dxa"/>
            <w:gridSpan w:val="3"/>
            <w:vAlign w:val="center"/>
          </w:tcPr>
          <w:p w:rsidR="00A106C3" w:rsidRPr="00FD59AD" w:rsidRDefault="00A106C3" w:rsidP="00E85900">
            <w:pPr>
              <w:adjustRightInd w:val="0"/>
              <w:snapToGrid w:val="0"/>
              <w:jc w:val="distribute"/>
              <w:rPr>
                <w:rFonts w:ascii="標楷體" w:eastAsia="標楷體" w:hAnsi="標楷體"/>
              </w:rPr>
            </w:pPr>
            <w:r w:rsidRPr="00FD59AD">
              <w:rPr>
                <w:rFonts w:ascii="標楷體" w:eastAsia="標楷體" w:hAnsi="標楷體" w:hint="eastAsia"/>
              </w:rPr>
              <w:t>聘請指導教授</w:t>
            </w:r>
          </w:p>
        </w:tc>
        <w:tc>
          <w:tcPr>
            <w:tcW w:w="1980" w:type="dxa"/>
            <w:vMerge w:val="restart"/>
            <w:tcBorders>
              <w:right w:val="single" w:sz="4" w:space="0" w:color="auto"/>
            </w:tcBorders>
            <w:vAlign w:val="center"/>
          </w:tcPr>
          <w:p w:rsidR="00A106C3" w:rsidRPr="00FD59AD" w:rsidRDefault="00A106C3" w:rsidP="00E85900">
            <w:pPr>
              <w:adjustRightInd w:val="0"/>
              <w:snapToGrid w:val="0"/>
              <w:jc w:val="distribute"/>
              <w:rPr>
                <w:rFonts w:ascii="標楷體" w:eastAsia="標楷體" w:hAnsi="標楷體"/>
                <w:sz w:val="22"/>
                <w:szCs w:val="22"/>
              </w:rPr>
            </w:pPr>
            <w:r w:rsidRPr="00FD59AD">
              <w:rPr>
                <w:rFonts w:ascii="標楷體" w:eastAsia="標楷體" w:hAnsi="標楷體" w:hint="eastAsia"/>
                <w:sz w:val="22"/>
                <w:szCs w:val="22"/>
              </w:rPr>
              <w:t>符合研撰範疇</w:t>
            </w:r>
          </w:p>
          <w:p w:rsidR="00A106C3" w:rsidRPr="00FD59AD" w:rsidRDefault="00A106C3" w:rsidP="00E85900">
            <w:pPr>
              <w:adjustRightInd w:val="0"/>
              <w:snapToGrid w:val="0"/>
              <w:jc w:val="distribute"/>
              <w:rPr>
                <w:rFonts w:ascii="標楷體" w:eastAsia="標楷體" w:hAnsi="標楷體"/>
                <w:sz w:val="22"/>
                <w:szCs w:val="22"/>
              </w:rPr>
            </w:pPr>
            <w:r w:rsidRPr="00FD59AD">
              <w:rPr>
                <w:rFonts w:ascii="標楷體" w:eastAsia="標楷體" w:hAnsi="標楷體" w:hint="eastAsia"/>
                <w:sz w:val="22"/>
                <w:szCs w:val="22"/>
              </w:rPr>
              <w:t>第○ 類 第○ 條</w:t>
            </w:r>
          </w:p>
        </w:tc>
      </w:tr>
      <w:tr w:rsidR="00FD59AD" w:rsidRPr="00FD59AD" w:rsidTr="00E85900">
        <w:trPr>
          <w:trHeight w:val="350"/>
          <w:jc w:val="center"/>
        </w:trPr>
        <w:tc>
          <w:tcPr>
            <w:tcW w:w="1080" w:type="dxa"/>
            <w:vMerge/>
          </w:tcPr>
          <w:p w:rsidR="00A106C3" w:rsidRPr="00FD59AD" w:rsidRDefault="00A106C3" w:rsidP="00E85900">
            <w:pPr>
              <w:adjustRightInd w:val="0"/>
              <w:snapToGrid w:val="0"/>
              <w:rPr>
                <w:rFonts w:ascii="標楷體" w:eastAsia="標楷體" w:hAnsi="標楷體"/>
              </w:rPr>
            </w:pPr>
          </w:p>
        </w:tc>
        <w:tc>
          <w:tcPr>
            <w:tcW w:w="1331" w:type="dxa"/>
            <w:vMerge/>
          </w:tcPr>
          <w:p w:rsidR="00A106C3" w:rsidRPr="00FD59AD" w:rsidRDefault="00A106C3" w:rsidP="00E85900">
            <w:pPr>
              <w:adjustRightInd w:val="0"/>
              <w:snapToGrid w:val="0"/>
              <w:rPr>
                <w:rFonts w:ascii="標楷體" w:eastAsia="標楷體" w:hAnsi="標楷體"/>
              </w:rPr>
            </w:pPr>
          </w:p>
        </w:tc>
        <w:tc>
          <w:tcPr>
            <w:tcW w:w="2880" w:type="dxa"/>
            <w:vMerge/>
          </w:tcPr>
          <w:p w:rsidR="00A106C3" w:rsidRPr="00FD59AD" w:rsidRDefault="00A106C3" w:rsidP="00E85900">
            <w:pPr>
              <w:adjustRightInd w:val="0"/>
              <w:snapToGrid w:val="0"/>
              <w:rPr>
                <w:rFonts w:ascii="標楷體" w:eastAsia="標楷體" w:hAnsi="標楷體"/>
              </w:rPr>
            </w:pPr>
          </w:p>
        </w:tc>
        <w:tc>
          <w:tcPr>
            <w:tcW w:w="1080" w:type="dxa"/>
            <w:vAlign w:val="center"/>
          </w:tcPr>
          <w:p w:rsidR="00A106C3" w:rsidRPr="00FD59AD" w:rsidRDefault="00A106C3" w:rsidP="00E85900">
            <w:pPr>
              <w:adjustRightInd w:val="0"/>
              <w:snapToGrid w:val="0"/>
              <w:jc w:val="distribute"/>
              <w:rPr>
                <w:rFonts w:ascii="標楷體" w:eastAsia="標楷體" w:hAnsi="標楷體"/>
              </w:rPr>
            </w:pPr>
            <w:r w:rsidRPr="00FD59AD">
              <w:rPr>
                <w:rFonts w:ascii="標楷體" w:eastAsia="標楷體" w:hAnsi="標楷體" w:hint="eastAsia"/>
              </w:rPr>
              <w:t>單位</w:t>
            </w:r>
          </w:p>
        </w:tc>
        <w:tc>
          <w:tcPr>
            <w:tcW w:w="1080" w:type="dxa"/>
            <w:vAlign w:val="center"/>
          </w:tcPr>
          <w:p w:rsidR="00A106C3" w:rsidRPr="00FD59AD" w:rsidRDefault="00A106C3" w:rsidP="00E85900">
            <w:pPr>
              <w:adjustRightInd w:val="0"/>
              <w:snapToGrid w:val="0"/>
              <w:jc w:val="distribute"/>
              <w:rPr>
                <w:rFonts w:ascii="標楷體" w:eastAsia="標楷體" w:hAnsi="標楷體"/>
              </w:rPr>
            </w:pPr>
            <w:r w:rsidRPr="00FD59AD">
              <w:rPr>
                <w:rFonts w:ascii="標楷體" w:eastAsia="標楷體" w:hAnsi="標楷體" w:hint="eastAsia"/>
              </w:rPr>
              <w:t>級職</w:t>
            </w:r>
          </w:p>
        </w:tc>
        <w:tc>
          <w:tcPr>
            <w:tcW w:w="1260" w:type="dxa"/>
            <w:vAlign w:val="center"/>
          </w:tcPr>
          <w:p w:rsidR="00A106C3" w:rsidRPr="00FD59AD" w:rsidRDefault="00A106C3" w:rsidP="00E85900">
            <w:pPr>
              <w:adjustRightInd w:val="0"/>
              <w:snapToGrid w:val="0"/>
              <w:jc w:val="distribute"/>
              <w:rPr>
                <w:rFonts w:ascii="標楷體" w:eastAsia="標楷體" w:hAnsi="標楷體"/>
              </w:rPr>
            </w:pPr>
            <w:r w:rsidRPr="00FD59AD">
              <w:rPr>
                <w:rFonts w:ascii="標楷體" w:eastAsia="標楷體" w:hAnsi="標楷體" w:hint="eastAsia"/>
              </w:rPr>
              <w:t>姓名</w:t>
            </w:r>
          </w:p>
        </w:tc>
        <w:tc>
          <w:tcPr>
            <w:tcW w:w="1980" w:type="dxa"/>
            <w:vMerge/>
            <w:tcBorders>
              <w:right w:val="single" w:sz="4" w:space="0" w:color="auto"/>
            </w:tcBorders>
          </w:tcPr>
          <w:p w:rsidR="00A106C3" w:rsidRPr="00FD59AD" w:rsidRDefault="00A106C3" w:rsidP="00E85900">
            <w:pPr>
              <w:adjustRightInd w:val="0"/>
              <w:snapToGrid w:val="0"/>
              <w:rPr>
                <w:rFonts w:ascii="標楷體" w:eastAsia="標楷體" w:hAnsi="標楷體"/>
              </w:rPr>
            </w:pPr>
          </w:p>
        </w:tc>
      </w:tr>
      <w:tr w:rsidR="00FD59AD" w:rsidRPr="00FD59AD" w:rsidTr="00E85900">
        <w:trPr>
          <w:trHeight w:val="879"/>
          <w:jc w:val="center"/>
        </w:trPr>
        <w:tc>
          <w:tcPr>
            <w:tcW w:w="1080" w:type="dxa"/>
            <w:vAlign w:val="center"/>
          </w:tcPr>
          <w:p w:rsidR="00A106C3" w:rsidRPr="00FD59AD" w:rsidRDefault="00A106C3" w:rsidP="00E85900">
            <w:pPr>
              <w:adjustRightInd w:val="0"/>
              <w:snapToGrid w:val="0"/>
              <w:jc w:val="center"/>
              <w:rPr>
                <w:rFonts w:ascii="標楷體" w:eastAsia="標楷體" w:hAnsi="標楷體"/>
                <w:sz w:val="20"/>
                <w:szCs w:val="20"/>
              </w:rPr>
            </w:pPr>
            <w:r w:rsidRPr="00FD59AD">
              <w:rPr>
                <w:rFonts w:ascii="標楷體" w:eastAsia="標楷體" w:hAnsi="標楷體" w:hint="eastAsia"/>
                <w:sz w:val="20"/>
                <w:szCs w:val="20"/>
              </w:rPr>
              <w:t>○○○○</w:t>
            </w:r>
          </w:p>
        </w:tc>
        <w:tc>
          <w:tcPr>
            <w:tcW w:w="1331" w:type="dxa"/>
            <w:vAlign w:val="center"/>
          </w:tcPr>
          <w:p w:rsidR="00A106C3" w:rsidRPr="00FD59AD" w:rsidRDefault="00A106C3" w:rsidP="00E85900">
            <w:pPr>
              <w:adjustRightInd w:val="0"/>
              <w:snapToGrid w:val="0"/>
              <w:jc w:val="center"/>
              <w:rPr>
                <w:rFonts w:ascii="標楷體" w:eastAsia="標楷體" w:hAnsi="標楷體"/>
                <w:sz w:val="20"/>
                <w:szCs w:val="20"/>
              </w:rPr>
            </w:pPr>
            <w:r w:rsidRPr="00FD59AD">
              <w:rPr>
                <w:rFonts w:ascii="標楷體" w:eastAsia="標楷體" w:hAnsi="標楷體" w:hint="eastAsia"/>
                <w:sz w:val="20"/>
                <w:szCs w:val="20"/>
              </w:rPr>
              <w:t>○○○</w:t>
            </w:r>
          </w:p>
        </w:tc>
        <w:tc>
          <w:tcPr>
            <w:tcW w:w="2880" w:type="dxa"/>
            <w:vAlign w:val="center"/>
          </w:tcPr>
          <w:p w:rsidR="00A106C3" w:rsidRPr="00FD59AD" w:rsidRDefault="00A106C3" w:rsidP="00E85900">
            <w:pPr>
              <w:adjustRightInd w:val="0"/>
              <w:snapToGrid w:val="0"/>
              <w:jc w:val="both"/>
              <w:rPr>
                <w:rFonts w:ascii="標楷體" w:eastAsia="標楷體" w:hAnsi="標楷體"/>
                <w:sz w:val="20"/>
                <w:szCs w:val="20"/>
              </w:rPr>
            </w:pPr>
          </w:p>
        </w:tc>
        <w:tc>
          <w:tcPr>
            <w:tcW w:w="1080" w:type="dxa"/>
            <w:vAlign w:val="center"/>
          </w:tcPr>
          <w:p w:rsidR="00A106C3" w:rsidRPr="00FD59AD" w:rsidRDefault="00A106C3" w:rsidP="00E85900">
            <w:pPr>
              <w:adjustRightInd w:val="0"/>
              <w:snapToGrid w:val="0"/>
              <w:jc w:val="center"/>
              <w:rPr>
                <w:rFonts w:ascii="標楷體" w:eastAsia="標楷體" w:hAnsi="標楷體"/>
                <w:sz w:val="20"/>
                <w:szCs w:val="20"/>
              </w:rPr>
            </w:pPr>
          </w:p>
        </w:tc>
        <w:tc>
          <w:tcPr>
            <w:tcW w:w="1080" w:type="dxa"/>
            <w:vAlign w:val="center"/>
          </w:tcPr>
          <w:p w:rsidR="00A106C3" w:rsidRPr="00FD59AD" w:rsidRDefault="00A106C3" w:rsidP="00E85900">
            <w:pPr>
              <w:adjustRightInd w:val="0"/>
              <w:snapToGrid w:val="0"/>
              <w:jc w:val="center"/>
              <w:rPr>
                <w:rFonts w:ascii="標楷體" w:eastAsia="標楷體" w:hAnsi="標楷體"/>
                <w:sz w:val="20"/>
                <w:szCs w:val="20"/>
              </w:rPr>
            </w:pPr>
          </w:p>
        </w:tc>
        <w:tc>
          <w:tcPr>
            <w:tcW w:w="1260" w:type="dxa"/>
            <w:vAlign w:val="center"/>
          </w:tcPr>
          <w:p w:rsidR="00A106C3" w:rsidRPr="00FD59AD" w:rsidRDefault="00A106C3" w:rsidP="00E85900">
            <w:pPr>
              <w:adjustRightInd w:val="0"/>
              <w:snapToGrid w:val="0"/>
              <w:jc w:val="center"/>
              <w:rPr>
                <w:rFonts w:ascii="標楷體" w:eastAsia="標楷體" w:hAnsi="標楷體"/>
                <w:sz w:val="20"/>
                <w:szCs w:val="20"/>
              </w:rPr>
            </w:pPr>
          </w:p>
        </w:tc>
        <w:tc>
          <w:tcPr>
            <w:tcW w:w="1980" w:type="dxa"/>
            <w:vAlign w:val="center"/>
          </w:tcPr>
          <w:p w:rsidR="00A106C3" w:rsidRPr="00FD59AD" w:rsidRDefault="00A106C3" w:rsidP="00E85900">
            <w:pPr>
              <w:adjustRightInd w:val="0"/>
              <w:snapToGrid w:val="0"/>
              <w:jc w:val="both"/>
              <w:rPr>
                <w:rFonts w:ascii="標楷體" w:eastAsia="標楷體" w:hAnsi="標楷體"/>
                <w:sz w:val="20"/>
                <w:szCs w:val="20"/>
              </w:rPr>
            </w:pPr>
          </w:p>
        </w:tc>
      </w:tr>
      <w:tr w:rsidR="00FD59AD" w:rsidRPr="00FD59AD" w:rsidTr="00E85900">
        <w:trPr>
          <w:trHeight w:val="879"/>
          <w:jc w:val="center"/>
        </w:trPr>
        <w:tc>
          <w:tcPr>
            <w:tcW w:w="1080" w:type="dxa"/>
            <w:vAlign w:val="center"/>
          </w:tcPr>
          <w:p w:rsidR="00A106C3" w:rsidRPr="00FD59AD" w:rsidRDefault="00A106C3" w:rsidP="00E85900">
            <w:pPr>
              <w:adjustRightInd w:val="0"/>
              <w:snapToGrid w:val="0"/>
              <w:jc w:val="center"/>
              <w:rPr>
                <w:rFonts w:ascii="標楷體" w:eastAsia="標楷體" w:hAnsi="標楷體"/>
                <w:sz w:val="20"/>
                <w:szCs w:val="20"/>
              </w:rPr>
            </w:pPr>
          </w:p>
        </w:tc>
        <w:tc>
          <w:tcPr>
            <w:tcW w:w="1331" w:type="dxa"/>
            <w:vAlign w:val="center"/>
          </w:tcPr>
          <w:p w:rsidR="00A106C3" w:rsidRPr="00FD59AD" w:rsidRDefault="00A106C3" w:rsidP="00E85900">
            <w:pPr>
              <w:adjustRightInd w:val="0"/>
              <w:snapToGrid w:val="0"/>
              <w:jc w:val="center"/>
              <w:rPr>
                <w:rFonts w:ascii="標楷體" w:eastAsia="標楷體" w:hAnsi="標楷體"/>
                <w:sz w:val="20"/>
                <w:szCs w:val="20"/>
              </w:rPr>
            </w:pPr>
          </w:p>
        </w:tc>
        <w:tc>
          <w:tcPr>
            <w:tcW w:w="2880" w:type="dxa"/>
            <w:vAlign w:val="center"/>
          </w:tcPr>
          <w:p w:rsidR="00A106C3" w:rsidRPr="00FD59AD" w:rsidRDefault="00A106C3" w:rsidP="00E85900">
            <w:pPr>
              <w:adjustRightInd w:val="0"/>
              <w:snapToGrid w:val="0"/>
              <w:jc w:val="both"/>
              <w:rPr>
                <w:rFonts w:ascii="標楷體" w:eastAsia="標楷體" w:hAnsi="標楷體"/>
                <w:sz w:val="20"/>
                <w:szCs w:val="20"/>
              </w:rPr>
            </w:pPr>
          </w:p>
        </w:tc>
        <w:tc>
          <w:tcPr>
            <w:tcW w:w="1080" w:type="dxa"/>
            <w:vAlign w:val="center"/>
          </w:tcPr>
          <w:p w:rsidR="00A106C3" w:rsidRPr="00FD59AD" w:rsidRDefault="00A106C3" w:rsidP="00E85900">
            <w:pPr>
              <w:adjustRightInd w:val="0"/>
              <w:snapToGrid w:val="0"/>
              <w:jc w:val="center"/>
              <w:rPr>
                <w:rFonts w:ascii="標楷體" w:eastAsia="標楷體" w:hAnsi="標楷體"/>
                <w:sz w:val="20"/>
                <w:szCs w:val="20"/>
              </w:rPr>
            </w:pPr>
          </w:p>
        </w:tc>
        <w:tc>
          <w:tcPr>
            <w:tcW w:w="1080" w:type="dxa"/>
            <w:vAlign w:val="center"/>
          </w:tcPr>
          <w:p w:rsidR="00A106C3" w:rsidRPr="00FD59AD" w:rsidRDefault="00A106C3" w:rsidP="00E85900">
            <w:pPr>
              <w:adjustRightInd w:val="0"/>
              <w:snapToGrid w:val="0"/>
              <w:jc w:val="center"/>
              <w:rPr>
                <w:rFonts w:ascii="標楷體" w:eastAsia="標楷體" w:hAnsi="標楷體"/>
                <w:sz w:val="20"/>
                <w:szCs w:val="20"/>
              </w:rPr>
            </w:pPr>
          </w:p>
        </w:tc>
        <w:tc>
          <w:tcPr>
            <w:tcW w:w="1260" w:type="dxa"/>
            <w:vAlign w:val="center"/>
          </w:tcPr>
          <w:p w:rsidR="00A106C3" w:rsidRPr="00FD59AD" w:rsidRDefault="00A106C3" w:rsidP="00E85900">
            <w:pPr>
              <w:adjustRightInd w:val="0"/>
              <w:snapToGrid w:val="0"/>
              <w:jc w:val="center"/>
              <w:rPr>
                <w:rFonts w:ascii="標楷體" w:eastAsia="標楷體" w:hAnsi="標楷體"/>
                <w:sz w:val="20"/>
                <w:szCs w:val="20"/>
              </w:rPr>
            </w:pPr>
          </w:p>
        </w:tc>
        <w:tc>
          <w:tcPr>
            <w:tcW w:w="1980" w:type="dxa"/>
            <w:vAlign w:val="center"/>
          </w:tcPr>
          <w:p w:rsidR="00A106C3" w:rsidRPr="00FD59AD" w:rsidRDefault="00A106C3" w:rsidP="00E85900">
            <w:pPr>
              <w:adjustRightInd w:val="0"/>
              <w:snapToGrid w:val="0"/>
              <w:jc w:val="both"/>
              <w:rPr>
                <w:rFonts w:ascii="標楷體" w:eastAsia="標楷體" w:hAnsi="標楷體"/>
                <w:sz w:val="20"/>
                <w:szCs w:val="20"/>
              </w:rPr>
            </w:pPr>
          </w:p>
        </w:tc>
      </w:tr>
      <w:tr w:rsidR="00FD59AD" w:rsidRPr="00FD59AD" w:rsidTr="00E85900">
        <w:trPr>
          <w:trHeight w:val="879"/>
          <w:jc w:val="center"/>
        </w:trPr>
        <w:tc>
          <w:tcPr>
            <w:tcW w:w="1080" w:type="dxa"/>
            <w:vAlign w:val="center"/>
          </w:tcPr>
          <w:p w:rsidR="00A106C3" w:rsidRPr="00FD59AD" w:rsidRDefault="00A106C3" w:rsidP="00E85900">
            <w:pPr>
              <w:adjustRightInd w:val="0"/>
              <w:snapToGrid w:val="0"/>
              <w:jc w:val="center"/>
              <w:rPr>
                <w:rFonts w:ascii="標楷體" w:eastAsia="標楷體" w:hAnsi="標楷體"/>
                <w:sz w:val="20"/>
                <w:szCs w:val="20"/>
              </w:rPr>
            </w:pPr>
          </w:p>
        </w:tc>
        <w:tc>
          <w:tcPr>
            <w:tcW w:w="1331" w:type="dxa"/>
            <w:vAlign w:val="center"/>
          </w:tcPr>
          <w:p w:rsidR="00A106C3" w:rsidRPr="00FD59AD" w:rsidRDefault="00A106C3" w:rsidP="00E85900">
            <w:pPr>
              <w:adjustRightInd w:val="0"/>
              <w:snapToGrid w:val="0"/>
              <w:jc w:val="center"/>
              <w:rPr>
                <w:rFonts w:ascii="標楷體" w:eastAsia="標楷體" w:hAnsi="標楷體"/>
                <w:sz w:val="20"/>
                <w:szCs w:val="20"/>
              </w:rPr>
            </w:pPr>
          </w:p>
        </w:tc>
        <w:tc>
          <w:tcPr>
            <w:tcW w:w="2880" w:type="dxa"/>
            <w:vAlign w:val="center"/>
          </w:tcPr>
          <w:p w:rsidR="00A106C3" w:rsidRPr="00FD59AD" w:rsidRDefault="00A106C3" w:rsidP="00E85900">
            <w:pPr>
              <w:adjustRightInd w:val="0"/>
              <w:snapToGrid w:val="0"/>
              <w:jc w:val="both"/>
              <w:rPr>
                <w:rFonts w:ascii="標楷體" w:eastAsia="標楷體" w:hAnsi="標楷體"/>
                <w:sz w:val="20"/>
                <w:szCs w:val="20"/>
              </w:rPr>
            </w:pPr>
          </w:p>
        </w:tc>
        <w:tc>
          <w:tcPr>
            <w:tcW w:w="1080" w:type="dxa"/>
            <w:vAlign w:val="center"/>
          </w:tcPr>
          <w:p w:rsidR="00A106C3" w:rsidRPr="00FD59AD" w:rsidRDefault="00A106C3" w:rsidP="00E85900">
            <w:pPr>
              <w:adjustRightInd w:val="0"/>
              <w:snapToGrid w:val="0"/>
              <w:jc w:val="center"/>
              <w:rPr>
                <w:rFonts w:ascii="標楷體" w:eastAsia="標楷體" w:hAnsi="標楷體"/>
                <w:sz w:val="20"/>
                <w:szCs w:val="20"/>
              </w:rPr>
            </w:pPr>
          </w:p>
        </w:tc>
        <w:tc>
          <w:tcPr>
            <w:tcW w:w="1080" w:type="dxa"/>
            <w:vAlign w:val="center"/>
          </w:tcPr>
          <w:p w:rsidR="00A106C3" w:rsidRPr="00FD59AD" w:rsidRDefault="00A106C3" w:rsidP="00E85900">
            <w:pPr>
              <w:adjustRightInd w:val="0"/>
              <w:snapToGrid w:val="0"/>
              <w:jc w:val="center"/>
              <w:rPr>
                <w:rFonts w:ascii="標楷體" w:eastAsia="標楷體" w:hAnsi="標楷體"/>
                <w:sz w:val="20"/>
                <w:szCs w:val="20"/>
              </w:rPr>
            </w:pPr>
          </w:p>
        </w:tc>
        <w:tc>
          <w:tcPr>
            <w:tcW w:w="1260" w:type="dxa"/>
            <w:vAlign w:val="center"/>
          </w:tcPr>
          <w:p w:rsidR="00A106C3" w:rsidRPr="00FD59AD" w:rsidRDefault="00A106C3" w:rsidP="00E85900">
            <w:pPr>
              <w:adjustRightInd w:val="0"/>
              <w:snapToGrid w:val="0"/>
              <w:jc w:val="center"/>
              <w:rPr>
                <w:rFonts w:ascii="標楷體" w:eastAsia="標楷體" w:hAnsi="標楷體"/>
                <w:sz w:val="20"/>
                <w:szCs w:val="20"/>
              </w:rPr>
            </w:pPr>
          </w:p>
        </w:tc>
        <w:tc>
          <w:tcPr>
            <w:tcW w:w="1980" w:type="dxa"/>
            <w:vAlign w:val="center"/>
          </w:tcPr>
          <w:p w:rsidR="00A106C3" w:rsidRPr="00FD59AD" w:rsidRDefault="00A106C3" w:rsidP="00E85900">
            <w:pPr>
              <w:adjustRightInd w:val="0"/>
              <w:snapToGrid w:val="0"/>
              <w:jc w:val="both"/>
              <w:rPr>
                <w:rFonts w:ascii="標楷體" w:eastAsia="標楷體" w:hAnsi="標楷體"/>
                <w:sz w:val="20"/>
                <w:szCs w:val="20"/>
              </w:rPr>
            </w:pPr>
          </w:p>
        </w:tc>
      </w:tr>
    </w:tbl>
    <w:p w:rsidR="00A106C3" w:rsidRPr="00FD59AD" w:rsidRDefault="00A106C3" w:rsidP="00A106C3">
      <w:pPr>
        <w:rPr>
          <w:rFonts w:ascii="標楷體" w:eastAsia="標楷體" w:hAnsi="標楷體"/>
          <w:sz w:val="32"/>
          <w:szCs w:val="32"/>
        </w:rPr>
      </w:pPr>
    </w:p>
    <w:p w:rsidR="00A106C3" w:rsidRPr="00FD59AD" w:rsidRDefault="00A106C3" w:rsidP="00A106C3">
      <w:pPr>
        <w:rPr>
          <w:rFonts w:ascii="標楷體" w:eastAsia="標楷體" w:hAnsi="標楷體"/>
          <w:sz w:val="32"/>
          <w:szCs w:val="32"/>
        </w:rPr>
      </w:pPr>
    </w:p>
    <w:p w:rsidR="00A106C3" w:rsidRPr="00FD59AD" w:rsidRDefault="00A106C3" w:rsidP="00A106C3">
      <w:pPr>
        <w:rPr>
          <w:rFonts w:ascii="標楷體" w:eastAsia="標楷體" w:hAnsi="標楷體"/>
          <w:sz w:val="32"/>
          <w:szCs w:val="32"/>
        </w:rPr>
      </w:pPr>
    </w:p>
    <w:p w:rsidR="00A106C3" w:rsidRPr="00FD59AD" w:rsidRDefault="00A106C3" w:rsidP="00A106C3">
      <w:pPr>
        <w:rPr>
          <w:rFonts w:ascii="標楷體" w:eastAsia="標楷體" w:hAnsi="標楷體"/>
          <w:sz w:val="32"/>
          <w:szCs w:val="32"/>
        </w:rPr>
      </w:pPr>
    </w:p>
    <w:p w:rsidR="00A106C3" w:rsidRPr="00FD59AD" w:rsidRDefault="00A106C3" w:rsidP="00A106C3">
      <w:pPr>
        <w:rPr>
          <w:rFonts w:ascii="標楷體" w:eastAsia="標楷體" w:hAnsi="標楷體"/>
          <w:sz w:val="32"/>
          <w:szCs w:val="32"/>
        </w:rPr>
      </w:pPr>
    </w:p>
    <w:p w:rsidR="00A106C3" w:rsidRPr="00FD59AD" w:rsidRDefault="00A106C3" w:rsidP="00A106C3">
      <w:pPr>
        <w:rPr>
          <w:rFonts w:ascii="標楷體" w:eastAsia="標楷體" w:hAnsi="標楷體"/>
          <w:sz w:val="32"/>
          <w:szCs w:val="32"/>
        </w:rPr>
      </w:pPr>
    </w:p>
    <w:p w:rsidR="00A106C3" w:rsidRPr="00FD59AD" w:rsidRDefault="00A106C3" w:rsidP="00A106C3">
      <w:pPr>
        <w:rPr>
          <w:rFonts w:ascii="標楷體" w:eastAsia="標楷體" w:hAnsi="標楷體"/>
          <w:sz w:val="32"/>
          <w:szCs w:val="32"/>
        </w:rPr>
      </w:pPr>
    </w:p>
    <w:p w:rsidR="00A106C3" w:rsidRPr="00FD59AD" w:rsidRDefault="00A106C3" w:rsidP="00A106C3">
      <w:pPr>
        <w:rPr>
          <w:rFonts w:ascii="標楷體" w:eastAsia="標楷體" w:hAnsi="標楷體"/>
          <w:sz w:val="32"/>
          <w:szCs w:val="32"/>
        </w:rPr>
      </w:pPr>
    </w:p>
    <w:p w:rsidR="00A106C3" w:rsidRPr="00FD59AD" w:rsidRDefault="00A106C3" w:rsidP="00A106C3">
      <w:pPr>
        <w:rPr>
          <w:rFonts w:ascii="標楷體" w:eastAsia="標楷體" w:hAnsi="標楷體"/>
          <w:sz w:val="32"/>
          <w:szCs w:val="32"/>
        </w:rPr>
      </w:pPr>
    </w:p>
    <w:p w:rsidR="00A106C3" w:rsidRPr="00FD59AD" w:rsidRDefault="00A106C3" w:rsidP="00A106C3">
      <w:pPr>
        <w:rPr>
          <w:rFonts w:ascii="標楷體" w:eastAsia="標楷體" w:hAnsi="標楷體"/>
          <w:sz w:val="32"/>
          <w:szCs w:val="32"/>
        </w:rPr>
      </w:pPr>
    </w:p>
    <w:p w:rsidR="00A106C3" w:rsidRPr="00FD59AD" w:rsidRDefault="00A106C3" w:rsidP="00A106C3">
      <w:pPr>
        <w:rPr>
          <w:rFonts w:ascii="標楷體" w:eastAsia="標楷體" w:hAnsi="標楷體"/>
          <w:sz w:val="32"/>
          <w:szCs w:val="32"/>
        </w:rPr>
      </w:pPr>
    </w:p>
    <w:p w:rsidR="00A106C3" w:rsidRPr="00FD59AD" w:rsidRDefault="00A106C3" w:rsidP="00A106C3">
      <w:pPr>
        <w:rPr>
          <w:rFonts w:ascii="標楷體" w:eastAsia="標楷體" w:hAnsi="標楷體"/>
          <w:sz w:val="32"/>
          <w:szCs w:val="32"/>
        </w:rPr>
      </w:pPr>
    </w:p>
    <w:p w:rsidR="00A106C3" w:rsidRPr="00FD59AD" w:rsidRDefault="00A106C3" w:rsidP="00A106C3">
      <w:pPr>
        <w:rPr>
          <w:rFonts w:ascii="標楷體" w:eastAsia="標楷體" w:hAnsi="標楷體"/>
          <w:sz w:val="32"/>
          <w:szCs w:val="32"/>
        </w:rPr>
      </w:pPr>
    </w:p>
    <w:p w:rsidR="00A106C3" w:rsidRPr="00FD59AD" w:rsidRDefault="00A106C3" w:rsidP="00A106C3">
      <w:pPr>
        <w:rPr>
          <w:rFonts w:ascii="標楷體" w:eastAsia="標楷體" w:hAnsi="標楷體"/>
          <w:sz w:val="32"/>
          <w:szCs w:val="32"/>
        </w:rPr>
      </w:pPr>
      <w:r w:rsidRPr="00FD59AD">
        <w:rPr>
          <w:rFonts w:ascii="標楷體" w:eastAsia="標楷體" w:hAnsi="標楷體" w:hint="eastAsia"/>
          <w:sz w:val="32"/>
          <w:szCs w:val="32"/>
        </w:rPr>
        <w:lastRenderedPageBreak/>
        <w:t>附件5</w:t>
      </w:r>
    </w:p>
    <w:tbl>
      <w:tblPr>
        <w:tblW w:w="10131" w:type="dxa"/>
        <w:jc w:val="center"/>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80"/>
        <w:gridCol w:w="2520"/>
        <w:gridCol w:w="1980"/>
        <w:gridCol w:w="2340"/>
        <w:gridCol w:w="2211"/>
      </w:tblGrid>
      <w:tr w:rsidR="00FD59AD" w:rsidRPr="00FD59AD" w:rsidTr="00E85900">
        <w:trPr>
          <w:trHeight w:val="750"/>
          <w:jc w:val="center"/>
        </w:trPr>
        <w:tc>
          <w:tcPr>
            <w:tcW w:w="10131" w:type="dxa"/>
            <w:gridSpan w:val="5"/>
            <w:vAlign w:val="center"/>
          </w:tcPr>
          <w:p w:rsidR="00A106C3" w:rsidRPr="00FD59AD" w:rsidRDefault="00A106C3" w:rsidP="00E85900">
            <w:pPr>
              <w:snapToGrid w:val="0"/>
              <w:jc w:val="distribute"/>
              <w:rPr>
                <w:rFonts w:ascii="標楷體" w:eastAsia="標楷體" w:hAnsi="標楷體"/>
                <w:spacing w:val="-20"/>
                <w:sz w:val="28"/>
                <w:szCs w:val="28"/>
              </w:rPr>
            </w:pPr>
            <w:r w:rsidRPr="00FD59AD">
              <w:rPr>
                <w:rFonts w:ascii="標楷體" w:eastAsia="標楷體" w:hAnsi="標楷體" w:hint="eastAsia"/>
                <w:spacing w:val="-20"/>
                <w:sz w:val="28"/>
                <w:szCs w:val="28"/>
              </w:rPr>
              <w:t>國防大學</w:t>
            </w:r>
            <w:r w:rsidRPr="00FD59AD">
              <w:rPr>
                <w:rFonts w:ascii="標楷體" w:eastAsia="標楷體" w:hAnsi="標楷體"/>
                <w:spacing w:val="-20"/>
                <w:sz w:val="28"/>
                <w:szCs w:val="28"/>
              </w:rPr>
              <w:t>政治作戰</w:t>
            </w:r>
            <w:r w:rsidRPr="00FD59AD">
              <w:rPr>
                <w:rFonts w:ascii="標楷體" w:eastAsia="標楷體" w:hAnsi="標楷體" w:hint="eastAsia"/>
                <w:spacing w:val="-20"/>
                <w:sz w:val="28"/>
                <w:szCs w:val="28"/>
              </w:rPr>
              <w:t>學院政治學系博士</w:t>
            </w:r>
            <w:r w:rsidRPr="00FD59AD">
              <w:rPr>
                <w:rFonts w:ascii="標楷體" w:eastAsia="標楷體" w:hAnsi="標楷體"/>
                <w:spacing w:val="-20"/>
                <w:sz w:val="28"/>
                <w:szCs w:val="28"/>
              </w:rPr>
              <w:t>班○○○年班</w:t>
            </w:r>
            <w:r w:rsidRPr="00FD59AD">
              <w:rPr>
                <w:rFonts w:ascii="標楷體" w:eastAsia="標楷體" w:hAnsi="標楷體" w:hint="eastAsia"/>
                <w:spacing w:val="-20"/>
                <w:sz w:val="28"/>
                <w:szCs w:val="28"/>
              </w:rPr>
              <w:t>論文研究計畫口試委員建議</w:t>
            </w:r>
            <w:r w:rsidRPr="00FD59AD">
              <w:rPr>
                <w:rFonts w:ascii="標楷體" w:eastAsia="標楷體" w:hAnsi="標楷體"/>
                <w:spacing w:val="-20"/>
                <w:sz w:val="28"/>
                <w:szCs w:val="28"/>
              </w:rPr>
              <w:t>名冊</w:t>
            </w:r>
          </w:p>
        </w:tc>
      </w:tr>
      <w:tr w:rsidR="00FD59AD" w:rsidRPr="00FD59AD" w:rsidTr="00E85900">
        <w:trPr>
          <w:trHeight w:val="366"/>
          <w:jc w:val="center"/>
        </w:trPr>
        <w:tc>
          <w:tcPr>
            <w:tcW w:w="1080" w:type="dxa"/>
            <w:vMerge w:val="restart"/>
            <w:vAlign w:val="center"/>
          </w:tcPr>
          <w:p w:rsidR="00A106C3" w:rsidRPr="00FD59AD" w:rsidRDefault="00A106C3" w:rsidP="00E85900">
            <w:pPr>
              <w:snapToGrid w:val="0"/>
              <w:jc w:val="distribute"/>
              <w:rPr>
                <w:rFonts w:ascii="標楷體" w:eastAsia="標楷體" w:hAnsi="標楷體"/>
                <w:sz w:val="22"/>
                <w:szCs w:val="22"/>
              </w:rPr>
            </w:pPr>
            <w:r w:rsidRPr="00FD59AD">
              <w:rPr>
                <w:rFonts w:ascii="標楷體" w:eastAsia="標楷體" w:hAnsi="標楷體" w:hint="eastAsia"/>
              </w:rPr>
              <w:t>研究生</w:t>
            </w:r>
            <w:r w:rsidRPr="00FD59AD">
              <w:rPr>
                <w:rFonts w:ascii="標楷體" w:eastAsia="標楷體" w:hAnsi="標楷體"/>
              </w:rPr>
              <w:t>姓名</w:t>
            </w:r>
          </w:p>
        </w:tc>
        <w:tc>
          <w:tcPr>
            <w:tcW w:w="6840" w:type="dxa"/>
            <w:gridSpan w:val="3"/>
            <w:shd w:val="clear" w:color="auto" w:fill="auto"/>
            <w:vAlign w:val="center"/>
          </w:tcPr>
          <w:p w:rsidR="00A106C3" w:rsidRPr="00FD59AD" w:rsidRDefault="00A106C3" w:rsidP="00E85900">
            <w:pPr>
              <w:snapToGrid w:val="0"/>
              <w:jc w:val="distribute"/>
              <w:rPr>
                <w:rFonts w:ascii="標楷體" w:eastAsia="標楷體" w:hAnsi="標楷體"/>
              </w:rPr>
            </w:pPr>
            <w:r w:rsidRPr="00FD59AD">
              <w:rPr>
                <w:rFonts w:ascii="標楷體" w:eastAsia="標楷體" w:hAnsi="標楷體" w:hint="eastAsia"/>
              </w:rPr>
              <w:t>口試委員</w:t>
            </w:r>
          </w:p>
        </w:tc>
        <w:tc>
          <w:tcPr>
            <w:tcW w:w="2211" w:type="dxa"/>
            <w:vMerge w:val="restart"/>
            <w:vAlign w:val="center"/>
          </w:tcPr>
          <w:p w:rsidR="00A106C3" w:rsidRPr="00FD59AD" w:rsidRDefault="00A106C3" w:rsidP="00E85900">
            <w:pPr>
              <w:snapToGrid w:val="0"/>
              <w:jc w:val="distribute"/>
              <w:rPr>
                <w:rFonts w:ascii="標楷體" w:eastAsia="標楷體" w:hAnsi="標楷體"/>
              </w:rPr>
            </w:pPr>
            <w:r w:rsidRPr="00FD59AD">
              <w:rPr>
                <w:rFonts w:ascii="標楷體" w:eastAsia="標楷體" w:hAnsi="標楷體" w:hint="eastAsia"/>
              </w:rPr>
              <w:t>備註</w:t>
            </w:r>
          </w:p>
        </w:tc>
      </w:tr>
      <w:tr w:rsidR="00FD59AD" w:rsidRPr="00FD59AD" w:rsidTr="00E85900">
        <w:trPr>
          <w:trHeight w:val="399"/>
          <w:jc w:val="center"/>
        </w:trPr>
        <w:tc>
          <w:tcPr>
            <w:tcW w:w="1080" w:type="dxa"/>
            <w:vMerge/>
            <w:vAlign w:val="center"/>
          </w:tcPr>
          <w:p w:rsidR="00A106C3" w:rsidRPr="00FD59AD" w:rsidRDefault="00A106C3" w:rsidP="00E85900">
            <w:pPr>
              <w:snapToGrid w:val="0"/>
              <w:jc w:val="distribute"/>
              <w:rPr>
                <w:rFonts w:ascii="標楷體" w:eastAsia="標楷體" w:hAnsi="標楷體"/>
              </w:rPr>
            </w:pPr>
          </w:p>
        </w:tc>
        <w:tc>
          <w:tcPr>
            <w:tcW w:w="2520" w:type="dxa"/>
            <w:shd w:val="clear" w:color="auto" w:fill="auto"/>
            <w:vAlign w:val="center"/>
          </w:tcPr>
          <w:p w:rsidR="00A106C3" w:rsidRPr="00FD59AD" w:rsidRDefault="00A106C3" w:rsidP="00E85900">
            <w:pPr>
              <w:snapToGrid w:val="0"/>
              <w:jc w:val="distribute"/>
              <w:rPr>
                <w:rFonts w:ascii="標楷體" w:eastAsia="標楷體" w:hAnsi="標楷體"/>
              </w:rPr>
            </w:pPr>
            <w:r w:rsidRPr="00FD59AD">
              <w:rPr>
                <w:rFonts w:ascii="標楷體" w:eastAsia="標楷體" w:hAnsi="標楷體" w:hint="eastAsia"/>
              </w:rPr>
              <w:t>單位</w:t>
            </w:r>
          </w:p>
        </w:tc>
        <w:tc>
          <w:tcPr>
            <w:tcW w:w="1980" w:type="dxa"/>
            <w:shd w:val="clear" w:color="auto" w:fill="auto"/>
            <w:vAlign w:val="center"/>
          </w:tcPr>
          <w:p w:rsidR="00A106C3" w:rsidRPr="00FD59AD" w:rsidRDefault="00A106C3" w:rsidP="00E85900">
            <w:pPr>
              <w:snapToGrid w:val="0"/>
              <w:jc w:val="distribute"/>
              <w:rPr>
                <w:rFonts w:ascii="標楷體" w:eastAsia="標楷體" w:hAnsi="標楷體"/>
              </w:rPr>
            </w:pPr>
            <w:r w:rsidRPr="00FD59AD">
              <w:rPr>
                <w:rFonts w:ascii="標楷體" w:eastAsia="標楷體" w:hAnsi="標楷體" w:hint="eastAsia"/>
              </w:rPr>
              <w:t>級職</w:t>
            </w:r>
          </w:p>
        </w:tc>
        <w:tc>
          <w:tcPr>
            <w:tcW w:w="2340" w:type="dxa"/>
            <w:shd w:val="clear" w:color="auto" w:fill="auto"/>
            <w:vAlign w:val="center"/>
          </w:tcPr>
          <w:p w:rsidR="00A106C3" w:rsidRPr="00FD59AD" w:rsidRDefault="00A106C3" w:rsidP="00E85900">
            <w:pPr>
              <w:snapToGrid w:val="0"/>
              <w:jc w:val="distribute"/>
              <w:rPr>
                <w:rFonts w:ascii="標楷體" w:eastAsia="標楷體" w:hAnsi="標楷體"/>
              </w:rPr>
            </w:pPr>
            <w:r w:rsidRPr="00FD59AD">
              <w:rPr>
                <w:rFonts w:ascii="標楷體" w:eastAsia="標楷體" w:hAnsi="標楷體" w:hint="eastAsia"/>
              </w:rPr>
              <w:t>姓名</w:t>
            </w:r>
          </w:p>
        </w:tc>
        <w:tc>
          <w:tcPr>
            <w:tcW w:w="2211" w:type="dxa"/>
            <w:vMerge/>
            <w:vAlign w:val="center"/>
          </w:tcPr>
          <w:p w:rsidR="00A106C3" w:rsidRPr="00FD59AD" w:rsidRDefault="00A106C3" w:rsidP="00E85900">
            <w:pPr>
              <w:snapToGrid w:val="0"/>
              <w:jc w:val="distribute"/>
              <w:rPr>
                <w:rFonts w:ascii="標楷體" w:eastAsia="標楷體" w:hAnsi="標楷體"/>
              </w:rPr>
            </w:pPr>
          </w:p>
        </w:tc>
      </w:tr>
      <w:tr w:rsidR="00FD59AD" w:rsidRPr="00FD59AD" w:rsidTr="00E85900">
        <w:trPr>
          <w:trHeight w:val="1143"/>
          <w:jc w:val="center"/>
        </w:trPr>
        <w:tc>
          <w:tcPr>
            <w:tcW w:w="1080" w:type="dxa"/>
            <w:vMerge w:val="restart"/>
            <w:vAlign w:val="center"/>
          </w:tcPr>
          <w:p w:rsidR="00A106C3" w:rsidRPr="00FD59AD" w:rsidRDefault="00A106C3" w:rsidP="00E85900">
            <w:pPr>
              <w:snapToGrid w:val="0"/>
              <w:jc w:val="both"/>
              <w:rPr>
                <w:rFonts w:ascii="標楷體" w:eastAsia="標楷體" w:hAnsi="標楷體"/>
              </w:rPr>
            </w:pPr>
          </w:p>
        </w:tc>
        <w:tc>
          <w:tcPr>
            <w:tcW w:w="2520" w:type="dxa"/>
            <w:shd w:val="clear" w:color="auto" w:fill="auto"/>
            <w:vAlign w:val="center"/>
          </w:tcPr>
          <w:p w:rsidR="00A106C3" w:rsidRPr="00FD59AD" w:rsidRDefault="00A106C3" w:rsidP="00E85900">
            <w:pPr>
              <w:snapToGrid w:val="0"/>
              <w:jc w:val="distribute"/>
              <w:rPr>
                <w:rFonts w:ascii="標楷體" w:eastAsia="標楷體" w:hAnsi="標楷體"/>
              </w:rPr>
            </w:pPr>
            <w:r w:rsidRPr="00FD59AD">
              <w:rPr>
                <w:rFonts w:ascii="標楷體" w:eastAsia="標楷體" w:hAnsi="標楷體" w:hint="eastAsia"/>
              </w:rPr>
              <w:t>政戰學院</w:t>
            </w:r>
          </w:p>
          <w:p w:rsidR="00A106C3" w:rsidRPr="00FD59AD" w:rsidRDefault="00A106C3" w:rsidP="00E85900">
            <w:pPr>
              <w:snapToGrid w:val="0"/>
              <w:jc w:val="distribute"/>
              <w:rPr>
                <w:rFonts w:ascii="標楷體" w:eastAsia="標楷體" w:hAnsi="標楷體"/>
              </w:rPr>
            </w:pPr>
            <w:r w:rsidRPr="00FD59AD">
              <w:rPr>
                <w:rFonts w:ascii="標楷體" w:eastAsia="標楷體" w:hAnsi="標楷體" w:hint="eastAsia"/>
              </w:rPr>
              <w:t>政治系</w:t>
            </w:r>
          </w:p>
        </w:tc>
        <w:tc>
          <w:tcPr>
            <w:tcW w:w="1980" w:type="dxa"/>
            <w:shd w:val="clear" w:color="auto" w:fill="auto"/>
            <w:vAlign w:val="center"/>
          </w:tcPr>
          <w:p w:rsidR="00A106C3" w:rsidRPr="00FD59AD" w:rsidRDefault="00A106C3" w:rsidP="00E85900">
            <w:pPr>
              <w:snapToGrid w:val="0"/>
              <w:jc w:val="distribute"/>
              <w:rPr>
                <w:rFonts w:ascii="標楷體" w:eastAsia="標楷體" w:hAnsi="標楷體"/>
              </w:rPr>
            </w:pPr>
            <w:r w:rsidRPr="00FD59AD">
              <w:rPr>
                <w:rFonts w:ascii="標楷體" w:eastAsia="標楷體" w:hAnsi="標楷體" w:hint="eastAsia"/>
              </w:rPr>
              <w:t>專任</w:t>
            </w:r>
          </w:p>
          <w:p w:rsidR="00A106C3" w:rsidRPr="00FD59AD" w:rsidRDefault="00A106C3" w:rsidP="00E85900">
            <w:pPr>
              <w:snapToGrid w:val="0"/>
              <w:jc w:val="distribute"/>
              <w:rPr>
                <w:rFonts w:ascii="標楷體" w:eastAsia="標楷體" w:hAnsi="標楷體"/>
              </w:rPr>
            </w:pPr>
            <w:r w:rsidRPr="00FD59AD">
              <w:rPr>
                <w:rFonts w:ascii="標楷體" w:eastAsia="標楷體" w:hAnsi="標楷體" w:hint="eastAsia"/>
              </w:rPr>
              <w:t>副教授</w:t>
            </w:r>
          </w:p>
        </w:tc>
        <w:tc>
          <w:tcPr>
            <w:tcW w:w="2340" w:type="dxa"/>
            <w:shd w:val="clear" w:color="auto" w:fill="auto"/>
            <w:vAlign w:val="center"/>
          </w:tcPr>
          <w:p w:rsidR="00A106C3" w:rsidRPr="00FD59AD" w:rsidRDefault="00A106C3" w:rsidP="00E85900">
            <w:pPr>
              <w:snapToGrid w:val="0"/>
              <w:jc w:val="distribute"/>
              <w:rPr>
                <w:rFonts w:ascii="標楷體" w:eastAsia="標楷體" w:hAnsi="標楷體"/>
              </w:rPr>
            </w:pPr>
            <w:r w:rsidRPr="00FD59AD">
              <w:rPr>
                <w:rFonts w:ascii="標楷體" w:eastAsia="標楷體" w:hAnsi="標楷體" w:hint="eastAsia"/>
              </w:rPr>
              <w:t>○○○</w:t>
            </w:r>
          </w:p>
        </w:tc>
        <w:tc>
          <w:tcPr>
            <w:tcW w:w="2211" w:type="dxa"/>
            <w:vAlign w:val="center"/>
          </w:tcPr>
          <w:p w:rsidR="00A106C3" w:rsidRPr="00FD59AD" w:rsidRDefault="00A106C3" w:rsidP="00E85900">
            <w:pPr>
              <w:snapToGrid w:val="0"/>
              <w:jc w:val="both"/>
              <w:rPr>
                <w:rFonts w:ascii="標楷體" w:eastAsia="標楷體" w:hAnsi="標楷體"/>
              </w:rPr>
            </w:pPr>
          </w:p>
        </w:tc>
      </w:tr>
      <w:tr w:rsidR="00FD59AD" w:rsidRPr="00FD59AD" w:rsidTr="00E85900">
        <w:trPr>
          <w:trHeight w:val="1241"/>
          <w:jc w:val="center"/>
        </w:trPr>
        <w:tc>
          <w:tcPr>
            <w:tcW w:w="1080" w:type="dxa"/>
            <w:vMerge/>
            <w:vAlign w:val="center"/>
          </w:tcPr>
          <w:p w:rsidR="00A106C3" w:rsidRPr="00FD59AD" w:rsidRDefault="00A106C3" w:rsidP="00E85900">
            <w:pPr>
              <w:snapToGrid w:val="0"/>
              <w:jc w:val="both"/>
              <w:rPr>
                <w:rFonts w:ascii="標楷體" w:eastAsia="標楷體" w:hAnsi="標楷體"/>
              </w:rPr>
            </w:pPr>
          </w:p>
        </w:tc>
        <w:tc>
          <w:tcPr>
            <w:tcW w:w="2520" w:type="dxa"/>
            <w:shd w:val="clear" w:color="auto" w:fill="auto"/>
            <w:vAlign w:val="center"/>
          </w:tcPr>
          <w:p w:rsidR="00A106C3" w:rsidRPr="00FD59AD" w:rsidRDefault="00A106C3" w:rsidP="00E85900">
            <w:pPr>
              <w:snapToGrid w:val="0"/>
              <w:jc w:val="distribute"/>
              <w:rPr>
                <w:rFonts w:ascii="標楷體" w:eastAsia="標楷體" w:hAnsi="標楷體"/>
              </w:rPr>
            </w:pPr>
            <w:r w:rsidRPr="00FD59AD">
              <w:rPr>
                <w:rFonts w:ascii="標楷體" w:eastAsia="標楷體" w:hAnsi="標楷體" w:hint="eastAsia"/>
              </w:rPr>
              <w:t>政戰學院</w:t>
            </w:r>
          </w:p>
          <w:p w:rsidR="00A106C3" w:rsidRPr="00FD59AD" w:rsidRDefault="00A106C3" w:rsidP="00E85900">
            <w:pPr>
              <w:snapToGrid w:val="0"/>
              <w:jc w:val="distribute"/>
              <w:rPr>
                <w:rFonts w:ascii="標楷體" w:eastAsia="標楷體" w:hAnsi="標楷體"/>
              </w:rPr>
            </w:pPr>
            <w:r w:rsidRPr="00FD59AD">
              <w:rPr>
                <w:rFonts w:ascii="標楷體" w:eastAsia="標楷體" w:hAnsi="標楷體" w:hint="eastAsia"/>
              </w:rPr>
              <w:t>政治系</w:t>
            </w:r>
          </w:p>
        </w:tc>
        <w:tc>
          <w:tcPr>
            <w:tcW w:w="1980" w:type="dxa"/>
            <w:shd w:val="clear" w:color="auto" w:fill="auto"/>
            <w:vAlign w:val="center"/>
          </w:tcPr>
          <w:p w:rsidR="00A106C3" w:rsidRPr="00FD59AD" w:rsidRDefault="00A106C3" w:rsidP="00E85900">
            <w:pPr>
              <w:snapToGrid w:val="0"/>
              <w:jc w:val="distribute"/>
              <w:rPr>
                <w:rFonts w:ascii="標楷體" w:eastAsia="標楷體" w:hAnsi="標楷體"/>
              </w:rPr>
            </w:pPr>
            <w:r w:rsidRPr="00FD59AD">
              <w:rPr>
                <w:rFonts w:ascii="標楷體" w:eastAsia="標楷體" w:hAnsi="標楷體" w:hint="eastAsia"/>
              </w:rPr>
              <w:t>專任</w:t>
            </w:r>
          </w:p>
          <w:p w:rsidR="00A106C3" w:rsidRPr="00FD59AD" w:rsidRDefault="00A106C3" w:rsidP="00E85900">
            <w:pPr>
              <w:snapToGrid w:val="0"/>
              <w:jc w:val="distribute"/>
              <w:rPr>
                <w:rFonts w:ascii="標楷體" w:eastAsia="標楷體" w:hAnsi="標楷體"/>
              </w:rPr>
            </w:pPr>
            <w:r w:rsidRPr="00FD59AD">
              <w:rPr>
                <w:rFonts w:ascii="標楷體" w:eastAsia="標楷體" w:hAnsi="標楷體" w:hint="eastAsia"/>
              </w:rPr>
              <w:t>副教授</w:t>
            </w:r>
          </w:p>
        </w:tc>
        <w:tc>
          <w:tcPr>
            <w:tcW w:w="2340" w:type="dxa"/>
            <w:shd w:val="clear" w:color="auto" w:fill="auto"/>
            <w:vAlign w:val="center"/>
          </w:tcPr>
          <w:p w:rsidR="00A106C3" w:rsidRPr="00FD59AD" w:rsidRDefault="00A106C3" w:rsidP="00E85900">
            <w:pPr>
              <w:snapToGrid w:val="0"/>
              <w:jc w:val="distribute"/>
              <w:rPr>
                <w:rFonts w:ascii="標楷體" w:eastAsia="標楷體" w:hAnsi="標楷體"/>
              </w:rPr>
            </w:pPr>
            <w:r w:rsidRPr="00FD59AD">
              <w:rPr>
                <w:rFonts w:ascii="標楷體" w:eastAsia="標楷體" w:hAnsi="標楷體" w:hint="eastAsia"/>
              </w:rPr>
              <w:t>○○○</w:t>
            </w:r>
          </w:p>
        </w:tc>
        <w:tc>
          <w:tcPr>
            <w:tcW w:w="2211" w:type="dxa"/>
            <w:vAlign w:val="center"/>
          </w:tcPr>
          <w:p w:rsidR="00A106C3" w:rsidRPr="00FD59AD" w:rsidRDefault="00A106C3" w:rsidP="00E85900">
            <w:pPr>
              <w:snapToGrid w:val="0"/>
              <w:jc w:val="both"/>
              <w:rPr>
                <w:rFonts w:ascii="標楷體" w:eastAsia="標楷體" w:hAnsi="標楷體"/>
              </w:rPr>
            </w:pPr>
          </w:p>
        </w:tc>
      </w:tr>
      <w:tr w:rsidR="00FD59AD" w:rsidRPr="00FD59AD" w:rsidTr="00E85900">
        <w:trPr>
          <w:trHeight w:val="1241"/>
          <w:jc w:val="center"/>
        </w:trPr>
        <w:tc>
          <w:tcPr>
            <w:tcW w:w="1080" w:type="dxa"/>
            <w:vMerge/>
            <w:vAlign w:val="center"/>
          </w:tcPr>
          <w:p w:rsidR="00A106C3" w:rsidRPr="00FD59AD" w:rsidRDefault="00A106C3" w:rsidP="00E85900">
            <w:pPr>
              <w:snapToGrid w:val="0"/>
              <w:jc w:val="both"/>
              <w:rPr>
                <w:rFonts w:ascii="標楷體" w:eastAsia="標楷體" w:hAnsi="標楷體"/>
              </w:rPr>
            </w:pPr>
          </w:p>
        </w:tc>
        <w:tc>
          <w:tcPr>
            <w:tcW w:w="2520" w:type="dxa"/>
            <w:shd w:val="clear" w:color="auto" w:fill="auto"/>
            <w:vAlign w:val="center"/>
          </w:tcPr>
          <w:p w:rsidR="00A106C3" w:rsidRPr="00FD59AD" w:rsidRDefault="00A106C3" w:rsidP="00E85900">
            <w:pPr>
              <w:snapToGrid w:val="0"/>
              <w:jc w:val="distribute"/>
              <w:rPr>
                <w:rFonts w:ascii="標楷體" w:eastAsia="標楷體" w:hAnsi="標楷體"/>
              </w:rPr>
            </w:pPr>
            <w:r w:rsidRPr="00FD59AD">
              <w:rPr>
                <w:rFonts w:ascii="標楷體" w:eastAsia="標楷體" w:hAnsi="標楷體" w:hint="eastAsia"/>
              </w:rPr>
              <w:t>銘傳大學</w:t>
            </w:r>
          </w:p>
          <w:p w:rsidR="00A106C3" w:rsidRPr="00FD59AD" w:rsidRDefault="00A106C3" w:rsidP="00E85900">
            <w:pPr>
              <w:snapToGrid w:val="0"/>
              <w:jc w:val="distribute"/>
              <w:rPr>
                <w:rFonts w:ascii="標楷體" w:eastAsia="標楷體" w:hAnsi="標楷體"/>
              </w:rPr>
            </w:pPr>
            <w:r w:rsidRPr="00FD59AD">
              <w:rPr>
                <w:rFonts w:ascii="標楷體" w:eastAsia="標楷體" w:hAnsi="標楷體" w:hint="eastAsia"/>
              </w:rPr>
              <w:t>○○系</w:t>
            </w:r>
          </w:p>
        </w:tc>
        <w:tc>
          <w:tcPr>
            <w:tcW w:w="1980" w:type="dxa"/>
            <w:shd w:val="clear" w:color="auto" w:fill="auto"/>
            <w:vAlign w:val="center"/>
          </w:tcPr>
          <w:p w:rsidR="00A106C3" w:rsidRPr="00FD59AD" w:rsidRDefault="00A106C3" w:rsidP="00E85900">
            <w:pPr>
              <w:snapToGrid w:val="0"/>
              <w:jc w:val="distribute"/>
              <w:rPr>
                <w:rFonts w:ascii="標楷體" w:eastAsia="標楷體" w:hAnsi="標楷體"/>
              </w:rPr>
            </w:pPr>
            <w:r w:rsidRPr="00FD59AD">
              <w:rPr>
                <w:rFonts w:ascii="標楷體" w:eastAsia="標楷體" w:hAnsi="標楷體" w:hint="eastAsia"/>
              </w:rPr>
              <w:t>專任</w:t>
            </w:r>
          </w:p>
          <w:p w:rsidR="00A106C3" w:rsidRPr="00FD59AD" w:rsidRDefault="00A106C3" w:rsidP="00E85900">
            <w:pPr>
              <w:snapToGrid w:val="0"/>
              <w:jc w:val="distribute"/>
              <w:rPr>
                <w:rFonts w:ascii="標楷體" w:eastAsia="標楷體" w:hAnsi="標楷體"/>
              </w:rPr>
            </w:pPr>
            <w:r w:rsidRPr="00FD59AD">
              <w:rPr>
                <w:rFonts w:ascii="標楷體" w:eastAsia="標楷體" w:hAnsi="標楷體" w:hint="eastAsia"/>
              </w:rPr>
              <w:t>副教授</w:t>
            </w:r>
          </w:p>
        </w:tc>
        <w:tc>
          <w:tcPr>
            <w:tcW w:w="2340" w:type="dxa"/>
            <w:shd w:val="clear" w:color="auto" w:fill="auto"/>
            <w:vAlign w:val="center"/>
          </w:tcPr>
          <w:p w:rsidR="00A106C3" w:rsidRPr="00FD59AD" w:rsidRDefault="00A106C3" w:rsidP="00E85900">
            <w:pPr>
              <w:snapToGrid w:val="0"/>
              <w:jc w:val="distribute"/>
              <w:rPr>
                <w:rFonts w:ascii="標楷體" w:eastAsia="標楷體" w:hAnsi="標楷體"/>
              </w:rPr>
            </w:pPr>
            <w:r w:rsidRPr="00FD59AD">
              <w:rPr>
                <w:rFonts w:ascii="標楷體" w:eastAsia="標楷體" w:hAnsi="標楷體" w:hint="eastAsia"/>
              </w:rPr>
              <w:t>○○○</w:t>
            </w:r>
          </w:p>
        </w:tc>
        <w:tc>
          <w:tcPr>
            <w:tcW w:w="2211" w:type="dxa"/>
            <w:vAlign w:val="center"/>
          </w:tcPr>
          <w:p w:rsidR="00A106C3" w:rsidRPr="00FD59AD" w:rsidRDefault="00A106C3" w:rsidP="00E85900">
            <w:pPr>
              <w:snapToGrid w:val="0"/>
              <w:jc w:val="both"/>
              <w:rPr>
                <w:rFonts w:ascii="標楷體" w:eastAsia="標楷體" w:hAnsi="標楷體"/>
              </w:rPr>
            </w:pPr>
          </w:p>
        </w:tc>
      </w:tr>
      <w:tr w:rsidR="00FD59AD" w:rsidRPr="00FD59AD" w:rsidTr="00E85900">
        <w:trPr>
          <w:trHeight w:val="1241"/>
          <w:jc w:val="center"/>
        </w:trPr>
        <w:tc>
          <w:tcPr>
            <w:tcW w:w="1080" w:type="dxa"/>
            <w:vMerge/>
            <w:vAlign w:val="center"/>
          </w:tcPr>
          <w:p w:rsidR="00A106C3" w:rsidRPr="00FD59AD" w:rsidRDefault="00A106C3" w:rsidP="00E85900">
            <w:pPr>
              <w:snapToGrid w:val="0"/>
              <w:jc w:val="both"/>
              <w:rPr>
                <w:rFonts w:ascii="標楷體" w:eastAsia="標楷體" w:hAnsi="標楷體"/>
              </w:rPr>
            </w:pPr>
          </w:p>
        </w:tc>
        <w:tc>
          <w:tcPr>
            <w:tcW w:w="2520" w:type="dxa"/>
            <w:shd w:val="clear" w:color="auto" w:fill="auto"/>
            <w:vAlign w:val="center"/>
          </w:tcPr>
          <w:p w:rsidR="00A106C3" w:rsidRPr="00FD59AD" w:rsidRDefault="00A106C3" w:rsidP="00E85900">
            <w:pPr>
              <w:snapToGrid w:val="0"/>
              <w:jc w:val="distribute"/>
              <w:rPr>
                <w:rFonts w:ascii="標楷體" w:eastAsia="標楷體" w:hAnsi="標楷體"/>
              </w:rPr>
            </w:pPr>
          </w:p>
        </w:tc>
        <w:tc>
          <w:tcPr>
            <w:tcW w:w="1980" w:type="dxa"/>
            <w:shd w:val="clear" w:color="auto" w:fill="auto"/>
            <w:vAlign w:val="center"/>
          </w:tcPr>
          <w:p w:rsidR="00A106C3" w:rsidRPr="00FD59AD" w:rsidRDefault="00A106C3" w:rsidP="00E85900">
            <w:pPr>
              <w:snapToGrid w:val="0"/>
              <w:jc w:val="distribute"/>
              <w:rPr>
                <w:rFonts w:ascii="標楷體" w:eastAsia="標楷體" w:hAnsi="標楷體"/>
              </w:rPr>
            </w:pPr>
          </w:p>
        </w:tc>
        <w:tc>
          <w:tcPr>
            <w:tcW w:w="2340" w:type="dxa"/>
            <w:shd w:val="clear" w:color="auto" w:fill="auto"/>
            <w:vAlign w:val="center"/>
          </w:tcPr>
          <w:p w:rsidR="00A106C3" w:rsidRPr="00FD59AD" w:rsidRDefault="00A106C3" w:rsidP="00E85900">
            <w:pPr>
              <w:snapToGrid w:val="0"/>
              <w:jc w:val="distribute"/>
              <w:rPr>
                <w:rFonts w:ascii="標楷體" w:eastAsia="標楷體" w:hAnsi="標楷體"/>
              </w:rPr>
            </w:pPr>
          </w:p>
        </w:tc>
        <w:tc>
          <w:tcPr>
            <w:tcW w:w="2211" w:type="dxa"/>
            <w:vAlign w:val="center"/>
          </w:tcPr>
          <w:p w:rsidR="00A106C3" w:rsidRPr="00FD59AD" w:rsidRDefault="00A106C3" w:rsidP="00E85900">
            <w:pPr>
              <w:snapToGrid w:val="0"/>
              <w:jc w:val="both"/>
              <w:rPr>
                <w:rFonts w:ascii="標楷體" w:eastAsia="標楷體" w:hAnsi="標楷體"/>
              </w:rPr>
            </w:pPr>
          </w:p>
        </w:tc>
      </w:tr>
      <w:tr w:rsidR="00FD59AD" w:rsidRPr="00FD59AD" w:rsidTr="00E85900">
        <w:trPr>
          <w:trHeight w:val="1241"/>
          <w:jc w:val="center"/>
        </w:trPr>
        <w:tc>
          <w:tcPr>
            <w:tcW w:w="1080" w:type="dxa"/>
            <w:vMerge/>
            <w:vAlign w:val="center"/>
          </w:tcPr>
          <w:p w:rsidR="00A106C3" w:rsidRPr="00FD59AD" w:rsidRDefault="00A106C3" w:rsidP="00E85900">
            <w:pPr>
              <w:snapToGrid w:val="0"/>
              <w:jc w:val="both"/>
              <w:rPr>
                <w:rFonts w:ascii="標楷體" w:eastAsia="標楷體" w:hAnsi="標楷體"/>
              </w:rPr>
            </w:pPr>
          </w:p>
        </w:tc>
        <w:tc>
          <w:tcPr>
            <w:tcW w:w="2520" w:type="dxa"/>
            <w:shd w:val="clear" w:color="auto" w:fill="auto"/>
            <w:vAlign w:val="center"/>
          </w:tcPr>
          <w:p w:rsidR="00A106C3" w:rsidRPr="00FD59AD" w:rsidRDefault="00A106C3" w:rsidP="00E85900">
            <w:pPr>
              <w:snapToGrid w:val="0"/>
              <w:jc w:val="distribute"/>
              <w:rPr>
                <w:rFonts w:ascii="標楷體" w:eastAsia="標楷體" w:hAnsi="標楷體"/>
              </w:rPr>
            </w:pPr>
          </w:p>
        </w:tc>
        <w:tc>
          <w:tcPr>
            <w:tcW w:w="1980" w:type="dxa"/>
            <w:shd w:val="clear" w:color="auto" w:fill="auto"/>
            <w:vAlign w:val="center"/>
          </w:tcPr>
          <w:p w:rsidR="00A106C3" w:rsidRPr="00FD59AD" w:rsidRDefault="00A106C3" w:rsidP="00E85900">
            <w:pPr>
              <w:snapToGrid w:val="0"/>
              <w:jc w:val="distribute"/>
              <w:rPr>
                <w:rFonts w:ascii="標楷體" w:eastAsia="標楷體" w:hAnsi="標楷體"/>
              </w:rPr>
            </w:pPr>
          </w:p>
        </w:tc>
        <w:tc>
          <w:tcPr>
            <w:tcW w:w="2340" w:type="dxa"/>
            <w:shd w:val="clear" w:color="auto" w:fill="auto"/>
            <w:vAlign w:val="center"/>
          </w:tcPr>
          <w:p w:rsidR="00A106C3" w:rsidRPr="00FD59AD" w:rsidRDefault="00A106C3" w:rsidP="00E85900">
            <w:pPr>
              <w:snapToGrid w:val="0"/>
              <w:jc w:val="distribute"/>
              <w:rPr>
                <w:rFonts w:ascii="標楷體" w:eastAsia="標楷體" w:hAnsi="標楷體"/>
              </w:rPr>
            </w:pPr>
          </w:p>
        </w:tc>
        <w:tc>
          <w:tcPr>
            <w:tcW w:w="2211" w:type="dxa"/>
            <w:vAlign w:val="center"/>
          </w:tcPr>
          <w:p w:rsidR="00A106C3" w:rsidRPr="00FD59AD" w:rsidRDefault="00A106C3" w:rsidP="00E85900">
            <w:pPr>
              <w:snapToGrid w:val="0"/>
              <w:jc w:val="both"/>
              <w:rPr>
                <w:rFonts w:ascii="標楷體" w:eastAsia="標楷體" w:hAnsi="標楷體"/>
              </w:rPr>
            </w:pPr>
          </w:p>
        </w:tc>
      </w:tr>
      <w:tr w:rsidR="00FD59AD" w:rsidRPr="00FD59AD" w:rsidTr="00E85900">
        <w:trPr>
          <w:trHeight w:val="1241"/>
          <w:jc w:val="center"/>
        </w:trPr>
        <w:tc>
          <w:tcPr>
            <w:tcW w:w="1080" w:type="dxa"/>
            <w:vMerge/>
            <w:vAlign w:val="center"/>
          </w:tcPr>
          <w:p w:rsidR="00A106C3" w:rsidRPr="00FD59AD" w:rsidRDefault="00A106C3" w:rsidP="00E85900">
            <w:pPr>
              <w:snapToGrid w:val="0"/>
              <w:jc w:val="both"/>
              <w:rPr>
                <w:rFonts w:ascii="標楷體" w:eastAsia="標楷體" w:hAnsi="標楷體"/>
              </w:rPr>
            </w:pPr>
          </w:p>
        </w:tc>
        <w:tc>
          <w:tcPr>
            <w:tcW w:w="2520" w:type="dxa"/>
            <w:shd w:val="clear" w:color="auto" w:fill="auto"/>
            <w:vAlign w:val="center"/>
          </w:tcPr>
          <w:p w:rsidR="00A106C3" w:rsidRPr="00FD59AD" w:rsidRDefault="00A106C3" w:rsidP="00E85900">
            <w:pPr>
              <w:snapToGrid w:val="0"/>
              <w:jc w:val="distribute"/>
              <w:rPr>
                <w:rFonts w:ascii="標楷體" w:eastAsia="標楷體" w:hAnsi="標楷體"/>
              </w:rPr>
            </w:pPr>
          </w:p>
        </w:tc>
        <w:tc>
          <w:tcPr>
            <w:tcW w:w="1980" w:type="dxa"/>
            <w:shd w:val="clear" w:color="auto" w:fill="auto"/>
            <w:vAlign w:val="center"/>
          </w:tcPr>
          <w:p w:rsidR="00A106C3" w:rsidRPr="00FD59AD" w:rsidRDefault="00A106C3" w:rsidP="00E85900">
            <w:pPr>
              <w:snapToGrid w:val="0"/>
              <w:jc w:val="distribute"/>
              <w:rPr>
                <w:rFonts w:ascii="標楷體" w:eastAsia="標楷體" w:hAnsi="標楷體"/>
              </w:rPr>
            </w:pPr>
          </w:p>
        </w:tc>
        <w:tc>
          <w:tcPr>
            <w:tcW w:w="2340" w:type="dxa"/>
            <w:shd w:val="clear" w:color="auto" w:fill="auto"/>
            <w:vAlign w:val="center"/>
          </w:tcPr>
          <w:p w:rsidR="00A106C3" w:rsidRPr="00FD59AD" w:rsidRDefault="00A106C3" w:rsidP="00E85900">
            <w:pPr>
              <w:snapToGrid w:val="0"/>
              <w:jc w:val="distribute"/>
              <w:rPr>
                <w:rFonts w:ascii="標楷體" w:eastAsia="標楷體" w:hAnsi="標楷體"/>
              </w:rPr>
            </w:pPr>
          </w:p>
        </w:tc>
        <w:tc>
          <w:tcPr>
            <w:tcW w:w="2211" w:type="dxa"/>
            <w:vAlign w:val="center"/>
          </w:tcPr>
          <w:p w:rsidR="00A106C3" w:rsidRPr="00FD59AD" w:rsidRDefault="00A106C3" w:rsidP="00E85900">
            <w:pPr>
              <w:snapToGrid w:val="0"/>
              <w:jc w:val="both"/>
              <w:rPr>
                <w:rFonts w:ascii="標楷體" w:eastAsia="標楷體" w:hAnsi="標楷體"/>
              </w:rPr>
            </w:pPr>
          </w:p>
        </w:tc>
      </w:tr>
      <w:tr w:rsidR="00FD59AD" w:rsidRPr="00FD59AD" w:rsidTr="00E85900">
        <w:trPr>
          <w:trHeight w:val="1241"/>
          <w:jc w:val="center"/>
        </w:trPr>
        <w:tc>
          <w:tcPr>
            <w:tcW w:w="1080" w:type="dxa"/>
            <w:vMerge/>
            <w:vAlign w:val="center"/>
          </w:tcPr>
          <w:p w:rsidR="00A106C3" w:rsidRPr="00FD59AD" w:rsidRDefault="00A106C3" w:rsidP="00E85900">
            <w:pPr>
              <w:snapToGrid w:val="0"/>
              <w:jc w:val="both"/>
              <w:rPr>
                <w:rFonts w:ascii="標楷體" w:eastAsia="標楷體" w:hAnsi="標楷體"/>
              </w:rPr>
            </w:pPr>
          </w:p>
        </w:tc>
        <w:tc>
          <w:tcPr>
            <w:tcW w:w="2520" w:type="dxa"/>
            <w:shd w:val="clear" w:color="auto" w:fill="auto"/>
            <w:vAlign w:val="center"/>
          </w:tcPr>
          <w:p w:rsidR="00A106C3" w:rsidRPr="00FD59AD" w:rsidRDefault="00A106C3" w:rsidP="00E85900">
            <w:pPr>
              <w:snapToGrid w:val="0"/>
              <w:jc w:val="distribute"/>
              <w:rPr>
                <w:rFonts w:ascii="標楷體" w:eastAsia="標楷體" w:hAnsi="標楷體"/>
              </w:rPr>
            </w:pPr>
          </w:p>
        </w:tc>
        <w:tc>
          <w:tcPr>
            <w:tcW w:w="1980" w:type="dxa"/>
            <w:shd w:val="clear" w:color="auto" w:fill="auto"/>
            <w:vAlign w:val="center"/>
          </w:tcPr>
          <w:p w:rsidR="00A106C3" w:rsidRPr="00FD59AD" w:rsidRDefault="00A106C3" w:rsidP="00E85900">
            <w:pPr>
              <w:snapToGrid w:val="0"/>
              <w:jc w:val="distribute"/>
              <w:rPr>
                <w:rFonts w:ascii="標楷體" w:eastAsia="標楷體" w:hAnsi="標楷體"/>
              </w:rPr>
            </w:pPr>
          </w:p>
        </w:tc>
        <w:tc>
          <w:tcPr>
            <w:tcW w:w="2340" w:type="dxa"/>
            <w:shd w:val="clear" w:color="auto" w:fill="auto"/>
            <w:vAlign w:val="center"/>
          </w:tcPr>
          <w:p w:rsidR="00A106C3" w:rsidRPr="00FD59AD" w:rsidRDefault="00A106C3" w:rsidP="00E85900">
            <w:pPr>
              <w:snapToGrid w:val="0"/>
              <w:jc w:val="distribute"/>
              <w:rPr>
                <w:rFonts w:ascii="標楷體" w:eastAsia="標楷體" w:hAnsi="標楷體"/>
              </w:rPr>
            </w:pPr>
          </w:p>
        </w:tc>
        <w:tc>
          <w:tcPr>
            <w:tcW w:w="2211" w:type="dxa"/>
            <w:vAlign w:val="center"/>
          </w:tcPr>
          <w:p w:rsidR="00A106C3" w:rsidRPr="00FD59AD" w:rsidRDefault="00A106C3" w:rsidP="00E85900">
            <w:pPr>
              <w:snapToGrid w:val="0"/>
              <w:jc w:val="both"/>
              <w:rPr>
                <w:rFonts w:ascii="標楷體" w:eastAsia="標楷體" w:hAnsi="標楷體"/>
              </w:rPr>
            </w:pPr>
          </w:p>
        </w:tc>
      </w:tr>
      <w:tr w:rsidR="00FD59AD" w:rsidRPr="00FD59AD" w:rsidTr="00E85900">
        <w:trPr>
          <w:trHeight w:val="1241"/>
          <w:jc w:val="center"/>
        </w:trPr>
        <w:tc>
          <w:tcPr>
            <w:tcW w:w="1080" w:type="dxa"/>
            <w:vMerge/>
            <w:vAlign w:val="center"/>
          </w:tcPr>
          <w:p w:rsidR="00A106C3" w:rsidRPr="00FD59AD" w:rsidRDefault="00A106C3" w:rsidP="00E85900">
            <w:pPr>
              <w:snapToGrid w:val="0"/>
              <w:jc w:val="both"/>
              <w:rPr>
                <w:rFonts w:ascii="標楷體" w:eastAsia="標楷體" w:hAnsi="標楷體"/>
              </w:rPr>
            </w:pPr>
          </w:p>
        </w:tc>
        <w:tc>
          <w:tcPr>
            <w:tcW w:w="2520" w:type="dxa"/>
            <w:shd w:val="clear" w:color="auto" w:fill="auto"/>
            <w:vAlign w:val="center"/>
          </w:tcPr>
          <w:p w:rsidR="00A106C3" w:rsidRPr="00FD59AD" w:rsidRDefault="00A106C3" w:rsidP="00E85900">
            <w:pPr>
              <w:snapToGrid w:val="0"/>
              <w:jc w:val="distribute"/>
              <w:rPr>
                <w:rFonts w:ascii="標楷體" w:eastAsia="標楷體" w:hAnsi="標楷體"/>
              </w:rPr>
            </w:pPr>
          </w:p>
        </w:tc>
        <w:tc>
          <w:tcPr>
            <w:tcW w:w="1980" w:type="dxa"/>
            <w:shd w:val="clear" w:color="auto" w:fill="auto"/>
            <w:vAlign w:val="center"/>
          </w:tcPr>
          <w:p w:rsidR="00A106C3" w:rsidRPr="00FD59AD" w:rsidRDefault="00A106C3" w:rsidP="00E85900">
            <w:pPr>
              <w:snapToGrid w:val="0"/>
              <w:jc w:val="distribute"/>
              <w:rPr>
                <w:rFonts w:ascii="標楷體" w:eastAsia="標楷體" w:hAnsi="標楷體"/>
              </w:rPr>
            </w:pPr>
          </w:p>
        </w:tc>
        <w:tc>
          <w:tcPr>
            <w:tcW w:w="2340" w:type="dxa"/>
            <w:shd w:val="clear" w:color="auto" w:fill="auto"/>
            <w:vAlign w:val="center"/>
          </w:tcPr>
          <w:p w:rsidR="00A106C3" w:rsidRPr="00FD59AD" w:rsidRDefault="00A106C3" w:rsidP="00E85900">
            <w:pPr>
              <w:snapToGrid w:val="0"/>
              <w:jc w:val="distribute"/>
              <w:rPr>
                <w:rFonts w:ascii="標楷體" w:eastAsia="標楷體" w:hAnsi="標楷體"/>
              </w:rPr>
            </w:pPr>
          </w:p>
        </w:tc>
        <w:tc>
          <w:tcPr>
            <w:tcW w:w="2211" w:type="dxa"/>
            <w:vAlign w:val="center"/>
          </w:tcPr>
          <w:p w:rsidR="00A106C3" w:rsidRPr="00FD59AD" w:rsidRDefault="00A106C3" w:rsidP="00E85900">
            <w:pPr>
              <w:snapToGrid w:val="0"/>
              <w:jc w:val="both"/>
              <w:rPr>
                <w:rFonts w:ascii="標楷體" w:eastAsia="標楷體" w:hAnsi="標楷體"/>
              </w:rPr>
            </w:pPr>
          </w:p>
        </w:tc>
      </w:tr>
      <w:tr w:rsidR="00FD59AD" w:rsidRPr="00FD59AD" w:rsidTr="00E85900">
        <w:trPr>
          <w:trHeight w:val="1241"/>
          <w:jc w:val="center"/>
        </w:trPr>
        <w:tc>
          <w:tcPr>
            <w:tcW w:w="1080" w:type="dxa"/>
            <w:vMerge/>
            <w:vAlign w:val="center"/>
          </w:tcPr>
          <w:p w:rsidR="00A106C3" w:rsidRPr="00FD59AD" w:rsidRDefault="00A106C3" w:rsidP="00E85900">
            <w:pPr>
              <w:snapToGrid w:val="0"/>
              <w:jc w:val="both"/>
              <w:rPr>
                <w:rFonts w:ascii="標楷體" w:eastAsia="標楷體" w:hAnsi="標楷體"/>
              </w:rPr>
            </w:pPr>
          </w:p>
        </w:tc>
        <w:tc>
          <w:tcPr>
            <w:tcW w:w="2520" w:type="dxa"/>
            <w:shd w:val="clear" w:color="auto" w:fill="auto"/>
            <w:vAlign w:val="center"/>
          </w:tcPr>
          <w:p w:rsidR="00A106C3" w:rsidRPr="00FD59AD" w:rsidRDefault="00A106C3" w:rsidP="00E85900">
            <w:pPr>
              <w:snapToGrid w:val="0"/>
              <w:jc w:val="distribute"/>
              <w:rPr>
                <w:rFonts w:ascii="標楷體" w:eastAsia="標楷體" w:hAnsi="標楷體"/>
              </w:rPr>
            </w:pPr>
          </w:p>
        </w:tc>
        <w:tc>
          <w:tcPr>
            <w:tcW w:w="1980" w:type="dxa"/>
            <w:shd w:val="clear" w:color="auto" w:fill="auto"/>
            <w:vAlign w:val="center"/>
          </w:tcPr>
          <w:p w:rsidR="00A106C3" w:rsidRPr="00FD59AD" w:rsidRDefault="00A106C3" w:rsidP="00E85900">
            <w:pPr>
              <w:snapToGrid w:val="0"/>
              <w:jc w:val="distribute"/>
              <w:rPr>
                <w:rFonts w:ascii="標楷體" w:eastAsia="標楷體" w:hAnsi="標楷體"/>
              </w:rPr>
            </w:pPr>
          </w:p>
        </w:tc>
        <w:tc>
          <w:tcPr>
            <w:tcW w:w="2340" w:type="dxa"/>
            <w:shd w:val="clear" w:color="auto" w:fill="auto"/>
            <w:vAlign w:val="center"/>
          </w:tcPr>
          <w:p w:rsidR="00A106C3" w:rsidRPr="00FD59AD" w:rsidRDefault="00A106C3" w:rsidP="00E85900">
            <w:pPr>
              <w:snapToGrid w:val="0"/>
              <w:jc w:val="distribute"/>
              <w:rPr>
                <w:rFonts w:ascii="標楷體" w:eastAsia="標楷體" w:hAnsi="標楷體"/>
              </w:rPr>
            </w:pPr>
          </w:p>
        </w:tc>
        <w:tc>
          <w:tcPr>
            <w:tcW w:w="2211" w:type="dxa"/>
            <w:vAlign w:val="center"/>
          </w:tcPr>
          <w:p w:rsidR="00A106C3" w:rsidRPr="00FD59AD" w:rsidRDefault="00A106C3" w:rsidP="00E85900">
            <w:pPr>
              <w:snapToGrid w:val="0"/>
              <w:jc w:val="both"/>
              <w:rPr>
                <w:rFonts w:ascii="標楷體" w:eastAsia="標楷體" w:hAnsi="標楷體"/>
              </w:rPr>
            </w:pPr>
          </w:p>
        </w:tc>
      </w:tr>
    </w:tbl>
    <w:p w:rsidR="00A106C3" w:rsidRPr="00FD59AD" w:rsidRDefault="00A106C3" w:rsidP="00A106C3">
      <w:pPr>
        <w:rPr>
          <w:rFonts w:ascii="標楷體" w:eastAsia="標楷體" w:hAnsi="標楷體"/>
          <w:sz w:val="32"/>
          <w:szCs w:val="32"/>
        </w:rPr>
      </w:pPr>
    </w:p>
    <w:p w:rsidR="00A106C3" w:rsidRPr="00FD59AD" w:rsidRDefault="00A106C3" w:rsidP="00A106C3">
      <w:pPr>
        <w:rPr>
          <w:rFonts w:ascii="標楷體" w:eastAsia="標楷體" w:hAnsi="標楷體"/>
          <w:sz w:val="32"/>
          <w:szCs w:val="32"/>
        </w:rPr>
      </w:pPr>
      <w:r w:rsidRPr="00FD59AD">
        <w:rPr>
          <w:rFonts w:ascii="標楷體" w:eastAsia="標楷體" w:hAnsi="標楷體" w:hint="eastAsia"/>
          <w:sz w:val="32"/>
          <w:szCs w:val="32"/>
        </w:rPr>
        <w:lastRenderedPageBreak/>
        <w:t>附件6</w:t>
      </w:r>
    </w:p>
    <w:tbl>
      <w:tblPr>
        <w:tblW w:w="10080" w:type="dxa"/>
        <w:jc w:val="center"/>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260"/>
        <w:gridCol w:w="360"/>
        <w:gridCol w:w="1620"/>
        <w:gridCol w:w="779"/>
        <w:gridCol w:w="661"/>
        <w:gridCol w:w="180"/>
        <w:gridCol w:w="1262"/>
        <w:gridCol w:w="538"/>
        <w:gridCol w:w="172"/>
        <w:gridCol w:w="908"/>
        <w:gridCol w:w="2340"/>
      </w:tblGrid>
      <w:tr w:rsidR="00FD59AD" w:rsidRPr="00FD59AD" w:rsidTr="00E85900">
        <w:trPr>
          <w:trHeight w:val="715"/>
          <w:jc w:val="center"/>
        </w:trPr>
        <w:tc>
          <w:tcPr>
            <w:tcW w:w="10080" w:type="dxa"/>
            <w:gridSpan w:val="11"/>
            <w:vAlign w:val="center"/>
          </w:tcPr>
          <w:p w:rsidR="00A106C3" w:rsidRPr="00FD59AD" w:rsidRDefault="00A106C3" w:rsidP="00E85900">
            <w:pPr>
              <w:spacing w:line="400" w:lineRule="exact"/>
              <w:jc w:val="center"/>
              <w:rPr>
                <w:rFonts w:ascii="標楷體" w:eastAsia="標楷體" w:hAnsi="標楷體"/>
                <w:sz w:val="32"/>
                <w:szCs w:val="32"/>
              </w:rPr>
            </w:pPr>
            <w:r w:rsidRPr="00FD59AD">
              <w:rPr>
                <w:rFonts w:ascii="標楷體" w:eastAsia="標楷體" w:hAnsi="標楷體" w:hint="eastAsia"/>
                <w:sz w:val="32"/>
              </w:rPr>
              <w:t>國防大學政治作戰學院政治學系博士班研究生</w:t>
            </w:r>
            <w:r w:rsidRPr="00FD59AD">
              <w:rPr>
                <w:rFonts w:ascii="標楷體" w:eastAsia="標楷體" w:hAnsi="標楷體" w:hint="eastAsia"/>
                <w:sz w:val="32"/>
                <w:szCs w:val="32"/>
              </w:rPr>
              <w:t>論文研究計畫</w:t>
            </w:r>
          </w:p>
          <w:p w:rsidR="00A106C3" w:rsidRPr="00FD59AD" w:rsidRDefault="00A106C3" w:rsidP="00E85900">
            <w:pPr>
              <w:spacing w:line="400" w:lineRule="exact"/>
              <w:jc w:val="center"/>
              <w:rPr>
                <w:rFonts w:ascii="標楷體" w:eastAsia="標楷體" w:hAnsi="標楷體"/>
                <w:sz w:val="32"/>
              </w:rPr>
            </w:pPr>
            <w:r w:rsidRPr="00FD59AD">
              <w:rPr>
                <w:rFonts w:ascii="標楷體" w:eastAsia="標楷體" w:hAnsi="標楷體" w:hint="eastAsia"/>
                <w:sz w:val="32"/>
                <w:szCs w:val="32"/>
              </w:rPr>
              <w:t>口試</w:t>
            </w:r>
            <w:r w:rsidRPr="00FD59AD">
              <w:rPr>
                <w:rFonts w:ascii="標楷體" w:eastAsia="標楷體" w:hAnsi="標楷體" w:hint="eastAsia"/>
                <w:sz w:val="32"/>
              </w:rPr>
              <w:t>申請表</w:t>
            </w:r>
          </w:p>
        </w:tc>
      </w:tr>
      <w:tr w:rsidR="00FD59AD" w:rsidRPr="00FD59AD" w:rsidTr="00E85900">
        <w:trPr>
          <w:cantSplit/>
          <w:trHeight w:val="585"/>
          <w:jc w:val="center"/>
        </w:trPr>
        <w:tc>
          <w:tcPr>
            <w:tcW w:w="1620" w:type="dxa"/>
            <w:gridSpan w:val="2"/>
            <w:shd w:val="clear" w:color="auto" w:fill="auto"/>
            <w:vAlign w:val="center"/>
          </w:tcPr>
          <w:p w:rsidR="00A106C3" w:rsidRPr="00FD59AD" w:rsidRDefault="00A106C3" w:rsidP="00E85900">
            <w:pPr>
              <w:jc w:val="center"/>
              <w:rPr>
                <w:rFonts w:ascii="標楷體" w:eastAsia="標楷體" w:hAnsi="標楷體"/>
                <w:sz w:val="36"/>
              </w:rPr>
            </w:pPr>
            <w:r w:rsidRPr="00FD59AD">
              <w:rPr>
                <w:rFonts w:ascii="標楷體" w:eastAsia="標楷體" w:hAnsi="標楷體" w:hint="eastAsia"/>
                <w:sz w:val="36"/>
              </w:rPr>
              <w:t xml:space="preserve">學號 </w:t>
            </w:r>
          </w:p>
        </w:tc>
        <w:tc>
          <w:tcPr>
            <w:tcW w:w="3240" w:type="dxa"/>
            <w:gridSpan w:val="4"/>
            <w:vAlign w:val="center"/>
          </w:tcPr>
          <w:p w:rsidR="00A106C3" w:rsidRPr="00FD59AD" w:rsidRDefault="00A106C3" w:rsidP="00E85900">
            <w:pPr>
              <w:jc w:val="center"/>
              <w:rPr>
                <w:rFonts w:ascii="標楷體" w:eastAsia="標楷體" w:hAnsi="標楷體"/>
                <w:sz w:val="36"/>
              </w:rPr>
            </w:pPr>
            <w:r w:rsidRPr="00FD59AD">
              <w:rPr>
                <w:rFonts w:ascii="標楷體" w:eastAsia="標楷體" w:hAnsi="標楷體" w:hint="eastAsia"/>
                <w:sz w:val="36"/>
              </w:rPr>
              <w:t>○○○</w:t>
            </w:r>
          </w:p>
        </w:tc>
        <w:tc>
          <w:tcPr>
            <w:tcW w:w="5220" w:type="dxa"/>
            <w:gridSpan w:val="5"/>
            <w:vMerge w:val="restart"/>
            <w:vAlign w:val="center"/>
          </w:tcPr>
          <w:p w:rsidR="00A106C3" w:rsidRPr="00FD59AD" w:rsidRDefault="00A106C3" w:rsidP="00E85900">
            <w:pPr>
              <w:rPr>
                <w:rFonts w:ascii="標楷體" w:eastAsia="標楷體" w:hAnsi="標楷體"/>
                <w:sz w:val="36"/>
              </w:rPr>
            </w:pPr>
            <w:r w:rsidRPr="00FD59AD">
              <w:rPr>
                <w:rFonts w:ascii="標楷體" w:eastAsia="標楷體" w:hAnsi="標楷體" w:hint="eastAsia"/>
                <w:sz w:val="36"/>
              </w:rPr>
              <w:t xml:space="preserve">申請日期： ○○○/○○/○○ </w:t>
            </w:r>
          </w:p>
        </w:tc>
      </w:tr>
      <w:tr w:rsidR="00FD59AD" w:rsidRPr="00FD59AD" w:rsidTr="00E85900">
        <w:trPr>
          <w:cantSplit/>
          <w:trHeight w:val="585"/>
          <w:jc w:val="center"/>
        </w:trPr>
        <w:tc>
          <w:tcPr>
            <w:tcW w:w="1620" w:type="dxa"/>
            <w:gridSpan w:val="2"/>
            <w:tcBorders>
              <w:bottom w:val="single" w:sz="4" w:space="0" w:color="auto"/>
            </w:tcBorders>
            <w:shd w:val="clear" w:color="auto" w:fill="auto"/>
            <w:vAlign w:val="center"/>
          </w:tcPr>
          <w:p w:rsidR="00A106C3" w:rsidRPr="00FD59AD" w:rsidRDefault="00A106C3" w:rsidP="00E85900">
            <w:pPr>
              <w:jc w:val="center"/>
              <w:rPr>
                <w:rFonts w:ascii="標楷體" w:eastAsia="標楷體" w:hAnsi="標楷體"/>
                <w:sz w:val="36"/>
              </w:rPr>
            </w:pPr>
            <w:r w:rsidRPr="00FD59AD">
              <w:rPr>
                <w:rFonts w:ascii="標楷體" w:eastAsia="標楷體" w:hAnsi="標楷體" w:hint="eastAsia"/>
                <w:sz w:val="36"/>
              </w:rPr>
              <w:t>申請人</w:t>
            </w:r>
          </w:p>
        </w:tc>
        <w:tc>
          <w:tcPr>
            <w:tcW w:w="3240" w:type="dxa"/>
            <w:gridSpan w:val="4"/>
            <w:vAlign w:val="center"/>
          </w:tcPr>
          <w:p w:rsidR="00A106C3" w:rsidRPr="00FD59AD" w:rsidRDefault="00A106C3" w:rsidP="00E85900">
            <w:pPr>
              <w:jc w:val="center"/>
              <w:rPr>
                <w:rFonts w:ascii="標楷體" w:eastAsia="標楷體" w:hAnsi="標楷體"/>
                <w:sz w:val="36"/>
              </w:rPr>
            </w:pPr>
            <w:r w:rsidRPr="00FD59AD">
              <w:rPr>
                <w:rFonts w:ascii="標楷體" w:eastAsia="標楷體" w:hAnsi="標楷體" w:hint="eastAsia"/>
                <w:sz w:val="36"/>
              </w:rPr>
              <w:t>○○○</w:t>
            </w:r>
          </w:p>
        </w:tc>
        <w:tc>
          <w:tcPr>
            <w:tcW w:w="5220" w:type="dxa"/>
            <w:gridSpan w:val="5"/>
            <w:vMerge/>
            <w:vAlign w:val="center"/>
          </w:tcPr>
          <w:p w:rsidR="00A106C3" w:rsidRPr="00FD59AD" w:rsidRDefault="00A106C3" w:rsidP="00E85900">
            <w:pPr>
              <w:rPr>
                <w:rFonts w:ascii="標楷體" w:eastAsia="標楷體" w:hAnsi="標楷體"/>
                <w:sz w:val="36"/>
              </w:rPr>
            </w:pPr>
          </w:p>
        </w:tc>
      </w:tr>
      <w:tr w:rsidR="00FD59AD" w:rsidRPr="00FD59AD" w:rsidTr="00E85900">
        <w:trPr>
          <w:cantSplit/>
          <w:trHeight w:val="659"/>
          <w:jc w:val="center"/>
        </w:trPr>
        <w:tc>
          <w:tcPr>
            <w:tcW w:w="1620" w:type="dxa"/>
            <w:gridSpan w:val="2"/>
            <w:tcBorders>
              <w:bottom w:val="single" w:sz="4" w:space="0" w:color="auto"/>
            </w:tcBorders>
            <w:vAlign w:val="center"/>
          </w:tcPr>
          <w:p w:rsidR="00A106C3" w:rsidRPr="00FD59AD" w:rsidRDefault="00A106C3" w:rsidP="00E85900">
            <w:pPr>
              <w:adjustRightInd w:val="0"/>
              <w:snapToGrid w:val="0"/>
              <w:jc w:val="center"/>
              <w:rPr>
                <w:rFonts w:ascii="標楷體" w:eastAsia="標楷體" w:hAnsi="標楷體"/>
                <w:sz w:val="36"/>
              </w:rPr>
            </w:pPr>
            <w:r w:rsidRPr="00FD59AD">
              <w:rPr>
                <w:rFonts w:ascii="標楷體" w:eastAsia="標楷體" w:hAnsi="標楷體" w:hint="eastAsia"/>
                <w:sz w:val="36"/>
              </w:rPr>
              <w:t>論文題目</w:t>
            </w:r>
          </w:p>
        </w:tc>
        <w:tc>
          <w:tcPr>
            <w:tcW w:w="8460" w:type="dxa"/>
            <w:gridSpan w:val="9"/>
            <w:vAlign w:val="center"/>
          </w:tcPr>
          <w:p w:rsidR="00A106C3" w:rsidRPr="00FD59AD" w:rsidRDefault="00A106C3" w:rsidP="00E85900">
            <w:pPr>
              <w:snapToGrid w:val="0"/>
              <w:jc w:val="both"/>
              <w:rPr>
                <w:rFonts w:ascii="標楷體" w:eastAsia="標楷體" w:hAnsi="標楷體"/>
                <w:sz w:val="36"/>
              </w:rPr>
            </w:pPr>
            <w:r w:rsidRPr="00FD59AD">
              <w:rPr>
                <w:rFonts w:ascii="標楷體" w:eastAsia="標楷體" w:hAnsi="標楷體" w:hint="eastAsia"/>
                <w:sz w:val="36"/>
              </w:rPr>
              <w:t>○○○○○○○○</w:t>
            </w:r>
          </w:p>
        </w:tc>
      </w:tr>
      <w:tr w:rsidR="00FD59AD" w:rsidRPr="00FD59AD" w:rsidTr="00E85900">
        <w:trPr>
          <w:cantSplit/>
          <w:trHeight w:val="720"/>
          <w:jc w:val="center"/>
        </w:trPr>
        <w:tc>
          <w:tcPr>
            <w:tcW w:w="1620" w:type="dxa"/>
            <w:gridSpan w:val="2"/>
            <w:tcBorders>
              <w:bottom w:val="single" w:sz="4" w:space="0" w:color="auto"/>
            </w:tcBorders>
            <w:vAlign w:val="center"/>
          </w:tcPr>
          <w:p w:rsidR="00A106C3" w:rsidRPr="00FD59AD" w:rsidRDefault="00A106C3" w:rsidP="00E85900">
            <w:pPr>
              <w:jc w:val="center"/>
              <w:rPr>
                <w:rFonts w:ascii="標楷體" w:eastAsia="標楷體" w:hAnsi="標楷體"/>
                <w:sz w:val="36"/>
              </w:rPr>
            </w:pPr>
            <w:r w:rsidRPr="00FD59AD">
              <w:rPr>
                <w:rFonts w:ascii="標楷體" w:eastAsia="標楷體" w:hAnsi="標楷體" w:hint="eastAsia"/>
                <w:sz w:val="36"/>
              </w:rPr>
              <w:t>指導教授</w:t>
            </w:r>
          </w:p>
        </w:tc>
        <w:tc>
          <w:tcPr>
            <w:tcW w:w="8460" w:type="dxa"/>
            <w:gridSpan w:val="9"/>
            <w:vAlign w:val="center"/>
          </w:tcPr>
          <w:p w:rsidR="00A106C3" w:rsidRPr="00FD59AD" w:rsidRDefault="00A106C3" w:rsidP="00E85900">
            <w:pPr>
              <w:ind w:firstLineChars="100" w:firstLine="360"/>
              <w:jc w:val="both"/>
              <w:rPr>
                <w:rFonts w:ascii="標楷體" w:eastAsia="標楷體" w:hAnsi="標楷體"/>
                <w:sz w:val="36"/>
              </w:rPr>
            </w:pPr>
            <w:r w:rsidRPr="00FD59AD">
              <w:rPr>
                <w:rFonts w:ascii="標楷體" w:eastAsia="標楷體" w:hAnsi="標楷體" w:hint="eastAsia"/>
                <w:sz w:val="36"/>
              </w:rPr>
              <w:t>○○○  教授(簽章)</w:t>
            </w:r>
          </w:p>
        </w:tc>
      </w:tr>
      <w:tr w:rsidR="00FD59AD" w:rsidRPr="00FD59AD" w:rsidTr="00E85900">
        <w:trPr>
          <w:cantSplit/>
          <w:trHeight w:val="906"/>
          <w:jc w:val="center"/>
        </w:trPr>
        <w:tc>
          <w:tcPr>
            <w:tcW w:w="1620" w:type="dxa"/>
            <w:gridSpan w:val="2"/>
            <w:tcBorders>
              <w:bottom w:val="single" w:sz="4" w:space="0" w:color="auto"/>
            </w:tcBorders>
            <w:vAlign w:val="center"/>
          </w:tcPr>
          <w:p w:rsidR="00A106C3" w:rsidRPr="00FD59AD" w:rsidRDefault="00A106C3" w:rsidP="00E85900">
            <w:pPr>
              <w:adjustRightInd w:val="0"/>
              <w:snapToGrid w:val="0"/>
              <w:jc w:val="center"/>
              <w:rPr>
                <w:rFonts w:ascii="標楷體" w:eastAsia="標楷體" w:hAnsi="標楷體"/>
                <w:sz w:val="36"/>
              </w:rPr>
            </w:pPr>
            <w:r w:rsidRPr="00FD59AD">
              <w:rPr>
                <w:rFonts w:ascii="標楷體" w:eastAsia="標楷體" w:hAnsi="標楷體" w:hint="eastAsia"/>
                <w:sz w:val="36"/>
              </w:rPr>
              <w:t>口試</w:t>
            </w:r>
          </w:p>
          <w:p w:rsidR="00A106C3" w:rsidRPr="00FD59AD" w:rsidRDefault="00A106C3" w:rsidP="00E85900">
            <w:pPr>
              <w:adjustRightInd w:val="0"/>
              <w:snapToGrid w:val="0"/>
              <w:jc w:val="center"/>
              <w:rPr>
                <w:rFonts w:ascii="標楷體" w:eastAsia="標楷體" w:hAnsi="標楷體"/>
                <w:sz w:val="36"/>
              </w:rPr>
            </w:pPr>
            <w:r w:rsidRPr="00FD59AD">
              <w:rPr>
                <w:rFonts w:ascii="標楷體" w:eastAsia="標楷體" w:hAnsi="標楷體" w:hint="eastAsia"/>
                <w:sz w:val="36"/>
              </w:rPr>
              <w:t>日期時間</w:t>
            </w:r>
          </w:p>
        </w:tc>
        <w:tc>
          <w:tcPr>
            <w:tcW w:w="4502" w:type="dxa"/>
            <w:gridSpan w:val="5"/>
            <w:tcBorders>
              <w:bottom w:val="single" w:sz="4" w:space="0" w:color="auto"/>
            </w:tcBorders>
            <w:vAlign w:val="center"/>
          </w:tcPr>
          <w:p w:rsidR="00A106C3" w:rsidRPr="00FD59AD" w:rsidRDefault="00A106C3" w:rsidP="00E85900">
            <w:pPr>
              <w:spacing w:line="400" w:lineRule="exact"/>
              <w:ind w:left="360"/>
              <w:rPr>
                <w:rFonts w:ascii="標楷體" w:eastAsia="標楷體" w:hAnsi="標楷體"/>
                <w:sz w:val="32"/>
                <w:szCs w:val="32"/>
              </w:rPr>
            </w:pPr>
            <w:r w:rsidRPr="00FD59AD">
              <w:rPr>
                <w:rFonts w:ascii="標楷體" w:eastAsia="標楷體" w:hAnsi="標楷體" w:hint="eastAsia"/>
                <w:sz w:val="32"/>
                <w:szCs w:val="32"/>
              </w:rPr>
              <w:t>○○○年○○月○○日</w:t>
            </w:r>
          </w:p>
          <w:p w:rsidR="00A106C3" w:rsidRPr="00FD59AD" w:rsidRDefault="00A106C3" w:rsidP="00E85900">
            <w:pPr>
              <w:spacing w:line="400" w:lineRule="exact"/>
              <w:jc w:val="center"/>
              <w:rPr>
                <w:rFonts w:ascii="標楷體" w:eastAsia="標楷體" w:hAnsi="標楷體"/>
                <w:sz w:val="32"/>
                <w:szCs w:val="32"/>
              </w:rPr>
            </w:pPr>
            <w:r w:rsidRPr="00FD59AD">
              <w:rPr>
                <w:rFonts w:ascii="標楷體" w:eastAsia="標楷體" w:hAnsi="標楷體" w:hint="eastAsia"/>
                <w:sz w:val="32"/>
                <w:szCs w:val="32"/>
              </w:rPr>
              <w:t>○○時至○○時</w:t>
            </w:r>
          </w:p>
        </w:tc>
        <w:tc>
          <w:tcPr>
            <w:tcW w:w="710" w:type="dxa"/>
            <w:gridSpan w:val="2"/>
            <w:tcBorders>
              <w:bottom w:val="single" w:sz="4" w:space="0" w:color="auto"/>
            </w:tcBorders>
            <w:vAlign w:val="center"/>
          </w:tcPr>
          <w:p w:rsidR="00A106C3" w:rsidRPr="00FD59AD" w:rsidRDefault="00A106C3" w:rsidP="00E85900">
            <w:pPr>
              <w:adjustRightInd w:val="0"/>
              <w:snapToGrid w:val="0"/>
              <w:jc w:val="center"/>
              <w:rPr>
                <w:rFonts w:ascii="標楷體" w:eastAsia="標楷體" w:hAnsi="標楷體"/>
                <w:sz w:val="36"/>
              </w:rPr>
            </w:pPr>
            <w:r w:rsidRPr="00FD59AD">
              <w:rPr>
                <w:rFonts w:ascii="標楷體" w:eastAsia="標楷體" w:hAnsi="標楷體" w:hint="eastAsia"/>
                <w:sz w:val="36"/>
              </w:rPr>
              <w:t>地點</w:t>
            </w:r>
          </w:p>
        </w:tc>
        <w:tc>
          <w:tcPr>
            <w:tcW w:w="3248" w:type="dxa"/>
            <w:gridSpan w:val="2"/>
            <w:tcBorders>
              <w:bottom w:val="single" w:sz="4" w:space="0" w:color="auto"/>
            </w:tcBorders>
            <w:vAlign w:val="center"/>
          </w:tcPr>
          <w:p w:rsidR="00A106C3" w:rsidRPr="00FD59AD" w:rsidRDefault="00A106C3" w:rsidP="00E85900">
            <w:pPr>
              <w:ind w:firstLineChars="150" w:firstLine="540"/>
              <w:rPr>
                <w:rFonts w:ascii="標楷體" w:eastAsia="標楷體" w:hAnsi="標楷體"/>
                <w:sz w:val="36"/>
              </w:rPr>
            </w:pPr>
          </w:p>
        </w:tc>
      </w:tr>
      <w:tr w:rsidR="00FD59AD" w:rsidRPr="00FD59AD" w:rsidTr="00E85900">
        <w:trPr>
          <w:cantSplit/>
          <w:trHeight w:val="515"/>
          <w:jc w:val="center"/>
        </w:trPr>
        <w:tc>
          <w:tcPr>
            <w:tcW w:w="1620" w:type="dxa"/>
            <w:gridSpan w:val="2"/>
            <w:vMerge w:val="restart"/>
            <w:textDirection w:val="tbRlV"/>
            <w:vAlign w:val="center"/>
          </w:tcPr>
          <w:p w:rsidR="00A106C3" w:rsidRPr="00FD59AD" w:rsidRDefault="00A106C3" w:rsidP="00E85900">
            <w:pPr>
              <w:ind w:left="113" w:right="113"/>
              <w:jc w:val="distribute"/>
              <w:rPr>
                <w:rFonts w:ascii="標楷體" w:eastAsia="標楷體" w:hAnsi="標楷體"/>
              </w:rPr>
            </w:pPr>
            <w:r w:rsidRPr="00FD59AD">
              <w:rPr>
                <w:rFonts w:ascii="標楷體" w:eastAsia="標楷體" w:hAnsi="標楷體" w:hint="eastAsia"/>
              </w:rPr>
              <w:t>口試委員</w:t>
            </w:r>
          </w:p>
        </w:tc>
        <w:tc>
          <w:tcPr>
            <w:tcW w:w="2399" w:type="dxa"/>
            <w:gridSpan w:val="2"/>
            <w:vAlign w:val="center"/>
          </w:tcPr>
          <w:p w:rsidR="00A106C3" w:rsidRPr="00FD59AD" w:rsidRDefault="00A106C3" w:rsidP="00E85900">
            <w:pPr>
              <w:adjustRightInd w:val="0"/>
              <w:snapToGrid w:val="0"/>
              <w:jc w:val="center"/>
              <w:rPr>
                <w:rFonts w:ascii="標楷體" w:eastAsia="標楷體" w:hAnsi="標楷體"/>
              </w:rPr>
            </w:pPr>
            <w:r w:rsidRPr="00FD59AD">
              <w:rPr>
                <w:rFonts w:ascii="標楷體" w:eastAsia="標楷體" w:hAnsi="標楷體" w:hint="eastAsia"/>
              </w:rPr>
              <w:t>單位</w:t>
            </w:r>
          </w:p>
        </w:tc>
        <w:tc>
          <w:tcPr>
            <w:tcW w:w="2103" w:type="dxa"/>
            <w:gridSpan w:val="3"/>
            <w:vAlign w:val="center"/>
          </w:tcPr>
          <w:p w:rsidR="00A106C3" w:rsidRPr="00FD59AD" w:rsidRDefault="00A106C3" w:rsidP="00E85900">
            <w:pPr>
              <w:adjustRightInd w:val="0"/>
              <w:snapToGrid w:val="0"/>
              <w:jc w:val="center"/>
              <w:rPr>
                <w:rFonts w:ascii="標楷體" w:eastAsia="標楷體" w:hAnsi="標楷體"/>
              </w:rPr>
            </w:pPr>
            <w:r w:rsidRPr="00FD59AD">
              <w:rPr>
                <w:rFonts w:ascii="標楷體" w:eastAsia="標楷體" w:hAnsi="標楷體" w:hint="eastAsia"/>
              </w:rPr>
              <w:t>職稱</w:t>
            </w:r>
          </w:p>
        </w:tc>
        <w:tc>
          <w:tcPr>
            <w:tcW w:w="3958" w:type="dxa"/>
            <w:gridSpan w:val="4"/>
            <w:vAlign w:val="center"/>
          </w:tcPr>
          <w:p w:rsidR="00A106C3" w:rsidRPr="00FD59AD" w:rsidRDefault="00A106C3" w:rsidP="00E85900">
            <w:pPr>
              <w:adjustRightInd w:val="0"/>
              <w:snapToGrid w:val="0"/>
              <w:jc w:val="center"/>
              <w:rPr>
                <w:rFonts w:ascii="標楷體" w:eastAsia="標楷體" w:hAnsi="標楷體"/>
              </w:rPr>
            </w:pPr>
            <w:r w:rsidRPr="00FD59AD">
              <w:rPr>
                <w:rFonts w:ascii="標楷體" w:eastAsia="標楷體" w:hAnsi="標楷體" w:hint="eastAsia"/>
              </w:rPr>
              <w:t>姓　　　　名</w:t>
            </w:r>
          </w:p>
        </w:tc>
      </w:tr>
      <w:tr w:rsidR="00FD59AD" w:rsidRPr="00FD59AD" w:rsidTr="00E85900">
        <w:trPr>
          <w:cantSplit/>
          <w:trHeight w:val="515"/>
          <w:jc w:val="center"/>
        </w:trPr>
        <w:tc>
          <w:tcPr>
            <w:tcW w:w="1620" w:type="dxa"/>
            <w:gridSpan w:val="2"/>
            <w:vMerge/>
          </w:tcPr>
          <w:p w:rsidR="00A106C3" w:rsidRPr="00FD59AD" w:rsidRDefault="00A106C3" w:rsidP="00E85900">
            <w:pPr>
              <w:rPr>
                <w:rFonts w:ascii="標楷體" w:eastAsia="標楷體" w:hAnsi="標楷體"/>
                <w:sz w:val="36"/>
              </w:rPr>
            </w:pPr>
          </w:p>
        </w:tc>
        <w:tc>
          <w:tcPr>
            <w:tcW w:w="2399" w:type="dxa"/>
            <w:gridSpan w:val="2"/>
            <w:vAlign w:val="center"/>
          </w:tcPr>
          <w:p w:rsidR="00A106C3" w:rsidRPr="00FD59AD" w:rsidRDefault="00A106C3" w:rsidP="00E85900">
            <w:pPr>
              <w:adjustRightInd w:val="0"/>
              <w:snapToGrid w:val="0"/>
              <w:jc w:val="distribute"/>
              <w:rPr>
                <w:rFonts w:ascii="標楷體" w:eastAsia="標楷體" w:hAnsi="標楷體"/>
              </w:rPr>
            </w:pPr>
            <w:r w:rsidRPr="00FD59AD">
              <w:rPr>
                <w:rFonts w:ascii="標楷體" w:eastAsia="標楷體" w:hAnsi="標楷體" w:hint="eastAsia"/>
                <w:sz w:val="20"/>
                <w:szCs w:val="20"/>
              </w:rPr>
              <w:t>○○○○○○○</w:t>
            </w:r>
          </w:p>
        </w:tc>
        <w:tc>
          <w:tcPr>
            <w:tcW w:w="2103" w:type="dxa"/>
            <w:gridSpan w:val="3"/>
            <w:vAlign w:val="center"/>
          </w:tcPr>
          <w:p w:rsidR="00A106C3" w:rsidRPr="00FD59AD" w:rsidRDefault="00A106C3" w:rsidP="00E85900">
            <w:pPr>
              <w:adjustRightInd w:val="0"/>
              <w:snapToGrid w:val="0"/>
              <w:jc w:val="center"/>
              <w:rPr>
                <w:rFonts w:ascii="標楷體" w:eastAsia="標楷體" w:hAnsi="標楷體"/>
              </w:rPr>
            </w:pPr>
            <w:r w:rsidRPr="00FD59AD">
              <w:rPr>
                <w:rFonts w:ascii="標楷體" w:eastAsia="標楷體" w:hAnsi="標楷體" w:hint="eastAsia"/>
              </w:rPr>
              <w:t>教授</w:t>
            </w:r>
          </w:p>
        </w:tc>
        <w:tc>
          <w:tcPr>
            <w:tcW w:w="3958" w:type="dxa"/>
            <w:gridSpan w:val="4"/>
            <w:vAlign w:val="center"/>
          </w:tcPr>
          <w:p w:rsidR="00A106C3" w:rsidRPr="00FD59AD" w:rsidRDefault="00A106C3" w:rsidP="00E85900">
            <w:pPr>
              <w:adjustRightInd w:val="0"/>
              <w:snapToGrid w:val="0"/>
              <w:jc w:val="center"/>
              <w:rPr>
                <w:rFonts w:ascii="標楷體" w:eastAsia="標楷體" w:hAnsi="標楷體"/>
              </w:rPr>
            </w:pPr>
            <w:r w:rsidRPr="00FD59AD">
              <w:rPr>
                <w:rFonts w:ascii="標楷體" w:eastAsia="標楷體" w:hAnsi="標楷體" w:hint="eastAsia"/>
              </w:rPr>
              <w:t>○○○</w:t>
            </w:r>
          </w:p>
        </w:tc>
      </w:tr>
      <w:tr w:rsidR="00FD59AD" w:rsidRPr="00FD59AD" w:rsidTr="00E85900">
        <w:trPr>
          <w:cantSplit/>
          <w:trHeight w:val="515"/>
          <w:jc w:val="center"/>
        </w:trPr>
        <w:tc>
          <w:tcPr>
            <w:tcW w:w="1620" w:type="dxa"/>
            <w:gridSpan w:val="2"/>
            <w:vMerge/>
          </w:tcPr>
          <w:p w:rsidR="00A106C3" w:rsidRPr="00FD59AD" w:rsidRDefault="00A106C3" w:rsidP="00E85900">
            <w:pPr>
              <w:rPr>
                <w:rFonts w:ascii="標楷體" w:eastAsia="標楷體" w:hAnsi="標楷體"/>
                <w:sz w:val="36"/>
              </w:rPr>
            </w:pPr>
          </w:p>
        </w:tc>
        <w:tc>
          <w:tcPr>
            <w:tcW w:w="2399" w:type="dxa"/>
            <w:gridSpan w:val="2"/>
            <w:vAlign w:val="center"/>
          </w:tcPr>
          <w:p w:rsidR="00A106C3" w:rsidRPr="00FD59AD" w:rsidRDefault="00A106C3" w:rsidP="00E85900">
            <w:pPr>
              <w:adjustRightInd w:val="0"/>
              <w:snapToGrid w:val="0"/>
              <w:jc w:val="distribute"/>
              <w:rPr>
                <w:rFonts w:ascii="標楷體" w:eastAsia="標楷體" w:hAnsi="標楷體"/>
              </w:rPr>
            </w:pPr>
          </w:p>
        </w:tc>
        <w:tc>
          <w:tcPr>
            <w:tcW w:w="2103" w:type="dxa"/>
            <w:gridSpan w:val="3"/>
            <w:vAlign w:val="center"/>
          </w:tcPr>
          <w:p w:rsidR="00A106C3" w:rsidRPr="00FD59AD" w:rsidRDefault="00A106C3" w:rsidP="00E85900">
            <w:pPr>
              <w:adjustRightInd w:val="0"/>
              <w:snapToGrid w:val="0"/>
              <w:jc w:val="center"/>
              <w:rPr>
                <w:rFonts w:ascii="標楷體" w:eastAsia="標楷體" w:hAnsi="標楷體"/>
              </w:rPr>
            </w:pPr>
          </w:p>
        </w:tc>
        <w:tc>
          <w:tcPr>
            <w:tcW w:w="3958" w:type="dxa"/>
            <w:gridSpan w:val="4"/>
            <w:vAlign w:val="center"/>
          </w:tcPr>
          <w:p w:rsidR="00A106C3" w:rsidRPr="00FD59AD" w:rsidRDefault="00A106C3" w:rsidP="00E85900">
            <w:pPr>
              <w:adjustRightInd w:val="0"/>
              <w:snapToGrid w:val="0"/>
              <w:jc w:val="center"/>
              <w:rPr>
                <w:rFonts w:ascii="標楷體" w:eastAsia="標楷體" w:hAnsi="標楷體"/>
              </w:rPr>
            </w:pPr>
          </w:p>
        </w:tc>
      </w:tr>
      <w:tr w:rsidR="00FD59AD" w:rsidRPr="00FD59AD" w:rsidTr="00E85900">
        <w:trPr>
          <w:cantSplit/>
          <w:trHeight w:val="515"/>
          <w:jc w:val="center"/>
        </w:trPr>
        <w:tc>
          <w:tcPr>
            <w:tcW w:w="1620" w:type="dxa"/>
            <w:gridSpan w:val="2"/>
            <w:vMerge/>
          </w:tcPr>
          <w:p w:rsidR="00A106C3" w:rsidRPr="00FD59AD" w:rsidRDefault="00A106C3" w:rsidP="00E85900">
            <w:pPr>
              <w:rPr>
                <w:rFonts w:ascii="標楷體" w:eastAsia="標楷體" w:hAnsi="標楷體"/>
                <w:sz w:val="36"/>
              </w:rPr>
            </w:pPr>
          </w:p>
        </w:tc>
        <w:tc>
          <w:tcPr>
            <w:tcW w:w="2399" w:type="dxa"/>
            <w:gridSpan w:val="2"/>
            <w:vAlign w:val="center"/>
          </w:tcPr>
          <w:p w:rsidR="00A106C3" w:rsidRPr="00FD59AD" w:rsidRDefault="00A106C3" w:rsidP="00E85900">
            <w:pPr>
              <w:adjustRightInd w:val="0"/>
              <w:snapToGrid w:val="0"/>
              <w:jc w:val="distribute"/>
              <w:rPr>
                <w:rFonts w:ascii="標楷體" w:eastAsia="標楷體" w:hAnsi="標楷體"/>
              </w:rPr>
            </w:pPr>
          </w:p>
        </w:tc>
        <w:tc>
          <w:tcPr>
            <w:tcW w:w="2103" w:type="dxa"/>
            <w:gridSpan w:val="3"/>
            <w:vAlign w:val="center"/>
          </w:tcPr>
          <w:p w:rsidR="00A106C3" w:rsidRPr="00FD59AD" w:rsidRDefault="00A106C3" w:rsidP="00E85900">
            <w:pPr>
              <w:adjustRightInd w:val="0"/>
              <w:snapToGrid w:val="0"/>
              <w:jc w:val="center"/>
              <w:rPr>
                <w:rFonts w:ascii="標楷體" w:eastAsia="標楷體" w:hAnsi="標楷體"/>
              </w:rPr>
            </w:pPr>
          </w:p>
        </w:tc>
        <w:tc>
          <w:tcPr>
            <w:tcW w:w="3958" w:type="dxa"/>
            <w:gridSpan w:val="4"/>
            <w:vAlign w:val="center"/>
          </w:tcPr>
          <w:p w:rsidR="00A106C3" w:rsidRPr="00FD59AD" w:rsidRDefault="00A106C3" w:rsidP="00E85900">
            <w:pPr>
              <w:adjustRightInd w:val="0"/>
              <w:snapToGrid w:val="0"/>
              <w:jc w:val="center"/>
              <w:rPr>
                <w:rFonts w:ascii="標楷體" w:eastAsia="標楷體" w:hAnsi="標楷體"/>
              </w:rPr>
            </w:pPr>
          </w:p>
        </w:tc>
      </w:tr>
      <w:tr w:rsidR="00FD59AD" w:rsidRPr="00FD59AD" w:rsidTr="00E85900">
        <w:trPr>
          <w:cantSplit/>
          <w:trHeight w:val="515"/>
          <w:jc w:val="center"/>
        </w:trPr>
        <w:tc>
          <w:tcPr>
            <w:tcW w:w="1620" w:type="dxa"/>
            <w:gridSpan w:val="2"/>
            <w:vMerge/>
          </w:tcPr>
          <w:p w:rsidR="00A106C3" w:rsidRPr="00FD59AD" w:rsidRDefault="00A106C3" w:rsidP="00E85900">
            <w:pPr>
              <w:rPr>
                <w:rFonts w:ascii="標楷體" w:eastAsia="標楷體" w:hAnsi="標楷體"/>
                <w:sz w:val="36"/>
              </w:rPr>
            </w:pPr>
          </w:p>
        </w:tc>
        <w:tc>
          <w:tcPr>
            <w:tcW w:w="2399" w:type="dxa"/>
            <w:gridSpan w:val="2"/>
            <w:vAlign w:val="center"/>
          </w:tcPr>
          <w:p w:rsidR="00A106C3" w:rsidRPr="00FD59AD" w:rsidRDefault="00A106C3" w:rsidP="00E85900">
            <w:pPr>
              <w:adjustRightInd w:val="0"/>
              <w:snapToGrid w:val="0"/>
              <w:jc w:val="distribute"/>
              <w:rPr>
                <w:rFonts w:ascii="標楷體" w:eastAsia="標楷體" w:hAnsi="標楷體"/>
              </w:rPr>
            </w:pPr>
          </w:p>
        </w:tc>
        <w:tc>
          <w:tcPr>
            <w:tcW w:w="2103" w:type="dxa"/>
            <w:gridSpan w:val="3"/>
            <w:vAlign w:val="center"/>
          </w:tcPr>
          <w:p w:rsidR="00A106C3" w:rsidRPr="00FD59AD" w:rsidRDefault="00A106C3" w:rsidP="00E85900">
            <w:pPr>
              <w:adjustRightInd w:val="0"/>
              <w:snapToGrid w:val="0"/>
              <w:jc w:val="center"/>
              <w:rPr>
                <w:rFonts w:ascii="標楷體" w:eastAsia="標楷體" w:hAnsi="標楷體"/>
              </w:rPr>
            </w:pPr>
          </w:p>
        </w:tc>
        <w:tc>
          <w:tcPr>
            <w:tcW w:w="3958" w:type="dxa"/>
            <w:gridSpan w:val="4"/>
            <w:vAlign w:val="center"/>
          </w:tcPr>
          <w:p w:rsidR="00A106C3" w:rsidRPr="00FD59AD" w:rsidRDefault="00A106C3" w:rsidP="00E85900">
            <w:pPr>
              <w:adjustRightInd w:val="0"/>
              <w:snapToGrid w:val="0"/>
              <w:jc w:val="center"/>
              <w:rPr>
                <w:rFonts w:ascii="標楷體" w:eastAsia="標楷體" w:hAnsi="標楷體"/>
              </w:rPr>
            </w:pPr>
          </w:p>
        </w:tc>
      </w:tr>
      <w:tr w:rsidR="00FD59AD" w:rsidRPr="00FD59AD" w:rsidTr="00E85900">
        <w:trPr>
          <w:cantSplit/>
          <w:trHeight w:val="515"/>
          <w:jc w:val="center"/>
        </w:trPr>
        <w:tc>
          <w:tcPr>
            <w:tcW w:w="1620" w:type="dxa"/>
            <w:gridSpan w:val="2"/>
            <w:vMerge/>
          </w:tcPr>
          <w:p w:rsidR="00A106C3" w:rsidRPr="00FD59AD" w:rsidRDefault="00A106C3" w:rsidP="00E85900">
            <w:pPr>
              <w:rPr>
                <w:rFonts w:ascii="標楷體" w:eastAsia="標楷體" w:hAnsi="標楷體"/>
                <w:sz w:val="36"/>
              </w:rPr>
            </w:pPr>
          </w:p>
        </w:tc>
        <w:tc>
          <w:tcPr>
            <w:tcW w:w="2399" w:type="dxa"/>
            <w:gridSpan w:val="2"/>
            <w:vAlign w:val="center"/>
          </w:tcPr>
          <w:p w:rsidR="00A106C3" w:rsidRPr="00FD59AD" w:rsidRDefault="00A106C3" w:rsidP="00E85900">
            <w:pPr>
              <w:adjustRightInd w:val="0"/>
              <w:snapToGrid w:val="0"/>
              <w:jc w:val="distribute"/>
              <w:rPr>
                <w:rFonts w:ascii="標楷體" w:eastAsia="標楷體" w:hAnsi="標楷體"/>
              </w:rPr>
            </w:pPr>
          </w:p>
        </w:tc>
        <w:tc>
          <w:tcPr>
            <w:tcW w:w="2103" w:type="dxa"/>
            <w:gridSpan w:val="3"/>
            <w:vAlign w:val="center"/>
          </w:tcPr>
          <w:p w:rsidR="00A106C3" w:rsidRPr="00FD59AD" w:rsidRDefault="00A106C3" w:rsidP="00E85900">
            <w:pPr>
              <w:adjustRightInd w:val="0"/>
              <w:snapToGrid w:val="0"/>
              <w:jc w:val="center"/>
              <w:rPr>
                <w:rFonts w:ascii="標楷體" w:eastAsia="標楷體" w:hAnsi="標楷體"/>
              </w:rPr>
            </w:pPr>
          </w:p>
        </w:tc>
        <w:tc>
          <w:tcPr>
            <w:tcW w:w="3958" w:type="dxa"/>
            <w:gridSpan w:val="4"/>
            <w:vAlign w:val="center"/>
          </w:tcPr>
          <w:p w:rsidR="00A106C3" w:rsidRPr="00FD59AD" w:rsidRDefault="00A106C3" w:rsidP="00E85900">
            <w:pPr>
              <w:adjustRightInd w:val="0"/>
              <w:snapToGrid w:val="0"/>
              <w:jc w:val="center"/>
              <w:rPr>
                <w:rFonts w:ascii="標楷體" w:eastAsia="標楷體" w:hAnsi="標楷體"/>
              </w:rPr>
            </w:pPr>
          </w:p>
        </w:tc>
      </w:tr>
      <w:tr w:rsidR="00FD59AD" w:rsidRPr="00FD59AD" w:rsidTr="00E85900">
        <w:trPr>
          <w:cantSplit/>
          <w:trHeight w:val="515"/>
          <w:jc w:val="center"/>
        </w:trPr>
        <w:tc>
          <w:tcPr>
            <w:tcW w:w="1620" w:type="dxa"/>
            <w:gridSpan w:val="2"/>
            <w:vMerge/>
          </w:tcPr>
          <w:p w:rsidR="00A106C3" w:rsidRPr="00FD59AD" w:rsidRDefault="00A106C3" w:rsidP="00E85900">
            <w:pPr>
              <w:rPr>
                <w:rFonts w:ascii="標楷體" w:eastAsia="標楷體" w:hAnsi="標楷體"/>
                <w:sz w:val="36"/>
              </w:rPr>
            </w:pPr>
          </w:p>
        </w:tc>
        <w:tc>
          <w:tcPr>
            <w:tcW w:w="2399" w:type="dxa"/>
            <w:gridSpan w:val="2"/>
            <w:vAlign w:val="center"/>
          </w:tcPr>
          <w:p w:rsidR="00A106C3" w:rsidRPr="00FD59AD" w:rsidRDefault="00A106C3" w:rsidP="00E85900">
            <w:pPr>
              <w:adjustRightInd w:val="0"/>
              <w:snapToGrid w:val="0"/>
              <w:jc w:val="distribute"/>
              <w:rPr>
                <w:rFonts w:ascii="標楷體" w:eastAsia="標楷體" w:hAnsi="標楷體"/>
              </w:rPr>
            </w:pPr>
          </w:p>
        </w:tc>
        <w:tc>
          <w:tcPr>
            <w:tcW w:w="2103" w:type="dxa"/>
            <w:gridSpan w:val="3"/>
            <w:vAlign w:val="center"/>
          </w:tcPr>
          <w:p w:rsidR="00A106C3" w:rsidRPr="00FD59AD" w:rsidRDefault="00A106C3" w:rsidP="00E85900">
            <w:pPr>
              <w:adjustRightInd w:val="0"/>
              <w:snapToGrid w:val="0"/>
              <w:jc w:val="center"/>
              <w:rPr>
                <w:rFonts w:ascii="標楷體" w:eastAsia="標楷體" w:hAnsi="標楷體"/>
              </w:rPr>
            </w:pPr>
          </w:p>
        </w:tc>
        <w:tc>
          <w:tcPr>
            <w:tcW w:w="3958" w:type="dxa"/>
            <w:gridSpan w:val="4"/>
            <w:vAlign w:val="center"/>
          </w:tcPr>
          <w:p w:rsidR="00A106C3" w:rsidRPr="00FD59AD" w:rsidRDefault="00A106C3" w:rsidP="00E85900">
            <w:pPr>
              <w:adjustRightInd w:val="0"/>
              <w:snapToGrid w:val="0"/>
              <w:jc w:val="center"/>
              <w:rPr>
                <w:rFonts w:ascii="標楷體" w:eastAsia="標楷體" w:hAnsi="標楷體"/>
              </w:rPr>
            </w:pPr>
          </w:p>
        </w:tc>
      </w:tr>
      <w:tr w:rsidR="00FD59AD" w:rsidRPr="00FD59AD" w:rsidTr="00E85900">
        <w:trPr>
          <w:cantSplit/>
          <w:trHeight w:val="515"/>
          <w:jc w:val="center"/>
        </w:trPr>
        <w:tc>
          <w:tcPr>
            <w:tcW w:w="1620" w:type="dxa"/>
            <w:gridSpan w:val="2"/>
            <w:vMerge/>
          </w:tcPr>
          <w:p w:rsidR="00A106C3" w:rsidRPr="00FD59AD" w:rsidRDefault="00A106C3" w:rsidP="00E85900">
            <w:pPr>
              <w:rPr>
                <w:rFonts w:ascii="標楷體" w:eastAsia="標楷體" w:hAnsi="標楷體"/>
                <w:sz w:val="36"/>
              </w:rPr>
            </w:pPr>
          </w:p>
        </w:tc>
        <w:tc>
          <w:tcPr>
            <w:tcW w:w="2399" w:type="dxa"/>
            <w:gridSpan w:val="2"/>
            <w:vAlign w:val="center"/>
          </w:tcPr>
          <w:p w:rsidR="00A106C3" w:rsidRPr="00FD59AD" w:rsidRDefault="00A106C3" w:rsidP="00E85900">
            <w:pPr>
              <w:adjustRightInd w:val="0"/>
              <w:snapToGrid w:val="0"/>
              <w:jc w:val="distribute"/>
              <w:rPr>
                <w:rFonts w:ascii="標楷體" w:eastAsia="標楷體" w:hAnsi="標楷體"/>
              </w:rPr>
            </w:pPr>
          </w:p>
        </w:tc>
        <w:tc>
          <w:tcPr>
            <w:tcW w:w="2103" w:type="dxa"/>
            <w:gridSpan w:val="3"/>
            <w:vAlign w:val="center"/>
          </w:tcPr>
          <w:p w:rsidR="00A106C3" w:rsidRPr="00FD59AD" w:rsidRDefault="00A106C3" w:rsidP="00E85900">
            <w:pPr>
              <w:adjustRightInd w:val="0"/>
              <w:snapToGrid w:val="0"/>
              <w:jc w:val="center"/>
              <w:rPr>
                <w:rFonts w:ascii="標楷體" w:eastAsia="標楷體" w:hAnsi="標楷體"/>
              </w:rPr>
            </w:pPr>
          </w:p>
        </w:tc>
        <w:tc>
          <w:tcPr>
            <w:tcW w:w="3958" w:type="dxa"/>
            <w:gridSpan w:val="4"/>
            <w:vAlign w:val="center"/>
          </w:tcPr>
          <w:p w:rsidR="00A106C3" w:rsidRPr="00FD59AD" w:rsidRDefault="00A106C3" w:rsidP="00E85900">
            <w:pPr>
              <w:adjustRightInd w:val="0"/>
              <w:snapToGrid w:val="0"/>
              <w:jc w:val="center"/>
              <w:rPr>
                <w:rFonts w:ascii="標楷體" w:eastAsia="標楷體" w:hAnsi="標楷體"/>
              </w:rPr>
            </w:pPr>
          </w:p>
        </w:tc>
      </w:tr>
      <w:tr w:rsidR="00FD59AD" w:rsidRPr="00FD59AD" w:rsidTr="00E85900">
        <w:trPr>
          <w:cantSplit/>
          <w:trHeight w:val="515"/>
          <w:jc w:val="center"/>
        </w:trPr>
        <w:tc>
          <w:tcPr>
            <w:tcW w:w="1620" w:type="dxa"/>
            <w:gridSpan w:val="2"/>
            <w:vMerge/>
          </w:tcPr>
          <w:p w:rsidR="00A106C3" w:rsidRPr="00FD59AD" w:rsidRDefault="00A106C3" w:rsidP="00E85900">
            <w:pPr>
              <w:rPr>
                <w:rFonts w:ascii="標楷體" w:eastAsia="標楷體" w:hAnsi="標楷體"/>
                <w:sz w:val="36"/>
              </w:rPr>
            </w:pPr>
          </w:p>
        </w:tc>
        <w:tc>
          <w:tcPr>
            <w:tcW w:w="2399" w:type="dxa"/>
            <w:gridSpan w:val="2"/>
            <w:vAlign w:val="center"/>
          </w:tcPr>
          <w:p w:rsidR="00A106C3" w:rsidRPr="00FD59AD" w:rsidRDefault="00A106C3" w:rsidP="00E85900">
            <w:pPr>
              <w:adjustRightInd w:val="0"/>
              <w:snapToGrid w:val="0"/>
              <w:jc w:val="distribute"/>
              <w:rPr>
                <w:rFonts w:ascii="標楷體" w:eastAsia="標楷體" w:hAnsi="標楷體"/>
              </w:rPr>
            </w:pPr>
          </w:p>
        </w:tc>
        <w:tc>
          <w:tcPr>
            <w:tcW w:w="2103" w:type="dxa"/>
            <w:gridSpan w:val="3"/>
            <w:vAlign w:val="center"/>
          </w:tcPr>
          <w:p w:rsidR="00A106C3" w:rsidRPr="00FD59AD" w:rsidRDefault="00A106C3" w:rsidP="00E85900">
            <w:pPr>
              <w:adjustRightInd w:val="0"/>
              <w:snapToGrid w:val="0"/>
              <w:jc w:val="center"/>
              <w:rPr>
                <w:rFonts w:ascii="標楷體" w:eastAsia="標楷體" w:hAnsi="標楷體"/>
              </w:rPr>
            </w:pPr>
          </w:p>
        </w:tc>
        <w:tc>
          <w:tcPr>
            <w:tcW w:w="3958" w:type="dxa"/>
            <w:gridSpan w:val="4"/>
            <w:vAlign w:val="center"/>
          </w:tcPr>
          <w:p w:rsidR="00A106C3" w:rsidRPr="00FD59AD" w:rsidRDefault="00A106C3" w:rsidP="00E85900">
            <w:pPr>
              <w:adjustRightInd w:val="0"/>
              <w:snapToGrid w:val="0"/>
              <w:jc w:val="center"/>
              <w:rPr>
                <w:rFonts w:ascii="標楷體" w:eastAsia="標楷體" w:hAnsi="標楷體"/>
              </w:rPr>
            </w:pPr>
          </w:p>
        </w:tc>
      </w:tr>
      <w:tr w:rsidR="00FD59AD" w:rsidRPr="00FD59AD" w:rsidTr="00E85900">
        <w:trPr>
          <w:cantSplit/>
          <w:trHeight w:val="515"/>
          <w:jc w:val="center"/>
        </w:trPr>
        <w:tc>
          <w:tcPr>
            <w:tcW w:w="1620" w:type="dxa"/>
            <w:gridSpan w:val="2"/>
            <w:vMerge/>
          </w:tcPr>
          <w:p w:rsidR="00A106C3" w:rsidRPr="00FD59AD" w:rsidRDefault="00A106C3" w:rsidP="00E85900">
            <w:pPr>
              <w:rPr>
                <w:rFonts w:ascii="標楷體" w:eastAsia="標楷體" w:hAnsi="標楷體"/>
                <w:sz w:val="36"/>
              </w:rPr>
            </w:pPr>
          </w:p>
        </w:tc>
        <w:tc>
          <w:tcPr>
            <w:tcW w:w="2399" w:type="dxa"/>
            <w:gridSpan w:val="2"/>
            <w:vAlign w:val="center"/>
          </w:tcPr>
          <w:p w:rsidR="00A106C3" w:rsidRPr="00FD59AD" w:rsidRDefault="00A106C3" w:rsidP="00E85900">
            <w:pPr>
              <w:adjustRightInd w:val="0"/>
              <w:snapToGrid w:val="0"/>
              <w:jc w:val="distribute"/>
              <w:rPr>
                <w:rFonts w:ascii="標楷體" w:eastAsia="標楷體" w:hAnsi="標楷體"/>
              </w:rPr>
            </w:pPr>
          </w:p>
        </w:tc>
        <w:tc>
          <w:tcPr>
            <w:tcW w:w="2103" w:type="dxa"/>
            <w:gridSpan w:val="3"/>
            <w:vAlign w:val="center"/>
          </w:tcPr>
          <w:p w:rsidR="00A106C3" w:rsidRPr="00FD59AD" w:rsidRDefault="00A106C3" w:rsidP="00E85900">
            <w:pPr>
              <w:adjustRightInd w:val="0"/>
              <w:snapToGrid w:val="0"/>
              <w:jc w:val="center"/>
              <w:rPr>
                <w:rFonts w:ascii="標楷體" w:eastAsia="標楷體" w:hAnsi="標楷體"/>
              </w:rPr>
            </w:pPr>
          </w:p>
        </w:tc>
        <w:tc>
          <w:tcPr>
            <w:tcW w:w="3958" w:type="dxa"/>
            <w:gridSpan w:val="4"/>
            <w:vAlign w:val="center"/>
          </w:tcPr>
          <w:p w:rsidR="00A106C3" w:rsidRPr="00FD59AD" w:rsidRDefault="00A106C3" w:rsidP="00E85900">
            <w:pPr>
              <w:adjustRightInd w:val="0"/>
              <w:snapToGrid w:val="0"/>
              <w:jc w:val="center"/>
              <w:rPr>
                <w:rFonts w:ascii="標楷體" w:eastAsia="標楷體" w:hAnsi="標楷體"/>
              </w:rPr>
            </w:pPr>
          </w:p>
        </w:tc>
      </w:tr>
      <w:tr w:rsidR="00FD59AD" w:rsidRPr="00FD59AD" w:rsidTr="00E85900">
        <w:trPr>
          <w:cantSplit/>
          <w:trHeight w:val="1835"/>
          <w:jc w:val="center"/>
        </w:trPr>
        <w:tc>
          <w:tcPr>
            <w:tcW w:w="1620" w:type="dxa"/>
            <w:gridSpan w:val="2"/>
            <w:vAlign w:val="center"/>
          </w:tcPr>
          <w:p w:rsidR="00A106C3" w:rsidRPr="00FD59AD" w:rsidRDefault="00A106C3" w:rsidP="00E85900">
            <w:pPr>
              <w:spacing w:line="400" w:lineRule="exact"/>
              <w:jc w:val="center"/>
              <w:rPr>
                <w:rFonts w:ascii="標楷體" w:eastAsia="標楷體" w:hAnsi="標楷體"/>
                <w:sz w:val="36"/>
                <w:szCs w:val="36"/>
              </w:rPr>
            </w:pPr>
            <w:r w:rsidRPr="00FD59AD">
              <w:rPr>
                <w:rFonts w:ascii="標楷體" w:eastAsia="標楷體" w:hAnsi="標楷體" w:hint="eastAsia"/>
                <w:sz w:val="36"/>
                <w:szCs w:val="36"/>
              </w:rPr>
              <w:t>審</w:t>
            </w:r>
          </w:p>
          <w:p w:rsidR="00A106C3" w:rsidRPr="00FD59AD" w:rsidRDefault="00A106C3" w:rsidP="00E85900">
            <w:pPr>
              <w:spacing w:line="400" w:lineRule="exact"/>
              <w:jc w:val="center"/>
              <w:rPr>
                <w:rFonts w:ascii="標楷體" w:eastAsia="標楷體" w:hAnsi="標楷體"/>
                <w:sz w:val="36"/>
                <w:szCs w:val="36"/>
              </w:rPr>
            </w:pPr>
            <w:r w:rsidRPr="00FD59AD">
              <w:rPr>
                <w:rFonts w:ascii="標楷體" w:eastAsia="標楷體" w:hAnsi="標楷體" w:hint="eastAsia"/>
                <w:sz w:val="36"/>
                <w:szCs w:val="36"/>
              </w:rPr>
              <w:t>查</w:t>
            </w:r>
          </w:p>
          <w:p w:rsidR="00A106C3" w:rsidRPr="00FD59AD" w:rsidRDefault="00A106C3" w:rsidP="00E85900">
            <w:pPr>
              <w:spacing w:line="400" w:lineRule="exact"/>
              <w:jc w:val="center"/>
              <w:rPr>
                <w:rFonts w:ascii="標楷體" w:eastAsia="標楷體" w:hAnsi="標楷體"/>
                <w:sz w:val="36"/>
                <w:szCs w:val="36"/>
              </w:rPr>
            </w:pPr>
            <w:r w:rsidRPr="00FD59AD">
              <w:rPr>
                <w:rFonts w:ascii="標楷體" w:eastAsia="標楷體" w:hAnsi="標楷體" w:hint="eastAsia"/>
                <w:sz w:val="36"/>
                <w:szCs w:val="36"/>
              </w:rPr>
              <w:t>意</w:t>
            </w:r>
          </w:p>
          <w:p w:rsidR="00A106C3" w:rsidRPr="00FD59AD" w:rsidRDefault="00A106C3" w:rsidP="00E85900">
            <w:pPr>
              <w:spacing w:line="400" w:lineRule="exact"/>
              <w:jc w:val="center"/>
              <w:rPr>
                <w:rFonts w:ascii="標楷體" w:eastAsia="標楷體" w:hAnsi="標楷體"/>
                <w:sz w:val="36"/>
              </w:rPr>
            </w:pPr>
            <w:r w:rsidRPr="00FD59AD">
              <w:rPr>
                <w:rFonts w:ascii="標楷體" w:eastAsia="標楷體" w:hAnsi="標楷體" w:hint="eastAsia"/>
                <w:sz w:val="36"/>
                <w:szCs w:val="36"/>
              </w:rPr>
              <w:t>見</w:t>
            </w:r>
          </w:p>
        </w:tc>
        <w:tc>
          <w:tcPr>
            <w:tcW w:w="8460" w:type="dxa"/>
            <w:gridSpan w:val="9"/>
            <w:vAlign w:val="center"/>
          </w:tcPr>
          <w:p w:rsidR="00A106C3" w:rsidRPr="00FD59AD" w:rsidRDefault="00A106C3" w:rsidP="00E85900">
            <w:pPr>
              <w:spacing w:line="440" w:lineRule="exact"/>
              <w:rPr>
                <w:rFonts w:ascii="標楷體" w:eastAsia="標楷體" w:hAnsi="標楷體"/>
                <w:sz w:val="32"/>
                <w:szCs w:val="32"/>
              </w:rPr>
            </w:pPr>
            <w:r w:rsidRPr="00FD59AD">
              <w:rPr>
                <w:rFonts w:ascii="標楷體" w:eastAsia="標楷體" w:hAnsi="標楷體" w:hint="eastAsia"/>
                <w:sz w:val="32"/>
                <w:szCs w:val="32"/>
              </w:rPr>
              <w:t>□已通過博士學位資格考。</w:t>
            </w:r>
          </w:p>
          <w:p w:rsidR="00A106C3" w:rsidRPr="00FD59AD" w:rsidRDefault="00A106C3" w:rsidP="00E85900">
            <w:pPr>
              <w:spacing w:line="440" w:lineRule="exact"/>
              <w:rPr>
                <w:rFonts w:ascii="標楷體" w:eastAsia="標楷體" w:hAnsi="標楷體"/>
                <w:sz w:val="32"/>
                <w:szCs w:val="32"/>
              </w:rPr>
            </w:pPr>
            <w:r w:rsidRPr="00FD59AD">
              <w:rPr>
                <w:rFonts w:ascii="標楷體" w:eastAsia="標楷體" w:hAnsi="標楷體" w:hint="eastAsia"/>
                <w:sz w:val="32"/>
                <w:szCs w:val="32"/>
              </w:rPr>
              <w:t>□已修業______年，最大修業年限_______年。</w:t>
            </w:r>
          </w:p>
          <w:p w:rsidR="00A106C3" w:rsidRPr="00FD59AD" w:rsidRDefault="00A106C3" w:rsidP="00E85900">
            <w:pPr>
              <w:adjustRightInd w:val="0"/>
              <w:snapToGrid w:val="0"/>
              <w:spacing w:line="400" w:lineRule="exact"/>
              <w:jc w:val="both"/>
              <w:rPr>
                <w:rFonts w:ascii="標楷體" w:eastAsia="標楷體" w:hAnsi="標楷體"/>
              </w:rPr>
            </w:pPr>
            <w:r w:rsidRPr="00FD59AD">
              <w:rPr>
                <w:rFonts w:ascii="標楷體" w:eastAsia="標楷體" w:hAnsi="標楷體" w:hint="eastAsia"/>
                <w:sz w:val="32"/>
                <w:szCs w:val="32"/>
              </w:rPr>
              <w:t>□「系所服務與研究」認證積</w:t>
            </w:r>
            <w:r w:rsidRPr="00FD59AD">
              <w:rPr>
                <w:rFonts w:ascii="標楷體" w:eastAsia="標楷體" w:hint="eastAsia"/>
                <w:sz w:val="32"/>
                <w:szCs w:val="32"/>
              </w:rPr>
              <w:t>點</w:t>
            </w:r>
            <w:r w:rsidRPr="00FD59AD">
              <w:rPr>
                <w:rFonts w:ascii="標楷體" w:eastAsia="標楷體" w:hint="eastAsia"/>
                <w:sz w:val="32"/>
                <w:szCs w:val="32"/>
                <w:u w:val="single"/>
              </w:rPr>
              <w:t xml:space="preserve">     </w:t>
            </w:r>
            <w:r w:rsidRPr="00FD59AD">
              <w:rPr>
                <w:rFonts w:ascii="標楷體" w:eastAsia="標楷體" w:hint="eastAsia"/>
                <w:sz w:val="32"/>
                <w:szCs w:val="32"/>
              </w:rPr>
              <w:t>點，達到合格標準。</w:t>
            </w:r>
          </w:p>
        </w:tc>
      </w:tr>
      <w:tr w:rsidR="00FD59AD" w:rsidRPr="00FD59AD" w:rsidTr="00E85900">
        <w:trPr>
          <w:cantSplit/>
          <w:trHeight w:val="1124"/>
          <w:jc w:val="center"/>
        </w:trPr>
        <w:tc>
          <w:tcPr>
            <w:tcW w:w="1260" w:type="dxa"/>
            <w:vAlign w:val="center"/>
          </w:tcPr>
          <w:p w:rsidR="00A106C3" w:rsidRPr="00FD59AD" w:rsidRDefault="00A106C3" w:rsidP="00E85900">
            <w:pPr>
              <w:adjustRightInd w:val="0"/>
              <w:snapToGrid w:val="0"/>
              <w:jc w:val="center"/>
              <w:rPr>
                <w:rFonts w:ascii="標楷體" w:eastAsia="標楷體" w:hAnsi="標楷體"/>
                <w:sz w:val="36"/>
              </w:rPr>
            </w:pPr>
            <w:r w:rsidRPr="00FD59AD">
              <w:rPr>
                <w:rFonts w:ascii="標楷體" w:eastAsia="標楷體" w:hAnsi="標楷體" w:hint="eastAsia"/>
                <w:sz w:val="36"/>
              </w:rPr>
              <w:t>申請人簽名</w:t>
            </w:r>
          </w:p>
        </w:tc>
        <w:tc>
          <w:tcPr>
            <w:tcW w:w="1980" w:type="dxa"/>
            <w:gridSpan w:val="2"/>
            <w:vAlign w:val="center"/>
          </w:tcPr>
          <w:p w:rsidR="00A106C3" w:rsidRPr="00FD59AD" w:rsidRDefault="00A106C3" w:rsidP="00E85900">
            <w:pPr>
              <w:rPr>
                <w:rFonts w:ascii="標楷體" w:eastAsia="標楷體" w:hAnsi="標楷體"/>
                <w:sz w:val="32"/>
              </w:rPr>
            </w:pPr>
          </w:p>
        </w:tc>
        <w:tc>
          <w:tcPr>
            <w:tcW w:w="1440" w:type="dxa"/>
            <w:gridSpan w:val="2"/>
            <w:vAlign w:val="center"/>
          </w:tcPr>
          <w:p w:rsidR="00A106C3" w:rsidRPr="00FD59AD" w:rsidRDefault="00A106C3" w:rsidP="00E85900">
            <w:pPr>
              <w:adjustRightInd w:val="0"/>
              <w:snapToGrid w:val="0"/>
              <w:jc w:val="center"/>
              <w:rPr>
                <w:rFonts w:ascii="標楷體" w:eastAsia="標楷體" w:hAnsi="標楷體"/>
                <w:sz w:val="32"/>
                <w:szCs w:val="32"/>
              </w:rPr>
            </w:pPr>
            <w:r w:rsidRPr="00FD59AD">
              <w:rPr>
                <w:rFonts w:ascii="標楷體" w:eastAsia="標楷體" w:hAnsi="標楷體" w:hint="eastAsia"/>
                <w:sz w:val="32"/>
                <w:szCs w:val="32"/>
              </w:rPr>
              <w:t>學系助教</w:t>
            </w:r>
          </w:p>
          <w:p w:rsidR="00A106C3" w:rsidRPr="00FD59AD" w:rsidRDefault="00A106C3" w:rsidP="00E85900">
            <w:pPr>
              <w:adjustRightInd w:val="0"/>
              <w:snapToGrid w:val="0"/>
              <w:jc w:val="center"/>
              <w:rPr>
                <w:rFonts w:ascii="標楷體" w:eastAsia="標楷體" w:hAnsi="標楷體"/>
                <w:sz w:val="32"/>
                <w:szCs w:val="32"/>
              </w:rPr>
            </w:pPr>
            <w:r w:rsidRPr="00FD59AD">
              <w:rPr>
                <w:rFonts w:ascii="標楷體" w:eastAsia="標楷體" w:hAnsi="標楷體" w:hint="eastAsia"/>
                <w:sz w:val="32"/>
                <w:szCs w:val="32"/>
              </w:rPr>
              <w:t>審查簽證</w:t>
            </w:r>
          </w:p>
        </w:tc>
        <w:tc>
          <w:tcPr>
            <w:tcW w:w="1980" w:type="dxa"/>
            <w:gridSpan w:val="3"/>
            <w:textDirection w:val="tbRlV"/>
            <w:vAlign w:val="center"/>
          </w:tcPr>
          <w:p w:rsidR="00A106C3" w:rsidRPr="00FD59AD" w:rsidRDefault="00A106C3" w:rsidP="00E85900">
            <w:pPr>
              <w:rPr>
                <w:rFonts w:ascii="標楷體" w:eastAsia="標楷體" w:hAnsi="標楷體"/>
                <w:sz w:val="32"/>
              </w:rPr>
            </w:pPr>
          </w:p>
        </w:tc>
        <w:tc>
          <w:tcPr>
            <w:tcW w:w="1080" w:type="dxa"/>
            <w:gridSpan w:val="2"/>
            <w:textDirection w:val="tbRlV"/>
            <w:vAlign w:val="center"/>
          </w:tcPr>
          <w:p w:rsidR="00A106C3" w:rsidRPr="00FD59AD" w:rsidRDefault="00A106C3" w:rsidP="00E85900">
            <w:pPr>
              <w:adjustRightInd w:val="0"/>
              <w:snapToGrid w:val="0"/>
              <w:ind w:left="113" w:right="113"/>
              <w:jc w:val="center"/>
              <w:rPr>
                <w:rFonts w:ascii="標楷體" w:eastAsia="標楷體" w:hAnsi="標楷體"/>
                <w:sz w:val="32"/>
                <w:szCs w:val="32"/>
              </w:rPr>
            </w:pPr>
            <w:r w:rsidRPr="00FD59AD">
              <w:rPr>
                <w:rFonts w:ascii="標楷體" w:eastAsia="標楷體" w:hAnsi="標楷體" w:hint="eastAsia"/>
                <w:sz w:val="32"/>
                <w:szCs w:val="32"/>
              </w:rPr>
              <w:t>主任</w:t>
            </w:r>
          </w:p>
          <w:p w:rsidR="00A106C3" w:rsidRPr="00FD59AD" w:rsidRDefault="00A106C3" w:rsidP="00E85900">
            <w:pPr>
              <w:adjustRightInd w:val="0"/>
              <w:snapToGrid w:val="0"/>
              <w:ind w:left="113" w:right="113"/>
              <w:jc w:val="center"/>
              <w:rPr>
                <w:rFonts w:ascii="標楷體" w:eastAsia="標楷體" w:hAnsi="標楷體"/>
                <w:sz w:val="32"/>
                <w:szCs w:val="32"/>
              </w:rPr>
            </w:pPr>
            <w:r w:rsidRPr="00FD59AD">
              <w:rPr>
                <w:rFonts w:ascii="標楷體" w:eastAsia="標楷體" w:hAnsi="標楷體" w:hint="eastAsia"/>
                <w:sz w:val="32"/>
                <w:szCs w:val="32"/>
              </w:rPr>
              <w:t>簽名</w:t>
            </w:r>
          </w:p>
        </w:tc>
        <w:tc>
          <w:tcPr>
            <w:tcW w:w="2340" w:type="dxa"/>
            <w:textDirection w:val="tbRlV"/>
            <w:vAlign w:val="center"/>
          </w:tcPr>
          <w:p w:rsidR="00A106C3" w:rsidRPr="00FD59AD" w:rsidRDefault="00A106C3" w:rsidP="00E85900">
            <w:pPr>
              <w:rPr>
                <w:rFonts w:ascii="標楷體" w:eastAsia="標楷體" w:hAnsi="標楷體"/>
                <w:sz w:val="32"/>
              </w:rPr>
            </w:pPr>
          </w:p>
        </w:tc>
      </w:tr>
    </w:tbl>
    <w:p w:rsidR="00A106C3" w:rsidRPr="00FD59AD" w:rsidRDefault="00A106C3" w:rsidP="00A106C3">
      <w:pPr>
        <w:rPr>
          <w:rFonts w:ascii="標楷體" w:eastAsia="標楷體" w:hAnsi="標楷體"/>
        </w:rPr>
      </w:pPr>
    </w:p>
    <w:p w:rsidR="00A106C3" w:rsidRPr="00FD59AD" w:rsidRDefault="00A106C3" w:rsidP="00A106C3">
      <w:pPr>
        <w:rPr>
          <w:rFonts w:ascii="標楷體" w:eastAsia="標楷體" w:hAnsi="標楷體"/>
        </w:rPr>
      </w:pPr>
    </w:p>
    <w:p w:rsidR="00A106C3" w:rsidRPr="00FD59AD" w:rsidRDefault="00A106C3" w:rsidP="00A106C3">
      <w:pPr>
        <w:rPr>
          <w:rFonts w:ascii="標楷體" w:eastAsia="標楷體" w:hAnsi="標楷體"/>
          <w:sz w:val="32"/>
          <w:szCs w:val="32"/>
        </w:rPr>
      </w:pPr>
      <w:r w:rsidRPr="00FD59AD">
        <w:rPr>
          <w:rFonts w:ascii="標楷體" w:eastAsia="標楷體" w:hAnsi="標楷體" w:hint="eastAsia"/>
          <w:sz w:val="32"/>
          <w:szCs w:val="32"/>
        </w:rPr>
        <w:lastRenderedPageBreak/>
        <w:t>附件7</w:t>
      </w:r>
    </w:p>
    <w:tbl>
      <w:tblPr>
        <w:tblW w:w="949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86"/>
        <w:gridCol w:w="591"/>
        <w:gridCol w:w="1565"/>
        <w:gridCol w:w="954"/>
        <w:gridCol w:w="262"/>
        <w:gridCol w:w="76"/>
        <w:gridCol w:w="469"/>
        <w:gridCol w:w="479"/>
        <w:gridCol w:w="140"/>
        <w:gridCol w:w="601"/>
        <w:gridCol w:w="1176"/>
        <w:gridCol w:w="1999"/>
      </w:tblGrid>
      <w:tr w:rsidR="00FD59AD" w:rsidRPr="00FD59AD" w:rsidTr="00E85900">
        <w:trPr>
          <w:trHeight w:val="800"/>
          <w:jc w:val="center"/>
        </w:trPr>
        <w:tc>
          <w:tcPr>
            <w:tcW w:w="9498" w:type="dxa"/>
            <w:gridSpan w:val="12"/>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國防大學政治作戰學院政治學系博士班○○○年班</w:t>
            </w:r>
          </w:p>
          <w:p w:rsidR="00A106C3" w:rsidRPr="00FD59AD" w:rsidRDefault="00A106C3" w:rsidP="00E85900">
            <w:pPr>
              <w:snapToGrid w:val="0"/>
              <w:jc w:val="center"/>
              <w:rPr>
                <w:rFonts w:eastAsia="標楷體"/>
                <w:sz w:val="32"/>
                <w:szCs w:val="32"/>
              </w:rPr>
            </w:pPr>
            <w:r w:rsidRPr="00FD59AD">
              <w:rPr>
                <w:rFonts w:eastAsia="標楷體" w:hint="eastAsia"/>
                <w:sz w:val="32"/>
                <w:szCs w:val="32"/>
              </w:rPr>
              <w:t>學位論文研究計畫口試評定表</w:t>
            </w:r>
          </w:p>
        </w:tc>
      </w:tr>
      <w:tr w:rsidR="00FD59AD" w:rsidRPr="00FD59AD" w:rsidTr="00E85900">
        <w:trPr>
          <w:trHeight w:val="856"/>
          <w:jc w:val="center"/>
        </w:trPr>
        <w:tc>
          <w:tcPr>
            <w:tcW w:w="1186" w:type="dxa"/>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所別</w:t>
            </w:r>
          </w:p>
        </w:tc>
        <w:tc>
          <w:tcPr>
            <w:tcW w:w="3372" w:type="dxa"/>
            <w:gridSpan w:val="4"/>
            <w:vAlign w:val="center"/>
          </w:tcPr>
          <w:p w:rsidR="00A106C3" w:rsidRPr="00FD59AD" w:rsidRDefault="00A106C3" w:rsidP="00E85900">
            <w:pPr>
              <w:snapToGrid w:val="0"/>
              <w:jc w:val="center"/>
              <w:rPr>
                <w:rFonts w:eastAsia="標楷體"/>
                <w:sz w:val="32"/>
                <w:szCs w:val="32"/>
              </w:rPr>
            </w:pPr>
          </w:p>
        </w:tc>
        <w:tc>
          <w:tcPr>
            <w:tcW w:w="1024" w:type="dxa"/>
            <w:gridSpan w:val="3"/>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類別</w:t>
            </w:r>
          </w:p>
        </w:tc>
        <w:tc>
          <w:tcPr>
            <w:tcW w:w="3916" w:type="dxa"/>
            <w:gridSpan w:val="4"/>
            <w:vAlign w:val="center"/>
          </w:tcPr>
          <w:p w:rsidR="00A106C3" w:rsidRPr="00FD59AD" w:rsidRDefault="00A106C3" w:rsidP="00E85900">
            <w:pPr>
              <w:snapToGrid w:val="0"/>
              <w:jc w:val="both"/>
              <w:rPr>
                <w:rFonts w:eastAsia="標楷體"/>
                <w:spacing w:val="-6"/>
                <w:sz w:val="32"/>
                <w:szCs w:val="32"/>
              </w:rPr>
            </w:pPr>
            <w:r w:rsidRPr="00FD59AD">
              <w:rPr>
                <w:rFonts w:eastAsia="標楷體" w:hint="eastAsia"/>
                <w:spacing w:val="-6"/>
                <w:sz w:val="32"/>
                <w:szCs w:val="32"/>
              </w:rPr>
              <w:t>博士學位論文研究計畫口試</w:t>
            </w:r>
          </w:p>
        </w:tc>
      </w:tr>
      <w:tr w:rsidR="00FD59AD" w:rsidRPr="00FD59AD" w:rsidTr="00E85900">
        <w:trPr>
          <w:trHeight w:val="856"/>
          <w:jc w:val="center"/>
        </w:trPr>
        <w:tc>
          <w:tcPr>
            <w:tcW w:w="1186" w:type="dxa"/>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姓名</w:t>
            </w:r>
          </w:p>
        </w:tc>
        <w:tc>
          <w:tcPr>
            <w:tcW w:w="2156" w:type="dxa"/>
            <w:gridSpan w:val="2"/>
            <w:vAlign w:val="center"/>
          </w:tcPr>
          <w:p w:rsidR="00A106C3" w:rsidRPr="00FD59AD" w:rsidRDefault="00A106C3" w:rsidP="00E85900">
            <w:pPr>
              <w:snapToGrid w:val="0"/>
              <w:jc w:val="center"/>
              <w:rPr>
                <w:rFonts w:eastAsia="標楷體"/>
                <w:sz w:val="32"/>
                <w:szCs w:val="32"/>
              </w:rPr>
            </w:pPr>
          </w:p>
        </w:tc>
        <w:tc>
          <w:tcPr>
            <w:tcW w:w="954" w:type="dxa"/>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學號</w:t>
            </w:r>
          </w:p>
        </w:tc>
        <w:tc>
          <w:tcPr>
            <w:tcW w:w="2027" w:type="dxa"/>
            <w:gridSpan w:val="6"/>
            <w:vAlign w:val="center"/>
          </w:tcPr>
          <w:p w:rsidR="00A106C3" w:rsidRPr="00FD59AD" w:rsidRDefault="00A106C3" w:rsidP="00E85900">
            <w:pPr>
              <w:snapToGrid w:val="0"/>
              <w:jc w:val="center"/>
              <w:rPr>
                <w:rFonts w:eastAsia="標楷體"/>
                <w:sz w:val="32"/>
                <w:szCs w:val="32"/>
              </w:rPr>
            </w:pPr>
          </w:p>
        </w:tc>
        <w:tc>
          <w:tcPr>
            <w:tcW w:w="1176" w:type="dxa"/>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年班（期）</w:t>
            </w:r>
          </w:p>
        </w:tc>
        <w:tc>
          <w:tcPr>
            <w:tcW w:w="1999" w:type="dxa"/>
            <w:vAlign w:val="center"/>
          </w:tcPr>
          <w:p w:rsidR="00A106C3" w:rsidRPr="00FD59AD" w:rsidRDefault="00A106C3" w:rsidP="00E85900">
            <w:pPr>
              <w:snapToGrid w:val="0"/>
              <w:jc w:val="center"/>
              <w:rPr>
                <w:rFonts w:eastAsia="標楷體"/>
                <w:sz w:val="32"/>
                <w:szCs w:val="32"/>
              </w:rPr>
            </w:pPr>
          </w:p>
        </w:tc>
      </w:tr>
      <w:tr w:rsidR="00FD59AD" w:rsidRPr="00FD59AD" w:rsidTr="00E85900">
        <w:trPr>
          <w:trHeight w:val="972"/>
          <w:jc w:val="center"/>
        </w:trPr>
        <w:tc>
          <w:tcPr>
            <w:tcW w:w="1186" w:type="dxa"/>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論文</w:t>
            </w:r>
          </w:p>
          <w:p w:rsidR="00A106C3" w:rsidRPr="00FD59AD" w:rsidRDefault="00A106C3" w:rsidP="00E85900">
            <w:pPr>
              <w:snapToGrid w:val="0"/>
              <w:jc w:val="center"/>
              <w:rPr>
                <w:rFonts w:eastAsia="標楷體"/>
                <w:sz w:val="32"/>
                <w:szCs w:val="32"/>
              </w:rPr>
            </w:pPr>
            <w:r w:rsidRPr="00FD59AD">
              <w:rPr>
                <w:rFonts w:eastAsia="標楷體" w:hint="eastAsia"/>
                <w:sz w:val="32"/>
                <w:szCs w:val="32"/>
              </w:rPr>
              <w:t>題目</w:t>
            </w:r>
          </w:p>
        </w:tc>
        <w:tc>
          <w:tcPr>
            <w:tcW w:w="8312" w:type="dxa"/>
            <w:gridSpan w:val="11"/>
            <w:vAlign w:val="center"/>
          </w:tcPr>
          <w:p w:rsidR="00A106C3" w:rsidRPr="00FD59AD" w:rsidRDefault="00A106C3" w:rsidP="00E85900">
            <w:pPr>
              <w:snapToGrid w:val="0"/>
              <w:jc w:val="center"/>
              <w:rPr>
                <w:rFonts w:eastAsia="標楷體"/>
                <w:sz w:val="32"/>
                <w:szCs w:val="32"/>
              </w:rPr>
            </w:pPr>
          </w:p>
        </w:tc>
      </w:tr>
      <w:tr w:rsidR="00FD59AD" w:rsidRPr="00FD59AD" w:rsidTr="00E85900">
        <w:trPr>
          <w:trHeight w:val="972"/>
          <w:jc w:val="center"/>
        </w:trPr>
        <w:tc>
          <w:tcPr>
            <w:tcW w:w="1186" w:type="dxa"/>
            <w:tcBorders>
              <w:bottom w:val="double" w:sz="4" w:space="0" w:color="auto"/>
            </w:tcBorders>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口試</w:t>
            </w:r>
          </w:p>
          <w:p w:rsidR="00A106C3" w:rsidRPr="00FD59AD" w:rsidRDefault="00A106C3" w:rsidP="00E85900">
            <w:pPr>
              <w:snapToGrid w:val="0"/>
              <w:jc w:val="center"/>
              <w:rPr>
                <w:rFonts w:eastAsia="標楷體"/>
                <w:sz w:val="32"/>
                <w:szCs w:val="32"/>
              </w:rPr>
            </w:pPr>
            <w:r w:rsidRPr="00FD59AD">
              <w:rPr>
                <w:rFonts w:eastAsia="標楷體" w:hint="eastAsia"/>
                <w:sz w:val="32"/>
                <w:szCs w:val="32"/>
              </w:rPr>
              <w:t>委員</w:t>
            </w:r>
          </w:p>
        </w:tc>
        <w:tc>
          <w:tcPr>
            <w:tcW w:w="3448" w:type="dxa"/>
            <w:gridSpan w:val="5"/>
            <w:tcBorders>
              <w:bottom w:val="double" w:sz="4" w:space="0" w:color="auto"/>
            </w:tcBorders>
            <w:vAlign w:val="center"/>
          </w:tcPr>
          <w:p w:rsidR="00A106C3" w:rsidRPr="00FD59AD" w:rsidRDefault="00A106C3" w:rsidP="00E85900">
            <w:pPr>
              <w:snapToGrid w:val="0"/>
              <w:jc w:val="center"/>
              <w:rPr>
                <w:rFonts w:eastAsia="標楷體"/>
                <w:sz w:val="32"/>
                <w:szCs w:val="32"/>
              </w:rPr>
            </w:pPr>
          </w:p>
        </w:tc>
        <w:tc>
          <w:tcPr>
            <w:tcW w:w="948" w:type="dxa"/>
            <w:gridSpan w:val="2"/>
            <w:tcBorders>
              <w:bottom w:val="double" w:sz="4" w:space="0" w:color="auto"/>
            </w:tcBorders>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服務單位</w:t>
            </w:r>
          </w:p>
        </w:tc>
        <w:tc>
          <w:tcPr>
            <w:tcW w:w="3916" w:type="dxa"/>
            <w:gridSpan w:val="4"/>
            <w:tcBorders>
              <w:bottom w:val="double" w:sz="4" w:space="0" w:color="auto"/>
            </w:tcBorders>
            <w:vAlign w:val="center"/>
          </w:tcPr>
          <w:p w:rsidR="00A106C3" w:rsidRPr="00FD59AD" w:rsidRDefault="00A106C3" w:rsidP="00E85900">
            <w:pPr>
              <w:snapToGrid w:val="0"/>
              <w:jc w:val="center"/>
              <w:rPr>
                <w:rFonts w:eastAsia="標楷體"/>
                <w:sz w:val="32"/>
                <w:szCs w:val="32"/>
              </w:rPr>
            </w:pPr>
          </w:p>
        </w:tc>
      </w:tr>
      <w:tr w:rsidR="00FD59AD" w:rsidRPr="00FD59AD" w:rsidTr="00E85900">
        <w:trPr>
          <w:trHeight w:val="553"/>
          <w:jc w:val="center"/>
        </w:trPr>
        <w:tc>
          <w:tcPr>
            <w:tcW w:w="1186" w:type="dxa"/>
            <w:tcBorders>
              <w:top w:val="double" w:sz="4" w:space="0" w:color="auto"/>
            </w:tcBorders>
            <w:vAlign w:val="center"/>
          </w:tcPr>
          <w:p w:rsidR="00A106C3" w:rsidRPr="00FD59AD" w:rsidRDefault="00A106C3" w:rsidP="00E85900">
            <w:pPr>
              <w:snapToGrid w:val="0"/>
              <w:ind w:leftChars="-30" w:left="-72" w:rightChars="-30" w:right="-72"/>
              <w:jc w:val="center"/>
              <w:rPr>
                <w:rFonts w:eastAsia="標楷體"/>
                <w:sz w:val="30"/>
                <w:szCs w:val="30"/>
              </w:rPr>
            </w:pPr>
            <w:r w:rsidRPr="00FD59AD">
              <w:rPr>
                <w:rFonts w:eastAsia="標楷體" w:hint="eastAsia"/>
                <w:sz w:val="30"/>
                <w:szCs w:val="30"/>
              </w:rPr>
              <w:t>選項</w:t>
            </w:r>
          </w:p>
        </w:tc>
        <w:tc>
          <w:tcPr>
            <w:tcW w:w="3917" w:type="dxa"/>
            <w:gridSpan w:val="6"/>
            <w:tcBorders>
              <w:top w:val="double" w:sz="4" w:space="0" w:color="auto"/>
            </w:tcBorders>
            <w:vAlign w:val="center"/>
          </w:tcPr>
          <w:p w:rsidR="00A106C3" w:rsidRPr="00FD59AD" w:rsidRDefault="00A106C3" w:rsidP="00E85900">
            <w:pPr>
              <w:snapToGrid w:val="0"/>
              <w:jc w:val="center"/>
              <w:rPr>
                <w:rFonts w:eastAsia="標楷體"/>
                <w:sz w:val="28"/>
                <w:szCs w:val="28"/>
              </w:rPr>
            </w:pPr>
            <w:r w:rsidRPr="00FD59AD">
              <w:rPr>
                <w:rFonts w:eastAsia="標楷體" w:hint="eastAsia"/>
                <w:sz w:val="28"/>
                <w:szCs w:val="28"/>
              </w:rPr>
              <w:t>通過</w:t>
            </w:r>
          </w:p>
        </w:tc>
        <w:tc>
          <w:tcPr>
            <w:tcW w:w="4395" w:type="dxa"/>
            <w:gridSpan w:val="5"/>
            <w:tcBorders>
              <w:top w:val="double" w:sz="4" w:space="0" w:color="auto"/>
            </w:tcBorders>
            <w:vAlign w:val="center"/>
          </w:tcPr>
          <w:p w:rsidR="00A106C3" w:rsidRPr="00FD59AD" w:rsidRDefault="00A106C3" w:rsidP="00E85900">
            <w:pPr>
              <w:snapToGrid w:val="0"/>
              <w:jc w:val="center"/>
              <w:rPr>
                <w:rFonts w:eastAsia="標楷體"/>
                <w:sz w:val="28"/>
                <w:szCs w:val="28"/>
              </w:rPr>
            </w:pPr>
            <w:r w:rsidRPr="00FD59AD">
              <w:rPr>
                <w:rFonts w:eastAsia="標楷體" w:hint="eastAsia"/>
                <w:sz w:val="28"/>
                <w:szCs w:val="28"/>
              </w:rPr>
              <w:t>不通過</w:t>
            </w:r>
          </w:p>
        </w:tc>
      </w:tr>
      <w:tr w:rsidR="00FD59AD" w:rsidRPr="00FD59AD" w:rsidTr="00E85900">
        <w:trPr>
          <w:trHeight w:val="1165"/>
          <w:jc w:val="center"/>
        </w:trPr>
        <w:tc>
          <w:tcPr>
            <w:tcW w:w="1186" w:type="dxa"/>
            <w:vAlign w:val="center"/>
          </w:tcPr>
          <w:p w:rsidR="00A106C3" w:rsidRPr="00FD59AD" w:rsidRDefault="00A106C3" w:rsidP="00E85900">
            <w:pPr>
              <w:snapToGrid w:val="0"/>
              <w:jc w:val="center"/>
              <w:rPr>
                <w:rFonts w:eastAsia="標楷體"/>
                <w:sz w:val="32"/>
                <w:szCs w:val="32"/>
              </w:rPr>
            </w:pPr>
            <w:r w:rsidRPr="00FD59AD">
              <w:rPr>
                <w:rFonts w:eastAsia="標楷體" w:hint="eastAsia"/>
                <w:sz w:val="30"/>
                <w:szCs w:val="30"/>
              </w:rPr>
              <w:t>勾選欄</w:t>
            </w:r>
            <w:r w:rsidRPr="00FD59AD">
              <w:rPr>
                <w:rFonts w:eastAsia="標楷體" w:hint="eastAsia"/>
                <w:spacing w:val="-6"/>
                <w:sz w:val="30"/>
                <w:szCs w:val="30"/>
              </w:rPr>
              <w:t>（請打</w:t>
            </w:r>
            <w:r w:rsidRPr="00FD59AD">
              <w:rPr>
                <w:rFonts w:eastAsia="標楷體"/>
                <w:spacing w:val="-12"/>
                <w:sz w:val="30"/>
                <w:szCs w:val="30"/>
              </w:rPr>
              <w:t>”</w:t>
            </w:r>
            <w:r w:rsidRPr="00FD59AD">
              <w:rPr>
                <w:rFonts w:eastAsia="標楷體" w:hint="eastAsia"/>
                <w:spacing w:val="-12"/>
                <w:sz w:val="30"/>
                <w:szCs w:val="30"/>
              </w:rPr>
              <w:sym w:font="Wingdings" w:char="F0FC"/>
            </w:r>
            <w:r w:rsidRPr="00FD59AD">
              <w:rPr>
                <w:rFonts w:eastAsia="標楷體"/>
                <w:spacing w:val="-12"/>
                <w:sz w:val="30"/>
                <w:szCs w:val="30"/>
              </w:rPr>
              <w:t>”</w:t>
            </w:r>
            <w:r w:rsidRPr="00FD59AD">
              <w:rPr>
                <w:rFonts w:eastAsia="標楷體" w:hint="eastAsia"/>
                <w:spacing w:val="-42"/>
                <w:sz w:val="30"/>
                <w:szCs w:val="30"/>
              </w:rPr>
              <w:t>）</w:t>
            </w:r>
          </w:p>
        </w:tc>
        <w:tc>
          <w:tcPr>
            <w:tcW w:w="3917" w:type="dxa"/>
            <w:gridSpan w:val="6"/>
            <w:vAlign w:val="center"/>
          </w:tcPr>
          <w:p w:rsidR="00A106C3" w:rsidRPr="00FD59AD" w:rsidRDefault="00A106C3" w:rsidP="00E85900">
            <w:pPr>
              <w:snapToGrid w:val="0"/>
              <w:jc w:val="center"/>
              <w:rPr>
                <w:rFonts w:eastAsia="標楷體"/>
                <w:sz w:val="28"/>
                <w:szCs w:val="28"/>
              </w:rPr>
            </w:pPr>
          </w:p>
        </w:tc>
        <w:tc>
          <w:tcPr>
            <w:tcW w:w="4395" w:type="dxa"/>
            <w:gridSpan w:val="5"/>
            <w:vAlign w:val="center"/>
          </w:tcPr>
          <w:p w:rsidR="00A106C3" w:rsidRPr="00FD59AD" w:rsidRDefault="00A106C3" w:rsidP="00E85900">
            <w:pPr>
              <w:snapToGrid w:val="0"/>
              <w:jc w:val="center"/>
              <w:rPr>
                <w:rFonts w:eastAsia="標楷體"/>
                <w:sz w:val="28"/>
                <w:szCs w:val="28"/>
              </w:rPr>
            </w:pPr>
          </w:p>
        </w:tc>
      </w:tr>
      <w:tr w:rsidR="00FD59AD" w:rsidRPr="00FD59AD" w:rsidTr="00E85900">
        <w:trPr>
          <w:trHeight w:val="1756"/>
          <w:jc w:val="center"/>
        </w:trPr>
        <w:tc>
          <w:tcPr>
            <w:tcW w:w="1186" w:type="dxa"/>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綜合</w:t>
            </w:r>
          </w:p>
          <w:p w:rsidR="00A106C3" w:rsidRPr="00FD59AD" w:rsidRDefault="00A106C3" w:rsidP="00E85900">
            <w:pPr>
              <w:snapToGrid w:val="0"/>
              <w:jc w:val="center"/>
              <w:rPr>
                <w:rFonts w:eastAsia="標楷體"/>
                <w:sz w:val="32"/>
                <w:szCs w:val="32"/>
              </w:rPr>
            </w:pPr>
            <w:r w:rsidRPr="00FD59AD">
              <w:rPr>
                <w:rFonts w:eastAsia="標楷體" w:hint="eastAsia"/>
                <w:sz w:val="32"/>
                <w:szCs w:val="32"/>
              </w:rPr>
              <w:t>評語</w:t>
            </w:r>
          </w:p>
        </w:tc>
        <w:tc>
          <w:tcPr>
            <w:tcW w:w="8312" w:type="dxa"/>
            <w:gridSpan w:val="11"/>
            <w:vAlign w:val="center"/>
          </w:tcPr>
          <w:p w:rsidR="00A106C3" w:rsidRPr="00FD59AD" w:rsidRDefault="00A106C3" w:rsidP="00E85900">
            <w:pPr>
              <w:snapToGrid w:val="0"/>
              <w:spacing w:line="400" w:lineRule="exact"/>
              <w:jc w:val="both"/>
              <w:rPr>
                <w:rFonts w:eastAsia="標楷體"/>
                <w:sz w:val="32"/>
                <w:szCs w:val="32"/>
              </w:rPr>
            </w:pPr>
          </w:p>
        </w:tc>
      </w:tr>
      <w:tr w:rsidR="00FD59AD" w:rsidRPr="00FD59AD" w:rsidTr="00E85900">
        <w:trPr>
          <w:trHeight w:val="1814"/>
          <w:jc w:val="center"/>
        </w:trPr>
        <w:tc>
          <w:tcPr>
            <w:tcW w:w="1186" w:type="dxa"/>
            <w:vMerge w:val="restart"/>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簽章</w:t>
            </w:r>
          </w:p>
        </w:tc>
        <w:tc>
          <w:tcPr>
            <w:tcW w:w="591" w:type="dxa"/>
            <w:vMerge w:val="restart"/>
            <w:textDirection w:val="tbRlV"/>
            <w:vAlign w:val="center"/>
          </w:tcPr>
          <w:p w:rsidR="00A106C3" w:rsidRPr="00FD59AD" w:rsidRDefault="00A106C3" w:rsidP="00E85900">
            <w:pPr>
              <w:snapToGrid w:val="0"/>
              <w:spacing w:line="206" w:lineRule="auto"/>
              <w:jc w:val="center"/>
              <w:rPr>
                <w:rFonts w:eastAsia="標楷體"/>
                <w:spacing w:val="-4"/>
                <w:sz w:val="32"/>
                <w:szCs w:val="32"/>
              </w:rPr>
            </w:pPr>
            <w:r w:rsidRPr="00FD59AD">
              <w:rPr>
                <w:rFonts w:eastAsia="標楷體" w:hint="eastAsia"/>
                <w:spacing w:val="-4"/>
                <w:sz w:val="32"/>
                <w:szCs w:val="32"/>
              </w:rPr>
              <w:t>系主任</w:t>
            </w:r>
          </w:p>
        </w:tc>
        <w:tc>
          <w:tcPr>
            <w:tcW w:w="3326" w:type="dxa"/>
            <w:gridSpan w:val="5"/>
            <w:vAlign w:val="center"/>
          </w:tcPr>
          <w:p w:rsidR="00A106C3" w:rsidRPr="00FD59AD" w:rsidRDefault="00A106C3" w:rsidP="00E85900">
            <w:pPr>
              <w:snapToGrid w:val="0"/>
              <w:jc w:val="center"/>
              <w:rPr>
                <w:rFonts w:eastAsia="標楷體"/>
                <w:sz w:val="32"/>
                <w:szCs w:val="32"/>
              </w:rPr>
            </w:pPr>
          </w:p>
        </w:tc>
        <w:tc>
          <w:tcPr>
            <w:tcW w:w="619" w:type="dxa"/>
            <w:gridSpan w:val="2"/>
            <w:vMerge w:val="restart"/>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口試委員</w:t>
            </w:r>
          </w:p>
        </w:tc>
        <w:tc>
          <w:tcPr>
            <w:tcW w:w="3776" w:type="dxa"/>
            <w:gridSpan w:val="3"/>
            <w:vAlign w:val="center"/>
          </w:tcPr>
          <w:p w:rsidR="00A106C3" w:rsidRPr="00FD59AD" w:rsidRDefault="00A106C3" w:rsidP="00E85900">
            <w:pPr>
              <w:snapToGrid w:val="0"/>
              <w:jc w:val="center"/>
              <w:rPr>
                <w:rFonts w:eastAsia="標楷體"/>
                <w:sz w:val="32"/>
                <w:szCs w:val="32"/>
              </w:rPr>
            </w:pPr>
          </w:p>
        </w:tc>
      </w:tr>
      <w:tr w:rsidR="00FD59AD" w:rsidRPr="00FD59AD" w:rsidTr="00E85900">
        <w:trPr>
          <w:trHeight w:val="897"/>
          <w:jc w:val="center"/>
        </w:trPr>
        <w:tc>
          <w:tcPr>
            <w:tcW w:w="1186" w:type="dxa"/>
            <w:vMerge/>
            <w:vAlign w:val="center"/>
          </w:tcPr>
          <w:p w:rsidR="00A106C3" w:rsidRPr="00FD59AD" w:rsidRDefault="00A106C3" w:rsidP="00E85900">
            <w:pPr>
              <w:snapToGrid w:val="0"/>
              <w:jc w:val="center"/>
              <w:rPr>
                <w:rFonts w:eastAsia="標楷體"/>
                <w:sz w:val="32"/>
                <w:szCs w:val="32"/>
              </w:rPr>
            </w:pPr>
          </w:p>
        </w:tc>
        <w:tc>
          <w:tcPr>
            <w:tcW w:w="591" w:type="dxa"/>
            <w:vMerge/>
            <w:vAlign w:val="center"/>
          </w:tcPr>
          <w:p w:rsidR="00A106C3" w:rsidRPr="00FD59AD" w:rsidRDefault="00A106C3" w:rsidP="00E85900">
            <w:pPr>
              <w:snapToGrid w:val="0"/>
              <w:jc w:val="center"/>
              <w:rPr>
                <w:rFonts w:eastAsia="標楷體"/>
                <w:sz w:val="32"/>
                <w:szCs w:val="32"/>
              </w:rPr>
            </w:pPr>
          </w:p>
        </w:tc>
        <w:tc>
          <w:tcPr>
            <w:tcW w:w="3326" w:type="dxa"/>
            <w:gridSpan w:val="5"/>
            <w:vAlign w:val="center"/>
          </w:tcPr>
          <w:p w:rsidR="00A106C3" w:rsidRPr="00FD59AD" w:rsidRDefault="00A106C3" w:rsidP="00E85900">
            <w:pPr>
              <w:snapToGrid w:val="0"/>
              <w:jc w:val="right"/>
              <w:rPr>
                <w:rFonts w:eastAsia="標楷體"/>
                <w:sz w:val="32"/>
                <w:szCs w:val="32"/>
              </w:rPr>
            </w:pPr>
            <w:r w:rsidRPr="00FD59AD">
              <w:rPr>
                <w:rFonts w:eastAsia="標楷體" w:hint="eastAsia"/>
                <w:sz w:val="32"/>
                <w:szCs w:val="32"/>
              </w:rPr>
              <w:t>年</w:t>
            </w:r>
            <w:r w:rsidRPr="00FD59AD">
              <w:rPr>
                <w:rFonts w:eastAsia="標楷體" w:hint="eastAsia"/>
                <w:sz w:val="32"/>
                <w:szCs w:val="32"/>
              </w:rPr>
              <w:t xml:space="preserve">     </w:t>
            </w:r>
            <w:r w:rsidRPr="00FD59AD">
              <w:rPr>
                <w:rFonts w:eastAsia="標楷體" w:hint="eastAsia"/>
                <w:sz w:val="32"/>
                <w:szCs w:val="32"/>
              </w:rPr>
              <w:t>月</w:t>
            </w:r>
            <w:r w:rsidRPr="00FD59AD">
              <w:rPr>
                <w:rFonts w:eastAsia="標楷體" w:hint="eastAsia"/>
                <w:sz w:val="32"/>
                <w:szCs w:val="32"/>
              </w:rPr>
              <w:t xml:space="preserve">     </w:t>
            </w:r>
            <w:r w:rsidRPr="00FD59AD">
              <w:rPr>
                <w:rFonts w:eastAsia="標楷體" w:hint="eastAsia"/>
                <w:sz w:val="32"/>
                <w:szCs w:val="32"/>
              </w:rPr>
              <w:t>日</w:t>
            </w:r>
          </w:p>
        </w:tc>
        <w:tc>
          <w:tcPr>
            <w:tcW w:w="619" w:type="dxa"/>
            <w:gridSpan w:val="2"/>
            <w:vMerge/>
            <w:vAlign w:val="center"/>
          </w:tcPr>
          <w:p w:rsidR="00A106C3" w:rsidRPr="00FD59AD" w:rsidRDefault="00A106C3" w:rsidP="00E85900">
            <w:pPr>
              <w:snapToGrid w:val="0"/>
              <w:jc w:val="center"/>
              <w:rPr>
                <w:rFonts w:eastAsia="標楷體"/>
                <w:sz w:val="32"/>
                <w:szCs w:val="32"/>
              </w:rPr>
            </w:pPr>
          </w:p>
        </w:tc>
        <w:tc>
          <w:tcPr>
            <w:tcW w:w="3776" w:type="dxa"/>
            <w:gridSpan w:val="3"/>
            <w:vAlign w:val="center"/>
          </w:tcPr>
          <w:p w:rsidR="00A106C3" w:rsidRPr="00FD59AD" w:rsidRDefault="00A106C3" w:rsidP="00E85900">
            <w:pPr>
              <w:snapToGrid w:val="0"/>
              <w:jc w:val="right"/>
              <w:rPr>
                <w:rFonts w:eastAsia="標楷體"/>
                <w:sz w:val="32"/>
                <w:szCs w:val="32"/>
              </w:rPr>
            </w:pPr>
            <w:r w:rsidRPr="00FD59AD">
              <w:rPr>
                <w:rFonts w:eastAsia="標楷體" w:hint="eastAsia"/>
                <w:sz w:val="32"/>
                <w:szCs w:val="32"/>
              </w:rPr>
              <w:t>年</w:t>
            </w:r>
            <w:r w:rsidRPr="00FD59AD">
              <w:rPr>
                <w:rFonts w:eastAsia="標楷體" w:hint="eastAsia"/>
                <w:sz w:val="32"/>
                <w:szCs w:val="32"/>
              </w:rPr>
              <w:t xml:space="preserve">     </w:t>
            </w:r>
            <w:r w:rsidRPr="00FD59AD">
              <w:rPr>
                <w:rFonts w:eastAsia="標楷體" w:hint="eastAsia"/>
                <w:sz w:val="32"/>
                <w:szCs w:val="32"/>
              </w:rPr>
              <w:t>月</w:t>
            </w:r>
            <w:r w:rsidRPr="00FD59AD">
              <w:rPr>
                <w:rFonts w:eastAsia="標楷體" w:hint="eastAsia"/>
                <w:sz w:val="32"/>
                <w:szCs w:val="32"/>
              </w:rPr>
              <w:t xml:space="preserve">     </w:t>
            </w:r>
            <w:r w:rsidRPr="00FD59AD">
              <w:rPr>
                <w:rFonts w:eastAsia="標楷體" w:hint="eastAsia"/>
                <w:sz w:val="32"/>
                <w:szCs w:val="32"/>
              </w:rPr>
              <w:t>日</w:t>
            </w:r>
          </w:p>
        </w:tc>
      </w:tr>
      <w:tr w:rsidR="00FD59AD" w:rsidRPr="00FD59AD" w:rsidTr="00E85900">
        <w:trPr>
          <w:trHeight w:val="2062"/>
          <w:jc w:val="center"/>
        </w:trPr>
        <w:tc>
          <w:tcPr>
            <w:tcW w:w="1186" w:type="dxa"/>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附註</w:t>
            </w:r>
          </w:p>
        </w:tc>
        <w:tc>
          <w:tcPr>
            <w:tcW w:w="8312" w:type="dxa"/>
            <w:gridSpan w:val="11"/>
            <w:vAlign w:val="center"/>
          </w:tcPr>
          <w:p w:rsidR="00A106C3" w:rsidRPr="00FD59AD" w:rsidRDefault="00A106C3" w:rsidP="00E85900">
            <w:pPr>
              <w:snapToGrid w:val="0"/>
              <w:ind w:left="672" w:hangingChars="210" w:hanging="672"/>
              <w:rPr>
                <w:rFonts w:eastAsia="標楷體"/>
                <w:sz w:val="32"/>
                <w:szCs w:val="32"/>
              </w:rPr>
            </w:pPr>
            <w:r w:rsidRPr="00FD59AD">
              <w:rPr>
                <w:rFonts w:eastAsia="標楷體" w:hint="eastAsia"/>
                <w:sz w:val="32"/>
                <w:szCs w:val="32"/>
              </w:rPr>
              <w:t>一、論文研究計畫口試須經出席之考試委員三分之二以上評定通過者為通過（前述三分之二計算方式採無條件進位法）。</w:t>
            </w:r>
          </w:p>
          <w:p w:rsidR="00A106C3" w:rsidRPr="00FD59AD" w:rsidRDefault="00A106C3" w:rsidP="00E85900">
            <w:pPr>
              <w:snapToGrid w:val="0"/>
              <w:ind w:left="672" w:hangingChars="210" w:hanging="672"/>
              <w:rPr>
                <w:rFonts w:eastAsia="標楷體"/>
                <w:sz w:val="32"/>
                <w:szCs w:val="32"/>
              </w:rPr>
            </w:pPr>
            <w:r w:rsidRPr="00FD59AD">
              <w:rPr>
                <w:rFonts w:eastAsia="標楷體" w:hint="eastAsia"/>
                <w:sz w:val="32"/>
                <w:szCs w:val="32"/>
              </w:rPr>
              <w:t>二、學系應對各口試委員之評定負保密之責。</w:t>
            </w:r>
          </w:p>
        </w:tc>
      </w:tr>
    </w:tbl>
    <w:p w:rsidR="00A106C3" w:rsidRPr="00FD59AD" w:rsidRDefault="00A106C3" w:rsidP="00A106C3">
      <w:pPr>
        <w:rPr>
          <w:rFonts w:ascii="標楷體" w:eastAsia="標楷體" w:hAnsi="標楷體"/>
          <w:sz w:val="32"/>
          <w:szCs w:val="32"/>
        </w:rPr>
      </w:pPr>
      <w:r w:rsidRPr="00FD59AD">
        <w:rPr>
          <w:rFonts w:ascii="標楷體" w:eastAsia="標楷體" w:hAnsi="標楷體" w:hint="eastAsia"/>
          <w:sz w:val="32"/>
          <w:szCs w:val="32"/>
        </w:rPr>
        <w:t>附件8</w:t>
      </w:r>
    </w:p>
    <w:tbl>
      <w:tblPr>
        <w:tblW w:w="959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567"/>
        <w:gridCol w:w="306"/>
        <w:gridCol w:w="261"/>
        <w:gridCol w:w="278"/>
        <w:gridCol w:w="6"/>
        <w:gridCol w:w="283"/>
        <w:gridCol w:w="182"/>
        <w:gridCol w:w="669"/>
        <w:gridCol w:w="227"/>
        <w:gridCol w:w="482"/>
        <w:gridCol w:w="708"/>
        <w:gridCol w:w="142"/>
        <w:gridCol w:w="118"/>
        <w:gridCol w:w="166"/>
        <w:gridCol w:w="118"/>
        <w:gridCol w:w="23"/>
        <w:gridCol w:w="567"/>
        <w:gridCol w:w="426"/>
        <w:gridCol w:w="43"/>
        <w:gridCol w:w="98"/>
        <w:gridCol w:w="255"/>
        <w:gridCol w:w="684"/>
        <w:gridCol w:w="1208"/>
        <w:gridCol w:w="121"/>
        <w:gridCol w:w="1093"/>
      </w:tblGrid>
      <w:tr w:rsidR="00FD59AD" w:rsidRPr="00FD59AD" w:rsidTr="00E85900">
        <w:trPr>
          <w:trHeight w:val="695"/>
          <w:jc w:val="center"/>
        </w:trPr>
        <w:tc>
          <w:tcPr>
            <w:tcW w:w="9598" w:type="dxa"/>
            <w:gridSpan w:val="26"/>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lastRenderedPageBreak/>
              <w:t>國防大學政治作戰學院政治學系博士班○○○年班進修學期報告</w:t>
            </w:r>
          </w:p>
        </w:tc>
      </w:tr>
      <w:tr w:rsidR="00FD59AD" w:rsidRPr="00FD59AD" w:rsidTr="00E85900">
        <w:trPr>
          <w:jc w:val="center"/>
        </w:trPr>
        <w:tc>
          <w:tcPr>
            <w:tcW w:w="9598" w:type="dxa"/>
            <w:gridSpan w:val="26"/>
            <w:vAlign w:val="center"/>
          </w:tcPr>
          <w:p w:rsidR="00A106C3" w:rsidRPr="00FD59AD" w:rsidRDefault="00A106C3" w:rsidP="00E85900">
            <w:pPr>
              <w:snapToGrid w:val="0"/>
              <w:jc w:val="both"/>
              <w:rPr>
                <w:rFonts w:eastAsia="標楷體"/>
                <w:sz w:val="22"/>
                <w:szCs w:val="22"/>
              </w:rPr>
            </w:pPr>
            <w:r w:rsidRPr="00FD59AD">
              <w:rPr>
                <w:rFonts w:eastAsia="標楷體" w:hint="eastAsia"/>
                <w:sz w:val="22"/>
                <w:szCs w:val="22"/>
              </w:rPr>
              <w:t>本報告之</w:t>
            </w:r>
            <w:r w:rsidRPr="00FD59AD">
              <w:rPr>
                <w:rFonts w:eastAsia="標楷體" w:hint="eastAsia"/>
                <w:b/>
                <w:bCs/>
                <w:sz w:val="22"/>
                <w:szCs w:val="22"/>
              </w:rPr>
              <w:t>一</w:t>
            </w:r>
            <w:r w:rsidRPr="00FD59AD">
              <w:rPr>
                <w:rFonts w:eastAsia="標楷體" w:hint="eastAsia"/>
                <w:sz w:val="22"/>
                <w:szCs w:val="22"/>
              </w:rPr>
              <w:t>、</w:t>
            </w:r>
            <w:smartTag w:uri="urn:schemas-microsoft-com:office:smarttags" w:element="chsdate">
              <w:smartTagPr>
                <w:attr w:name="UnitName" w:val="兩"/>
                <w:attr w:name="SourceValue" w:val="2"/>
                <w:attr w:name="HasSpace" w:val="False"/>
                <w:attr w:name="Negative" w:val="False"/>
                <w:attr w:name="NumberType" w:val="3"/>
                <w:attr w:name="TCSC" w:val="1"/>
              </w:smartTagPr>
              <w:r w:rsidRPr="00FD59AD">
                <w:rPr>
                  <w:rFonts w:eastAsia="標楷體" w:hint="eastAsia"/>
                  <w:b/>
                  <w:bCs/>
                  <w:sz w:val="22"/>
                  <w:szCs w:val="22"/>
                </w:rPr>
                <w:t>二</w:t>
              </w:r>
              <w:r w:rsidRPr="00FD59AD">
                <w:rPr>
                  <w:rFonts w:eastAsia="標楷體" w:hint="eastAsia"/>
                  <w:sz w:val="22"/>
                  <w:szCs w:val="22"/>
                </w:rPr>
                <w:t>兩</w:t>
              </w:r>
            </w:smartTag>
            <w:r w:rsidRPr="00FD59AD">
              <w:rPr>
                <w:rFonts w:eastAsia="標楷體" w:hint="eastAsia"/>
                <w:sz w:val="22"/>
                <w:szCs w:val="22"/>
              </w:rPr>
              <w:t>項由進修人員填寫，項次三請指導教授填寫，項次四由學術委員填寫</w:t>
            </w:r>
          </w:p>
        </w:tc>
      </w:tr>
      <w:tr w:rsidR="00FD59AD" w:rsidRPr="00FD59AD" w:rsidTr="00E85900">
        <w:trPr>
          <w:trHeight w:val="529"/>
          <w:jc w:val="center"/>
        </w:trPr>
        <w:tc>
          <w:tcPr>
            <w:tcW w:w="567" w:type="dxa"/>
            <w:vMerge w:val="restart"/>
            <w:textDirection w:val="tbRlV"/>
            <w:vAlign w:val="center"/>
          </w:tcPr>
          <w:p w:rsidR="00A106C3" w:rsidRPr="00FD59AD" w:rsidRDefault="00A106C3" w:rsidP="00E85900">
            <w:pPr>
              <w:snapToGrid w:val="0"/>
              <w:ind w:left="113" w:right="113"/>
              <w:jc w:val="center"/>
              <w:rPr>
                <w:rFonts w:eastAsia="標楷體"/>
                <w:sz w:val="28"/>
              </w:rPr>
            </w:pPr>
            <w:r w:rsidRPr="00FD59AD">
              <w:rPr>
                <w:rFonts w:eastAsia="標楷體" w:hint="eastAsia"/>
                <w:sz w:val="28"/>
              </w:rPr>
              <w:t>一、基本資料</w:t>
            </w:r>
          </w:p>
        </w:tc>
        <w:tc>
          <w:tcPr>
            <w:tcW w:w="1412" w:type="dxa"/>
            <w:gridSpan w:val="4"/>
            <w:vAlign w:val="center"/>
          </w:tcPr>
          <w:p w:rsidR="00A106C3" w:rsidRPr="00FD59AD" w:rsidRDefault="00A106C3" w:rsidP="00E85900">
            <w:pPr>
              <w:snapToGrid w:val="0"/>
              <w:ind w:leftChars="-10" w:left="-24" w:rightChars="-10" w:right="-24"/>
              <w:jc w:val="distribute"/>
              <w:rPr>
                <w:rFonts w:eastAsia="標楷體"/>
                <w:sz w:val="28"/>
              </w:rPr>
            </w:pPr>
            <w:r w:rsidRPr="00FD59AD">
              <w:rPr>
                <w:rFonts w:eastAsia="標楷體" w:hint="eastAsia"/>
                <w:sz w:val="28"/>
              </w:rPr>
              <w:t>姓名</w:t>
            </w:r>
          </w:p>
        </w:tc>
        <w:tc>
          <w:tcPr>
            <w:tcW w:w="3101" w:type="dxa"/>
            <w:gridSpan w:val="11"/>
            <w:vAlign w:val="center"/>
          </w:tcPr>
          <w:p w:rsidR="00A106C3" w:rsidRPr="00FD59AD" w:rsidRDefault="00A106C3" w:rsidP="00E85900">
            <w:pPr>
              <w:snapToGrid w:val="0"/>
              <w:ind w:leftChars="-10" w:left="-24" w:rightChars="-10" w:right="-24"/>
              <w:jc w:val="both"/>
              <w:rPr>
                <w:rFonts w:eastAsia="標楷體"/>
                <w:sz w:val="28"/>
              </w:rPr>
            </w:pPr>
          </w:p>
        </w:tc>
        <w:tc>
          <w:tcPr>
            <w:tcW w:w="1412" w:type="dxa"/>
            <w:gridSpan w:val="6"/>
            <w:vAlign w:val="center"/>
          </w:tcPr>
          <w:p w:rsidR="00A106C3" w:rsidRPr="00FD59AD" w:rsidRDefault="00A106C3" w:rsidP="00E85900">
            <w:pPr>
              <w:snapToGrid w:val="0"/>
              <w:ind w:leftChars="-10" w:left="-24" w:rightChars="-10" w:right="-24"/>
              <w:jc w:val="distribute"/>
              <w:rPr>
                <w:rFonts w:eastAsia="標楷體"/>
                <w:sz w:val="28"/>
              </w:rPr>
            </w:pPr>
            <w:r w:rsidRPr="00FD59AD">
              <w:rPr>
                <w:rFonts w:eastAsia="標楷體" w:hint="eastAsia"/>
                <w:sz w:val="28"/>
              </w:rPr>
              <w:t>學號</w:t>
            </w:r>
          </w:p>
        </w:tc>
        <w:tc>
          <w:tcPr>
            <w:tcW w:w="3106" w:type="dxa"/>
            <w:gridSpan w:val="4"/>
            <w:vAlign w:val="center"/>
          </w:tcPr>
          <w:p w:rsidR="00A106C3" w:rsidRPr="00FD59AD" w:rsidRDefault="00A106C3" w:rsidP="00E85900">
            <w:pPr>
              <w:snapToGrid w:val="0"/>
              <w:ind w:leftChars="-10" w:left="-24" w:rightChars="-10" w:right="-24"/>
              <w:jc w:val="both"/>
              <w:rPr>
                <w:rFonts w:eastAsia="標楷體"/>
                <w:sz w:val="28"/>
              </w:rPr>
            </w:pPr>
          </w:p>
        </w:tc>
      </w:tr>
      <w:tr w:rsidR="00FD59AD" w:rsidRPr="00FD59AD" w:rsidTr="00E85900">
        <w:trPr>
          <w:trHeight w:val="529"/>
          <w:jc w:val="center"/>
        </w:trPr>
        <w:tc>
          <w:tcPr>
            <w:tcW w:w="567" w:type="dxa"/>
            <w:vMerge/>
            <w:textDirection w:val="tbRlV"/>
            <w:vAlign w:val="center"/>
          </w:tcPr>
          <w:p w:rsidR="00A106C3" w:rsidRPr="00FD59AD" w:rsidRDefault="00A106C3" w:rsidP="00E85900">
            <w:pPr>
              <w:snapToGrid w:val="0"/>
              <w:ind w:left="113" w:right="113"/>
              <w:jc w:val="center"/>
              <w:rPr>
                <w:rFonts w:eastAsia="標楷體"/>
                <w:sz w:val="28"/>
              </w:rPr>
            </w:pPr>
          </w:p>
        </w:tc>
        <w:tc>
          <w:tcPr>
            <w:tcW w:w="1412" w:type="dxa"/>
            <w:gridSpan w:val="4"/>
            <w:vAlign w:val="center"/>
          </w:tcPr>
          <w:p w:rsidR="00A106C3" w:rsidRPr="00FD59AD" w:rsidRDefault="00A106C3" w:rsidP="00E85900">
            <w:pPr>
              <w:snapToGrid w:val="0"/>
              <w:ind w:leftChars="-10" w:left="-24" w:rightChars="-10" w:right="-24"/>
              <w:jc w:val="distribute"/>
              <w:rPr>
                <w:rFonts w:eastAsia="標楷體"/>
                <w:sz w:val="28"/>
              </w:rPr>
            </w:pPr>
            <w:r w:rsidRPr="00FD59AD">
              <w:rPr>
                <w:rFonts w:eastAsia="標楷體" w:hint="eastAsia"/>
                <w:sz w:val="28"/>
              </w:rPr>
              <w:t>學年度</w:t>
            </w:r>
          </w:p>
        </w:tc>
        <w:tc>
          <w:tcPr>
            <w:tcW w:w="1849" w:type="dxa"/>
            <w:gridSpan w:val="6"/>
            <w:vAlign w:val="center"/>
          </w:tcPr>
          <w:p w:rsidR="00A106C3" w:rsidRPr="00FD59AD" w:rsidRDefault="00A106C3" w:rsidP="00E85900">
            <w:pPr>
              <w:snapToGrid w:val="0"/>
              <w:ind w:leftChars="-10" w:left="-24" w:rightChars="-10" w:right="-24"/>
              <w:jc w:val="both"/>
              <w:rPr>
                <w:rFonts w:eastAsia="標楷體"/>
                <w:sz w:val="28"/>
              </w:rPr>
            </w:pPr>
          </w:p>
        </w:tc>
        <w:tc>
          <w:tcPr>
            <w:tcW w:w="850" w:type="dxa"/>
            <w:gridSpan w:val="2"/>
            <w:vAlign w:val="center"/>
          </w:tcPr>
          <w:p w:rsidR="00A106C3" w:rsidRPr="00FD59AD" w:rsidRDefault="00A106C3" w:rsidP="00E85900">
            <w:pPr>
              <w:snapToGrid w:val="0"/>
              <w:ind w:leftChars="-10" w:left="-24" w:rightChars="-10" w:right="-24"/>
              <w:jc w:val="center"/>
              <w:rPr>
                <w:rFonts w:eastAsia="標楷體"/>
                <w:sz w:val="28"/>
              </w:rPr>
            </w:pPr>
            <w:r w:rsidRPr="00FD59AD">
              <w:rPr>
                <w:rFonts w:eastAsia="標楷體" w:hint="eastAsia"/>
                <w:sz w:val="28"/>
              </w:rPr>
              <w:t>學期</w:t>
            </w:r>
          </w:p>
        </w:tc>
        <w:tc>
          <w:tcPr>
            <w:tcW w:w="1559" w:type="dxa"/>
            <w:gridSpan w:val="8"/>
            <w:vAlign w:val="center"/>
          </w:tcPr>
          <w:p w:rsidR="00A106C3" w:rsidRPr="00FD59AD" w:rsidRDefault="00A106C3" w:rsidP="00E85900">
            <w:pPr>
              <w:snapToGrid w:val="0"/>
              <w:ind w:leftChars="-10" w:left="-24" w:rightChars="-10" w:right="-24"/>
              <w:jc w:val="both"/>
              <w:rPr>
                <w:rFonts w:eastAsia="標楷體"/>
                <w:sz w:val="28"/>
              </w:rPr>
            </w:pPr>
          </w:p>
        </w:tc>
        <w:tc>
          <w:tcPr>
            <w:tcW w:w="3361" w:type="dxa"/>
            <w:gridSpan w:val="5"/>
            <w:vAlign w:val="center"/>
          </w:tcPr>
          <w:p w:rsidR="00A106C3" w:rsidRPr="00FD59AD" w:rsidRDefault="00A106C3" w:rsidP="00E85900">
            <w:pPr>
              <w:snapToGrid w:val="0"/>
              <w:ind w:left="-24" w:rightChars="-10" w:right="-24"/>
              <w:jc w:val="both"/>
              <w:rPr>
                <w:rFonts w:eastAsia="標楷體"/>
                <w:sz w:val="28"/>
              </w:rPr>
            </w:pPr>
            <w:r w:rsidRPr="00FD59AD">
              <w:rPr>
                <w:rFonts w:ascii="標楷體" w:eastAsia="標楷體" w:hAnsi="標楷體" w:hint="eastAsia"/>
                <w:sz w:val="28"/>
              </w:rPr>
              <w:t xml:space="preserve"> </w:t>
            </w:r>
            <w:r w:rsidRPr="00FD59AD">
              <w:rPr>
                <w:rFonts w:eastAsia="標楷體" w:hint="eastAsia"/>
                <w:sz w:val="28"/>
              </w:rPr>
              <w:t xml:space="preserve"> </w:t>
            </w:r>
            <w:r w:rsidRPr="00FD59AD">
              <w:rPr>
                <w:rFonts w:eastAsia="標楷體" w:hint="eastAsia"/>
                <w:sz w:val="28"/>
              </w:rPr>
              <w:t>□</w:t>
            </w:r>
            <w:r w:rsidRPr="00FD59AD">
              <w:rPr>
                <w:rFonts w:eastAsia="標楷體" w:hint="eastAsia"/>
                <w:sz w:val="28"/>
              </w:rPr>
              <w:t xml:space="preserve"> </w:t>
            </w:r>
            <w:r w:rsidRPr="00FD59AD">
              <w:rPr>
                <w:rFonts w:eastAsia="標楷體" w:hint="eastAsia"/>
                <w:sz w:val="28"/>
              </w:rPr>
              <w:t>期中</w:t>
            </w:r>
            <w:r w:rsidRPr="00FD59AD">
              <w:rPr>
                <w:rFonts w:eastAsia="標楷體" w:hint="eastAsia"/>
                <w:sz w:val="28"/>
              </w:rPr>
              <w:t xml:space="preserve">    </w:t>
            </w:r>
            <w:r w:rsidRPr="00FD59AD">
              <w:rPr>
                <w:rFonts w:ascii="標楷體" w:eastAsia="標楷體" w:hAnsi="標楷體" w:hint="eastAsia"/>
                <w:sz w:val="28"/>
              </w:rPr>
              <w:t>□</w:t>
            </w:r>
            <w:r w:rsidRPr="00FD59AD">
              <w:rPr>
                <w:rFonts w:eastAsia="標楷體" w:hint="eastAsia"/>
                <w:sz w:val="28"/>
              </w:rPr>
              <w:t xml:space="preserve"> </w:t>
            </w:r>
            <w:r w:rsidRPr="00FD59AD">
              <w:rPr>
                <w:rFonts w:eastAsia="標楷體" w:hint="eastAsia"/>
                <w:sz w:val="28"/>
              </w:rPr>
              <w:t>期末</w:t>
            </w:r>
          </w:p>
        </w:tc>
      </w:tr>
      <w:tr w:rsidR="00FD59AD" w:rsidRPr="00FD59AD" w:rsidTr="00E85900">
        <w:trPr>
          <w:trHeight w:val="529"/>
          <w:jc w:val="center"/>
        </w:trPr>
        <w:tc>
          <w:tcPr>
            <w:tcW w:w="567" w:type="dxa"/>
            <w:vMerge/>
            <w:textDirection w:val="tbRlV"/>
            <w:vAlign w:val="center"/>
          </w:tcPr>
          <w:p w:rsidR="00A106C3" w:rsidRPr="00FD59AD" w:rsidRDefault="00A106C3" w:rsidP="00E85900">
            <w:pPr>
              <w:snapToGrid w:val="0"/>
              <w:ind w:left="113" w:right="113"/>
              <w:jc w:val="center"/>
              <w:rPr>
                <w:rFonts w:eastAsia="標楷體"/>
                <w:sz w:val="28"/>
              </w:rPr>
            </w:pPr>
          </w:p>
        </w:tc>
        <w:tc>
          <w:tcPr>
            <w:tcW w:w="1412" w:type="dxa"/>
            <w:gridSpan w:val="4"/>
            <w:vAlign w:val="center"/>
          </w:tcPr>
          <w:p w:rsidR="00A106C3" w:rsidRPr="00FD59AD" w:rsidRDefault="00A106C3" w:rsidP="00E85900">
            <w:pPr>
              <w:snapToGrid w:val="0"/>
              <w:ind w:leftChars="-10" w:left="-24" w:rightChars="-10" w:right="-24"/>
              <w:jc w:val="distribute"/>
              <w:rPr>
                <w:rFonts w:eastAsia="標楷體"/>
                <w:sz w:val="28"/>
              </w:rPr>
            </w:pPr>
            <w:r w:rsidRPr="00FD59AD">
              <w:rPr>
                <w:rFonts w:eastAsia="標楷體" w:hint="eastAsia"/>
                <w:sz w:val="28"/>
              </w:rPr>
              <w:t>組別</w:t>
            </w:r>
          </w:p>
        </w:tc>
        <w:tc>
          <w:tcPr>
            <w:tcW w:w="3101" w:type="dxa"/>
            <w:gridSpan w:val="11"/>
            <w:vAlign w:val="center"/>
          </w:tcPr>
          <w:p w:rsidR="00A106C3" w:rsidRPr="00FD59AD" w:rsidRDefault="00A106C3" w:rsidP="00E85900">
            <w:pPr>
              <w:snapToGrid w:val="0"/>
              <w:ind w:leftChars="-10" w:left="-24" w:rightChars="-10" w:right="-24"/>
              <w:jc w:val="both"/>
              <w:rPr>
                <w:rFonts w:eastAsia="標楷體"/>
                <w:sz w:val="28"/>
              </w:rPr>
            </w:pPr>
          </w:p>
        </w:tc>
        <w:tc>
          <w:tcPr>
            <w:tcW w:w="1412" w:type="dxa"/>
            <w:gridSpan w:val="6"/>
            <w:vAlign w:val="center"/>
          </w:tcPr>
          <w:p w:rsidR="00A106C3" w:rsidRPr="00FD59AD" w:rsidRDefault="00A106C3" w:rsidP="00E85900">
            <w:pPr>
              <w:snapToGrid w:val="0"/>
              <w:ind w:leftChars="-10" w:left="-24" w:rightChars="-10" w:right="-24"/>
              <w:jc w:val="distribute"/>
              <w:rPr>
                <w:rFonts w:eastAsia="標楷體"/>
                <w:sz w:val="28"/>
              </w:rPr>
            </w:pPr>
            <w:r w:rsidRPr="00FD59AD">
              <w:rPr>
                <w:rFonts w:eastAsia="標楷體" w:hint="eastAsia"/>
                <w:sz w:val="28"/>
              </w:rPr>
              <w:t>連絡電話</w:t>
            </w:r>
          </w:p>
        </w:tc>
        <w:tc>
          <w:tcPr>
            <w:tcW w:w="3106" w:type="dxa"/>
            <w:gridSpan w:val="4"/>
            <w:vAlign w:val="center"/>
          </w:tcPr>
          <w:p w:rsidR="00A106C3" w:rsidRPr="00FD59AD" w:rsidRDefault="00A106C3" w:rsidP="00E85900">
            <w:pPr>
              <w:snapToGrid w:val="0"/>
              <w:ind w:leftChars="-10" w:left="-24" w:rightChars="-10" w:right="-24"/>
              <w:jc w:val="both"/>
              <w:rPr>
                <w:rFonts w:eastAsia="標楷體"/>
                <w:sz w:val="28"/>
              </w:rPr>
            </w:pPr>
          </w:p>
        </w:tc>
      </w:tr>
      <w:tr w:rsidR="00FD59AD" w:rsidRPr="00FD59AD" w:rsidTr="00E85900">
        <w:trPr>
          <w:trHeight w:val="529"/>
          <w:jc w:val="center"/>
        </w:trPr>
        <w:tc>
          <w:tcPr>
            <w:tcW w:w="567" w:type="dxa"/>
            <w:vMerge/>
            <w:textDirection w:val="tbRlV"/>
            <w:vAlign w:val="center"/>
          </w:tcPr>
          <w:p w:rsidR="00A106C3" w:rsidRPr="00FD59AD" w:rsidRDefault="00A106C3" w:rsidP="00E85900">
            <w:pPr>
              <w:snapToGrid w:val="0"/>
              <w:ind w:left="113" w:right="113"/>
              <w:jc w:val="center"/>
              <w:rPr>
                <w:rFonts w:eastAsia="標楷體"/>
                <w:sz w:val="28"/>
              </w:rPr>
            </w:pPr>
          </w:p>
        </w:tc>
        <w:tc>
          <w:tcPr>
            <w:tcW w:w="1412" w:type="dxa"/>
            <w:gridSpan w:val="4"/>
            <w:vAlign w:val="center"/>
          </w:tcPr>
          <w:p w:rsidR="00A106C3" w:rsidRPr="00FD59AD" w:rsidRDefault="00A106C3" w:rsidP="00E85900">
            <w:pPr>
              <w:snapToGrid w:val="0"/>
              <w:ind w:leftChars="-10" w:left="-24" w:rightChars="-10" w:right="-24"/>
              <w:jc w:val="distribute"/>
              <w:rPr>
                <w:rFonts w:eastAsia="標楷體"/>
                <w:sz w:val="28"/>
              </w:rPr>
            </w:pPr>
            <w:r w:rsidRPr="00FD59AD">
              <w:rPr>
                <w:rFonts w:eastAsia="標楷體" w:hint="eastAsia"/>
                <w:sz w:val="28"/>
              </w:rPr>
              <w:t>通訊處</w:t>
            </w:r>
          </w:p>
        </w:tc>
        <w:tc>
          <w:tcPr>
            <w:tcW w:w="7619" w:type="dxa"/>
            <w:gridSpan w:val="21"/>
            <w:vAlign w:val="center"/>
          </w:tcPr>
          <w:p w:rsidR="00A106C3" w:rsidRPr="00FD59AD" w:rsidRDefault="00A106C3" w:rsidP="00E85900">
            <w:pPr>
              <w:snapToGrid w:val="0"/>
              <w:ind w:leftChars="-10" w:left="-24" w:rightChars="-10" w:right="-24"/>
              <w:jc w:val="both"/>
              <w:rPr>
                <w:rFonts w:eastAsia="標楷體"/>
                <w:sz w:val="28"/>
              </w:rPr>
            </w:pPr>
          </w:p>
        </w:tc>
      </w:tr>
      <w:tr w:rsidR="00FD59AD" w:rsidRPr="00FD59AD" w:rsidTr="00E85900">
        <w:trPr>
          <w:trHeight w:val="529"/>
          <w:jc w:val="center"/>
        </w:trPr>
        <w:tc>
          <w:tcPr>
            <w:tcW w:w="567" w:type="dxa"/>
            <w:vMerge/>
            <w:textDirection w:val="tbRlV"/>
            <w:vAlign w:val="center"/>
          </w:tcPr>
          <w:p w:rsidR="00A106C3" w:rsidRPr="00FD59AD" w:rsidRDefault="00A106C3" w:rsidP="00E85900">
            <w:pPr>
              <w:snapToGrid w:val="0"/>
              <w:ind w:left="113" w:right="113"/>
              <w:jc w:val="center"/>
              <w:rPr>
                <w:rFonts w:eastAsia="標楷體"/>
                <w:sz w:val="28"/>
              </w:rPr>
            </w:pPr>
          </w:p>
        </w:tc>
        <w:tc>
          <w:tcPr>
            <w:tcW w:w="1412" w:type="dxa"/>
            <w:gridSpan w:val="4"/>
            <w:vAlign w:val="center"/>
          </w:tcPr>
          <w:p w:rsidR="00A106C3" w:rsidRPr="00FD59AD" w:rsidRDefault="00A106C3" w:rsidP="00E85900">
            <w:pPr>
              <w:snapToGrid w:val="0"/>
              <w:ind w:leftChars="-10" w:left="-24" w:rightChars="-10" w:right="-24"/>
              <w:jc w:val="distribute"/>
              <w:rPr>
                <w:rFonts w:eastAsia="標楷體"/>
                <w:sz w:val="28"/>
              </w:rPr>
            </w:pPr>
            <w:r w:rsidRPr="00FD59AD">
              <w:rPr>
                <w:rFonts w:eastAsia="標楷體" w:hint="eastAsia"/>
                <w:sz w:val="28"/>
              </w:rPr>
              <w:t>進修期限</w:t>
            </w:r>
          </w:p>
        </w:tc>
        <w:tc>
          <w:tcPr>
            <w:tcW w:w="7619" w:type="dxa"/>
            <w:gridSpan w:val="21"/>
            <w:vAlign w:val="center"/>
          </w:tcPr>
          <w:p w:rsidR="00A106C3" w:rsidRPr="00FD59AD" w:rsidRDefault="00A106C3" w:rsidP="00E85900">
            <w:pPr>
              <w:snapToGrid w:val="0"/>
              <w:ind w:leftChars="-10" w:left="-24" w:rightChars="-10" w:right="-24"/>
              <w:jc w:val="distribute"/>
              <w:rPr>
                <w:rFonts w:eastAsia="標楷體"/>
                <w:sz w:val="28"/>
              </w:rPr>
            </w:pPr>
            <w:r w:rsidRPr="00FD59AD">
              <w:rPr>
                <w:rFonts w:eastAsia="標楷體" w:hint="eastAsia"/>
                <w:sz w:val="28"/>
              </w:rPr>
              <w:t xml:space="preserve">       </w:t>
            </w:r>
            <w:r w:rsidRPr="00FD59AD">
              <w:rPr>
                <w:rFonts w:eastAsia="標楷體" w:hint="eastAsia"/>
                <w:sz w:val="28"/>
              </w:rPr>
              <w:t>年</w:t>
            </w:r>
            <w:r w:rsidRPr="00FD59AD">
              <w:rPr>
                <w:rFonts w:eastAsia="標楷體" w:hint="eastAsia"/>
                <w:sz w:val="28"/>
              </w:rPr>
              <w:t xml:space="preserve">   </w:t>
            </w:r>
            <w:r w:rsidRPr="00FD59AD">
              <w:rPr>
                <w:rFonts w:eastAsia="標楷體" w:hint="eastAsia"/>
                <w:sz w:val="28"/>
              </w:rPr>
              <w:t>月</w:t>
            </w:r>
            <w:r w:rsidRPr="00FD59AD">
              <w:rPr>
                <w:rFonts w:eastAsia="標楷體" w:hint="eastAsia"/>
                <w:sz w:val="28"/>
              </w:rPr>
              <w:t xml:space="preserve">   </w:t>
            </w:r>
            <w:r w:rsidRPr="00FD59AD">
              <w:rPr>
                <w:rFonts w:eastAsia="標楷體" w:hint="eastAsia"/>
                <w:sz w:val="28"/>
              </w:rPr>
              <w:t>日至</w:t>
            </w:r>
            <w:r w:rsidRPr="00FD59AD">
              <w:rPr>
                <w:rFonts w:eastAsia="標楷體" w:hint="eastAsia"/>
                <w:sz w:val="28"/>
              </w:rPr>
              <w:t xml:space="preserve">   </w:t>
            </w:r>
            <w:r w:rsidRPr="00FD59AD">
              <w:rPr>
                <w:rFonts w:eastAsia="標楷體" w:hint="eastAsia"/>
                <w:sz w:val="28"/>
              </w:rPr>
              <w:t>年</w:t>
            </w:r>
            <w:r w:rsidRPr="00FD59AD">
              <w:rPr>
                <w:rFonts w:eastAsia="標楷體" w:hint="eastAsia"/>
                <w:sz w:val="28"/>
              </w:rPr>
              <w:t xml:space="preserve">   </w:t>
            </w:r>
            <w:r w:rsidRPr="00FD59AD">
              <w:rPr>
                <w:rFonts w:eastAsia="標楷體" w:hint="eastAsia"/>
                <w:sz w:val="28"/>
              </w:rPr>
              <w:t>月</w:t>
            </w:r>
            <w:r w:rsidRPr="00FD59AD">
              <w:rPr>
                <w:rFonts w:eastAsia="標楷體" w:hint="eastAsia"/>
                <w:sz w:val="28"/>
              </w:rPr>
              <w:t xml:space="preserve">   </w:t>
            </w:r>
            <w:r w:rsidRPr="00FD59AD">
              <w:rPr>
                <w:rFonts w:eastAsia="標楷體" w:hint="eastAsia"/>
                <w:sz w:val="28"/>
              </w:rPr>
              <w:t>日</w:t>
            </w:r>
          </w:p>
        </w:tc>
      </w:tr>
      <w:tr w:rsidR="00FD59AD" w:rsidRPr="00FD59AD" w:rsidTr="00E85900">
        <w:trPr>
          <w:trHeight w:val="529"/>
          <w:jc w:val="center"/>
        </w:trPr>
        <w:tc>
          <w:tcPr>
            <w:tcW w:w="567" w:type="dxa"/>
            <w:vMerge/>
            <w:textDirection w:val="tbRlV"/>
            <w:vAlign w:val="center"/>
          </w:tcPr>
          <w:p w:rsidR="00A106C3" w:rsidRPr="00FD59AD" w:rsidRDefault="00A106C3" w:rsidP="00E85900">
            <w:pPr>
              <w:snapToGrid w:val="0"/>
              <w:ind w:left="113" w:right="113"/>
              <w:jc w:val="center"/>
              <w:rPr>
                <w:rFonts w:eastAsia="標楷體"/>
                <w:sz w:val="28"/>
              </w:rPr>
            </w:pPr>
          </w:p>
        </w:tc>
        <w:tc>
          <w:tcPr>
            <w:tcW w:w="1412" w:type="dxa"/>
            <w:gridSpan w:val="4"/>
            <w:vAlign w:val="center"/>
          </w:tcPr>
          <w:p w:rsidR="00A106C3" w:rsidRPr="00FD59AD" w:rsidRDefault="00A106C3" w:rsidP="00E85900">
            <w:pPr>
              <w:snapToGrid w:val="0"/>
              <w:ind w:leftChars="-10" w:left="-24" w:rightChars="-10" w:right="-24"/>
              <w:jc w:val="distribute"/>
              <w:rPr>
                <w:rFonts w:eastAsia="標楷體"/>
                <w:sz w:val="28"/>
              </w:rPr>
            </w:pPr>
            <w:r w:rsidRPr="00FD59AD">
              <w:rPr>
                <w:rFonts w:eastAsia="標楷體" w:hint="eastAsia"/>
                <w:sz w:val="28"/>
              </w:rPr>
              <w:t>指導教授</w:t>
            </w:r>
          </w:p>
        </w:tc>
        <w:tc>
          <w:tcPr>
            <w:tcW w:w="3101" w:type="dxa"/>
            <w:gridSpan w:val="11"/>
            <w:vAlign w:val="center"/>
          </w:tcPr>
          <w:p w:rsidR="00A106C3" w:rsidRPr="00FD59AD" w:rsidRDefault="00A106C3" w:rsidP="00E85900">
            <w:pPr>
              <w:snapToGrid w:val="0"/>
              <w:ind w:leftChars="-10" w:left="-24" w:rightChars="-10" w:right="-24"/>
              <w:jc w:val="both"/>
              <w:rPr>
                <w:rFonts w:eastAsia="標楷體"/>
                <w:sz w:val="28"/>
              </w:rPr>
            </w:pPr>
          </w:p>
        </w:tc>
        <w:tc>
          <w:tcPr>
            <w:tcW w:w="1412" w:type="dxa"/>
            <w:gridSpan w:val="6"/>
            <w:vAlign w:val="center"/>
          </w:tcPr>
          <w:p w:rsidR="00A106C3" w:rsidRPr="00FD59AD" w:rsidRDefault="00A106C3" w:rsidP="00E85900">
            <w:pPr>
              <w:snapToGrid w:val="0"/>
              <w:ind w:leftChars="-10" w:left="-24" w:rightChars="-10" w:right="-24"/>
              <w:jc w:val="distribute"/>
              <w:rPr>
                <w:rFonts w:eastAsia="標楷體"/>
                <w:sz w:val="28"/>
              </w:rPr>
            </w:pPr>
            <w:r w:rsidRPr="00FD59AD">
              <w:rPr>
                <w:rFonts w:eastAsia="標楷體" w:hint="eastAsia"/>
                <w:sz w:val="28"/>
              </w:rPr>
              <w:t>連絡電話</w:t>
            </w:r>
          </w:p>
        </w:tc>
        <w:tc>
          <w:tcPr>
            <w:tcW w:w="3106" w:type="dxa"/>
            <w:gridSpan w:val="4"/>
            <w:vAlign w:val="center"/>
          </w:tcPr>
          <w:p w:rsidR="00A106C3" w:rsidRPr="00FD59AD" w:rsidRDefault="00A106C3" w:rsidP="00E85900">
            <w:pPr>
              <w:snapToGrid w:val="0"/>
              <w:ind w:leftChars="-10" w:left="-24" w:rightChars="-10" w:right="-24"/>
              <w:jc w:val="both"/>
              <w:rPr>
                <w:rFonts w:eastAsia="標楷體"/>
                <w:sz w:val="28"/>
              </w:rPr>
            </w:pPr>
          </w:p>
        </w:tc>
      </w:tr>
      <w:tr w:rsidR="00FD59AD" w:rsidRPr="00FD59AD" w:rsidTr="00E85900">
        <w:trPr>
          <w:trHeight w:val="134"/>
          <w:jc w:val="center"/>
        </w:trPr>
        <w:tc>
          <w:tcPr>
            <w:tcW w:w="567" w:type="dxa"/>
            <w:vMerge w:val="restart"/>
            <w:textDirection w:val="tbRlV"/>
            <w:vAlign w:val="center"/>
          </w:tcPr>
          <w:p w:rsidR="00A106C3" w:rsidRPr="00FD59AD" w:rsidRDefault="00A106C3" w:rsidP="00E85900">
            <w:pPr>
              <w:snapToGrid w:val="0"/>
              <w:ind w:left="113" w:right="113"/>
              <w:jc w:val="center"/>
              <w:rPr>
                <w:rFonts w:eastAsia="標楷體"/>
                <w:sz w:val="28"/>
              </w:rPr>
            </w:pPr>
            <w:r w:rsidRPr="00FD59AD">
              <w:rPr>
                <w:rFonts w:eastAsia="標楷體" w:hint="eastAsia"/>
                <w:sz w:val="28"/>
              </w:rPr>
              <w:t>二、進修狀況</w:t>
            </w:r>
          </w:p>
        </w:tc>
        <w:tc>
          <w:tcPr>
            <w:tcW w:w="567" w:type="dxa"/>
            <w:vMerge w:val="restart"/>
            <w:textDirection w:val="tbRlV"/>
            <w:vAlign w:val="center"/>
          </w:tcPr>
          <w:p w:rsidR="00A106C3" w:rsidRPr="00FD59AD" w:rsidRDefault="00A106C3" w:rsidP="00E85900">
            <w:pPr>
              <w:snapToGrid w:val="0"/>
              <w:ind w:left="113" w:right="113"/>
              <w:jc w:val="center"/>
              <w:rPr>
                <w:rFonts w:eastAsia="標楷體"/>
                <w:sz w:val="28"/>
              </w:rPr>
            </w:pPr>
            <w:r w:rsidRPr="00FD59AD">
              <w:rPr>
                <w:rFonts w:eastAsia="標楷體" w:hint="eastAsia"/>
                <w:sz w:val="28"/>
              </w:rPr>
              <w:t>進修情形</w:t>
            </w:r>
          </w:p>
        </w:tc>
        <w:tc>
          <w:tcPr>
            <w:tcW w:w="3402" w:type="dxa"/>
            <w:gridSpan w:val="10"/>
            <w:vAlign w:val="center"/>
          </w:tcPr>
          <w:p w:rsidR="00A106C3" w:rsidRPr="00FD59AD" w:rsidRDefault="00A106C3" w:rsidP="00E85900">
            <w:pPr>
              <w:snapToGrid w:val="0"/>
              <w:jc w:val="both"/>
              <w:rPr>
                <w:rFonts w:eastAsia="標楷體"/>
                <w:sz w:val="28"/>
              </w:rPr>
            </w:pPr>
            <w:r w:rsidRPr="00FD59AD">
              <w:rPr>
                <w:rFonts w:eastAsia="標楷體" w:hint="eastAsia"/>
                <w:sz w:val="28"/>
              </w:rPr>
              <w:t>進修期間所需之總學分數</w:t>
            </w:r>
          </w:p>
        </w:tc>
        <w:tc>
          <w:tcPr>
            <w:tcW w:w="5062" w:type="dxa"/>
            <w:gridSpan w:val="14"/>
            <w:vAlign w:val="center"/>
          </w:tcPr>
          <w:p w:rsidR="00A106C3" w:rsidRPr="00FD59AD" w:rsidRDefault="00A106C3" w:rsidP="00E85900">
            <w:pPr>
              <w:snapToGrid w:val="0"/>
              <w:jc w:val="both"/>
              <w:rPr>
                <w:rFonts w:eastAsia="標楷體"/>
                <w:sz w:val="28"/>
              </w:rPr>
            </w:pPr>
            <w:r w:rsidRPr="00FD59AD">
              <w:rPr>
                <w:rFonts w:eastAsia="標楷體" w:hint="eastAsia"/>
                <w:sz w:val="28"/>
              </w:rPr>
              <w:t xml:space="preserve">       </w:t>
            </w:r>
            <w:r w:rsidRPr="00FD59AD">
              <w:rPr>
                <w:rFonts w:eastAsia="標楷體" w:hint="eastAsia"/>
                <w:sz w:val="28"/>
              </w:rPr>
              <w:t>學分</w:t>
            </w:r>
          </w:p>
        </w:tc>
      </w:tr>
      <w:tr w:rsidR="00FD59AD" w:rsidRPr="00FD59AD" w:rsidTr="00E85900">
        <w:trPr>
          <w:trHeight w:val="373"/>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gridSpan w:val="2"/>
            <w:vMerge w:val="restart"/>
            <w:vAlign w:val="center"/>
          </w:tcPr>
          <w:p w:rsidR="00A106C3" w:rsidRPr="00FD59AD" w:rsidRDefault="00A106C3" w:rsidP="00E85900">
            <w:pPr>
              <w:snapToGrid w:val="0"/>
              <w:jc w:val="both"/>
              <w:rPr>
                <w:rFonts w:eastAsia="標楷體"/>
                <w:sz w:val="28"/>
              </w:rPr>
            </w:pPr>
            <w:r w:rsidRPr="00FD59AD">
              <w:rPr>
                <w:rFonts w:eastAsia="標楷體" w:hint="eastAsia"/>
                <w:sz w:val="28"/>
              </w:rPr>
              <w:t>目前已取得之學分數</w:t>
            </w:r>
          </w:p>
        </w:tc>
        <w:tc>
          <w:tcPr>
            <w:tcW w:w="749" w:type="dxa"/>
            <w:gridSpan w:val="4"/>
            <w:vAlign w:val="center"/>
          </w:tcPr>
          <w:p w:rsidR="00A106C3" w:rsidRPr="00FD59AD" w:rsidRDefault="00A106C3" w:rsidP="00E85900">
            <w:pPr>
              <w:snapToGrid w:val="0"/>
              <w:ind w:leftChars="-30" w:left="-72" w:rightChars="-30" w:right="-72"/>
              <w:jc w:val="center"/>
              <w:rPr>
                <w:rFonts w:eastAsia="標楷體"/>
                <w:spacing w:val="-12"/>
              </w:rPr>
            </w:pPr>
            <w:r w:rsidRPr="00FD59AD">
              <w:rPr>
                <w:rFonts w:eastAsia="標楷體" w:hint="eastAsia"/>
                <w:spacing w:val="-12"/>
              </w:rPr>
              <w:t>學年度</w:t>
            </w:r>
          </w:p>
        </w:tc>
        <w:tc>
          <w:tcPr>
            <w:tcW w:w="669" w:type="dxa"/>
            <w:vAlign w:val="center"/>
          </w:tcPr>
          <w:p w:rsidR="00A106C3" w:rsidRPr="00FD59AD" w:rsidRDefault="00A106C3" w:rsidP="00E85900">
            <w:pPr>
              <w:snapToGrid w:val="0"/>
              <w:ind w:leftChars="-20" w:left="-48" w:rightChars="-20" w:right="-48"/>
              <w:jc w:val="center"/>
              <w:rPr>
                <w:rFonts w:eastAsia="標楷體"/>
                <w:spacing w:val="-12"/>
              </w:rPr>
            </w:pPr>
            <w:r w:rsidRPr="00FD59AD">
              <w:rPr>
                <w:rFonts w:eastAsia="標楷體" w:hint="eastAsia"/>
                <w:spacing w:val="-12"/>
              </w:rPr>
              <w:t>學期</w:t>
            </w:r>
          </w:p>
        </w:tc>
        <w:tc>
          <w:tcPr>
            <w:tcW w:w="5386" w:type="dxa"/>
            <w:gridSpan w:val="16"/>
            <w:vAlign w:val="center"/>
          </w:tcPr>
          <w:p w:rsidR="00A106C3" w:rsidRPr="00FD59AD" w:rsidRDefault="00A106C3" w:rsidP="00E85900">
            <w:pPr>
              <w:snapToGrid w:val="0"/>
              <w:jc w:val="center"/>
              <w:rPr>
                <w:rFonts w:eastAsia="標楷體"/>
                <w:sz w:val="28"/>
              </w:rPr>
            </w:pPr>
            <w:r w:rsidRPr="00FD59AD">
              <w:rPr>
                <w:rFonts w:eastAsia="標楷體" w:hint="eastAsia"/>
                <w:sz w:val="28"/>
              </w:rPr>
              <w:t>科目名稱</w:t>
            </w:r>
          </w:p>
        </w:tc>
        <w:tc>
          <w:tcPr>
            <w:tcW w:w="1093" w:type="dxa"/>
            <w:vAlign w:val="center"/>
          </w:tcPr>
          <w:p w:rsidR="00A106C3" w:rsidRPr="00FD59AD" w:rsidRDefault="00A106C3" w:rsidP="00E85900">
            <w:pPr>
              <w:snapToGrid w:val="0"/>
              <w:jc w:val="center"/>
              <w:rPr>
                <w:rFonts w:eastAsia="標楷體"/>
                <w:sz w:val="28"/>
              </w:rPr>
            </w:pPr>
            <w:r w:rsidRPr="00FD59AD">
              <w:rPr>
                <w:rFonts w:eastAsia="標楷體" w:hint="eastAsia"/>
                <w:sz w:val="28"/>
              </w:rPr>
              <w:t>學分數</w:t>
            </w:r>
          </w:p>
        </w:tc>
      </w:tr>
      <w:tr w:rsidR="00FD59AD" w:rsidRPr="00FD59AD" w:rsidTr="00E85900">
        <w:trPr>
          <w:trHeight w:val="366"/>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gridSpan w:val="2"/>
            <w:vMerge/>
            <w:vAlign w:val="center"/>
          </w:tcPr>
          <w:p w:rsidR="00A106C3" w:rsidRPr="00FD59AD" w:rsidRDefault="00A106C3" w:rsidP="00E85900">
            <w:pPr>
              <w:snapToGrid w:val="0"/>
              <w:jc w:val="both"/>
              <w:rPr>
                <w:rFonts w:eastAsia="標楷體"/>
                <w:sz w:val="28"/>
              </w:rPr>
            </w:pPr>
          </w:p>
        </w:tc>
        <w:tc>
          <w:tcPr>
            <w:tcW w:w="749" w:type="dxa"/>
            <w:gridSpan w:val="4"/>
            <w:vAlign w:val="center"/>
          </w:tcPr>
          <w:p w:rsidR="00A106C3" w:rsidRPr="00FD59AD" w:rsidRDefault="00A106C3" w:rsidP="00E85900">
            <w:pPr>
              <w:snapToGrid w:val="0"/>
              <w:jc w:val="both"/>
              <w:rPr>
                <w:rFonts w:eastAsia="標楷體"/>
                <w:sz w:val="28"/>
              </w:rPr>
            </w:pPr>
          </w:p>
        </w:tc>
        <w:tc>
          <w:tcPr>
            <w:tcW w:w="669" w:type="dxa"/>
            <w:vAlign w:val="center"/>
          </w:tcPr>
          <w:p w:rsidR="00A106C3" w:rsidRPr="00FD59AD" w:rsidRDefault="00A106C3" w:rsidP="00E85900">
            <w:pPr>
              <w:snapToGrid w:val="0"/>
              <w:jc w:val="both"/>
              <w:rPr>
                <w:rFonts w:eastAsia="標楷體"/>
                <w:sz w:val="28"/>
              </w:rPr>
            </w:pPr>
          </w:p>
        </w:tc>
        <w:tc>
          <w:tcPr>
            <w:tcW w:w="5386" w:type="dxa"/>
            <w:gridSpan w:val="16"/>
            <w:vAlign w:val="center"/>
          </w:tcPr>
          <w:p w:rsidR="00A106C3" w:rsidRPr="00FD59AD" w:rsidRDefault="00A106C3" w:rsidP="00E85900">
            <w:pPr>
              <w:snapToGrid w:val="0"/>
              <w:jc w:val="both"/>
              <w:rPr>
                <w:rFonts w:eastAsia="標楷體"/>
                <w:sz w:val="28"/>
              </w:rPr>
            </w:pPr>
          </w:p>
        </w:tc>
        <w:tc>
          <w:tcPr>
            <w:tcW w:w="1093" w:type="dxa"/>
            <w:vAlign w:val="center"/>
          </w:tcPr>
          <w:p w:rsidR="00A106C3" w:rsidRPr="00FD59AD" w:rsidRDefault="00A106C3" w:rsidP="00E85900">
            <w:pPr>
              <w:snapToGrid w:val="0"/>
              <w:jc w:val="both"/>
              <w:rPr>
                <w:rFonts w:eastAsia="標楷體"/>
                <w:sz w:val="28"/>
              </w:rPr>
            </w:pPr>
          </w:p>
        </w:tc>
      </w:tr>
      <w:tr w:rsidR="00FD59AD" w:rsidRPr="00FD59AD" w:rsidTr="00E85900">
        <w:trPr>
          <w:trHeight w:val="366"/>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gridSpan w:val="2"/>
            <w:vMerge/>
            <w:vAlign w:val="center"/>
          </w:tcPr>
          <w:p w:rsidR="00A106C3" w:rsidRPr="00FD59AD" w:rsidRDefault="00A106C3" w:rsidP="00E85900">
            <w:pPr>
              <w:snapToGrid w:val="0"/>
              <w:jc w:val="both"/>
              <w:rPr>
                <w:rFonts w:eastAsia="標楷體"/>
                <w:sz w:val="28"/>
              </w:rPr>
            </w:pPr>
          </w:p>
        </w:tc>
        <w:tc>
          <w:tcPr>
            <w:tcW w:w="749" w:type="dxa"/>
            <w:gridSpan w:val="4"/>
            <w:vAlign w:val="center"/>
          </w:tcPr>
          <w:p w:rsidR="00A106C3" w:rsidRPr="00FD59AD" w:rsidRDefault="00A106C3" w:rsidP="00E85900">
            <w:pPr>
              <w:snapToGrid w:val="0"/>
              <w:jc w:val="both"/>
              <w:rPr>
                <w:rFonts w:eastAsia="標楷體"/>
                <w:sz w:val="28"/>
              </w:rPr>
            </w:pPr>
          </w:p>
        </w:tc>
        <w:tc>
          <w:tcPr>
            <w:tcW w:w="669" w:type="dxa"/>
            <w:vAlign w:val="center"/>
          </w:tcPr>
          <w:p w:rsidR="00A106C3" w:rsidRPr="00FD59AD" w:rsidRDefault="00A106C3" w:rsidP="00E85900">
            <w:pPr>
              <w:snapToGrid w:val="0"/>
              <w:jc w:val="both"/>
              <w:rPr>
                <w:rFonts w:eastAsia="標楷體"/>
                <w:sz w:val="28"/>
              </w:rPr>
            </w:pPr>
          </w:p>
        </w:tc>
        <w:tc>
          <w:tcPr>
            <w:tcW w:w="5386" w:type="dxa"/>
            <w:gridSpan w:val="16"/>
            <w:vAlign w:val="center"/>
          </w:tcPr>
          <w:p w:rsidR="00A106C3" w:rsidRPr="00FD59AD" w:rsidRDefault="00A106C3" w:rsidP="00E85900">
            <w:pPr>
              <w:snapToGrid w:val="0"/>
              <w:jc w:val="both"/>
              <w:rPr>
                <w:rFonts w:eastAsia="標楷體"/>
                <w:sz w:val="28"/>
              </w:rPr>
            </w:pPr>
          </w:p>
        </w:tc>
        <w:tc>
          <w:tcPr>
            <w:tcW w:w="1093" w:type="dxa"/>
            <w:vAlign w:val="center"/>
          </w:tcPr>
          <w:p w:rsidR="00A106C3" w:rsidRPr="00FD59AD" w:rsidRDefault="00A106C3" w:rsidP="00E85900">
            <w:pPr>
              <w:snapToGrid w:val="0"/>
              <w:jc w:val="both"/>
              <w:rPr>
                <w:rFonts w:eastAsia="標楷體"/>
                <w:sz w:val="28"/>
              </w:rPr>
            </w:pPr>
          </w:p>
        </w:tc>
      </w:tr>
      <w:tr w:rsidR="00FD59AD" w:rsidRPr="00FD59AD" w:rsidTr="00E85900">
        <w:trPr>
          <w:trHeight w:val="366"/>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gridSpan w:val="2"/>
            <w:vMerge/>
            <w:vAlign w:val="center"/>
          </w:tcPr>
          <w:p w:rsidR="00A106C3" w:rsidRPr="00FD59AD" w:rsidRDefault="00A106C3" w:rsidP="00E85900">
            <w:pPr>
              <w:snapToGrid w:val="0"/>
              <w:jc w:val="both"/>
              <w:rPr>
                <w:rFonts w:eastAsia="標楷體"/>
                <w:sz w:val="28"/>
              </w:rPr>
            </w:pPr>
          </w:p>
        </w:tc>
        <w:tc>
          <w:tcPr>
            <w:tcW w:w="749" w:type="dxa"/>
            <w:gridSpan w:val="4"/>
            <w:vAlign w:val="center"/>
          </w:tcPr>
          <w:p w:rsidR="00A106C3" w:rsidRPr="00FD59AD" w:rsidRDefault="00A106C3" w:rsidP="00E85900">
            <w:pPr>
              <w:snapToGrid w:val="0"/>
              <w:jc w:val="both"/>
              <w:rPr>
                <w:rFonts w:eastAsia="標楷體"/>
                <w:sz w:val="28"/>
              </w:rPr>
            </w:pPr>
          </w:p>
        </w:tc>
        <w:tc>
          <w:tcPr>
            <w:tcW w:w="669" w:type="dxa"/>
            <w:vAlign w:val="center"/>
          </w:tcPr>
          <w:p w:rsidR="00A106C3" w:rsidRPr="00FD59AD" w:rsidRDefault="00A106C3" w:rsidP="00E85900">
            <w:pPr>
              <w:snapToGrid w:val="0"/>
              <w:jc w:val="both"/>
              <w:rPr>
                <w:rFonts w:eastAsia="標楷體"/>
                <w:sz w:val="28"/>
              </w:rPr>
            </w:pPr>
          </w:p>
        </w:tc>
        <w:tc>
          <w:tcPr>
            <w:tcW w:w="5386" w:type="dxa"/>
            <w:gridSpan w:val="16"/>
            <w:vAlign w:val="center"/>
          </w:tcPr>
          <w:p w:rsidR="00A106C3" w:rsidRPr="00FD59AD" w:rsidRDefault="00A106C3" w:rsidP="00E85900">
            <w:pPr>
              <w:snapToGrid w:val="0"/>
              <w:jc w:val="both"/>
              <w:rPr>
                <w:rFonts w:eastAsia="標楷體"/>
                <w:sz w:val="28"/>
              </w:rPr>
            </w:pPr>
          </w:p>
        </w:tc>
        <w:tc>
          <w:tcPr>
            <w:tcW w:w="1093" w:type="dxa"/>
            <w:vAlign w:val="center"/>
          </w:tcPr>
          <w:p w:rsidR="00A106C3" w:rsidRPr="00FD59AD" w:rsidRDefault="00A106C3" w:rsidP="00E85900">
            <w:pPr>
              <w:snapToGrid w:val="0"/>
              <w:jc w:val="both"/>
              <w:rPr>
                <w:rFonts w:eastAsia="標楷體"/>
                <w:sz w:val="28"/>
              </w:rPr>
            </w:pPr>
          </w:p>
        </w:tc>
      </w:tr>
      <w:tr w:rsidR="00FD59AD" w:rsidRPr="00FD59AD" w:rsidTr="00E85900">
        <w:trPr>
          <w:trHeight w:val="366"/>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gridSpan w:val="2"/>
            <w:vMerge/>
            <w:vAlign w:val="center"/>
          </w:tcPr>
          <w:p w:rsidR="00A106C3" w:rsidRPr="00FD59AD" w:rsidRDefault="00A106C3" w:rsidP="00E85900">
            <w:pPr>
              <w:snapToGrid w:val="0"/>
              <w:jc w:val="both"/>
              <w:rPr>
                <w:rFonts w:eastAsia="標楷體"/>
                <w:sz w:val="28"/>
              </w:rPr>
            </w:pPr>
          </w:p>
        </w:tc>
        <w:tc>
          <w:tcPr>
            <w:tcW w:w="749" w:type="dxa"/>
            <w:gridSpan w:val="4"/>
            <w:vAlign w:val="center"/>
          </w:tcPr>
          <w:p w:rsidR="00A106C3" w:rsidRPr="00FD59AD" w:rsidRDefault="00A106C3" w:rsidP="00E85900">
            <w:pPr>
              <w:snapToGrid w:val="0"/>
              <w:jc w:val="both"/>
              <w:rPr>
                <w:rFonts w:eastAsia="標楷體"/>
                <w:sz w:val="28"/>
              </w:rPr>
            </w:pPr>
          </w:p>
        </w:tc>
        <w:tc>
          <w:tcPr>
            <w:tcW w:w="669" w:type="dxa"/>
            <w:vAlign w:val="center"/>
          </w:tcPr>
          <w:p w:rsidR="00A106C3" w:rsidRPr="00FD59AD" w:rsidRDefault="00A106C3" w:rsidP="00E85900">
            <w:pPr>
              <w:snapToGrid w:val="0"/>
              <w:jc w:val="both"/>
              <w:rPr>
                <w:rFonts w:eastAsia="標楷體"/>
                <w:sz w:val="28"/>
              </w:rPr>
            </w:pPr>
          </w:p>
        </w:tc>
        <w:tc>
          <w:tcPr>
            <w:tcW w:w="5386" w:type="dxa"/>
            <w:gridSpan w:val="16"/>
            <w:vAlign w:val="center"/>
          </w:tcPr>
          <w:p w:rsidR="00A106C3" w:rsidRPr="00FD59AD" w:rsidRDefault="00A106C3" w:rsidP="00E85900">
            <w:pPr>
              <w:snapToGrid w:val="0"/>
              <w:jc w:val="both"/>
              <w:rPr>
                <w:rFonts w:eastAsia="標楷體"/>
                <w:sz w:val="28"/>
              </w:rPr>
            </w:pPr>
          </w:p>
        </w:tc>
        <w:tc>
          <w:tcPr>
            <w:tcW w:w="1093" w:type="dxa"/>
            <w:vAlign w:val="center"/>
          </w:tcPr>
          <w:p w:rsidR="00A106C3" w:rsidRPr="00FD59AD" w:rsidRDefault="00A106C3" w:rsidP="00E85900">
            <w:pPr>
              <w:snapToGrid w:val="0"/>
              <w:jc w:val="both"/>
              <w:rPr>
                <w:rFonts w:eastAsia="標楷體"/>
                <w:sz w:val="28"/>
              </w:rPr>
            </w:pPr>
          </w:p>
        </w:tc>
      </w:tr>
      <w:tr w:rsidR="00FD59AD" w:rsidRPr="00FD59AD" w:rsidTr="00E85900">
        <w:trPr>
          <w:trHeight w:val="366"/>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gridSpan w:val="2"/>
            <w:vMerge/>
            <w:vAlign w:val="center"/>
          </w:tcPr>
          <w:p w:rsidR="00A106C3" w:rsidRPr="00FD59AD" w:rsidRDefault="00A106C3" w:rsidP="00E85900">
            <w:pPr>
              <w:snapToGrid w:val="0"/>
              <w:jc w:val="both"/>
              <w:rPr>
                <w:rFonts w:eastAsia="標楷體"/>
                <w:sz w:val="28"/>
              </w:rPr>
            </w:pPr>
          </w:p>
        </w:tc>
        <w:tc>
          <w:tcPr>
            <w:tcW w:w="749" w:type="dxa"/>
            <w:gridSpan w:val="4"/>
            <w:vAlign w:val="center"/>
          </w:tcPr>
          <w:p w:rsidR="00A106C3" w:rsidRPr="00FD59AD" w:rsidRDefault="00A106C3" w:rsidP="00E85900">
            <w:pPr>
              <w:snapToGrid w:val="0"/>
              <w:jc w:val="both"/>
              <w:rPr>
                <w:rFonts w:eastAsia="標楷體"/>
                <w:sz w:val="28"/>
              </w:rPr>
            </w:pPr>
          </w:p>
        </w:tc>
        <w:tc>
          <w:tcPr>
            <w:tcW w:w="669" w:type="dxa"/>
            <w:vAlign w:val="center"/>
          </w:tcPr>
          <w:p w:rsidR="00A106C3" w:rsidRPr="00FD59AD" w:rsidRDefault="00A106C3" w:rsidP="00E85900">
            <w:pPr>
              <w:snapToGrid w:val="0"/>
              <w:jc w:val="both"/>
              <w:rPr>
                <w:rFonts w:eastAsia="標楷體"/>
                <w:sz w:val="28"/>
              </w:rPr>
            </w:pPr>
          </w:p>
        </w:tc>
        <w:tc>
          <w:tcPr>
            <w:tcW w:w="5386" w:type="dxa"/>
            <w:gridSpan w:val="16"/>
            <w:vAlign w:val="center"/>
          </w:tcPr>
          <w:p w:rsidR="00A106C3" w:rsidRPr="00FD59AD" w:rsidRDefault="00A106C3" w:rsidP="00E85900">
            <w:pPr>
              <w:snapToGrid w:val="0"/>
              <w:jc w:val="both"/>
              <w:rPr>
                <w:rFonts w:eastAsia="標楷體"/>
                <w:sz w:val="28"/>
              </w:rPr>
            </w:pPr>
          </w:p>
        </w:tc>
        <w:tc>
          <w:tcPr>
            <w:tcW w:w="1093" w:type="dxa"/>
            <w:vAlign w:val="center"/>
          </w:tcPr>
          <w:p w:rsidR="00A106C3" w:rsidRPr="00FD59AD" w:rsidRDefault="00A106C3" w:rsidP="00E85900">
            <w:pPr>
              <w:snapToGrid w:val="0"/>
              <w:jc w:val="both"/>
              <w:rPr>
                <w:rFonts w:eastAsia="標楷體"/>
                <w:sz w:val="28"/>
              </w:rPr>
            </w:pPr>
          </w:p>
        </w:tc>
      </w:tr>
      <w:tr w:rsidR="00FD59AD" w:rsidRPr="00FD59AD" w:rsidTr="00E85900">
        <w:trPr>
          <w:trHeight w:val="366"/>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gridSpan w:val="2"/>
            <w:vMerge/>
            <w:vAlign w:val="center"/>
          </w:tcPr>
          <w:p w:rsidR="00A106C3" w:rsidRPr="00FD59AD" w:rsidRDefault="00A106C3" w:rsidP="00E85900">
            <w:pPr>
              <w:snapToGrid w:val="0"/>
              <w:jc w:val="both"/>
              <w:rPr>
                <w:rFonts w:eastAsia="標楷體"/>
                <w:sz w:val="28"/>
              </w:rPr>
            </w:pPr>
          </w:p>
        </w:tc>
        <w:tc>
          <w:tcPr>
            <w:tcW w:w="749" w:type="dxa"/>
            <w:gridSpan w:val="4"/>
            <w:vAlign w:val="center"/>
          </w:tcPr>
          <w:p w:rsidR="00A106C3" w:rsidRPr="00FD59AD" w:rsidRDefault="00A106C3" w:rsidP="00E85900">
            <w:pPr>
              <w:snapToGrid w:val="0"/>
              <w:jc w:val="both"/>
              <w:rPr>
                <w:rFonts w:eastAsia="標楷體"/>
                <w:sz w:val="28"/>
              </w:rPr>
            </w:pPr>
          </w:p>
        </w:tc>
        <w:tc>
          <w:tcPr>
            <w:tcW w:w="669" w:type="dxa"/>
            <w:vAlign w:val="center"/>
          </w:tcPr>
          <w:p w:rsidR="00A106C3" w:rsidRPr="00FD59AD" w:rsidRDefault="00A106C3" w:rsidP="00E85900">
            <w:pPr>
              <w:snapToGrid w:val="0"/>
              <w:jc w:val="both"/>
              <w:rPr>
                <w:rFonts w:eastAsia="標楷體"/>
                <w:sz w:val="28"/>
              </w:rPr>
            </w:pPr>
          </w:p>
        </w:tc>
        <w:tc>
          <w:tcPr>
            <w:tcW w:w="5386" w:type="dxa"/>
            <w:gridSpan w:val="16"/>
            <w:vAlign w:val="center"/>
          </w:tcPr>
          <w:p w:rsidR="00A106C3" w:rsidRPr="00FD59AD" w:rsidRDefault="00A106C3" w:rsidP="00E85900">
            <w:pPr>
              <w:snapToGrid w:val="0"/>
              <w:jc w:val="both"/>
              <w:rPr>
                <w:rFonts w:eastAsia="標楷體"/>
                <w:sz w:val="28"/>
              </w:rPr>
            </w:pPr>
          </w:p>
        </w:tc>
        <w:tc>
          <w:tcPr>
            <w:tcW w:w="1093" w:type="dxa"/>
            <w:vAlign w:val="center"/>
          </w:tcPr>
          <w:p w:rsidR="00A106C3" w:rsidRPr="00FD59AD" w:rsidRDefault="00A106C3" w:rsidP="00E85900">
            <w:pPr>
              <w:snapToGrid w:val="0"/>
              <w:jc w:val="both"/>
              <w:rPr>
                <w:rFonts w:eastAsia="標楷體"/>
                <w:sz w:val="28"/>
              </w:rPr>
            </w:pPr>
          </w:p>
        </w:tc>
      </w:tr>
      <w:tr w:rsidR="00FD59AD" w:rsidRPr="00FD59AD" w:rsidTr="00E85900">
        <w:trPr>
          <w:trHeight w:val="366"/>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gridSpan w:val="2"/>
            <w:vMerge/>
            <w:vAlign w:val="center"/>
          </w:tcPr>
          <w:p w:rsidR="00A106C3" w:rsidRPr="00FD59AD" w:rsidRDefault="00A106C3" w:rsidP="00E85900">
            <w:pPr>
              <w:snapToGrid w:val="0"/>
              <w:jc w:val="both"/>
              <w:rPr>
                <w:rFonts w:eastAsia="標楷體"/>
                <w:sz w:val="28"/>
              </w:rPr>
            </w:pPr>
          </w:p>
        </w:tc>
        <w:tc>
          <w:tcPr>
            <w:tcW w:w="749" w:type="dxa"/>
            <w:gridSpan w:val="4"/>
            <w:vAlign w:val="center"/>
          </w:tcPr>
          <w:p w:rsidR="00A106C3" w:rsidRPr="00FD59AD" w:rsidRDefault="00A106C3" w:rsidP="00E85900">
            <w:pPr>
              <w:snapToGrid w:val="0"/>
              <w:jc w:val="both"/>
              <w:rPr>
                <w:rFonts w:eastAsia="標楷體"/>
                <w:sz w:val="28"/>
              </w:rPr>
            </w:pPr>
          </w:p>
        </w:tc>
        <w:tc>
          <w:tcPr>
            <w:tcW w:w="669" w:type="dxa"/>
            <w:vAlign w:val="center"/>
          </w:tcPr>
          <w:p w:rsidR="00A106C3" w:rsidRPr="00FD59AD" w:rsidRDefault="00A106C3" w:rsidP="00E85900">
            <w:pPr>
              <w:snapToGrid w:val="0"/>
              <w:jc w:val="both"/>
              <w:rPr>
                <w:rFonts w:eastAsia="標楷體"/>
                <w:sz w:val="28"/>
              </w:rPr>
            </w:pPr>
          </w:p>
        </w:tc>
        <w:tc>
          <w:tcPr>
            <w:tcW w:w="5386" w:type="dxa"/>
            <w:gridSpan w:val="16"/>
            <w:vAlign w:val="center"/>
          </w:tcPr>
          <w:p w:rsidR="00A106C3" w:rsidRPr="00FD59AD" w:rsidRDefault="00A106C3" w:rsidP="00E85900">
            <w:pPr>
              <w:snapToGrid w:val="0"/>
              <w:jc w:val="both"/>
              <w:rPr>
                <w:rFonts w:eastAsia="標楷體"/>
                <w:sz w:val="28"/>
              </w:rPr>
            </w:pPr>
          </w:p>
        </w:tc>
        <w:tc>
          <w:tcPr>
            <w:tcW w:w="1093" w:type="dxa"/>
            <w:vAlign w:val="center"/>
          </w:tcPr>
          <w:p w:rsidR="00A106C3" w:rsidRPr="00FD59AD" w:rsidRDefault="00A106C3" w:rsidP="00E85900">
            <w:pPr>
              <w:snapToGrid w:val="0"/>
              <w:jc w:val="both"/>
              <w:rPr>
                <w:rFonts w:eastAsia="標楷體"/>
                <w:sz w:val="28"/>
              </w:rPr>
            </w:pPr>
          </w:p>
        </w:tc>
      </w:tr>
      <w:tr w:rsidR="00FD59AD" w:rsidRPr="00FD59AD" w:rsidTr="00E85900">
        <w:trPr>
          <w:trHeight w:val="366"/>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gridSpan w:val="2"/>
            <w:vMerge/>
            <w:vAlign w:val="center"/>
          </w:tcPr>
          <w:p w:rsidR="00A106C3" w:rsidRPr="00FD59AD" w:rsidRDefault="00A106C3" w:rsidP="00E85900">
            <w:pPr>
              <w:snapToGrid w:val="0"/>
              <w:jc w:val="both"/>
              <w:rPr>
                <w:rFonts w:eastAsia="標楷體"/>
                <w:sz w:val="28"/>
              </w:rPr>
            </w:pPr>
          </w:p>
        </w:tc>
        <w:tc>
          <w:tcPr>
            <w:tcW w:w="749" w:type="dxa"/>
            <w:gridSpan w:val="4"/>
            <w:vAlign w:val="center"/>
          </w:tcPr>
          <w:p w:rsidR="00A106C3" w:rsidRPr="00FD59AD" w:rsidRDefault="00A106C3" w:rsidP="00E85900">
            <w:pPr>
              <w:snapToGrid w:val="0"/>
              <w:jc w:val="both"/>
              <w:rPr>
                <w:rFonts w:eastAsia="標楷體"/>
                <w:sz w:val="28"/>
              </w:rPr>
            </w:pPr>
          </w:p>
        </w:tc>
        <w:tc>
          <w:tcPr>
            <w:tcW w:w="669" w:type="dxa"/>
            <w:vAlign w:val="center"/>
          </w:tcPr>
          <w:p w:rsidR="00A106C3" w:rsidRPr="00FD59AD" w:rsidRDefault="00A106C3" w:rsidP="00E85900">
            <w:pPr>
              <w:snapToGrid w:val="0"/>
              <w:jc w:val="both"/>
              <w:rPr>
                <w:rFonts w:eastAsia="標楷體"/>
                <w:sz w:val="28"/>
              </w:rPr>
            </w:pPr>
          </w:p>
        </w:tc>
        <w:tc>
          <w:tcPr>
            <w:tcW w:w="5386" w:type="dxa"/>
            <w:gridSpan w:val="16"/>
            <w:vAlign w:val="center"/>
          </w:tcPr>
          <w:p w:rsidR="00A106C3" w:rsidRPr="00FD59AD" w:rsidRDefault="00A106C3" w:rsidP="00E85900">
            <w:pPr>
              <w:snapToGrid w:val="0"/>
              <w:jc w:val="both"/>
              <w:rPr>
                <w:rFonts w:eastAsia="標楷體"/>
                <w:sz w:val="28"/>
              </w:rPr>
            </w:pPr>
          </w:p>
        </w:tc>
        <w:tc>
          <w:tcPr>
            <w:tcW w:w="1093" w:type="dxa"/>
            <w:vAlign w:val="center"/>
          </w:tcPr>
          <w:p w:rsidR="00A106C3" w:rsidRPr="00FD59AD" w:rsidRDefault="00A106C3" w:rsidP="00E85900">
            <w:pPr>
              <w:snapToGrid w:val="0"/>
              <w:jc w:val="both"/>
              <w:rPr>
                <w:rFonts w:eastAsia="標楷體"/>
                <w:sz w:val="28"/>
              </w:rPr>
            </w:pPr>
          </w:p>
        </w:tc>
      </w:tr>
      <w:tr w:rsidR="00FD59AD" w:rsidRPr="00FD59AD" w:rsidTr="00E85900">
        <w:trPr>
          <w:trHeight w:val="366"/>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gridSpan w:val="2"/>
            <w:vMerge/>
            <w:vAlign w:val="center"/>
          </w:tcPr>
          <w:p w:rsidR="00A106C3" w:rsidRPr="00FD59AD" w:rsidRDefault="00A106C3" w:rsidP="00E85900">
            <w:pPr>
              <w:snapToGrid w:val="0"/>
              <w:jc w:val="both"/>
              <w:rPr>
                <w:rFonts w:eastAsia="標楷體"/>
                <w:sz w:val="28"/>
              </w:rPr>
            </w:pPr>
          </w:p>
        </w:tc>
        <w:tc>
          <w:tcPr>
            <w:tcW w:w="749" w:type="dxa"/>
            <w:gridSpan w:val="4"/>
            <w:vAlign w:val="center"/>
          </w:tcPr>
          <w:p w:rsidR="00A106C3" w:rsidRPr="00FD59AD" w:rsidRDefault="00A106C3" w:rsidP="00E85900">
            <w:pPr>
              <w:snapToGrid w:val="0"/>
              <w:jc w:val="both"/>
              <w:rPr>
                <w:rFonts w:eastAsia="標楷體"/>
                <w:sz w:val="28"/>
              </w:rPr>
            </w:pPr>
          </w:p>
        </w:tc>
        <w:tc>
          <w:tcPr>
            <w:tcW w:w="669" w:type="dxa"/>
            <w:vAlign w:val="center"/>
          </w:tcPr>
          <w:p w:rsidR="00A106C3" w:rsidRPr="00FD59AD" w:rsidRDefault="00A106C3" w:rsidP="00E85900">
            <w:pPr>
              <w:snapToGrid w:val="0"/>
              <w:jc w:val="both"/>
              <w:rPr>
                <w:rFonts w:eastAsia="標楷體"/>
                <w:sz w:val="28"/>
              </w:rPr>
            </w:pPr>
          </w:p>
        </w:tc>
        <w:tc>
          <w:tcPr>
            <w:tcW w:w="5386" w:type="dxa"/>
            <w:gridSpan w:val="16"/>
            <w:vAlign w:val="center"/>
          </w:tcPr>
          <w:p w:rsidR="00A106C3" w:rsidRPr="00FD59AD" w:rsidRDefault="00A106C3" w:rsidP="00E85900">
            <w:pPr>
              <w:snapToGrid w:val="0"/>
              <w:jc w:val="both"/>
              <w:rPr>
                <w:rFonts w:eastAsia="標楷體"/>
                <w:sz w:val="28"/>
              </w:rPr>
            </w:pPr>
          </w:p>
        </w:tc>
        <w:tc>
          <w:tcPr>
            <w:tcW w:w="1093" w:type="dxa"/>
            <w:vAlign w:val="center"/>
          </w:tcPr>
          <w:p w:rsidR="00A106C3" w:rsidRPr="00FD59AD" w:rsidRDefault="00A106C3" w:rsidP="00E85900">
            <w:pPr>
              <w:snapToGrid w:val="0"/>
              <w:jc w:val="both"/>
              <w:rPr>
                <w:rFonts w:eastAsia="標楷體"/>
                <w:sz w:val="28"/>
              </w:rPr>
            </w:pPr>
          </w:p>
        </w:tc>
      </w:tr>
      <w:tr w:rsidR="00FD59AD" w:rsidRPr="00FD59AD" w:rsidTr="00E85900">
        <w:trPr>
          <w:trHeight w:val="366"/>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gridSpan w:val="2"/>
            <w:vMerge/>
            <w:vAlign w:val="center"/>
          </w:tcPr>
          <w:p w:rsidR="00A106C3" w:rsidRPr="00FD59AD" w:rsidRDefault="00A106C3" w:rsidP="00E85900">
            <w:pPr>
              <w:snapToGrid w:val="0"/>
              <w:jc w:val="both"/>
              <w:rPr>
                <w:rFonts w:eastAsia="標楷體"/>
                <w:sz w:val="28"/>
              </w:rPr>
            </w:pPr>
          </w:p>
        </w:tc>
        <w:tc>
          <w:tcPr>
            <w:tcW w:w="749" w:type="dxa"/>
            <w:gridSpan w:val="4"/>
            <w:vAlign w:val="center"/>
          </w:tcPr>
          <w:p w:rsidR="00A106C3" w:rsidRPr="00FD59AD" w:rsidRDefault="00A106C3" w:rsidP="00E85900">
            <w:pPr>
              <w:snapToGrid w:val="0"/>
              <w:jc w:val="both"/>
              <w:rPr>
                <w:rFonts w:eastAsia="標楷體"/>
                <w:sz w:val="28"/>
              </w:rPr>
            </w:pPr>
          </w:p>
        </w:tc>
        <w:tc>
          <w:tcPr>
            <w:tcW w:w="669" w:type="dxa"/>
            <w:vAlign w:val="center"/>
          </w:tcPr>
          <w:p w:rsidR="00A106C3" w:rsidRPr="00FD59AD" w:rsidRDefault="00A106C3" w:rsidP="00E85900">
            <w:pPr>
              <w:snapToGrid w:val="0"/>
              <w:jc w:val="both"/>
              <w:rPr>
                <w:rFonts w:eastAsia="標楷體"/>
                <w:sz w:val="28"/>
              </w:rPr>
            </w:pPr>
          </w:p>
        </w:tc>
        <w:tc>
          <w:tcPr>
            <w:tcW w:w="5386" w:type="dxa"/>
            <w:gridSpan w:val="16"/>
            <w:vAlign w:val="center"/>
          </w:tcPr>
          <w:p w:rsidR="00A106C3" w:rsidRPr="00FD59AD" w:rsidRDefault="00A106C3" w:rsidP="00E85900">
            <w:pPr>
              <w:snapToGrid w:val="0"/>
              <w:jc w:val="both"/>
              <w:rPr>
                <w:rFonts w:eastAsia="標楷體"/>
                <w:sz w:val="28"/>
              </w:rPr>
            </w:pPr>
          </w:p>
        </w:tc>
        <w:tc>
          <w:tcPr>
            <w:tcW w:w="1093" w:type="dxa"/>
            <w:vAlign w:val="center"/>
          </w:tcPr>
          <w:p w:rsidR="00A106C3" w:rsidRPr="00FD59AD" w:rsidRDefault="00A106C3" w:rsidP="00E85900">
            <w:pPr>
              <w:snapToGrid w:val="0"/>
              <w:jc w:val="both"/>
              <w:rPr>
                <w:rFonts w:eastAsia="標楷體"/>
                <w:sz w:val="28"/>
              </w:rPr>
            </w:pPr>
          </w:p>
        </w:tc>
      </w:tr>
      <w:tr w:rsidR="00FD59AD" w:rsidRPr="00FD59AD" w:rsidTr="00E85900">
        <w:trPr>
          <w:trHeight w:val="428"/>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gridSpan w:val="2"/>
            <w:vMerge/>
            <w:vAlign w:val="center"/>
          </w:tcPr>
          <w:p w:rsidR="00A106C3" w:rsidRPr="00FD59AD" w:rsidRDefault="00A106C3" w:rsidP="00E85900">
            <w:pPr>
              <w:snapToGrid w:val="0"/>
              <w:jc w:val="both"/>
              <w:rPr>
                <w:rFonts w:eastAsia="標楷體"/>
                <w:sz w:val="28"/>
              </w:rPr>
            </w:pPr>
          </w:p>
        </w:tc>
        <w:tc>
          <w:tcPr>
            <w:tcW w:w="6804" w:type="dxa"/>
            <w:gridSpan w:val="21"/>
            <w:vAlign w:val="center"/>
          </w:tcPr>
          <w:p w:rsidR="00A106C3" w:rsidRPr="00FD59AD" w:rsidRDefault="00A106C3" w:rsidP="00E85900">
            <w:pPr>
              <w:snapToGrid w:val="0"/>
              <w:jc w:val="center"/>
              <w:rPr>
                <w:rFonts w:eastAsia="標楷體"/>
                <w:sz w:val="28"/>
              </w:rPr>
            </w:pPr>
            <w:r w:rsidRPr="00FD59AD">
              <w:rPr>
                <w:rFonts w:eastAsia="標楷體" w:hint="eastAsia"/>
                <w:sz w:val="28"/>
              </w:rPr>
              <w:t>合計</w:t>
            </w:r>
          </w:p>
        </w:tc>
        <w:tc>
          <w:tcPr>
            <w:tcW w:w="1093" w:type="dxa"/>
            <w:vAlign w:val="center"/>
          </w:tcPr>
          <w:p w:rsidR="00A106C3" w:rsidRPr="00FD59AD" w:rsidRDefault="00A106C3" w:rsidP="00E85900">
            <w:pPr>
              <w:snapToGrid w:val="0"/>
              <w:jc w:val="both"/>
              <w:rPr>
                <w:rFonts w:eastAsia="標楷體"/>
                <w:sz w:val="28"/>
              </w:rPr>
            </w:pPr>
          </w:p>
        </w:tc>
      </w:tr>
      <w:tr w:rsidR="00FD59AD" w:rsidRPr="00FD59AD" w:rsidTr="00E85900">
        <w:trPr>
          <w:cantSplit/>
          <w:trHeight w:val="421"/>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vMerge w:val="restart"/>
            <w:textDirection w:val="tbRlV"/>
            <w:vAlign w:val="center"/>
          </w:tcPr>
          <w:p w:rsidR="00A106C3" w:rsidRPr="00FD59AD" w:rsidRDefault="00A106C3" w:rsidP="00E85900">
            <w:pPr>
              <w:snapToGrid w:val="0"/>
              <w:ind w:left="113" w:right="113"/>
              <w:jc w:val="center"/>
              <w:rPr>
                <w:rFonts w:eastAsia="標楷體"/>
                <w:sz w:val="28"/>
              </w:rPr>
            </w:pPr>
            <w:r w:rsidRPr="00FD59AD">
              <w:rPr>
                <w:rFonts w:eastAsia="標楷體" w:hint="eastAsia"/>
                <w:sz w:val="28"/>
              </w:rPr>
              <w:t>資格考試</w:t>
            </w:r>
          </w:p>
        </w:tc>
        <w:tc>
          <w:tcPr>
            <w:tcW w:w="1134" w:type="dxa"/>
            <w:gridSpan w:val="5"/>
            <w:vAlign w:val="center"/>
          </w:tcPr>
          <w:p w:rsidR="00A106C3" w:rsidRPr="00FD59AD" w:rsidRDefault="00A106C3" w:rsidP="00E85900">
            <w:pPr>
              <w:snapToGrid w:val="0"/>
              <w:jc w:val="center"/>
              <w:rPr>
                <w:rFonts w:eastAsia="標楷體"/>
                <w:sz w:val="28"/>
              </w:rPr>
            </w:pPr>
            <w:r w:rsidRPr="00FD59AD">
              <w:rPr>
                <w:rFonts w:eastAsia="標楷體" w:hint="eastAsia"/>
                <w:sz w:val="28"/>
              </w:rPr>
              <w:t>類別</w:t>
            </w:r>
          </w:p>
        </w:tc>
        <w:tc>
          <w:tcPr>
            <w:tcW w:w="2835" w:type="dxa"/>
            <w:gridSpan w:val="10"/>
            <w:vAlign w:val="center"/>
          </w:tcPr>
          <w:p w:rsidR="00A106C3" w:rsidRPr="00FD59AD" w:rsidRDefault="00A106C3" w:rsidP="00E85900">
            <w:pPr>
              <w:snapToGrid w:val="0"/>
              <w:ind w:leftChars="-30" w:left="-72" w:rightChars="-30" w:right="-72"/>
              <w:jc w:val="center"/>
              <w:rPr>
                <w:rFonts w:eastAsia="標楷體"/>
                <w:sz w:val="26"/>
                <w:szCs w:val="26"/>
              </w:rPr>
            </w:pPr>
            <w:r w:rsidRPr="00FD59AD">
              <w:rPr>
                <w:rFonts w:eastAsia="標楷體" w:hint="eastAsia"/>
                <w:sz w:val="26"/>
                <w:szCs w:val="26"/>
              </w:rPr>
              <w:t>應考科目</w:t>
            </w:r>
          </w:p>
        </w:tc>
        <w:tc>
          <w:tcPr>
            <w:tcW w:w="1036" w:type="dxa"/>
            <w:gridSpan w:val="3"/>
            <w:vAlign w:val="center"/>
          </w:tcPr>
          <w:p w:rsidR="00A106C3" w:rsidRPr="00FD59AD" w:rsidRDefault="00A106C3" w:rsidP="00E85900">
            <w:pPr>
              <w:snapToGrid w:val="0"/>
              <w:ind w:leftChars="-30" w:left="-72" w:rightChars="-30" w:right="-72"/>
              <w:jc w:val="center"/>
              <w:rPr>
                <w:rFonts w:eastAsia="標楷體"/>
                <w:sz w:val="26"/>
                <w:szCs w:val="26"/>
              </w:rPr>
            </w:pPr>
            <w:r w:rsidRPr="00FD59AD">
              <w:rPr>
                <w:rFonts w:eastAsia="標楷體" w:hint="eastAsia"/>
                <w:sz w:val="26"/>
                <w:szCs w:val="26"/>
              </w:rPr>
              <w:t>已通過</w:t>
            </w:r>
          </w:p>
        </w:tc>
        <w:tc>
          <w:tcPr>
            <w:tcW w:w="1037" w:type="dxa"/>
            <w:gridSpan w:val="3"/>
            <w:vAlign w:val="center"/>
          </w:tcPr>
          <w:p w:rsidR="00A106C3" w:rsidRPr="00FD59AD" w:rsidRDefault="00A106C3" w:rsidP="00E85900">
            <w:pPr>
              <w:snapToGrid w:val="0"/>
              <w:ind w:leftChars="-30" w:left="-72" w:rightChars="-30" w:right="-72"/>
              <w:jc w:val="center"/>
              <w:rPr>
                <w:rFonts w:eastAsia="標楷體"/>
                <w:sz w:val="26"/>
                <w:szCs w:val="26"/>
              </w:rPr>
            </w:pPr>
            <w:r w:rsidRPr="00FD59AD">
              <w:rPr>
                <w:rFonts w:eastAsia="標楷體" w:hint="eastAsia"/>
                <w:sz w:val="26"/>
                <w:szCs w:val="26"/>
              </w:rPr>
              <w:t>未通過</w:t>
            </w:r>
          </w:p>
        </w:tc>
        <w:tc>
          <w:tcPr>
            <w:tcW w:w="1208" w:type="dxa"/>
            <w:vAlign w:val="center"/>
          </w:tcPr>
          <w:p w:rsidR="00A106C3" w:rsidRPr="00FD59AD" w:rsidRDefault="00A106C3" w:rsidP="00E85900">
            <w:pPr>
              <w:snapToGrid w:val="0"/>
              <w:ind w:leftChars="-30" w:left="-72" w:rightChars="-30" w:right="-72"/>
              <w:jc w:val="center"/>
              <w:rPr>
                <w:rFonts w:eastAsia="標楷體"/>
                <w:sz w:val="26"/>
                <w:szCs w:val="26"/>
              </w:rPr>
            </w:pPr>
            <w:r w:rsidRPr="00FD59AD">
              <w:rPr>
                <w:rFonts w:eastAsia="標楷體" w:hint="eastAsia"/>
                <w:sz w:val="26"/>
                <w:szCs w:val="26"/>
              </w:rPr>
              <w:t>尚未參加</w:t>
            </w:r>
          </w:p>
        </w:tc>
        <w:tc>
          <w:tcPr>
            <w:tcW w:w="1214" w:type="dxa"/>
            <w:gridSpan w:val="2"/>
            <w:vAlign w:val="center"/>
          </w:tcPr>
          <w:p w:rsidR="00A106C3" w:rsidRPr="00FD59AD" w:rsidRDefault="00A106C3" w:rsidP="00E85900">
            <w:pPr>
              <w:snapToGrid w:val="0"/>
              <w:ind w:leftChars="-30" w:left="-72" w:rightChars="-30" w:right="-72"/>
              <w:jc w:val="both"/>
              <w:rPr>
                <w:rFonts w:eastAsia="標楷體"/>
                <w:sz w:val="28"/>
              </w:rPr>
            </w:pPr>
            <w:r w:rsidRPr="00FD59AD">
              <w:rPr>
                <w:rFonts w:eastAsia="標楷體" w:hint="eastAsia"/>
                <w:sz w:val="28"/>
              </w:rPr>
              <w:t>考試時間</w:t>
            </w:r>
          </w:p>
        </w:tc>
      </w:tr>
      <w:tr w:rsidR="00FD59AD" w:rsidRPr="00FD59AD" w:rsidTr="00E85900">
        <w:trPr>
          <w:cantSplit/>
          <w:trHeight w:val="425"/>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vMerge/>
            <w:textDirection w:val="tbRlV"/>
            <w:vAlign w:val="center"/>
          </w:tcPr>
          <w:p w:rsidR="00A106C3" w:rsidRPr="00FD59AD" w:rsidRDefault="00A106C3" w:rsidP="00E85900">
            <w:pPr>
              <w:snapToGrid w:val="0"/>
              <w:ind w:left="113" w:right="113"/>
              <w:jc w:val="center"/>
              <w:rPr>
                <w:rFonts w:eastAsia="標楷體"/>
                <w:sz w:val="28"/>
              </w:rPr>
            </w:pPr>
          </w:p>
        </w:tc>
        <w:tc>
          <w:tcPr>
            <w:tcW w:w="567" w:type="dxa"/>
            <w:gridSpan w:val="2"/>
            <w:vMerge w:val="restart"/>
            <w:textDirection w:val="tbRlV"/>
            <w:vAlign w:val="center"/>
          </w:tcPr>
          <w:p w:rsidR="00A106C3" w:rsidRPr="00FD59AD" w:rsidRDefault="00A106C3" w:rsidP="00E85900">
            <w:pPr>
              <w:snapToGrid w:val="0"/>
              <w:ind w:left="113" w:right="113"/>
              <w:jc w:val="center"/>
              <w:rPr>
                <w:rFonts w:eastAsia="標楷體"/>
                <w:sz w:val="28"/>
              </w:rPr>
            </w:pPr>
            <w:r w:rsidRPr="00FD59AD">
              <w:rPr>
                <w:rFonts w:eastAsia="標楷體" w:hint="eastAsia"/>
                <w:sz w:val="28"/>
              </w:rPr>
              <w:t>筆試</w:t>
            </w:r>
          </w:p>
        </w:tc>
        <w:tc>
          <w:tcPr>
            <w:tcW w:w="567" w:type="dxa"/>
            <w:gridSpan w:val="3"/>
            <w:vMerge w:val="restart"/>
            <w:textDirection w:val="tbRlV"/>
            <w:vAlign w:val="center"/>
          </w:tcPr>
          <w:p w:rsidR="00A106C3" w:rsidRPr="00FD59AD" w:rsidRDefault="00A106C3" w:rsidP="00E85900">
            <w:pPr>
              <w:snapToGrid w:val="0"/>
              <w:ind w:left="113" w:right="113"/>
              <w:jc w:val="center"/>
              <w:rPr>
                <w:rFonts w:eastAsia="標楷體"/>
                <w:sz w:val="28"/>
              </w:rPr>
            </w:pPr>
            <w:r w:rsidRPr="00FD59AD">
              <w:rPr>
                <w:rFonts w:eastAsia="標楷體" w:hint="eastAsia"/>
                <w:sz w:val="28"/>
              </w:rPr>
              <w:t>初試</w:t>
            </w:r>
          </w:p>
        </w:tc>
        <w:tc>
          <w:tcPr>
            <w:tcW w:w="2835" w:type="dxa"/>
            <w:gridSpan w:val="10"/>
            <w:vAlign w:val="center"/>
          </w:tcPr>
          <w:p w:rsidR="00A106C3" w:rsidRPr="00FD59AD" w:rsidRDefault="00A106C3" w:rsidP="00E85900">
            <w:pPr>
              <w:snapToGrid w:val="0"/>
              <w:jc w:val="both"/>
              <w:rPr>
                <w:rFonts w:eastAsia="標楷體"/>
                <w:sz w:val="28"/>
              </w:rPr>
            </w:pPr>
          </w:p>
        </w:tc>
        <w:tc>
          <w:tcPr>
            <w:tcW w:w="1036" w:type="dxa"/>
            <w:gridSpan w:val="3"/>
            <w:vAlign w:val="center"/>
          </w:tcPr>
          <w:p w:rsidR="00A106C3" w:rsidRPr="00FD59AD" w:rsidRDefault="00A106C3" w:rsidP="00E85900">
            <w:pPr>
              <w:snapToGrid w:val="0"/>
              <w:jc w:val="center"/>
              <w:rPr>
                <w:rFonts w:eastAsia="標楷體"/>
                <w:sz w:val="28"/>
              </w:rPr>
            </w:pPr>
            <w:r w:rsidRPr="00FD59AD">
              <w:rPr>
                <w:rFonts w:eastAsia="標楷體" w:hint="eastAsia"/>
                <w:sz w:val="28"/>
              </w:rPr>
              <w:sym w:font="Wingdings" w:char="F0FC"/>
            </w:r>
          </w:p>
        </w:tc>
        <w:tc>
          <w:tcPr>
            <w:tcW w:w="1037" w:type="dxa"/>
            <w:gridSpan w:val="3"/>
            <w:vAlign w:val="center"/>
          </w:tcPr>
          <w:p w:rsidR="00A106C3" w:rsidRPr="00FD59AD" w:rsidRDefault="00A106C3" w:rsidP="00E85900">
            <w:pPr>
              <w:snapToGrid w:val="0"/>
              <w:jc w:val="center"/>
              <w:rPr>
                <w:rFonts w:eastAsia="標楷體"/>
                <w:sz w:val="28"/>
              </w:rPr>
            </w:pPr>
          </w:p>
        </w:tc>
        <w:tc>
          <w:tcPr>
            <w:tcW w:w="1208" w:type="dxa"/>
            <w:vAlign w:val="center"/>
          </w:tcPr>
          <w:p w:rsidR="00A106C3" w:rsidRPr="00FD59AD" w:rsidRDefault="00A106C3" w:rsidP="00E85900">
            <w:pPr>
              <w:snapToGrid w:val="0"/>
              <w:jc w:val="center"/>
              <w:rPr>
                <w:rFonts w:eastAsia="標楷體"/>
                <w:sz w:val="28"/>
              </w:rPr>
            </w:pPr>
          </w:p>
        </w:tc>
        <w:tc>
          <w:tcPr>
            <w:tcW w:w="1214" w:type="dxa"/>
            <w:gridSpan w:val="2"/>
            <w:vAlign w:val="center"/>
          </w:tcPr>
          <w:p w:rsidR="00A106C3" w:rsidRPr="00FD59AD" w:rsidRDefault="00A106C3" w:rsidP="00E85900">
            <w:pPr>
              <w:snapToGrid w:val="0"/>
              <w:jc w:val="center"/>
              <w:rPr>
                <w:rFonts w:eastAsia="標楷體"/>
                <w:sz w:val="28"/>
              </w:rPr>
            </w:pPr>
          </w:p>
        </w:tc>
      </w:tr>
      <w:tr w:rsidR="00FD59AD" w:rsidRPr="00FD59AD" w:rsidTr="00E85900">
        <w:trPr>
          <w:cantSplit/>
          <w:trHeight w:val="424"/>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vMerge/>
            <w:textDirection w:val="tbRlV"/>
            <w:vAlign w:val="center"/>
          </w:tcPr>
          <w:p w:rsidR="00A106C3" w:rsidRPr="00FD59AD" w:rsidRDefault="00A106C3" w:rsidP="00E85900">
            <w:pPr>
              <w:snapToGrid w:val="0"/>
              <w:ind w:left="113" w:right="113"/>
              <w:jc w:val="center"/>
              <w:rPr>
                <w:rFonts w:eastAsia="標楷體"/>
                <w:sz w:val="28"/>
              </w:rPr>
            </w:pPr>
          </w:p>
        </w:tc>
        <w:tc>
          <w:tcPr>
            <w:tcW w:w="567" w:type="dxa"/>
            <w:gridSpan w:val="2"/>
            <w:vMerge/>
            <w:textDirection w:val="tbRlV"/>
            <w:vAlign w:val="center"/>
          </w:tcPr>
          <w:p w:rsidR="00A106C3" w:rsidRPr="00FD59AD" w:rsidRDefault="00A106C3" w:rsidP="00E85900">
            <w:pPr>
              <w:snapToGrid w:val="0"/>
              <w:ind w:left="113" w:right="113"/>
              <w:jc w:val="center"/>
              <w:rPr>
                <w:rFonts w:eastAsia="標楷體"/>
                <w:sz w:val="28"/>
              </w:rPr>
            </w:pPr>
          </w:p>
        </w:tc>
        <w:tc>
          <w:tcPr>
            <w:tcW w:w="567" w:type="dxa"/>
            <w:gridSpan w:val="3"/>
            <w:vMerge/>
            <w:textDirection w:val="tbRlV"/>
            <w:vAlign w:val="center"/>
          </w:tcPr>
          <w:p w:rsidR="00A106C3" w:rsidRPr="00FD59AD" w:rsidRDefault="00A106C3" w:rsidP="00E85900">
            <w:pPr>
              <w:snapToGrid w:val="0"/>
              <w:ind w:left="113" w:right="113"/>
              <w:jc w:val="center"/>
              <w:rPr>
                <w:rFonts w:eastAsia="標楷體"/>
                <w:sz w:val="28"/>
              </w:rPr>
            </w:pPr>
          </w:p>
        </w:tc>
        <w:tc>
          <w:tcPr>
            <w:tcW w:w="2835" w:type="dxa"/>
            <w:gridSpan w:val="10"/>
            <w:vAlign w:val="center"/>
          </w:tcPr>
          <w:p w:rsidR="00A106C3" w:rsidRPr="00FD59AD" w:rsidRDefault="00A106C3" w:rsidP="00E85900">
            <w:pPr>
              <w:snapToGrid w:val="0"/>
              <w:jc w:val="both"/>
              <w:rPr>
                <w:rFonts w:eastAsia="標楷體"/>
                <w:sz w:val="28"/>
              </w:rPr>
            </w:pPr>
          </w:p>
        </w:tc>
        <w:tc>
          <w:tcPr>
            <w:tcW w:w="1036" w:type="dxa"/>
            <w:gridSpan w:val="3"/>
            <w:vAlign w:val="center"/>
          </w:tcPr>
          <w:p w:rsidR="00A106C3" w:rsidRPr="00FD59AD" w:rsidRDefault="00A106C3" w:rsidP="00E85900">
            <w:pPr>
              <w:snapToGrid w:val="0"/>
              <w:jc w:val="center"/>
              <w:rPr>
                <w:rFonts w:eastAsia="標楷體"/>
                <w:sz w:val="28"/>
              </w:rPr>
            </w:pPr>
          </w:p>
        </w:tc>
        <w:tc>
          <w:tcPr>
            <w:tcW w:w="1037" w:type="dxa"/>
            <w:gridSpan w:val="3"/>
            <w:vAlign w:val="center"/>
          </w:tcPr>
          <w:p w:rsidR="00A106C3" w:rsidRPr="00FD59AD" w:rsidRDefault="00A106C3" w:rsidP="00E85900">
            <w:pPr>
              <w:snapToGrid w:val="0"/>
              <w:jc w:val="center"/>
              <w:rPr>
                <w:rFonts w:eastAsia="標楷體"/>
                <w:sz w:val="28"/>
              </w:rPr>
            </w:pPr>
          </w:p>
        </w:tc>
        <w:tc>
          <w:tcPr>
            <w:tcW w:w="1208" w:type="dxa"/>
            <w:vAlign w:val="center"/>
          </w:tcPr>
          <w:p w:rsidR="00A106C3" w:rsidRPr="00FD59AD" w:rsidRDefault="00A106C3" w:rsidP="00E85900">
            <w:pPr>
              <w:snapToGrid w:val="0"/>
              <w:jc w:val="center"/>
              <w:rPr>
                <w:rFonts w:eastAsia="標楷體"/>
                <w:sz w:val="28"/>
              </w:rPr>
            </w:pPr>
          </w:p>
        </w:tc>
        <w:tc>
          <w:tcPr>
            <w:tcW w:w="1214" w:type="dxa"/>
            <w:gridSpan w:val="2"/>
            <w:vAlign w:val="center"/>
          </w:tcPr>
          <w:p w:rsidR="00A106C3" w:rsidRPr="00FD59AD" w:rsidRDefault="00A106C3" w:rsidP="00E85900">
            <w:pPr>
              <w:snapToGrid w:val="0"/>
              <w:jc w:val="center"/>
              <w:rPr>
                <w:rFonts w:eastAsia="標楷體"/>
                <w:sz w:val="28"/>
              </w:rPr>
            </w:pPr>
          </w:p>
        </w:tc>
      </w:tr>
      <w:tr w:rsidR="00FD59AD" w:rsidRPr="00FD59AD" w:rsidTr="00E85900">
        <w:trPr>
          <w:cantSplit/>
          <w:trHeight w:val="424"/>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vMerge/>
            <w:textDirection w:val="tbRlV"/>
            <w:vAlign w:val="center"/>
          </w:tcPr>
          <w:p w:rsidR="00A106C3" w:rsidRPr="00FD59AD" w:rsidRDefault="00A106C3" w:rsidP="00E85900">
            <w:pPr>
              <w:snapToGrid w:val="0"/>
              <w:ind w:left="113" w:right="113"/>
              <w:jc w:val="center"/>
              <w:rPr>
                <w:rFonts w:eastAsia="標楷體"/>
                <w:sz w:val="28"/>
              </w:rPr>
            </w:pPr>
          </w:p>
        </w:tc>
        <w:tc>
          <w:tcPr>
            <w:tcW w:w="567" w:type="dxa"/>
            <w:gridSpan w:val="2"/>
            <w:vMerge/>
            <w:textDirection w:val="tbRlV"/>
            <w:vAlign w:val="center"/>
          </w:tcPr>
          <w:p w:rsidR="00A106C3" w:rsidRPr="00FD59AD" w:rsidRDefault="00A106C3" w:rsidP="00E85900">
            <w:pPr>
              <w:snapToGrid w:val="0"/>
              <w:ind w:left="113" w:right="113"/>
              <w:jc w:val="center"/>
              <w:rPr>
                <w:rFonts w:eastAsia="標楷體"/>
                <w:sz w:val="28"/>
              </w:rPr>
            </w:pPr>
          </w:p>
        </w:tc>
        <w:tc>
          <w:tcPr>
            <w:tcW w:w="567" w:type="dxa"/>
            <w:gridSpan w:val="3"/>
            <w:vMerge/>
            <w:textDirection w:val="tbRlV"/>
            <w:vAlign w:val="center"/>
          </w:tcPr>
          <w:p w:rsidR="00A106C3" w:rsidRPr="00FD59AD" w:rsidRDefault="00A106C3" w:rsidP="00E85900">
            <w:pPr>
              <w:snapToGrid w:val="0"/>
              <w:ind w:left="113" w:right="113"/>
              <w:jc w:val="center"/>
              <w:rPr>
                <w:rFonts w:eastAsia="標楷體"/>
                <w:sz w:val="28"/>
              </w:rPr>
            </w:pPr>
          </w:p>
        </w:tc>
        <w:tc>
          <w:tcPr>
            <w:tcW w:w="2835" w:type="dxa"/>
            <w:gridSpan w:val="10"/>
            <w:vAlign w:val="center"/>
          </w:tcPr>
          <w:p w:rsidR="00A106C3" w:rsidRPr="00FD59AD" w:rsidRDefault="00A106C3" w:rsidP="00E85900">
            <w:pPr>
              <w:snapToGrid w:val="0"/>
              <w:jc w:val="both"/>
              <w:rPr>
                <w:rFonts w:eastAsia="標楷體"/>
                <w:sz w:val="28"/>
              </w:rPr>
            </w:pPr>
          </w:p>
        </w:tc>
        <w:tc>
          <w:tcPr>
            <w:tcW w:w="1036" w:type="dxa"/>
            <w:gridSpan w:val="3"/>
            <w:vAlign w:val="center"/>
          </w:tcPr>
          <w:p w:rsidR="00A106C3" w:rsidRPr="00FD59AD" w:rsidRDefault="00A106C3" w:rsidP="00E85900">
            <w:pPr>
              <w:snapToGrid w:val="0"/>
              <w:jc w:val="center"/>
              <w:rPr>
                <w:rFonts w:eastAsia="標楷體"/>
                <w:sz w:val="28"/>
              </w:rPr>
            </w:pPr>
          </w:p>
        </w:tc>
        <w:tc>
          <w:tcPr>
            <w:tcW w:w="1037" w:type="dxa"/>
            <w:gridSpan w:val="3"/>
            <w:vAlign w:val="center"/>
          </w:tcPr>
          <w:p w:rsidR="00A106C3" w:rsidRPr="00FD59AD" w:rsidRDefault="00A106C3" w:rsidP="00E85900">
            <w:pPr>
              <w:snapToGrid w:val="0"/>
              <w:jc w:val="center"/>
              <w:rPr>
                <w:rFonts w:eastAsia="標楷體"/>
                <w:sz w:val="28"/>
              </w:rPr>
            </w:pPr>
          </w:p>
        </w:tc>
        <w:tc>
          <w:tcPr>
            <w:tcW w:w="1208" w:type="dxa"/>
            <w:vAlign w:val="center"/>
          </w:tcPr>
          <w:p w:rsidR="00A106C3" w:rsidRPr="00FD59AD" w:rsidRDefault="00A106C3" w:rsidP="00E85900">
            <w:pPr>
              <w:snapToGrid w:val="0"/>
              <w:jc w:val="center"/>
              <w:rPr>
                <w:rFonts w:eastAsia="標楷體"/>
                <w:sz w:val="28"/>
              </w:rPr>
            </w:pPr>
          </w:p>
        </w:tc>
        <w:tc>
          <w:tcPr>
            <w:tcW w:w="1214" w:type="dxa"/>
            <w:gridSpan w:val="2"/>
            <w:vAlign w:val="center"/>
          </w:tcPr>
          <w:p w:rsidR="00A106C3" w:rsidRPr="00FD59AD" w:rsidRDefault="00A106C3" w:rsidP="00E85900">
            <w:pPr>
              <w:snapToGrid w:val="0"/>
              <w:jc w:val="center"/>
              <w:rPr>
                <w:rFonts w:eastAsia="標楷體"/>
                <w:sz w:val="28"/>
              </w:rPr>
            </w:pPr>
          </w:p>
        </w:tc>
      </w:tr>
      <w:tr w:rsidR="00FD59AD" w:rsidRPr="00FD59AD" w:rsidTr="00E85900">
        <w:trPr>
          <w:cantSplit/>
          <w:trHeight w:val="425"/>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vMerge/>
            <w:textDirection w:val="tbRlV"/>
            <w:vAlign w:val="center"/>
          </w:tcPr>
          <w:p w:rsidR="00A106C3" w:rsidRPr="00FD59AD" w:rsidRDefault="00A106C3" w:rsidP="00E85900">
            <w:pPr>
              <w:snapToGrid w:val="0"/>
              <w:ind w:left="113" w:right="113"/>
              <w:jc w:val="center"/>
              <w:rPr>
                <w:rFonts w:eastAsia="標楷體"/>
                <w:sz w:val="28"/>
              </w:rPr>
            </w:pPr>
          </w:p>
        </w:tc>
        <w:tc>
          <w:tcPr>
            <w:tcW w:w="567" w:type="dxa"/>
            <w:gridSpan w:val="2"/>
            <w:vMerge/>
            <w:textDirection w:val="tbRlV"/>
            <w:vAlign w:val="center"/>
          </w:tcPr>
          <w:p w:rsidR="00A106C3" w:rsidRPr="00FD59AD" w:rsidRDefault="00A106C3" w:rsidP="00E85900">
            <w:pPr>
              <w:snapToGrid w:val="0"/>
              <w:ind w:left="113" w:right="113"/>
              <w:jc w:val="center"/>
              <w:rPr>
                <w:rFonts w:eastAsia="標楷體"/>
                <w:sz w:val="28"/>
              </w:rPr>
            </w:pPr>
          </w:p>
        </w:tc>
        <w:tc>
          <w:tcPr>
            <w:tcW w:w="567" w:type="dxa"/>
            <w:gridSpan w:val="3"/>
            <w:vMerge w:val="restart"/>
            <w:textDirection w:val="tbRlV"/>
            <w:vAlign w:val="center"/>
          </w:tcPr>
          <w:p w:rsidR="00A106C3" w:rsidRPr="00FD59AD" w:rsidRDefault="00A106C3" w:rsidP="00E85900">
            <w:pPr>
              <w:snapToGrid w:val="0"/>
              <w:ind w:left="113" w:right="113"/>
              <w:jc w:val="center"/>
              <w:rPr>
                <w:rFonts w:eastAsia="標楷體"/>
                <w:sz w:val="28"/>
              </w:rPr>
            </w:pPr>
            <w:r w:rsidRPr="00FD59AD">
              <w:rPr>
                <w:rFonts w:eastAsia="標楷體" w:hint="eastAsia"/>
                <w:sz w:val="28"/>
              </w:rPr>
              <w:t>複試</w:t>
            </w:r>
          </w:p>
        </w:tc>
        <w:tc>
          <w:tcPr>
            <w:tcW w:w="2835" w:type="dxa"/>
            <w:gridSpan w:val="10"/>
            <w:vAlign w:val="center"/>
          </w:tcPr>
          <w:p w:rsidR="00A106C3" w:rsidRPr="00FD59AD" w:rsidRDefault="00A106C3" w:rsidP="00E85900">
            <w:pPr>
              <w:snapToGrid w:val="0"/>
              <w:jc w:val="both"/>
              <w:rPr>
                <w:rFonts w:eastAsia="標楷體"/>
                <w:sz w:val="28"/>
              </w:rPr>
            </w:pPr>
          </w:p>
        </w:tc>
        <w:tc>
          <w:tcPr>
            <w:tcW w:w="1036" w:type="dxa"/>
            <w:gridSpan w:val="3"/>
            <w:vAlign w:val="center"/>
          </w:tcPr>
          <w:p w:rsidR="00A106C3" w:rsidRPr="00FD59AD" w:rsidRDefault="00A106C3" w:rsidP="00E85900">
            <w:pPr>
              <w:snapToGrid w:val="0"/>
              <w:jc w:val="center"/>
              <w:rPr>
                <w:rFonts w:eastAsia="標楷體"/>
                <w:sz w:val="28"/>
              </w:rPr>
            </w:pPr>
          </w:p>
        </w:tc>
        <w:tc>
          <w:tcPr>
            <w:tcW w:w="1037" w:type="dxa"/>
            <w:gridSpan w:val="3"/>
            <w:vAlign w:val="center"/>
          </w:tcPr>
          <w:p w:rsidR="00A106C3" w:rsidRPr="00FD59AD" w:rsidRDefault="00A106C3" w:rsidP="00E85900">
            <w:pPr>
              <w:snapToGrid w:val="0"/>
              <w:jc w:val="center"/>
              <w:rPr>
                <w:rFonts w:eastAsia="標楷體"/>
                <w:sz w:val="28"/>
              </w:rPr>
            </w:pPr>
          </w:p>
        </w:tc>
        <w:tc>
          <w:tcPr>
            <w:tcW w:w="1208" w:type="dxa"/>
            <w:vAlign w:val="center"/>
          </w:tcPr>
          <w:p w:rsidR="00A106C3" w:rsidRPr="00FD59AD" w:rsidRDefault="00A106C3" w:rsidP="00E85900">
            <w:pPr>
              <w:snapToGrid w:val="0"/>
              <w:jc w:val="center"/>
              <w:rPr>
                <w:rFonts w:eastAsia="標楷體"/>
                <w:sz w:val="28"/>
              </w:rPr>
            </w:pPr>
          </w:p>
        </w:tc>
        <w:tc>
          <w:tcPr>
            <w:tcW w:w="1214" w:type="dxa"/>
            <w:gridSpan w:val="2"/>
            <w:vAlign w:val="center"/>
          </w:tcPr>
          <w:p w:rsidR="00A106C3" w:rsidRPr="00FD59AD" w:rsidRDefault="00A106C3" w:rsidP="00E85900">
            <w:pPr>
              <w:snapToGrid w:val="0"/>
              <w:jc w:val="center"/>
              <w:rPr>
                <w:rFonts w:eastAsia="標楷體"/>
                <w:sz w:val="28"/>
              </w:rPr>
            </w:pPr>
          </w:p>
        </w:tc>
      </w:tr>
      <w:tr w:rsidR="00FD59AD" w:rsidRPr="00FD59AD" w:rsidTr="00E85900">
        <w:trPr>
          <w:cantSplit/>
          <w:trHeight w:val="424"/>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vMerge/>
            <w:textDirection w:val="tbRlV"/>
            <w:vAlign w:val="center"/>
          </w:tcPr>
          <w:p w:rsidR="00A106C3" w:rsidRPr="00FD59AD" w:rsidRDefault="00A106C3" w:rsidP="00E85900">
            <w:pPr>
              <w:snapToGrid w:val="0"/>
              <w:ind w:left="113" w:right="113"/>
              <w:jc w:val="center"/>
              <w:rPr>
                <w:rFonts w:eastAsia="標楷體"/>
                <w:sz w:val="28"/>
              </w:rPr>
            </w:pPr>
          </w:p>
        </w:tc>
        <w:tc>
          <w:tcPr>
            <w:tcW w:w="567" w:type="dxa"/>
            <w:gridSpan w:val="2"/>
            <w:vMerge/>
            <w:textDirection w:val="tbRlV"/>
            <w:vAlign w:val="center"/>
          </w:tcPr>
          <w:p w:rsidR="00A106C3" w:rsidRPr="00FD59AD" w:rsidRDefault="00A106C3" w:rsidP="00E85900">
            <w:pPr>
              <w:snapToGrid w:val="0"/>
              <w:ind w:left="113" w:right="113"/>
              <w:jc w:val="center"/>
              <w:rPr>
                <w:rFonts w:eastAsia="標楷體"/>
                <w:sz w:val="28"/>
              </w:rPr>
            </w:pPr>
          </w:p>
        </w:tc>
        <w:tc>
          <w:tcPr>
            <w:tcW w:w="567" w:type="dxa"/>
            <w:gridSpan w:val="3"/>
            <w:vMerge/>
            <w:textDirection w:val="tbRlV"/>
            <w:vAlign w:val="center"/>
          </w:tcPr>
          <w:p w:rsidR="00A106C3" w:rsidRPr="00FD59AD" w:rsidRDefault="00A106C3" w:rsidP="00E85900">
            <w:pPr>
              <w:snapToGrid w:val="0"/>
              <w:ind w:left="113" w:right="113"/>
              <w:jc w:val="center"/>
              <w:rPr>
                <w:rFonts w:eastAsia="標楷體"/>
                <w:sz w:val="28"/>
              </w:rPr>
            </w:pPr>
          </w:p>
        </w:tc>
        <w:tc>
          <w:tcPr>
            <w:tcW w:w="2835" w:type="dxa"/>
            <w:gridSpan w:val="10"/>
            <w:vAlign w:val="center"/>
          </w:tcPr>
          <w:p w:rsidR="00A106C3" w:rsidRPr="00FD59AD" w:rsidRDefault="00A106C3" w:rsidP="00E85900">
            <w:pPr>
              <w:snapToGrid w:val="0"/>
              <w:jc w:val="both"/>
              <w:rPr>
                <w:rFonts w:eastAsia="標楷體"/>
                <w:sz w:val="28"/>
              </w:rPr>
            </w:pPr>
          </w:p>
        </w:tc>
        <w:tc>
          <w:tcPr>
            <w:tcW w:w="1036" w:type="dxa"/>
            <w:gridSpan w:val="3"/>
            <w:vAlign w:val="center"/>
          </w:tcPr>
          <w:p w:rsidR="00A106C3" w:rsidRPr="00FD59AD" w:rsidRDefault="00A106C3" w:rsidP="00E85900">
            <w:pPr>
              <w:snapToGrid w:val="0"/>
              <w:jc w:val="center"/>
              <w:rPr>
                <w:rFonts w:eastAsia="標楷體"/>
                <w:sz w:val="28"/>
              </w:rPr>
            </w:pPr>
          </w:p>
        </w:tc>
        <w:tc>
          <w:tcPr>
            <w:tcW w:w="1037" w:type="dxa"/>
            <w:gridSpan w:val="3"/>
            <w:vAlign w:val="center"/>
          </w:tcPr>
          <w:p w:rsidR="00A106C3" w:rsidRPr="00FD59AD" w:rsidRDefault="00A106C3" w:rsidP="00E85900">
            <w:pPr>
              <w:snapToGrid w:val="0"/>
              <w:jc w:val="center"/>
              <w:rPr>
                <w:rFonts w:eastAsia="標楷體"/>
                <w:sz w:val="28"/>
              </w:rPr>
            </w:pPr>
          </w:p>
        </w:tc>
        <w:tc>
          <w:tcPr>
            <w:tcW w:w="1208" w:type="dxa"/>
            <w:vAlign w:val="center"/>
          </w:tcPr>
          <w:p w:rsidR="00A106C3" w:rsidRPr="00FD59AD" w:rsidRDefault="00A106C3" w:rsidP="00E85900">
            <w:pPr>
              <w:snapToGrid w:val="0"/>
              <w:jc w:val="center"/>
              <w:rPr>
                <w:rFonts w:eastAsia="標楷體"/>
                <w:sz w:val="28"/>
              </w:rPr>
            </w:pPr>
          </w:p>
        </w:tc>
        <w:tc>
          <w:tcPr>
            <w:tcW w:w="1214" w:type="dxa"/>
            <w:gridSpan w:val="2"/>
            <w:vAlign w:val="center"/>
          </w:tcPr>
          <w:p w:rsidR="00A106C3" w:rsidRPr="00FD59AD" w:rsidRDefault="00A106C3" w:rsidP="00E85900">
            <w:pPr>
              <w:snapToGrid w:val="0"/>
              <w:jc w:val="center"/>
              <w:rPr>
                <w:rFonts w:eastAsia="標楷體"/>
                <w:sz w:val="28"/>
              </w:rPr>
            </w:pPr>
          </w:p>
        </w:tc>
      </w:tr>
      <w:tr w:rsidR="00FD59AD" w:rsidRPr="00FD59AD" w:rsidTr="00E85900">
        <w:trPr>
          <w:cantSplit/>
          <w:trHeight w:val="424"/>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vMerge/>
            <w:textDirection w:val="tbRlV"/>
            <w:vAlign w:val="center"/>
          </w:tcPr>
          <w:p w:rsidR="00A106C3" w:rsidRPr="00FD59AD" w:rsidRDefault="00A106C3" w:rsidP="00E85900">
            <w:pPr>
              <w:snapToGrid w:val="0"/>
              <w:ind w:left="113" w:right="113"/>
              <w:jc w:val="center"/>
              <w:rPr>
                <w:rFonts w:eastAsia="標楷體"/>
                <w:sz w:val="28"/>
              </w:rPr>
            </w:pPr>
          </w:p>
        </w:tc>
        <w:tc>
          <w:tcPr>
            <w:tcW w:w="567" w:type="dxa"/>
            <w:gridSpan w:val="2"/>
            <w:vMerge/>
            <w:textDirection w:val="tbRlV"/>
            <w:vAlign w:val="center"/>
          </w:tcPr>
          <w:p w:rsidR="00A106C3" w:rsidRPr="00FD59AD" w:rsidRDefault="00A106C3" w:rsidP="00E85900">
            <w:pPr>
              <w:snapToGrid w:val="0"/>
              <w:ind w:left="113" w:right="113"/>
              <w:jc w:val="center"/>
              <w:rPr>
                <w:rFonts w:eastAsia="標楷體"/>
                <w:sz w:val="28"/>
              </w:rPr>
            </w:pPr>
          </w:p>
        </w:tc>
        <w:tc>
          <w:tcPr>
            <w:tcW w:w="567" w:type="dxa"/>
            <w:gridSpan w:val="3"/>
            <w:vMerge/>
            <w:textDirection w:val="tbRlV"/>
            <w:vAlign w:val="center"/>
          </w:tcPr>
          <w:p w:rsidR="00A106C3" w:rsidRPr="00FD59AD" w:rsidRDefault="00A106C3" w:rsidP="00E85900">
            <w:pPr>
              <w:snapToGrid w:val="0"/>
              <w:ind w:left="113" w:right="113"/>
              <w:jc w:val="center"/>
              <w:rPr>
                <w:rFonts w:eastAsia="標楷體"/>
                <w:sz w:val="28"/>
              </w:rPr>
            </w:pPr>
          </w:p>
        </w:tc>
        <w:tc>
          <w:tcPr>
            <w:tcW w:w="2835" w:type="dxa"/>
            <w:gridSpan w:val="10"/>
            <w:tcBorders>
              <w:bottom w:val="single" w:sz="4" w:space="0" w:color="000000"/>
            </w:tcBorders>
            <w:vAlign w:val="center"/>
          </w:tcPr>
          <w:p w:rsidR="00A106C3" w:rsidRPr="00FD59AD" w:rsidRDefault="00A106C3" w:rsidP="00E85900">
            <w:pPr>
              <w:snapToGrid w:val="0"/>
              <w:jc w:val="both"/>
              <w:rPr>
                <w:rFonts w:eastAsia="標楷體"/>
                <w:sz w:val="28"/>
              </w:rPr>
            </w:pPr>
          </w:p>
        </w:tc>
        <w:tc>
          <w:tcPr>
            <w:tcW w:w="1036" w:type="dxa"/>
            <w:gridSpan w:val="3"/>
            <w:vAlign w:val="center"/>
          </w:tcPr>
          <w:p w:rsidR="00A106C3" w:rsidRPr="00FD59AD" w:rsidRDefault="00A106C3" w:rsidP="00E85900">
            <w:pPr>
              <w:snapToGrid w:val="0"/>
              <w:jc w:val="center"/>
              <w:rPr>
                <w:rFonts w:eastAsia="標楷體"/>
                <w:sz w:val="28"/>
              </w:rPr>
            </w:pPr>
          </w:p>
        </w:tc>
        <w:tc>
          <w:tcPr>
            <w:tcW w:w="1037" w:type="dxa"/>
            <w:gridSpan w:val="3"/>
            <w:vAlign w:val="center"/>
          </w:tcPr>
          <w:p w:rsidR="00A106C3" w:rsidRPr="00FD59AD" w:rsidRDefault="00A106C3" w:rsidP="00E85900">
            <w:pPr>
              <w:snapToGrid w:val="0"/>
              <w:jc w:val="center"/>
              <w:rPr>
                <w:rFonts w:eastAsia="標楷體"/>
                <w:sz w:val="28"/>
              </w:rPr>
            </w:pPr>
          </w:p>
        </w:tc>
        <w:tc>
          <w:tcPr>
            <w:tcW w:w="1208" w:type="dxa"/>
            <w:vAlign w:val="center"/>
          </w:tcPr>
          <w:p w:rsidR="00A106C3" w:rsidRPr="00FD59AD" w:rsidRDefault="00A106C3" w:rsidP="00E85900">
            <w:pPr>
              <w:snapToGrid w:val="0"/>
              <w:jc w:val="center"/>
              <w:rPr>
                <w:rFonts w:eastAsia="標楷體"/>
                <w:sz w:val="28"/>
              </w:rPr>
            </w:pPr>
          </w:p>
        </w:tc>
        <w:tc>
          <w:tcPr>
            <w:tcW w:w="1214" w:type="dxa"/>
            <w:gridSpan w:val="2"/>
            <w:vAlign w:val="center"/>
          </w:tcPr>
          <w:p w:rsidR="00A106C3" w:rsidRPr="00FD59AD" w:rsidRDefault="00A106C3" w:rsidP="00E85900">
            <w:pPr>
              <w:snapToGrid w:val="0"/>
              <w:jc w:val="center"/>
              <w:rPr>
                <w:rFonts w:eastAsia="標楷體"/>
                <w:sz w:val="28"/>
              </w:rPr>
            </w:pPr>
          </w:p>
        </w:tc>
      </w:tr>
      <w:tr w:rsidR="00FD59AD" w:rsidRPr="00FD59AD" w:rsidTr="00E85900">
        <w:trPr>
          <w:cantSplit/>
          <w:trHeight w:val="613"/>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vMerge/>
            <w:textDirection w:val="tbRlV"/>
            <w:vAlign w:val="center"/>
          </w:tcPr>
          <w:p w:rsidR="00A106C3" w:rsidRPr="00FD59AD" w:rsidRDefault="00A106C3" w:rsidP="00E85900">
            <w:pPr>
              <w:snapToGrid w:val="0"/>
              <w:ind w:left="113" w:right="113"/>
              <w:jc w:val="center"/>
              <w:rPr>
                <w:rFonts w:eastAsia="標楷體"/>
                <w:sz w:val="28"/>
              </w:rPr>
            </w:pPr>
          </w:p>
        </w:tc>
        <w:tc>
          <w:tcPr>
            <w:tcW w:w="567" w:type="dxa"/>
            <w:gridSpan w:val="2"/>
            <w:vMerge w:val="restart"/>
            <w:vAlign w:val="center"/>
          </w:tcPr>
          <w:p w:rsidR="00A106C3" w:rsidRPr="00FD59AD" w:rsidRDefault="00A106C3" w:rsidP="00E85900">
            <w:pPr>
              <w:adjustRightInd w:val="0"/>
              <w:snapToGrid w:val="0"/>
              <w:jc w:val="center"/>
              <w:rPr>
                <w:rFonts w:eastAsia="標楷體"/>
              </w:rPr>
            </w:pPr>
            <w:r w:rsidRPr="00FD59AD">
              <w:rPr>
                <w:rFonts w:eastAsia="標楷體" w:hint="eastAsia"/>
              </w:rPr>
              <w:t>口試</w:t>
            </w:r>
          </w:p>
        </w:tc>
        <w:tc>
          <w:tcPr>
            <w:tcW w:w="567" w:type="dxa"/>
            <w:gridSpan w:val="3"/>
            <w:textDirection w:val="tbRlV"/>
            <w:vAlign w:val="center"/>
          </w:tcPr>
          <w:p w:rsidR="00A106C3" w:rsidRPr="00FD59AD" w:rsidRDefault="00A106C3" w:rsidP="00E85900">
            <w:pPr>
              <w:snapToGrid w:val="0"/>
              <w:ind w:leftChars="-20" w:left="-48" w:rightChars="-20" w:right="-48"/>
              <w:jc w:val="center"/>
              <w:rPr>
                <w:rFonts w:eastAsia="標楷體"/>
                <w:sz w:val="28"/>
              </w:rPr>
            </w:pPr>
            <w:r w:rsidRPr="00FD59AD">
              <w:rPr>
                <w:rFonts w:eastAsia="標楷體" w:hint="eastAsia"/>
                <w:sz w:val="28"/>
              </w:rPr>
              <w:t>初試</w:t>
            </w:r>
          </w:p>
        </w:tc>
        <w:tc>
          <w:tcPr>
            <w:tcW w:w="2835" w:type="dxa"/>
            <w:gridSpan w:val="10"/>
            <w:tcBorders>
              <w:tr2bl w:val="single" w:sz="4" w:space="0" w:color="000000"/>
            </w:tcBorders>
            <w:vAlign w:val="center"/>
          </w:tcPr>
          <w:p w:rsidR="00A106C3" w:rsidRPr="00FD59AD" w:rsidRDefault="00A106C3" w:rsidP="00E85900">
            <w:pPr>
              <w:snapToGrid w:val="0"/>
              <w:jc w:val="both"/>
              <w:rPr>
                <w:rFonts w:eastAsia="標楷體"/>
                <w:sz w:val="28"/>
              </w:rPr>
            </w:pPr>
          </w:p>
        </w:tc>
        <w:tc>
          <w:tcPr>
            <w:tcW w:w="1036" w:type="dxa"/>
            <w:gridSpan w:val="3"/>
            <w:vAlign w:val="center"/>
          </w:tcPr>
          <w:p w:rsidR="00A106C3" w:rsidRPr="00FD59AD" w:rsidRDefault="00A106C3" w:rsidP="00E85900">
            <w:pPr>
              <w:snapToGrid w:val="0"/>
              <w:jc w:val="center"/>
              <w:rPr>
                <w:rFonts w:eastAsia="標楷體"/>
                <w:sz w:val="28"/>
              </w:rPr>
            </w:pPr>
          </w:p>
        </w:tc>
        <w:tc>
          <w:tcPr>
            <w:tcW w:w="1037" w:type="dxa"/>
            <w:gridSpan w:val="3"/>
            <w:vAlign w:val="center"/>
          </w:tcPr>
          <w:p w:rsidR="00A106C3" w:rsidRPr="00FD59AD" w:rsidRDefault="00A106C3" w:rsidP="00E85900">
            <w:pPr>
              <w:snapToGrid w:val="0"/>
              <w:jc w:val="center"/>
              <w:rPr>
                <w:rFonts w:eastAsia="標楷體"/>
                <w:sz w:val="28"/>
              </w:rPr>
            </w:pPr>
          </w:p>
        </w:tc>
        <w:tc>
          <w:tcPr>
            <w:tcW w:w="1208" w:type="dxa"/>
            <w:vAlign w:val="center"/>
          </w:tcPr>
          <w:p w:rsidR="00A106C3" w:rsidRPr="00FD59AD" w:rsidRDefault="00A106C3" w:rsidP="00E85900">
            <w:pPr>
              <w:snapToGrid w:val="0"/>
              <w:jc w:val="center"/>
              <w:rPr>
                <w:rFonts w:eastAsia="標楷體"/>
                <w:sz w:val="28"/>
              </w:rPr>
            </w:pPr>
          </w:p>
        </w:tc>
        <w:tc>
          <w:tcPr>
            <w:tcW w:w="1214" w:type="dxa"/>
            <w:gridSpan w:val="2"/>
            <w:vAlign w:val="center"/>
          </w:tcPr>
          <w:p w:rsidR="00A106C3" w:rsidRPr="00FD59AD" w:rsidRDefault="00A106C3" w:rsidP="00E85900">
            <w:pPr>
              <w:snapToGrid w:val="0"/>
              <w:jc w:val="center"/>
              <w:rPr>
                <w:rFonts w:eastAsia="標楷體"/>
                <w:sz w:val="28"/>
              </w:rPr>
            </w:pPr>
          </w:p>
        </w:tc>
      </w:tr>
      <w:tr w:rsidR="00FD59AD" w:rsidRPr="00FD59AD" w:rsidTr="00E85900">
        <w:trPr>
          <w:cantSplit/>
          <w:trHeight w:val="615"/>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vMerge/>
            <w:textDirection w:val="tbRlV"/>
            <w:vAlign w:val="center"/>
          </w:tcPr>
          <w:p w:rsidR="00A106C3" w:rsidRPr="00FD59AD" w:rsidRDefault="00A106C3" w:rsidP="00E85900">
            <w:pPr>
              <w:snapToGrid w:val="0"/>
              <w:ind w:left="113" w:right="113"/>
              <w:jc w:val="center"/>
              <w:rPr>
                <w:rFonts w:eastAsia="標楷體"/>
                <w:sz w:val="28"/>
              </w:rPr>
            </w:pPr>
          </w:p>
        </w:tc>
        <w:tc>
          <w:tcPr>
            <w:tcW w:w="567" w:type="dxa"/>
            <w:gridSpan w:val="2"/>
            <w:vMerge/>
            <w:textDirection w:val="tbRlV"/>
            <w:vAlign w:val="center"/>
          </w:tcPr>
          <w:p w:rsidR="00A106C3" w:rsidRPr="00FD59AD" w:rsidRDefault="00A106C3" w:rsidP="00E85900">
            <w:pPr>
              <w:snapToGrid w:val="0"/>
              <w:ind w:left="113" w:right="113"/>
              <w:jc w:val="center"/>
              <w:rPr>
                <w:rFonts w:eastAsia="標楷體"/>
                <w:sz w:val="28"/>
              </w:rPr>
            </w:pPr>
          </w:p>
        </w:tc>
        <w:tc>
          <w:tcPr>
            <w:tcW w:w="567" w:type="dxa"/>
            <w:gridSpan w:val="3"/>
            <w:textDirection w:val="tbRlV"/>
            <w:vAlign w:val="center"/>
          </w:tcPr>
          <w:p w:rsidR="00A106C3" w:rsidRPr="00FD59AD" w:rsidRDefault="00A106C3" w:rsidP="00E85900">
            <w:pPr>
              <w:snapToGrid w:val="0"/>
              <w:ind w:leftChars="-20" w:left="-48" w:rightChars="-20" w:right="-48"/>
              <w:jc w:val="center"/>
              <w:rPr>
                <w:rFonts w:eastAsia="標楷體"/>
                <w:sz w:val="28"/>
              </w:rPr>
            </w:pPr>
            <w:r w:rsidRPr="00FD59AD">
              <w:rPr>
                <w:rFonts w:eastAsia="標楷體" w:hint="eastAsia"/>
                <w:sz w:val="28"/>
              </w:rPr>
              <w:t>複試</w:t>
            </w:r>
          </w:p>
        </w:tc>
        <w:tc>
          <w:tcPr>
            <w:tcW w:w="2835" w:type="dxa"/>
            <w:gridSpan w:val="10"/>
            <w:tcBorders>
              <w:tr2bl w:val="single" w:sz="4" w:space="0" w:color="000000"/>
            </w:tcBorders>
            <w:vAlign w:val="center"/>
          </w:tcPr>
          <w:p w:rsidR="00A106C3" w:rsidRPr="00FD59AD" w:rsidRDefault="00A106C3" w:rsidP="00E85900">
            <w:pPr>
              <w:snapToGrid w:val="0"/>
              <w:jc w:val="both"/>
              <w:rPr>
                <w:rFonts w:eastAsia="標楷體"/>
                <w:sz w:val="28"/>
              </w:rPr>
            </w:pPr>
          </w:p>
        </w:tc>
        <w:tc>
          <w:tcPr>
            <w:tcW w:w="1036" w:type="dxa"/>
            <w:gridSpan w:val="3"/>
            <w:vAlign w:val="center"/>
          </w:tcPr>
          <w:p w:rsidR="00A106C3" w:rsidRPr="00FD59AD" w:rsidRDefault="00A106C3" w:rsidP="00E85900">
            <w:pPr>
              <w:snapToGrid w:val="0"/>
              <w:jc w:val="center"/>
              <w:rPr>
                <w:rFonts w:eastAsia="標楷體"/>
                <w:sz w:val="28"/>
              </w:rPr>
            </w:pPr>
          </w:p>
        </w:tc>
        <w:tc>
          <w:tcPr>
            <w:tcW w:w="1037" w:type="dxa"/>
            <w:gridSpan w:val="3"/>
            <w:vAlign w:val="center"/>
          </w:tcPr>
          <w:p w:rsidR="00A106C3" w:rsidRPr="00FD59AD" w:rsidRDefault="00A106C3" w:rsidP="00E85900">
            <w:pPr>
              <w:snapToGrid w:val="0"/>
              <w:jc w:val="center"/>
              <w:rPr>
                <w:rFonts w:eastAsia="標楷體"/>
                <w:sz w:val="28"/>
              </w:rPr>
            </w:pPr>
          </w:p>
        </w:tc>
        <w:tc>
          <w:tcPr>
            <w:tcW w:w="1208" w:type="dxa"/>
            <w:vAlign w:val="center"/>
          </w:tcPr>
          <w:p w:rsidR="00A106C3" w:rsidRPr="00FD59AD" w:rsidRDefault="00A106C3" w:rsidP="00E85900">
            <w:pPr>
              <w:snapToGrid w:val="0"/>
              <w:jc w:val="center"/>
              <w:rPr>
                <w:rFonts w:eastAsia="標楷體"/>
                <w:sz w:val="28"/>
              </w:rPr>
            </w:pPr>
          </w:p>
        </w:tc>
        <w:tc>
          <w:tcPr>
            <w:tcW w:w="1214" w:type="dxa"/>
            <w:gridSpan w:val="2"/>
            <w:vAlign w:val="center"/>
          </w:tcPr>
          <w:p w:rsidR="00A106C3" w:rsidRPr="00FD59AD" w:rsidRDefault="00A106C3" w:rsidP="00E85900">
            <w:pPr>
              <w:snapToGrid w:val="0"/>
              <w:jc w:val="center"/>
              <w:rPr>
                <w:rFonts w:eastAsia="標楷體"/>
                <w:sz w:val="28"/>
              </w:rPr>
            </w:pPr>
          </w:p>
        </w:tc>
      </w:tr>
      <w:tr w:rsidR="00FD59AD" w:rsidRPr="00FD59AD" w:rsidTr="00E85900">
        <w:trPr>
          <w:cantSplit/>
          <w:trHeight w:val="412"/>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vMerge w:val="restart"/>
            <w:textDirection w:val="tbRlV"/>
            <w:vAlign w:val="center"/>
          </w:tcPr>
          <w:p w:rsidR="00A106C3" w:rsidRPr="00FD59AD" w:rsidRDefault="00A106C3" w:rsidP="00E85900">
            <w:pPr>
              <w:snapToGrid w:val="0"/>
              <w:ind w:left="113" w:right="113"/>
              <w:jc w:val="center"/>
              <w:rPr>
                <w:rFonts w:eastAsia="標楷體"/>
                <w:sz w:val="28"/>
              </w:rPr>
            </w:pPr>
            <w:r w:rsidRPr="00FD59AD">
              <w:rPr>
                <w:rFonts w:eastAsia="標楷體" w:hint="eastAsia"/>
                <w:sz w:val="28"/>
              </w:rPr>
              <w:t>研究</w:t>
            </w:r>
          </w:p>
        </w:tc>
        <w:tc>
          <w:tcPr>
            <w:tcW w:w="567" w:type="dxa"/>
            <w:gridSpan w:val="2"/>
            <w:vMerge w:val="restart"/>
            <w:textDirection w:val="tbRlV"/>
            <w:vAlign w:val="center"/>
          </w:tcPr>
          <w:p w:rsidR="00A106C3" w:rsidRPr="00FD59AD" w:rsidRDefault="00A106C3" w:rsidP="00E85900">
            <w:pPr>
              <w:snapToGrid w:val="0"/>
              <w:jc w:val="center"/>
              <w:rPr>
                <w:rFonts w:eastAsia="標楷體"/>
                <w:sz w:val="28"/>
              </w:rPr>
            </w:pPr>
            <w:r w:rsidRPr="00FD59AD">
              <w:rPr>
                <w:rFonts w:eastAsia="標楷體" w:hint="eastAsia"/>
                <w:sz w:val="28"/>
              </w:rPr>
              <w:t>論文題目</w:t>
            </w:r>
          </w:p>
        </w:tc>
        <w:tc>
          <w:tcPr>
            <w:tcW w:w="7897" w:type="dxa"/>
            <w:gridSpan w:val="22"/>
            <w:vAlign w:val="center"/>
          </w:tcPr>
          <w:p w:rsidR="00A106C3" w:rsidRPr="00FD59AD" w:rsidRDefault="00A106C3" w:rsidP="00E85900">
            <w:pPr>
              <w:snapToGrid w:val="0"/>
              <w:jc w:val="both"/>
              <w:rPr>
                <w:rFonts w:eastAsia="標楷體"/>
                <w:sz w:val="28"/>
              </w:rPr>
            </w:pPr>
            <w:r w:rsidRPr="00FD59AD">
              <w:rPr>
                <w:rFonts w:ascii="標楷體" w:eastAsia="標楷體" w:hAnsi="標楷體" w:hint="eastAsia"/>
                <w:sz w:val="28"/>
              </w:rPr>
              <w:t>□</w:t>
            </w:r>
            <w:r w:rsidRPr="00FD59AD">
              <w:rPr>
                <w:rFonts w:eastAsia="標楷體" w:hint="eastAsia"/>
                <w:sz w:val="28"/>
              </w:rPr>
              <w:t>尚未選定</w:t>
            </w:r>
          </w:p>
        </w:tc>
      </w:tr>
      <w:tr w:rsidR="00FD59AD" w:rsidRPr="00FD59AD" w:rsidTr="00E85900">
        <w:trPr>
          <w:cantSplit/>
          <w:trHeight w:val="1032"/>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vMerge/>
            <w:textDirection w:val="tbRlV"/>
            <w:vAlign w:val="center"/>
          </w:tcPr>
          <w:p w:rsidR="00A106C3" w:rsidRPr="00FD59AD" w:rsidRDefault="00A106C3" w:rsidP="00E85900">
            <w:pPr>
              <w:snapToGrid w:val="0"/>
              <w:ind w:left="113" w:right="113"/>
              <w:jc w:val="center"/>
              <w:rPr>
                <w:rFonts w:eastAsia="標楷體"/>
                <w:sz w:val="28"/>
              </w:rPr>
            </w:pPr>
          </w:p>
        </w:tc>
        <w:tc>
          <w:tcPr>
            <w:tcW w:w="567" w:type="dxa"/>
            <w:gridSpan w:val="2"/>
            <w:vMerge/>
            <w:textDirection w:val="tbRlV"/>
            <w:vAlign w:val="center"/>
          </w:tcPr>
          <w:p w:rsidR="00A106C3" w:rsidRPr="00FD59AD" w:rsidRDefault="00A106C3" w:rsidP="00E85900">
            <w:pPr>
              <w:snapToGrid w:val="0"/>
              <w:jc w:val="center"/>
              <w:rPr>
                <w:rFonts w:eastAsia="標楷體"/>
                <w:sz w:val="28"/>
              </w:rPr>
            </w:pPr>
          </w:p>
        </w:tc>
        <w:tc>
          <w:tcPr>
            <w:tcW w:w="1645" w:type="dxa"/>
            <w:gridSpan w:val="6"/>
            <w:vAlign w:val="center"/>
          </w:tcPr>
          <w:p w:rsidR="00A106C3" w:rsidRPr="00FD59AD" w:rsidRDefault="00A106C3" w:rsidP="00E85900">
            <w:pPr>
              <w:snapToGrid w:val="0"/>
              <w:ind w:rightChars="-20" w:right="-48"/>
              <w:jc w:val="both"/>
              <w:rPr>
                <w:rFonts w:eastAsia="標楷體"/>
                <w:sz w:val="28"/>
              </w:rPr>
            </w:pPr>
            <w:r w:rsidRPr="00FD59AD">
              <w:rPr>
                <w:rFonts w:ascii="標楷體" w:eastAsia="標楷體" w:hAnsi="標楷體" w:hint="eastAsia"/>
                <w:sz w:val="28"/>
              </w:rPr>
              <w:t>□</w:t>
            </w:r>
            <w:r w:rsidRPr="00FD59AD">
              <w:rPr>
                <w:rFonts w:eastAsia="標楷體" w:hint="eastAsia"/>
                <w:sz w:val="28"/>
              </w:rPr>
              <w:t>已選定</w:t>
            </w:r>
          </w:p>
        </w:tc>
        <w:tc>
          <w:tcPr>
            <w:tcW w:w="6252" w:type="dxa"/>
            <w:gridSpan w:val="16"/>
            <w:vAlign w:val="center"/>
          </w:tcPr>
          <w:p w:rsidR="00A106C3" w:rsidRPr="00FD59AD" w:rsidRDefault="00A106C3" w:rsidP="00E85900">
            <w:pPr>
              <w:snapToGrid w:val="0"/>
              <w:jc w:val="both"/>
              <w:rPr>
                <w:rFonts w:eastAsia="標楷體"/>
                <w:sz w:val="28"/>
              </w:rPr>
            </w:pPr>
            <w:r w:rsidRPr="00FD59AD">
              <w:rPr>
                <w:rFonts w:eastAsia="標楷體" w:hint="eastAsia"/>
                <w:sz w:val="28"/>
              </w:rPr>
              <w:t>題目：</w:t>
            </w:r>
          </w:p>
        </w:tc>
      </w:tr>
      <w:tr w:rsidR="00FD59AD" w:rsidRPr="00FD59AD" w:rsidTr="00E85900">
        <w:trPr>
          <w:cantSplit/>
          <w:trHeight w:val="1729"/>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vMerge/>
            <w:textDirection w:val="tbRlV"/>
            <w:vAlign w:val="center"/>
          </w:tcPr>
          <w:p w:rsidR="00A106C3" w:rsidRPr="00FD59AD" w:rsidRDefault="00A106C3" w:rsidP="00E85900">
            <w:pPr>
              <w:snapToGrid w:val="0"/>
              <w:ind w:left="113" w:right="113"/>
              <w:jc w:val="center"/>
              <w:rPr>
                <w:rFonts w:eastAsia="標楷體"/>
                <w:sz w:val="28"/>
              </w:rPr>
            </w:pPr>
          </w:p>
        </w:tc>
        <w:tc>
          <w:tcPr>
            <w:tcW w:w="567" w:type="dxa"/>
            <w:gridSpan w:val="2"/>
            <w:textDirection w:val="tbRlV"/>
            <w:vAlign w:val="center"/>
          </w:tcPr>
          <w:p w:rsidR="00A106C3" w:rsidRPr="00FD59AD" w:rsidRDefault="00A106C3" w:rsidP="00E85900">
            <w:pPr>
              <w:snapToGrid w:val="0"/>
              <w:jc w:val="center"/>
              <w:rPr>
                <w:rFonts w:eastAsia="標楷體"/>
                <w:sz w:val="28"/>
              </w:rPr>
            </w:pPr>
            <w:r w:rsidRPr="00FD59AD">
              <w:rPr>
                <w:rFonts w:eastAsia="標楷體" w:hint="eastAsia"/>
                <w:sz w:val="28"/>
              </w:rPr>
              <w:t>研究現況</w:t>
            </w:r>
          </w:p>
        </w:tc>
        <w:tc>
          <w:tcPr>
            <w:tcW w:w="7897" w:type="dxa"/>
            <w:gridSpan w:val="22"/>
            <w:vAlign w:val="center"/>
          </w:tcPr>
          <w:p w:rsidR="00A106C3" w:rsidRPr="00FD59AD" w:rsidRDefault="00A106C3" w:rsidP="00E85900">
            <w:pPr>
              <w:snapToGrid w:val="0"/>
              <w:jc w:val="both"/>
              <w:rPr>
                <w:rFonts w:eastAsia="標楷體"/>
                <w:sz w:val="28"/>
              </w:rPr>
            </w:pPr>
          </w:p>
        </w:tc>
      </w:tr>
      <w:tr w:rsidR="00FD59AD" w:rsidRPr="00FD59AD" w:rsidTr="00E85900">
        <w:trPr>
          <w:cantSplit/>
          <w:trHeight w:val="1134"/>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vMerge/>
            <w:textDirection w:val="tbRlV"/>
            <w:vAlign w:val="center"/>
          </w:tcPr>
          <w:p w:rsidR="00A106C3" w:rsidRPr="00FD59AD" w:rsidRDefault="00A106C3" w:rsidP="00E85900">
            <w:pPr>
              <w:snapToGrid w:val="0"/>
              <w:ind w:left="113" w:right="113"/>
              <w:jc w:val="center"/>
              <w:rPr>
                <w:rFonts w:eastAsia="標楷體"/>
                <w:sz w:val="28"/>
              </w:rPr>
            </w:pPr>
          </w:p>
        </w:tc>
        <w:tc>
          <w:tcPr>
            <w:tcW w:w="567" w:type="dxa"/>
            <w:gridSpan w:val="2"/>
            <w:textDirection w:val="tbRlV"/>
            <w:vAlign w:val="center"/>
          </w:tcPr>
          <w:p w:rsidR="00A106C3" w:rsidRPr="00FD59AD" w:rsidRDefault="00A106C3" w:rsidP="00E85900">
            <w:pPr>
              <w:snapToGrid w:val="0"/>
              <w:jc w:val="center"/>
              <w:rPr>
                <w:rFonts w:eastAsia="標楷體"/>
                <w:sz w:val="28"/>
              </w:rPr>
            </w:pPr>
            <w:r w:rsidRPr="00FD59AD">
              <w:rPr>
                <w:rFonts w:eastAsia="標楷體" w:hint="eastAsia"/>
                <w:sz w:val="28"/>
              </w:rPr>
              <w:t>研究時間</w:t>
            </w:r>
          </w:p>
        </w:tc>
        <w:tc>
          <w:tcPr>
            <w:tcW w:w="7897" w:type="dxa"/>
            <w:gridSpan w:val="22"/>
            <w:vAlign w:val="center"/>
          </w:tcPr>
          <w:p w:rsidR="00A106C3" w:rsidRPr="00FD59AD" w:rsidRDefault="00A106C3" w:rsidP="00E85900">
            <w:pPr>
              <w:snapToGrid w:val="0"/>
              <w:jc w:val="distribute"/>
              <w:rPr>
                <w:rFonts w:eastAsia="標楷體"/>
                <w:sz w:val="28"/>
              </w:rPr>
            </w:pPr>
            <w:r w:rsidRPr="00FD59AD">
              <w:rPr>
                <w:rFonts w:eastAsia="標楷體" w:hint="eastAsia"/>
                <w:sz w:val="28"/>
              </w:rPr>
              <w:t>自</w:t>
            </w:r>
            <w:r w:rsidRPr="00FD59AD">
              <w:rPr>
                <w:rFonts w:eastAsia="標楷體" w:hint="eastAsia"/>
                <w:sz w:val="28"/>
              </w:rPr>
              <w:t xml:space="preserve">   </w:t>
            </w:r>
            <w:r w:rsidRPr="00FD59AD">
              <w:rPr>
                <w:rFonts w:eastAsia="標楷體" w:hint="eastAsia"/>
                <w:sz w:val="28"/>
              </w:rPr>
              <w:t>年</w:t>
            </w:r>
            <w:r w:rsidRPr="00FD59AD">
              <w:rPr>
                <w:rFonts w:eastAsia="標楷體" w:hint="eastAsia"/>
                <w:sz w:val="28"/>
              </w:rPr>
              <w:t xml:space="preserve">   </w:t>
            </w:r>
            <w:r w:rsidRPr="00FD59AD">
              <w:rPr>
                <w:rFonts w:eastAsia="標楷體" w:hint="eastAsia"/>
                <w:sz w:val="28"/>
              </w:rPr>
              <w:t>月至</w:t>
            </w:r>
            <w:r w:rsidRPr="00FD59AD">
              <w:rPr>
                <w:rFonts w:eastAsia="標楷體" w:hint="eastAsia"/>
                <w:sz w:val="28"/>
              </w:rPr>
              <w:t xml:space="preserve">   </w:t>
            </w:r>
            <w:r w:rsidRPr="00FD59AD">
              <w:rPr>
                <w:rFonts w:eastAsia="標楷體" w:hint="eastAsia"/>
                <w:sz w:val="28"/>
              </w:rPr>
              <w:t>年</w:t>
            </w:r>
            <w:r w:rsidRPr="00FD59AD">
              <w:rPr>
                <w:rFonts w:eastAsia="標楷體" w:hint="eastAsia"/>
                <w:sz w:val="28"/>
              </w:rPr>
              <w:t xml:space="preserve">   </w:t>
            </w:r>
            <w:r w:rsidRPr="00FD59AD">
              <w:rPr>
                <w:rFonts w:eastAsia="標楷體" w:hint="eastAsia"/>
                <w:sz w:val="28"/>
              </w:rPr>
              <w:t>月</w:t>
            </w:r>
          </w:p>
        </w:tc>
      </w:tr>
      <w:tr w:rsidR="00FD59AD" w:rsidRPr="00FD59AD" w:rsidTr="00E85900">
        <w:trPr>
          <w:cantSplit/>
          <w:trHeight w:val="1134"/>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567" w:type="dxa"/>
            <w:vMerge/>
            <w:textDirection w:val="tbRlV"/>
            <w:vAlign w:val="center"/>
          </w:tcPr>
          <w:p w:rsidR="00A106C3" w:rsidRPr="00FD59AD" w:rsidRDefault="00A106C3" w:rsidP="00E85900">
            <w:pPr>
              <w:snapToGrid w:val="0"/>
              <w:ind w:left="113" w:right="113"/>
              <w:jc w:val="center"/>
              <w:rPr>
                <w:rFonts w:eastAsia="標楷體"/>
                <w:sz w:val="28"/>
              </w:rPr>
            </w:pPr>
          </w:p>
        </w:tc>
        <w:tc>
          <w:tcPr>
            <w:tcW w:w="567" w:type="dxa"/>
            <w:gridSpan w:val="2"/>
            <w:textDirection w:val="tbRlV"/>
            <w:vAlign w:val="center"/>
          </w:tcPr>
          <w:p w:rsidR="00A106C3" w:rsidRPr="00FD59AD" w:rsidRDefault="00A106C3" w:rsidP="00E85900">
            <w:pPr>
              <w:snapToGrid w:val="0"/>
              <w:jc w:val="center"/>
              <w:rPr>
                <w:rFonts w:eastAsia="標楷體"/>
                <w:sz w:val="28"/>
              </w:rPr>
            </w:pPr>
            <w:r w:rsidRPr="00FD59AD">
              <w:rPr>
                <w:rFonts w:eastAsia="標楷體" w:hint="eastAsia"/>
                <w:sz w:val="28"/>
              </w:rPr>
              <w:t>預定進度</w:t>
            </w:r>
          </w:p>
        </w:tc>
        <w:tc>
          <w:tcPr>
            <w:tcW w:w="7897" w:type="dxa"/>
            <w:gridSpan w:val="22"/>
            <w:vAlign w:val="center"/>
          </w:tcPr>
          <w:p w:rsidR="00A106C3" w:rsidRPr="00FD59AD" w:rsidRDefault="00A106C3" w:rsidP="00E85900">
            <w:pPr>
              <w:snapToGrid w:val="0"/>
              <w:jc w:val="both"/>
              <w:rPr>
                <w:rFonts w:eastAsia="標楷體"/>
                <w:sz w:val="28"/>
              </w:rPr>
            </w:pPr>
            <w:r w:rsidRPr="00FD59AD">
              <w:rPr>
                <w:rFonts w:eastAsia="標楷體" w:hint="eastAsia"/>
                <w:sz w:val="28"/>
              </w:rPr>
              <w:t>預定於</w:t>
            </w:r>
            <w:r w:rsidRPr="00FD59AD">
              <w:rPr>
                <w:rFonts w:eastAsia="標楷體" w:hint="eastAsia"/>
                <w:sz w:val="28"/>
              </w:rPr>
              <w:t xml:space="preserve">      </w:t>
            </w:r>
            <w:r w:rsidRPr="00FD59AD">
              <w:rPr>
                <w:rFonts w:eastAsia="標楷體" w:hint="eastAsia"/>
                <w:sz w:val="28"/>
              </w:rPr>
              <w:t>年</w:t>
            </w:r>
            <w:r w:rsidRPr="00FD59AD">
              <w:rPr>
                <w:rFonts w:eastAsia="標楷體" w:hint="eastAsia"/>
                <w:sz w:val="28"/>
              </w:rPr>
              <w:t xml:space="preserve">      </w:t>
            </w:r>
            <w:r w:rsidRPr="00FD59AD">
              <w:rPr>
                <w:rFonts w:eastAsia="標楷體" w:hint="eastAsia"/>
                <w:sz w:val="28"/>
              </w:rPr>
              <w:t>月完成進修</w:t>
            </w:r>
          </w:p>
        </w:tc>
      </w:tr>
      <w:tr w:rsidR="00FD59AD" w:rsidRPr="00FD59AD" w:rsidTr="00E85900">
        <w:trPr>
          <w:trHeight w:val="535"/>
          <w:jc w:val="center"/>
        </w:trPr>
        <w:tc>
          <w:tcPr>
            <w:tcW w:w="567" w:type="dxa"/>
            <w:vMerge/>
            <w:textDirection w:val="tbRlV"/>
            <w:vAlign w:val="center"/>
          </w:tcPr>
          <w:p w:rsidR="00A106C3" w:rsidRPr="00FD59AD" w:rsidRDefault="00A106C3" w:rsidP="00E85900">
            <w:pPr>
              <w:snapToGrid w:val="0"/>
              <w:ind w:left="113" w:right="113"/>
              <w:jc w:val="both"/>
              <w:rPr>
                <w:rFonts w:eastAsia="標楷體"/>
                <w:sz w:val="28"/>
              </w:rPr>
            </w:pPr>
          </w:p>
        </w:tc>
        <w:tc>
          <w:tcPr>
            <w:tcW w:w="1418" w:type="dxa"/>
            <w:gridSpan w:val="5"/>
            <w:vAlign w:val="center"/>
          </w:tcPr>
          <w:p w:rsidR="00A106C3" w:rsidRPr="00FD59AD" w:rsidRDefault="00A106C3" w:rsidP="00E85900">
            <w:pPr>
              <w:snapToGrid w:val="0"/>
              <w:jc w:val="both"/>
              <w:rPr>
                <w:rFonts w:eastAsia="標楷體"/>
                <w:sz w:val="28"/>
              </w:rPr>
            </w:pPr>
            <w:r w:rsidRPr="00FD59AD">
              <w:rPr>
                <w:rFonts w:eastAsia="標楷體" w:hint="eastAsia"/>
                <w:sz w:val="28"/>
              </w:rPr>
              <w:t>填表日期</w:t>
            </w:r>
          </w:p>
        </w:tc>
        <w:tc>
          <w:tcPr>
            <w:tcW w:w="2977" w:type="dxa"/>
            <w:gridSpan w:val="9"/>
            <w:vAlign w:val="center"/>
          </w:tcPr>
          <w:p w:rsidR="00A106C3" w:rsidRPr="00FD59AD" w:rsidRDefault="00A106C3" w:rsidP="00E85900">
            <w:pPr>
              <w:snapToGrid w:val="0"/>
              <w:jc w:val="distribute"/>
              <w:rPr>
                <w:rFonts w:eastAsia="標楷體"/>
                <w:sz w:val="28"/>
              </w:rPr>
            </w:pPr>
            <w:r w:rsidRPr="00FD59AD">
              <w:rPr>
                <w:rFonts w:eastAsia="標楷體" w:hint="eastAsia"/>
                <w:sz w:val="28"/>
              </w:rPr>
              <w:t xml:space="preserve">     </w:t>
            </w:r>
            <w:r w:rsidRPr="00FD59AD">
              <w:rPr>
                <w:rFonts w:eastAsia="標楷體" w:hint="eastAsia"/>
                <w:sz w:val="28"/>
              </w:rPr>
              <w:t>年</w:t>
            </w:r>
            <w:r w:rsidRPr="00FD59AD">
              <w:rPr>
                <w:rFonts w:eastAsia="標楷體" w:hint="eastAsia"/>
                <w:sz w:val="28"/>
              </w:rPr>
              <w:t xml:space="preserve">    </w:t>
            </w:r>
            <w:r w:rsidRPr="00FD59AD">
              <w:rPr>
                <w:rFonts w:eastAsia="標楷體" w:hint="eastAsia"/>
                <w:sz w:val="28"/>
              </w:rPr>
              <w:t>月</w:t>
            </w:r>
            <w:r w:rsidRPr="00FD59AD">
              <w:rPr>
                <w:rFonts w:eastAsia="標楷體" w:hint="eastAsia"/>
                <w:sz w:val="28"/>
              </w:rPr>
              <w:t xml:space="preserve">    </w:t>
            </w:r>
            <w:r w:rsidRPr="00FD59AD">
              <w:rPr>
                <w:rFonts w:eastAsia="標楷體" w:hint="eastAsia"/>
                <w:sz w:val="28"/>
              </w:rPr>
              <w:t>日</w:t>
            </w:r>
          </w:p>
        </w:tc>
        <w:tc>
          <w:tcPr>
            <w:tcW w:w="708" w:type="dxa"/>
            <w:gridSpan w:val="3"/>
            <w:vAlign w:val="center"/>
          </w:tcPr>
          <w:p w:rsidR="00A106C3" w:rsidRPr="00FD59AD" w:rsidRDefault="00A106C3" w:rsidP="00E85900">
            <w:pPr>
              <w:snapToGrid w:val="0"/>
              <w:ind w:leftChars="-20" w:left="-48" w:rightChars="-20" w:right="-48"/>
              <w:jc w:val="both"/>
              <w:rPr>
                <w:rFonts w:eastAsia="標楷體"/>
                <w:sz w:val="28"/>
              </w:rPr>
            </w:pPr>
            <w:r w:rsidRPr="00FD59AD">
              <w:rPr>
                <w:rFonts w:eastAsia="標楷體" w:hint="eastAsia"/>
                <w:sz w:val="28"/>
              </w:rPr>
              <w:t>簽名</w:t>
            </w:r>
          </w:p>
        </w:tc>
        <w:tc>
          <w:tcPr>
            <w:tcW w:w="3928" w:type="dxa"/>
            <w:gridSpan w:val="8"/>
            <w:vAlign w:val="center"/>
          </w:tcPr>
          <w:p w:rsidR="00A106C3" w:rsidRPr="00FD59AD" w:rsidRDefault="00A106C3" w:rsidP="00E85900">
            <w:pPr>
              <w:snapToGrid w:val="0"/>
              <w:jc w:val="both"/>
              <w:rPr>
                <w:rFonts w:eastAsia="標楷體"/>
                <w:sz w:val="28"/>
              </w:rPr>
            </w:pPr>
          </w:p>
        </w:tc>
      </w:tr>
      <w:tr w:rsidR="00FD59AD" w:rsidRPr="00FD59AD" w:rsidTr="00E85900">
        <w:trPr>
          <w:cantSplit/>
          <w:trHeight w:val="2000"/>
          <w:jc w:val="center"/>
        </w:trPr>
        <w:tc>
          <w:tcPr>
            <w:tcW w:w="567" w:type="dxa"/>
            <w:vMerge w:val="restart"/>
            <w:textDirection w:val="tbRlV"/>
            <w:vAlign w:val="center"/>
          </w:tcPr>
          <w:p w:rsidR="00A106C3" w:rsidRPr="00FD59AD" w:rsidRDefault="00A106C3" w:rsidP="00E85900">
            <w:pPr>
              <w:snapToGrid w:val="0"/>
              <w:ind w:left="113" w:right="113"/>
              <w:jc w:val="center"/>
              <w:rPr>
                <w:rFonts w:eastAsia="標楷體"/>
                <w:sz w:val="28"/>
              </w:rPr>
            </w:pPr>
            <w:r w:rsidRPr="00FD59AD">
              <w:rPr>
                <w:rFonts w:eastAsia="標楷體" w:hint="eastAsia"/>
                <w:sz w:val="28"/>
              </w:rPr>
              <w:t>三、指導教授評語</w:t>
            </w:r>
          </w:p>
        </w:tc>
        <w:tc>
          <w:tcPr>
            <w:tcW w:w="567" w:type="dxa"/>
            <w:textDirection w:val="tbRlV"/>
            <w:vAlign w:val="center"/>
          </w:tcPr>
          <w:p w:rsidR="00A106C3" w:rsidRPr="00FD59AD" w:rsidRDefault="00A106C3" w:rsidP="00E85900">
            <w:pPr>
              <w:snapToGrid w:val="0"/>
              <w:ind w:left="113" w:right="113"/>
              <w:jc w:val="center"/>
              <w:rPr>
                <w:rFonts w:eastAsia="標楷體"/>
                <w:sz w:val="28"/>
              </w:rPr>
            </w:pPr>
            <w:r w:rsidRPr="00FD59AD">
              <w:rPr>
                <w:rFonts w:eastAsia="標楷體" w:hint="eastAsia"/>
                <w:sz w:val="28"/>
              </w:rPr>
              <w:t>評語</w:t>
            </w:r>
          </w:p>
        </w:tc>
        <w:tc>
          <w:tcPr>
            <w:tcW w:w="8464" w:type="dxa"/>
            <w:gridSpan w:val="24"/>
            <w:vAlign w:val="center"/>
          </w:tcPr>
          <w:p w:rsidR="00A106C3" w:rsidRPr="00FD59AD" w:rsidRDefault="00A106C3" w:rsidP="00E85900">
            <w:pPr>
              <w:snapToGrid w:val="0"/>
              <w:jc w:val="both"/>
              <w:rPr>
                <w:rFonts w:eastAsia="標楷體"/>
                <w:sz w:val="28"/>
              </w:rPr>
            </w:pPr>
          </w:p>
        </w:tc>
      </w:tr>
      <w:tr w:rsidR="00FD59AD" w:rsidRPr="00FD59AD" w:rsidTr="00E85900">
        <w:trPr>
          <w:cantSplit/>
          <w:trHeight w:val="838"/>
          <w:jc w:val="center"/>
        </w:trPr>
        <w:tc>
          <w:tcPr>
            <w:tcW w:w="567" w:type="dxa"/>
            <w:vMerge/>
            <w:textDirection w:val="tbRlV"/>
            <w:vAlign w:val="center"/>
          </w:tcPr>
          <w:p w:rsidR="00A106C3" w:rsidRPr="00FD59AD" w:rsidRDefault="00A106C3" w:rsidP="00E85900">
            <w:pPr>
              <w:snapToGrid w:val="0"/>
              <w:ind w:left="113" w:right="113"/>
              <w:jc w:val="center"/>
              <w:rPr>
                <w:rFonts w:eastAsia="標楷體"/>
                <w:sz w:val="28"/>
              </w:rPr>
            </w:pPr>
          </w:p>
        </w:tc>
        <w:tc>
          <w:tcPr>
            <w:tcW w:w="873" w:type="dxa"/>
            <w:gridSpan w:val="2"/>
            <w:vAlign w:val="center"/>
          </w:tcPr>
          <w:p w:rsidR="00A106C3" w:rsidRPr="00FD59AD" w:rsidRDefault="00A106C3" w:rsidP="00E85900">
            <w:pPr>
              <w:snapToGrid w:val="0"/>
              <w:jc w:val="both"/>
              <w:rPr>
                <w:rFonts w:eastAsia="標楷體"/>
                <w:sz w:val="28"/>
              </w:rPr>
            </w:pPr>
            <w:r w:rsidRPr="00FD59AD">
              <w:rPr>
                <w:rFonts w:eastAsia="標楷體" w:hint="eastAsia"/>
                <w:sz w:val="28"/>
              </w:rPr>
              <w:t>日期</w:t>
            </w:r>
          </w:p>
        </w:tc>
        <w:tc>
          <w:tcPr>
            <w:tcW w:w="3522" w:type="dxa"/>
            <w:gridSpan w:val="12"/>
            <w:vAlign w:val="center"/>
          </w:tcPr>
          <w:p w:rsidR="00A106C3" w:rsidRPr="00FD59AD" w:rsidRDefault="00A106C3" w:rsidP="00E85900">
            <w:pPr>
              <w:snapToGrid w:val="0"/>
              <w:jc w:val="distribute"/>
              <w:rPr>
                <w:rFonts w:eastAsia="標楷體"/>
                <w:sz w:val="28"/>
              </w:rPr>
            </w:pPr>
            <w:r w:rsidRPr="00FD59AD">
              <w:rPr>
                <w:rFonts w:eastAsia="標楷體" w:hint="eastAsia"/>
                <w:sz w:val="28"/>
              </w:rPr>
              <w:t xml:space="preserve">       </w:t>
            </w:r>
            <w:r w:rsidRPr="00FD59AD">
              <w:rPr>
                <w:rFonts w:eastAsia="標楷體" w:hint="eastAsia"/>
                <w:sz w:val="28"/>
              </w:rPr>
              <w:t>年</w:t>
            </w:r>
            <w:r w:rsidRPr="00FD59AD">
              <w:rPr>
                <w:rFonts w:eastAsia="標楷體" w:hint="eastAsia"/>
                <w:sz w:val="28"/>
              </w:rPr>
              <w:t xml:space="preserve">   </w:t>
            </w:r>
            <w:r w:rsidRPr="00FD59AD">
              <w:rPr>
                <w:rFonts w:eastAsia="標楷體" w:hint="eastAsia"/>
                <w:sz w:val="28"/>
              </w:rPr>
              <w:t>月</w:t>
            </w:r>
            <w:r w:rsidRPr="00FD59AD">
              <w:rPr>
                <w:rFonts w:eastAsia="標楷體" w:hint="eastAsia"/>
                <w:sz w:val="28"/>
              </w:rPr>
              <w:t xml:space="preserve">   </w:t>
            </w:r>
            <w:r w:rsidRPr="00FD59AD">
              <w:rPr>
                <w:rFonts w:eastAsia="標楷體" w:hint="eastAsia"/>
                <w:sz w:val="28"/>
              </w:rPr>
              <w:t>日</w:t>
            </w:r>
          </w:p>
        </w:tc>
        <w:tc>
          <w:tcPr>
            <w:tcW w:w="708" w:type="dxa"/>
            <w:gridSpan w:val="3"/>
            <w:vAlign w:val="center"/>
          </w:tcPr>
          <w:p w:rsidR="00A106C3" w:rsidRPr="00FD59AD" w:rsidRDefault="00A106C3" w:rsidP="00E85900">
            <w:pPr>
              <w:snapToGrid w:val="0"/>
              <w:ind w:leftChars="-20" w:left="-48" w:rightChars="-20" w:right="-48"/>
              <w:jc w:val="both"/>
              <w:rPr>
                <w:rFonts w:eastAsia="標楷體"/>
                <w:sz w:val="28"/>
              </w:rPr>
            </w:pPr>
            <w:r w:rsidRPr="00FD59AD">
              <w:rPr>
                <w:rFonts w:eastAsia="標楷體" w:hint="eastAsia"/>
                <w:sz w:val="28"/>
              </w:rPr>
              <w:t>簽名</w:t>
            </w:r>
          </w:p>
        </w:tc>
        <w:tc>
          <w:tcPr>
            <w:tcW w:w="3928" w:type="dxa"/>
            <w:gridSpan w:val="8"/>
            <w:vAlign w:val="center"/>
          </w:tcPr>
          <w:p w:rsidR="00A106C3" w:rsidRPr="00FD59AD" w:rsidRDefault="00A106C3" w:rsidP="00E85900">
            <w:pPr>
              <w:snapToGrid w:val="0"/>
              <w:jc w:val="both"/>
              <w:rPr>
                <w:rFonts w:eastAsia="標楷體"/>
                <w:sz w:val="28"/>
              </w:rPr>
            </w:pPr>
          </w:p>
        </w:tc>
      </w:tr>
      <w:tr w:rsidR="00FD59AD" w:rsidRPr="00FD59AD" w:rsidTr="00E85900">
        <w:trPr>
          <w:cantSplit/>
          <w:trHeight w:val="2112"/>
          <w:jc w:val="center"/>
        </w:trPr>
        <w:tc>
          <w:tcPr>
            <w:tcW w:w="567" w:type="dxa"/>
            <w:vMerge w:val="restart"/>
            <w:textDirection w:val="tbRlV"/>
            <w:vAlign w:val="center"/>
          </w:tcPr>
          <w:p w:rsidR="00A106C3" w:rsidRPr="00FD59AD" w:rsidRDefault="00A106C3" w:rsidP="00E85900">
            <w:pPr>
              <w:snapToGrid w:val="0"/>
              <w:ind w:left="113" w:right="113"/>
              <w:jc w:val="center"/>
              <w:rPr>
                <w:rFonts w:eastAsia="標楷體"/>
                <w:sz w:val="28"/>
              </w:rPr>
            </w:pPr>
            <w:r w:rsidRPr="00FD59AD">
              <w:rPr>
                <w:rFonts w:eastAsia="標楷體" w:hint="eastAsia"/>
                <w:sz w:val="28"/>
              </w:rPr>
              <w:t>四、學術輔導小組評語</w:t>
            </w:r>
          </w:p>
        </w:tc>
        <w:tc>
          <w:tcPr>
            <w:tcW w:w="873" w:type="dxa"/>
            <w:gridSpan w:val="2"/>
            <w:textDirection w:val="tbRlV"/>
            <w:vAlign w:val="center"/>
          </w:tcPr>
          <w:p w:rsidR="00A106C3" w:rsidRPr="00FD59AD" w:rsidRDefault="00A106C3" w:rsidP="00E85900">
            <w:pPr>
              <w:snapToGrid w:val="0"/>
              <w:ind w:left="113" w:right="113"/>
              <w:jc w:val="center"/>
              <w:rPr>
                <w:rFonts w:eastAsia="標楷體"/>
                <w:sz w:val="28"/>
              </w:rPr>
            </w:pPr>
            <w:r w:rsidRPr="00FD59AD">
              <w:rPr>
                <w:rFonts w:eastAsia="標楷體" w:hint="eastAsia"/>
                <w:sz w:val="28"/>
              </w:rPr>
              <w:t>評語</w:t>
            </w:r>
          </w:p>
        </w:tc>
        <w:tc>
          <w:tcPr>
            <w:tcW w:w="8158" w:type="dxa"/>
            <w:gridSpan w:val="23"/>
            <w:vAlign w:val="center"/>
          </w:tcPr>
          <w:p w:rsidR="00A106C3" w:rsidRPr="00FD59AD" w:rsidRDefault="00A106C3" w:rsidP="00E85900">
            <w:pPr>
              <w:snapToGrid w:val="0"/>
              <w:jc w:val="both"/>
              <w:rPr>
                <w:rFonts w:eastAsia="標楷體"/>
                <w:sz w:val="28"/>
              </w:rPr>
            </w:pPr>
          </w:p>
        </w:tc>
      </w:tr>
      <w:tr w:rsidR="00FD59AD" w:rsidRPr="00FD59AD" w:rsidTr="00E85900">
        <w:trPr>
          <w:cantSplit/>
          <w:trHeight w:val="819"/>
          <w:jc w:val="center"/>
        </w:trPr>
        <w:tc>
          <w:tcPr>
            <w:tcW w:w="567" w:type="dxa"/>
            <w:vMerge/>
            <w:textDirection w:val="tbRlV"/>
            <w:vAlign w:val="center"/>
          </w:tcPr>
          <w:p w:rsidR="00A106C3" w:rsidRPr="00FD59AD" w:rsidRDefault="00A106C3" w:rsidP="00E85900">
            <w:pPr>
              <w:snapToGrid w:val="0"/>
              <w:ind w:left="113" w:right="113"/>
              <w:jc w:val="center"/>
              <w:rPr>
                <w:rFonts w:eastAsia="標楷體"/>
                <w:sz w:val="28"/>
              </w:rPr>
            </w:pPr>
          </w:p>
        </w:tc>
        <w:tc>
          <w:tcPr>
            <w:tcW w:w="873" w:type="dxa"/>
            <w:gridSpan w:val="2"/>
            <w:vAlign w:val="center"/>
          </w:tcPr>
          <w:p w:rsidR="00A106C3" w:rsidRPr="00FD59AD" w:rsidRDefault="00A106C3" w:rsidP="00E85900">
            <w:pPr>
              <w:snapToGrid w:val="0"/>
              <w:jc w:val="both"/>
              <w:rPr>
                <w:rFonts w:eastAsia="標楷體"/>
                <w:sz w:val="28"/>
              </w:rPr>
            </w:pPr>
            <w:r w:rsidRPr="00FD59AD">
              <w:rPr>
                <w:rFonts w:eastAsia="標楷體" w:hint="eastAsia"/>
                <w:sz w:val="28"/>
              </w:rPr>
              <w:t>日期</w:t>
            </w:r>
          </w:p>
        </w:tc>
        <w:tc>
          <w:tcPr>
            <w:tcW w:w="3522" w:type="dxa"/>
            <w:gridSpan w:val="12"/>
            <w:vAlign w:val="center"/>
          </w:tcPr>
          <w:p w:rsidR="00A106C3" w:rsidRPr="00FD59AD" w:rsidRDefault="00A106C3" w:rsidP="00E85900">
            <w:pPr>
              <w:snapToGrid w:val="0"/>
              <w:jc w:val="distribute"/>
              <w:rPr>
                <w:rFonts w:eastAsia="標楷體"/>
                <w:sz w:val="28"/>
              </w:rPr>
            </w:pPr>
            <w:r w:rsidRPr="00FD59AD">
              <w:rPr>
                <w:rFonts w:eastAsia="標楷體" w:hint="eastAsia"/>
                <w:sz w:val="28"/>
              </w:rPr>
              <w:t xml:space="preserve">       </w:t>
            </w:r>
            <w:r w:rsidRPr="00FD59AD">
              <w:rPr>
                <w:rFonts w:eastAsia="標楷體" w:hint="eastAsia"/>
                <w:sz w:val="28"/>
              </w:rPr>
              <w:t>年</w:t>
            </w:r>
            <w:r w:rsidRPr="00FD59AD">
              <w:rPr>
                <w:rFonts w:eastAsia="標楷體" w:hint="eastAsia"/>
                <w:sz w:val="28"/>
              </w:rPr>
              <w:t xml:space="preserve">   </w:t>
            </w:r>
            <w:r w:rsidRPr="00FD59AD">
              <w:rPr>
                <w:rFonts w:eastAsia="標楷體" w:hint="eastAsia"/>
                <w:sz w:val="28"/>
              </w:rPr>
              <w:t>月</w:t>
            </w:r>
            <w:r w:rsidRPr="00FD59AD">
              <w:rPr>
                <w:rFonts w:eastAsia="標楷體" w:hint="eastAsia"/>
                <w:sz w:val="28"/>
              </w:rPr>
              <w:t xml:space="preserve">   </w:t>
            </w:r>
            <w:r w:rsidRPr="00FD59AD">
              <w:rPr>
                <w:rFonts w:eastAsia="標楷體" w:hint="eastAsia"/>
                <w:sz w:val="28"/>
              </w:rPr>
              <w:t>日</w:t>
            </w:r>
          </w:p>
        </w:tc>
        <w:tc>
          <w:tcPr>
            <w:tcW w:w="708" w:type="dxa"/>
            <w:gridSpan w:val="3"/>
            <w:vAlign w:val="center"/>
          </w:tcPr>
          <w:p w:rsidR="00A106C3" w:rsidRPr="00FD59AD" w:rsidRDefault="00A106C3" w:rsidP="00E85900">
            <w:pPr>
              <w:snapToGrid w:val="0"/>
              <w:ind w:leftChars="-20" w:left="-48" w:rightChars="-20" w:right="-48"/>
              <w:jc w:val="both"/>
              <w:rPr>
                <w:rFonts w:eastAsia="標楷體"/>
                <w:sz w:val="28"/>
              </w:rPr>
            </w:pPr>
            <w:r w:rsidRPr="00FD59AD">
              <w:rPr>
                <w:rFonts w:eastAsia="標楷體" w:hint="eastAsia"/>
                <w:sz w:val="28"/>
              </w:rPr>
              <w:t>簽名</w:t>
            </w:r>
          </w:p>
        </w:tc>
        <w:tc>
          <w:tcPr>
            <w:tcW w:w="3928" w:type="dxa"/>
            <w:gridSpan w:val="8"/>
            <w:vAlign w:val="center"/>
          </w:tcPr>
          <w:p w:rsidR="00A106C3" w:rsidRPr="00FD59AD" w:rsidRDefault="00A106C3" w:rsidP="00E85900">
            <w:pPr>
              <w:snapToGrid w:val="0"/>
              <w:jc w:val="both"/>
              <w:rPr>
                <w:rFonts w:eastAsia="標楷體"/>
                <w:sz w:val="28"/>
              </w:rPr>
            </w:pPr>
          </w:p>
        </w:tc>
      </w:tr>
      <w:tr w:rsidR="00FD59AD" w:rsidRPr="00FD59AD" w:rsidTr="00E85900">
        <w:trPr>
          <w:trHeight w:val="936"/>
          <w:jc w:val="center"/>
        </w:trPr>
        <w:tc>
          <w:tcPr>
            <w:tcW w:w="1440" w:type="dxa"/>
            <w:gridSpan w:val="3"/>
            <w:vAlign w:val="center"/>
          </w:tcPr>
          <w:p w:rsidR="00A106C3" w:rsidRPr="00FD59AD" w:rsidRDefault="00A106C3" w:rsidP="00E85900">
            <w:pPr>
              <w:snapToGrid w:val="0"/>
              <w:ind w:leftChars="-20" w:left="-48" w:rightChars="-20" w:right="-48"/>
              <w:jc w:val="distribute"/>
              <w:rPr>
                <w:rFonts w:eastAsia="標楷體"/>
                <w:sz w:val="28"/>
                <w:szCs w:val="28"/>
              </w:rPr>
            </w:pPr>
            <w:r w:rsidRPr="00FD59AD">
              <w:rPr>
                <w:rFonts w:eastAsia="標楷體" w:hint="eastAsia"/>
                <w:sz w:val="28"/>
                <w:szCs w:val="28"/>
              </w:rPr>
              <w:t>指導教授</w:t>
            </w:r>
          </w:p>
          <w:p w:rsidR="00A106C3" w:rsidRPr="00FD59AD" w:rsidRDefault="00A106C3" w:rsidP="00E85900">
            <w:pPr>
              <w:snapToGrid w:val="0"/>
              <w:ind w:leftChars="-20" w:left="-48" w:rightChars="-20" w:right="-48"/>
              <w:jc w:val="distribute"/>
              <w:rPr>
                <w:rFonts w:eastAsia="標楷體"/>
                <w:sz w:val="28"/>
                <w:szCs w:val="28"/>
              </w:rPr>
            </w:pPr>
            <w:r w:rsidRPr="00FD59AD">
              <w:rPr>
                <w:rFonts w:eastAsia="標楷體" w:hint="eastAsia"/>
                <w:sz w:val="28"/>
                <w:szCs w:val="28"/>
              </w:rPr>
              <w:t>簽章</w:t>
            </w:r>
          </w:p>
        </w:tc>
        <w:tc>
          <w:tcPr>
            <w:tcW w:w="3356" w:type="dxa"/>
            <w:gridSpan w:val="11"/>
            <w:vAlign w:val="center"/>
          </w:tcPr>
          <w:p w:rsidR="00A106C3" w:rsidRPr="00FD59AD" w:rsidRDefault="00A106C3" w:rsidP="00E85900">
            <w:pPr>
              <w:snapToGrid w:val="0"/>
              <w:ind w:leftChars="-20" w:left="-48" w:rightChars="-20" w:right="-48"/>
              <w:jc w:val="center"/>
              <w:rPr>
                <w:rFonts w:eastAsia="標楷體"/>
                <w:sz w:val="28"/>
              </w:rPr>
            </w:pPr>
          </w:p>
        </w:tc>
        <w:tc>
          <w:tcPr>
            <w:tcW w:w="1300" w:type="dxa"/>
            <w:gridSpan w:val="5"/>
            <w:vAlign w:val="center"/>
          </w:tcPr>
          <w:p w:rsidR="00A106C3" w:rsidRPr="00FD59AD" w:rsidRDefault="00A106C3" w:rsidP="00E85900">
            <w:pPr>
              <w:snapToGrid w:val="0"/>
              <w:spacing w:line="216" w:lineRule="auto"/>
              <w:ind w:leftChars="-20" w:left="-48" w:rightChars="-20" w:right="-48"/>
              <w:jc w:val="center"/>
              <w:rPr>
                <w:rFonts w:eastAsia="標楷體"/>
                <w:sz w:val="28"/>
              </w:rPr>
            </w:pPr>
            <w:r w:rsidRPr="00FD59AD">
              <w:rPr>
                <w:rFonts w:eastAsia="標楷體" w:hint="eastAsia"/>
                <w:sz w:val="28"/>
              </w:rPr>
              <w:t>系主任</w:t>
            </w:r>
          </w:p>
          <w:p w:rsidR="00A106C3" w:rsidRPr="00FD59AD" w:rsidRDefault="00A106C3" w:rsidP="00E85900">
            <w:pPr>
              <w:snapToGrid w:val="0"/>
              <w:spacing w:line="216" w:lineRule="auto"/>
              <w:ind w:leftChars="-20" w:left="-48" w:rightChars="-20" w:right="-48"/>
              <w:jc w:val="center"/>
              <w:rPr>
                <w:rFonts w:eastAsia="標楷體"/>
                <w:sz w:val="28"/>
              </w:rPr>
            </w:pPr>
            <w:r w:rsidRPr="00FD59AD">
              <w:rPr>
                <w:rFonts w:eastAsia="標楷體" w:hint="eastAsia"/>
                <w:sz w:val="28"/>
              </w:rPr>
              <w:t>（所長）</w:t>
            </w:r>
          </w:p>
          <w:p w:rsidR="00A106C3" w:rsidRPr="00FD59AD" w:rsidRDefault="00A106C3" w:rsidP="00E85900">
            <w:pPr>
              <w:snapToGrid w:val="0"/>
              <w:spacing w:line="216" w:lineRule="auto"/>
              <w:ind w:leftChars="-20" w:left="-48" w:rightChars="-20" w:right="-48"/>
              <w:jc w:val="center"/>
              <w:rPr>
                <w:rFonts w:eastAsia="標楷體"/>
                <w:sz w:val="28"/>
              </w:rPr>
            </w:pPr>
            <w:r w:rsidRPr="00FD59AD">
              <w:rPr>
                <w:rFonts w:eastAsia="標楷體" w:hint="eastAsia"/>
                <w:sz w:val="28"/>
              </w:rPr>
              <w:t>簽章</w:t>
            </w:r>
          </w:p>
        </w:tc>
        <w:tc>
          <w:tcPr>
            <w:tcW w:w="3502" w:type="dxa"/>
            <w:gridSpan w:val="7"/>
            <w:vAlign w:val="center"/>
          </w:tcPr>
          <w:p w:rsidR="00A106C3" w:rsidRPr="00FD59AD" w:rsidRDefault="00A106C3" w:rsidP="00E85900">
            <w:pPr>
              <w:snapToGrid w:val="0"/>
              <w:ind w:leftChars="-20" w:left="-48" w:rightChars="-20" w:right="-48"/>
              <w:jc w:val="center"/>
              <w:rPr>
                <w:rFonts w:eastAsia="標楷體"/>
                <w:sz w:val="28"/>
              </w:rPr>
            </w:pPr>
          </w:p>
        </w:tc>
      </w:tr>
    </w:tbl>
    <w:p w:rsidR="00A106C3" w:rsidRPr="00FD59AD" w:rsidRDefault="00A106C3" w:rsidP="00A106C3">
      <w:pPr>
        <w:snapToGrid w:val="0"/>
        <w:spacing w:line="72" w:lineRule="auto"/>
        <w:rPr>
          <w:rFonts w:eastAsia="標楷體"/>
          <w:sz w:val="16"/>
          <w:szCs w:val="16"/>
        </w:rPr>
      </w:pPr>
      <w:r w:rsidRPr="00FD59AD">
        <w:rPr>
          <w:rFonts w:eastAsia="標楷體" w:hint="eastAsia"/>
          <w:sz w:val="16"/>
          <w:szCs w:val="16"/>
        </w:rPr>
        <w:t xml:space="preserve">  </w:t>
      </w:r>
    </w:p>
    <w:p w:rsidR="00A106C3" w:rsidRPr="00FD59AD" w:rsidRDefault="00A106C3" w:rsidP="00A106C3">
      <w:pPr>
        <w:snapToGrid w:val="0"/>
        <w:ind w:leftChars="118" w:left="283"/>
        <w:rPr>
          <w:rFonts w:eastAsia="標楷體"/>
          <w:sz w:val="32"/>
          <w:szCs w:val="32"/>
        </w:rPr>
      </w:pPr>
      <w:r w:rsidRPr="00FD59AD">
        <w:rPr>
          <w:rFonts w:eastAsia="標楷體"/>
          <w:sz w:val="32"/>
          <w:szCs w:val="32"/>
        </w:rPr>
        <w:br w:type="page"/>
      </w:r>
      <w:r w:rsidRPr="00FD59AD">
        <w:rPr>
          <w:rFonts w:eastAsia="標楷體" w:hint="eastAsia"/>
          <w:sz w:val="32"/>
          <w:szCs w:val="32"/>
        </w:rPr>
        <w:lastRenderedPageBreak/>
        <w:t>附件</w:t>
      </w:r>
      <w:r w:rsidRPr="00FD59AD">
        <w:rPr>
          <w:rFonts w:eastAsia="標楷體" w:hint="eastAsia"/>
          <w:sz w:val="32"/>
          <w:szCs w:val="32"/>
        </w:rPr>
        <w:t>9</w:t>
      </w:r>
    </w:p>
    <w:p w:rsidR="00A106C3" w:rsidRPr="00FD59AD" w:rsidRDefault="00A106C3" w:rsidP="00A106C3">
      <w:pPr>
        <w:snapToGrid w:val="0"/>
        <w:ind w:leftChars="118" w:left="283"/>
        <w:rPr>
          <w:rFonts w:eastAsia="標楷體"/>
          <w:sz w:val="32"/>
          <w:szCs w:val="32"/>
        </w:rPr>
      </w:pPr>
    </w:p>
    <w:p w:rsidR="00A106C3" w:rsidRPr="00FD59AD" w:rsidRDefault="00A106C3" w:rsidP="00A106C3">
      <w:pPr>
        <w:snapToGrid w:val="0"/>
        <w:rPr>
          <w:rFonts w:eastAsia="標楷體"/>
          <w:sz w:val="28"/>
          <w:szCs w:val="28"/>
        </w:rPr>
      </w:pPr>
    </w:p>
    <w:p w:rsidR="00A106C3" w:rsidRPr="00FD59AD" w:rsidRDefault="00A106C3" w:rsidP="00A106C3">
      <w:pPr>
        <w:snapToGrid w:val="0"/>
        <w:jc w:val="center"/>
        <w:rPr>
          <w:rFonts w:eastAsia="標楷體"/>
          <w:sz w:val="40"/>
        </w:rPr>
      </w:pPr>
      <w:r w:rsidRPr="00FD59AD">
        <w:rPr>
          <w:rFonts w:eastAsia="標楷體" w:hint="eastAsia"/>
          <w:sz w:val="40"/>
        </w:rPr>
        <w:t>博士學位候選人學術研究審定書</w:t>
      </w:r>
    </w:p>
    <w:p w:rsidR="00A106C3" w:rsidRPr="00FD59AD" w:rsidRDefault="00A106C3" w:rsidP="00A106C3">
      <w:pPr>
        <w:spacing w:line="700" w:lineRule="exact"/>
        <w:ind w:left="284"/>
        <w:jc w:val="distribute"/>
        <w:rPr>
          <w:rFonts w:eastAsia="標楷體"/>
          <w:sz w:val="28"/>
        </w:rPr>
      </w:pPr>
      <w:r w:rsidRPr="00FD59AD">
        <w:rPr>
          <w:rFonts w:eastAsia="標楷體" w:hint="eastAsia"/>
          <w:sz w:val="28"/>
        </w:rPr>
        <w:t>國防大學政治作戰院政治學系博士班</w:t>
      </w:r>
      <w:r w:rsidRPr="00FD59AD">
        <w:rPr>
          <w:rFonts w:eastAsia="標楷體"/>
          <w:sz w:val="28"/>
        </w:rPr>
        <w:t xml:space="preserve"> </w:t>
      </w:r>
      <w:r w:rsidRPr="00FD59AD">
        <w:rPr>
          <w:rFonts w:eastAsia="標楷體" w:hint="eastAsia"/>
          <w:sz w:val="28"/>
          <w:u w:val="single"/>
        </w:rPr>
        <w:t xml:space="preserve">      </w:t>
      </w:r>
      <w:r w:rsidRPr="00FD59AD">
        <w:rPr>
          <w:rFonts w:eastAsia="標楷體"/>
          <w:sz w:val="28"/>
        </w:rPr>
        <w:t xml:space="preserve"> </w:t>
      </w:r>
      <w:r w:rsidRPr="00FD59AD">
        <w:rPr>
          <w:rFonts w:eastAsia="標楷體" w:hint="eastAsia"/>
          <w:sz w:val="28"/>
        </w:rPr>
        <w:t>組</w:t>
      </w:r>
    </w:p>
    <w:p w:rsidR="00A106C3" w:rsidRPr="00FD59AD" w:rsidRDefault="00A106C3" w:rsidP="00A106C3">
      <w:pPr>
        <w:spacing w:line="700" w:lineRule="exact"/>
        <w:ind w:left="284"/>
        <w:jc w:val="both"/>
        <w:rPr>
          <w:rFonts w:eastAsia="標楷體"/>
          <w:sz w:val="28"/>
        </w:rPr>
      </w:pPr>
      <w:r w:rsidRPr="00FD59AD">
        <w:rPr>
          <w:rFonts w:eastAsia="標楷體" w:hint="eastAsia"/>
          <w:sz w:val="28"/>
          <w:u w:val="single"/>
        </w:rPr>
        <w:t xml:space="preserve">          </w:t>
      </w:r>
      <w:r w:rsidRPr="00FD59AD">
        <w:rPr>
          <w:rFonts w:eastAsia="標楷體" w:hint="eastAsia"/>
          <w:sz w:val="28"/>
        </w:rPr>
        <w:t>君之學術研究成果經本委員會審查：</w:t>
      </w:r>
    </w:p>
    <w:p w:rsidR="00A106C3" w:rsidRPr="00FD59AD" w:rsidRDefault="00A106C3" w:rsidP="00A106C3">
      <w:pPr>
        <w:adjustRightInd w:val="0"/>
        <w:snapToGrid w:val="0"/>
        <w:spacing w:line="192" w:lineRule="auto"/>
        <w:ind w:left="284"/>
        <w:jc w:val="both"/>
        <w:textAlignment w:val="baseline"/>
        <w:rPr>
          <w:rFonts w:ascii="標楷體" w:eastAsia="標楷體" w:hAnsi="標楷體"/>
          <w:sz w:val="28"/>
        </w:rPr>
      </w:pPr>
    </w:p>
    <w:p w:rsidR="00A106C3" w:rsidRPr="00FD59AD" w:rsidRDefault="00A106C3" w:rsidP="00A106C3">
      <w:pPr>
        <w:adjustRightInd w:val="0"/>
        <w:snapToGrid w:val="0"/>
        <w:spacing w:line="192" w:lineRule="auto"/>
        <w:ind w:left="284"/>
        <w:jc w:val="both"/>
        <w:textAlignment w:val="baseline"/>
        <w:rPr>
          <w:rFonts w:ascii="標楷體" w:eastAsia="標楷體" w:hAnsi="標楷體"/>
          <w:sz w:val="28"/>
        </w:rPr>
      </w:pPr>
    </w:p>
    <w:p w:rsidR="00A106C3" w:rsidRPr="00FD59AD" w:rsidRDefault="00A106C3" w:rsidP="00A106C3">
      <w:pPr>
        <w:adjustRightInd w:val="0"/>
        <w:snapToGrid w:val="0"/>
        <w:spacing w:line="192" w:lineRule="auto"/>
        <w:ind w:left="284"/>
        <w:jc w:val="both"/>
        <w:textAlignment w:val="baseline"/>
        <w:rPr>
          <w:rFonts w:eastAsia="標楷體"/>
          <w:sz w:val="28"/>
        </w:rPr>
      </w:pPr>
      <w:r w:rsidRPr="00FD59AD">
        <w:rPr>
          <w:rFonts w:ascii="標楷體" w:eastAsia="標楷體" w:hAnsi="標楷體" w:hint="eastAsia"/>
          <w:sz w:val="28"/>
        </w:rPr>
        <w:t>□</w:t>
      </w:r>
      <w:r w:rsidRPr="00FD59AD">
        <w:rPr>
          <w:rFonts w:eastAsia="標楷體" w:hint="eastAsia"/>
          <w:sz w:val="28"/>
        </w:rPr>
        <w:t xml:space="preserve"> </w:t>
      </w:r>
      <w:r w:rsidRPr="00FD59AD">
        <w:rPr>
          <w:rFonts w:eastAsia="標楷體" w:hint="eastAsia"/>
          <w:sz w:val="28"/>
        </w:rPr>
        <w:t>同意</w:t>
      </w:r>
    </w:p>
    <w:p w:rsidR="00A106C3" w:rsidRPr="00FD59AD" w:rsidRDefault="00A106C3" w:rsidP="00A106C3">
      <w:pPr>
        <w:snapToGrid w:val="0"/>
        <w:spacing w:line="192" w:lineRule="auto"/>
        <w:ind w:left="284"/>
        <w:rPr>
          <w:rFonts w:eastAsia="標楷體"/>
          <w:sz w:val="28"/>
        </w:rPr>
      </w:pPr>
      <w:r w:rsidRPr="00FD59AD">
        <w:rPr>
          <w:rFonts w:eastAsia="標楷體" w:hint="eastAsia"/>
          <w:sz w:val="28"/>
        </w:rPr>
        <w:t xml:space="preserve">             </w:t>
      </w:r>
      <w:r w:rsidRPr="00FD59AD">
        <w:rPr>
          <w:rFonts w:eastAsia="標楷體" w:hint="eastAsia"/>
          <w:sz w:val="28"/>
        </w:rPr>
        <w:t>申請博士學位考試</w:t>
      </w:r>
    </w:p>
    <w:p w:rsidR="00A106C3" w:rsidRPr="00FD59AD" w:rsidRDefault="00A106C3" w:rsidP="00A106C3">
      <w:pPr>
        <w:adjustRightInd w:val="0"/>
        <w:snapToGrid w:val="0"/>
        <w:spacing w:line="216" w:lineRule="auto"/>
        <w:ind w:left="284"/>
        <w:jc w:val="both"/>
        <w:textAlignment w:val="baseline"/>
        <w:rPr>
          <w:rFonts w:eastAsia="標楷體"/>
          <w:sz w:val="28"/>
        </w:rPr>
      </w:pPr>
      <w:r w:rsidRPr="00FD59AD">
        <w:rPr>
          <w:rFonts w:ascii="標楷體" w:eastAsia="標楷體" w:hAnsi="標楷體" w:hint="eastAsia"/>
          <w:sz w:val="28"/>
        </w:rPr>
        <w:t>□</w:t>
      </w:r>
      <w:r w:rsidRPr="00FD59AD">
        <w:rPr>
          <w:rFonts w:eastAsia="標楷體" w:hint="eastAsia"/>
          <w:sz w:val="28"/>
        </w:rPr>
        <w:t xml:space="preserve"> </w:t>
      </w:r>
      <w:r w:rsidRPr="00FD59AD">
        <w:rPr>
          <w:rFonts w:eastAsia="標楷體" w:hint="eastAsia"/>
          <w:sz w:val="28"/>
        </w:rPr>
        <w:t>不同意</w:t>
      </w:r>
    </w:p>
    <w:p w:rsidR="00A106C3" w:rsidRPr="00FD59AD" w:rsidRDefault="00A106C3" w:rsidP="00A106C3">
      <w:pPr>
        <w:spacing w:line="800" w:lineRule="exact"/>
        <w:ind w:leftChars="118" w:left="283" w:firstLineChars="27" w:firstLine="76"/>
        <w:jc w:val="both"/>
        <w:rPr>
          <w:rFonts w:eastAsia="標楷體"/>
          <w:sz w:val="28"/>
        </w:rPr>
      </w:pPr>
      <w:r w:rsidRPr="00FD59AD">
        <w:rPr>
          <w:rFonts w:eastAsia="標楷體" w:hint="eastAsia"/>
          <w:sz w:val="28"/>
        </w:rPr>
        <w:t>詳細意見：</w:t>
      </w:r>
    </w:p>
    <w:p w:rsidR="00A106C3" w:rsidRPr="00FD59AD" w:rsidRDefault="00A106C3" w:rsidP="00A106C3">
      <w:pPr>
        <w:snapToGrid w:val="0"/>
        <w:jc w:val="both"/>
        <w:rPr>
          <w:rFonts w:eastAsia="標楷體"/>
          <w:sz w:val="28"/>
        </w:rPr>
      </w:pPr>
    </w:p>
    <w:p w:rsidR="00A106C3" w:rsidRPr="00FD59AD" w:rsidRDefault="00A106C3" w:rsidP="00A106C3">
      <w:pPr>
        <w:snapToGrid w:val="0"/>
        <w:jc w:val="both"/>
        <w:rPr>
          <w:rFonts w:eastAsia="標楷體"/>
          <w:sz w:val="28"/>
        </w:rPr>
      </w:pPr>
    </w:p>
    <w:p w:rsidR="00A106C3" w:rsidRPr="00FD59AD" w:rsidRDefault="00A106C3" w:rsidP="00A106C3">
      <w:pPr>
        <w:snapToGrid w:val="0"/>
        <w:jc w:val="both"/>
        <w:rPr>
          <w:rFonts w:eastAsia="標楷體"/>
          <w:sz w:val="28"/>
        </w:rPr>
      </w:pPr>
    </w:p>
    <w:p w:rsidR="00A106C3" w:rsidRPr="00FD59AD" w:rsidRDefault="00A106C3" w:rsidP="00A106C3">
      <w:pPr>
        <w:snapToGrid w:val="0"/>
        <w:jc w:val="both"/>
        <w:rPr>
          <w:rFonts w:eastAsia="標楷體"/>
          <w:sz w:val="28"/>
        </w:rPr>
      </w:pPr>
    </w:p>
    <w:p w:rsidR="00A106C3" w:rsidRPr="00FD59AD" w:rsidRDefault="00A106C3" w:rsidP="00A106C3">
      <w:pPr>
        <w:snapToGrid w:val="0"/>
        <w:jc w:val="both"/>
        <w:rPr>
          <w:rFonts w:eastAsia="標楷體"/>
          <w:sz w:val="28"/>
        </w:rPr>
      </w:pPr>
    </w:p>
    <w:p w:rsidR="00A106C3" w:rsidRPr="00FD59AD" w:rsidRDefault="00A106C3" w:rsidP="00A106C3">
      <w:pPr>
        <w:snapToGrid w:val="0"/>
        <w:jc w:val="both"/>
        <w:rPr>
          <w:rFonts w:eastAsia="標楷體"/>
          <w:sz w:val="28"/>
        </w:rPr>
      </w:pPr>
    </w:p>
    <w:p w:rsidR="00A106C3" w:rsidRPr="00FD59AD" w:rsidRDefault="00A106C3" w:rsidP="00A106C3">
      <w:pPr>
        <w:snapToGrid w:val="0"/>
        <w:jc w:val="both"/>
        <w:rPr>
          <w:rFonts w:eastAsia="標楷體"/>
          <w:sz w:val="28"/>
        </w:rPr>
      </w:pPr>
    </w:p>
    <w:p w:rsidR="00A106C3" w:rsidRPr="00FD59AD" w:rsidRDefault="00A106C3" w:rsidP="00A106C3">
      <w:pPr>
        <w:snapToGrid w:val="0"/>
        <w:jc w:val="both"/>
        <w:rPr>
          <w:rFonts w:eastAsia="標楷體"/>
          <w:sz w:val="28"/>
        </w:rPr>
      </w:pPr>
    </w:p>
    <w:p w:rsidR="00A106C3" w:rsidRPr="00FD59AD" w:rsidRDefault="00A106C3" w:rsidP="00A106C3">
      <w:pPr>
        <w:snapToGrid w:val="0"/>
        <w:jc w:val="both"/>
        <w:rPr>
          <w:rFonts w:eastAsia="標楷體"/>
          <w:sz w:val="28"/>
        </w:rPr>
      </w:pPr>
    </w:p>
    <w:p w:rsidR="00A106C3" w:rsidRPr="00FD59AD" w:rsidRDefault="00A106C3" w:rsidP="00A106C3">
      <w:pPr>
        <w:snapToGrid w:val="0"/>
        <w:jc w:val="both"/>
        <w:rPr>
          <w:rFonts w:eastAsia="標楷體"/>
          <w:sz w:val="28"/>
        </w:rPr>
      </w:pPr>
    </w:p>
    <w:p w:rsidR="00A106C3" w:rsidRPr="00FD59AD" w:rsidRDefault="00A106C3" w:rsidP="00A106C3">
      <w:pPr>
        <w:snapToGrid w:val="0"/>
        <w:jc w:val="both"/>
        <w:rPr>
          <w:rFonts w:eastAsia="標楷體"/>
          <w:sz w:val="28"/>
        </w:rPr>
      </w:pPr>
    </w:p>
    <w:p w:rsidR="00A106C3" w:rsidRPr="00FD59AD" w:rsidRDefault="00A106C3" w:rsidP="00A106C3">
      <w:pPr>
        <w:snapToGrid w:val="0"/>
        <w:jc w:val="both"/>
        <w:rPr>
          <w:rFonts w:eastAsia="標楷體"/>
          <w:sz w:val="28"/>
        </w:rPr>
      </w:pPr>
    </w:p>
    <w:p w:rsidR="00A106C3" w:rsidRPr="00FD59AD" w:rsidRDefault="00A106C3" w:rsidP="00A106C3">
      <w:pPr>
        <w:snapToGrid w:val="0"/>
        <w:jc w:val="both"/>
        <w:rPr>
          <w:rFonts w:eastAsia="標楷體"/>
          <w:sz w:val="28"/>
        </w:rPr>
      </w:pPr>
    </w:p>
    <w:p w:rsidR="00A106C3" w:rsidRPr="00FD59AD" w:rsidRDefault="00A106C3" w:rsidP="00A106C3">
      <w:pPr>
        <w:snapToGrid w:val="0"/>
        <w:jc w:val="both"/>
        <w:rPr>
          <w:rFonts w:eastAsia="標楷體"/>
          <w:sz w:val="28"/>
        </w:rPr>
      </w:pPr>
    </w:p>
    <w:p w:rsidR="00A106C3" w:rsidRPr="00FD59AD" w:rsidRDefault="00A106C3" w:rsidP="00A106C3">
      <w:pPr>
        <w:snapToGrid w:val="0"/>
        <w:ind w:left="284"/>
        <w:rPr>
          <w:rFonts w:eastAsia="標楷體"/>
          <w:sz w:val="28"/>
        </w:rPr>
      </w:pPr>
      <w:r w:rsidRPr="00FD59AD">
        <w:rPr>
          <w:rFonts w:eastAsia="標楷體" w:hint="eastAsia"/>
          <w:sz w:val="28"/>
        </w:rPr>
        <w:t>學術輔導小組</w:t>
      </w:r>
    </w:p>
    <w:p w:rsidR="00A106C3" w:rsidRPr="00FD59AD" w:rsidRDefault="00A106C3" w:rsidP="00A106C3">
      <w:pPr>
        <w:snapToGrid w:val="0"/>
        <w:ind w:left="284"/>
        <w:rPr>
          <w:rFonts w:eastAsia="標楷體"/>
          <w:sz w:val="28"/>
        </w:rPr>
      </w:pPr>
    </w:p>
    <w:p w:rsidR="00A106C3" w:rsidRPr="00FD59AD" w:rsidRDefault="00A106C3" w:rsidP="00A106C3">
      <w:pPr>
        <w:snapToGrid w:val="0"/>
        <w:ind w:left="284"/>
        <w:rPr>
          <w:rFonts w:eastAsia="標楷體"/>
          <w:sz w:val="28"/>
          <w:u w:val="single"/>
        </w:rPr>
      </w:pPr>
      <w:r w:rsidRPr="00FD59AD">
        <w:rPr>
          <w:rFonts w:eastAsia="標楷體" w:hint="eastAsia"/>
          <w:sz w:val="28"/>
        </w:rPr>
        <w:t>委</w:t>
      </w:r>
      <w:r w:rsidRPr="00FD59AD">
        <w:rPr>
          <w:rFonts w:eastAsia="標楷體"/>
          <w:sz w:val="28"/>
        </w:rPr>
        <w:t xml:space="preserve">    </w:t>
      </w:r>
      <w:r w:rsidRPr="00FD59AD">
        <w:rPr>
          <w:rFonts w:eastAsia="標楷體" w:hint="eastAsia"/>
          <w:sz w:val="28"/>
        </w:rPr>
        <w:t>員</w:t>
      </w:r>
      <w:r w:rsidRPr="00FD59AD">
        <w:rPr>
          <w:rFonts w:eastAsia="標楷體"/>
          <w:sz w:val="28"/>
        </w:rPr>
        <w:t xml:space="preserve"> : </w:t>
      </w:r>
      <w:r w:rsidRPr="00FD59AD">
        <w:rPr>
          <w:rFonts w:eastAsia="標楷體"/>
          <w:sz w:val="28"/>
          <w:u w:val="single"/>
        </w:rPr>
        <w:t xml:space="preserve">                                             </w:t>
      </w:r>
    </w:p>
    <w:p w:rsidR="00A106C3" w:rsidRPr="00FD59AD" w:rsidRDefault="00A106C3" w:rsidP="00A106C3">
      <w:pPr>
        <w:snapToGrid w:val="0"/>
        <w:ind w:left="284"/>
        <w:rPr>
          <w:rFonts w:eastAsia="標楷體"/>
          <w:sz w:val="28"/>
          <w:u w:val="single"/>
        </w:rPr>
      </w:pPr>
    </w:p>
    <w:p w:rsidR="00A106C3" w:rsidRPr="00FD59AD" w:rsidRDefault="00A106C3" w:rsidP="00A106C3">
      <w:pPr>
        <w:snapToGrid w:val="0"/>
        <w:ind w:left="284"/>
        <w:rPr>
          <w:rFonts w:eastAsia="標楷體"/>
          <w:sz w:val="28"/>
          <w:u w:val="single"/>
        </w:rPr>
      </w:pPr>
    </w:p>
    <w:p w:rsidR="00A106C3" w:rsidRPr="00FD59AD" w:rsidRDefault="00A106C3" w:rsidP="00A106C3">
      <w:pPr>
        <w:snapToGrid w:val="0"/>
        <w:ind w:left="284" w:firstLineChars="498" w:firstLine="1394"/>
        <w:rPr>
          <w:rFonts w:eastAsia="標楷體"/>
          <w:sz w:val="28"/>
          <w:u w:val="single"/>
        </w:rPr>
      </w:pPr>
      <w:r w:rsidRPr="00FD59AD">
        <w:rPr>
          <w:rFonts w:eastAsia="標楷體"/>
          <w:sz w:val="28"/>
        </w:rPr>
        <w:t xml:space="preserve"> </w:t>
      </w:r>
      <w:r w:rsidRPr="00FD59AD">
        <w:rPr>
          <w:rFonts w:eastAsia="標楷體"/>
          <w:sz w:val="28"/>
          <w:u w:val="single"/>
        </w:rPr>
        <w:t xml:space="preserve">                                             </w:t>
      </w:r>
    </w:p>
    <w:p w:rsidR="00A106C3" w:rsidRPr="00FD59AD" w:rsidRDefault="00A106C3" w:rsidP="00A106C3">
      <w:pPr>
        <w:snapToGrid w:val="0"/>
        <w:ind w:left="284" w:firstLineChars="498" w:firstLine="1394"/>
        <w:rPr>
          <w:rFonts w:eastAsia="標楷體"/>
          <w:sz w:val="28"/>
          <w:u w:val="single"/>
        </w:rPr>
      </w:pPr>
    </w:p>
    <w:p w:rsidR="00A106C3" w:rsidRPr="00FD59AD" w:rsidRDefault="00A106C3" w:rsidP="00A106C3">
      <w:pPr>
        <w:snapToGrid w:val="0"/>
        <w:ind w:left="284" w:firstLineChars="498" w:firstLine="1394"/>
        <w:rPr>
          <w:rFonts w:eastAsia="標楷體"/>
          <w:sz w:val="28"/>
          <w:u w:val="single"/>
        </w:rPr>
      </w:pPr>
    </w:p>
    <w:p w:rsidR="00A106C3" w:rsidRPr="00FD59AD" w:rsidRDefault="00A106C3" w:rsidP="00A106C3">
      <w:pPr>
        <w:snapToGrid w:val="0"/>
        <w:ind w:left="284" w:firstLineChars="498" w:firstLine="1394"/>
        <w:rPr>
          <w:rFonts w:eastAsia="標楷體"/>
          <w:sz w:val="28"/>
          <w:u w:val="single"/>
        </w:rPr>
      </w:pPr>
      <w:r w:rsidRPr="00FD59AD">
        <w:rPr>
          <w:rFonts w:eastAsia="標楷體"/>
          <w:sz w:val="28"/>
        </w:rPr>
        <w:t xml:space="preserve"> </w:t>
      </w:r>
      <w:r w:rsidRPr="00FD59AD">
        <w:rPr>
          <w:rFonts w:eastAsia="標楷體"/>
          <w:sz w:val="28"/>
          <w:u w:val="single"/>
        </w:rPr>
        <w:t xml:space="preserve">                                             </w:t>
      </w:r>
    </w:p>
    <w:p w:rsidR="00A106C3" w:rsidRPr="00FD59AD" w:rsidRDefault="00A106C3" w:rsidP="00A106C3">
      <w:pPr>
        <w:snapToGrid w:val="0"/>
        <w:ind w:left="284"/>
        <w:rPr>
          <w:rFonts w:eastAsia="標楷體"/>
          <w:sz w:val="28"/>
        </w:rPr>
      </w:pPr>
      <w:r w:rsidRPr="00FD59AD">
        <w:rPr>
          <w:rFonts w:eastAsia="標楷體"/>
          <w:sz w:val="28"/>
        </w:rPr>
        <w:t xml:space="preserve"> </w:t>
      </w:r>
      <w:r w:rsidRPr="00FD59AD">
        <w:rPr>
          <w:rFonts w:eastAsia="標楷體" w:hint="eastAsia"/>
          <w:sz w:val="28"/>
        </w:rPr>
        <w:t xml:space="preserve">         </w:t>
      </w:r>
    </w:p>
    <w:p w:rsidR="00A106C3" w:rsidRPr="00FD59AD" w:rsidRDefault="00A106C3" w:rsidP="00A106C3">
      <w:pPr>
        <w:snapToGrid w:val="0"/>
        <w:ind w:left="284"/>
        <w:jc w:val="distribute"/>
      </w:pPr>
      <w:r w:rsidRPr="00FD59AD">
        <w:rPr>
          <w:rFonts w:eastAsia="標楷體" w:hint="eastAsia"/>
          <w:sz w:val="28"/>
        </w:rPr>
        <w:t>中</w:t>
      </w:r>
      <w:r w:rsidRPr="00FD59AD">
        <w:rPr>
          <w:rFonts w:eastAsia="標楷體"/>
          <w:sz w:val="28"/>
        </w:rPr>
        <w:t xml:space="preserve">    </w:t>
      </w:r>
      <w:r w:rsidRPr="00FD59AD">
        <w:rPr>
          <w:rFonts w:eastAsia="標楷體" w:hint="eastAsia"/>
          <w:sz w:val="28"/>
        </w:rPr>
        <w:t>華</w:t>
      </w:r>
      <w:r w:rsidRPr="00FD59AD">
        <w:rPr>
          <w:rFonts w:eastAsia="標楷體"/>
          <w:sz w:val="28"/>
        </w:rPr>
        <w:t xml:space="preserve">    </w:t>
      </w:r>
      <w:r w:rsidRPr="00FD59AD">
        <w:rPr>
          <w:rFonts w:eastAsia="標楷體" w:hint="eastAsia"/>
          <w:sz w:val="28"/>
        </w:rPr>
        <w:t>民</w:t>
      </w:r>
      <w:r w:rsidRPr="00FD59AD">
        <w:rPr>
          <w:rFonts w:eastAsia="標楷體"/>
          <w:sz w:val="28"/>
        </w:rPr>
        <w:t xml:space="preserve">    </w:t>
      </w:r>
      <w:r w:rsidRPr="00FD59AD">
        <w:rPr>
          <w:rFonts w:eastAsia="標楷體" w:hint="eastAsia"/>
          <w:sz w:val="28"/>
        </w:rPr>
        <w:t>國</w:t>
      </w:r>
      <w:r w:rsidRPr="00FD59AD">
        <w:rPr>
          <w:rFonts w:eastAsia="標楷體"/>
          <w:sz w:val="28"/>
        </w:rPr>
        <w:t xml:space="preserve">  </w:t>
      </w:r>
      <w:r w:rsidRPr="00FD59AD">
        <w:rPr>
          <w:rFonts w:eastAsia="標楷體" w:hint="eastAsia"/>
          <w:sz w:val="28"/>
        </w:rPr>
        <w:t xml:space="preserve">     </w:t>
      </w:r>
      <w:r w:rsidRPr="00FD59AD">
        <w:rPr>
          <w:rFonts w:eastAsia="標楷體"/>
          <w:sz w:val="28"/>
        </w:rPr>
        <w:t xml:space="preserve">  </w:t>
      </w:r>
      <w:r w:rsidRPr="00FD59AD">
        <w:rPr>
          <w:rFonts w:eastAsia="標楷體" w:hint="eastAsia"/>
          <w:sz w:val="28"/>
        </w:rPr>
        <w:t>年</w:t>
      </w:r>
      <w:r w:rsidRPr="00FD59AD">
        <w:rPr>
          <w:rFonts w:eastAsia="標楷體"/>
          <w:sz w:val="28"/>
        </w:rPr>
        <w:t xml:space="preserve"> </w:t>
      </w:r>
      <w:r w:rsidRPr="00FD59AD">
        <w:rPr>
          <w:rFonts w:eastAsia="標楷體" w:hint="eastAsia"/>
          <w:sz w:val="28"/>
        </w:rPr>
        <w:t xml:space="preserve">      </w:t>
      </w:r>
      <w:r w:rsidRPr="00FD59AD">
        <w:rPr>
          <w:rFonts w:eastAsia="標楷體"/>
          <w:sz w:val="28"/>
        </w:rPr>
        <w:t xml:space="preserve"> </w:t>
      </w:r>
      <w:r w:rsidRPr="00FD59AD">
        <w:rPr>
          <w:rFonts w:eastAsia="標楷體" w:hint="eastAsia"/>
          <w:sz w:val="28"/>
        </w:rPr>
        <w:t>月</w:t>
      </w:r>
      <w:r w:rsidRPr="00FD59AD">
        <w:rPr>
          <w:rFonts w:eastAsia="標楷體"/>
          <w:sz w:val="28"/>
        </w:rPr>
        <w:t xml:space="preserve">  </w:t>
      </w:r>
      <w:r w:rsidRPr="00FD59AD">
        <w:rPr>
          <w:rFonts w:eastAsia="標楷體" w:hint="eastAsia"/>
          <w:sz w:val="28"/>
        </w:rPr>
        <w:t xml:space="preserve">     </w:t>
      </w:r>
      <w:r w:rsidRPr="00FD59AD">
        <w:rPr>
          <w:rFonts w:eastAsia="標楷體"/>
          <w:sz w:val="28"/>
        </w:rPr>
        <w:t xml:space="preserve"> </w:t>
      </w:r>
      <w:r w:rsidRPr="00FD59AD">
        <w:rPr>
          <w:rFonts w:eastAsia="標楷體" w:hint="eastAsia"/>
          <w:sz w:val="28"/>
        </w:rPr>
        <w:t>日</w:t>
      </w:r>
    </w:p>
    <w:p w:rsidR="00A106C3" w:rsidRPr="00FD59AD" w:rsidRDefault="00A106C3" w:rsidP="00A106C3">
      <w:pPr>
        <w:snapToGrid w:val="0"/>
        <w:spacing w:line="144" w:lineRule="auto"/>
        <w:ind w:leftChars="118" w:left="283"/>
        <w:rPr>
          <w:rFonts w:eastAsia="標楷體"/>
          <w:sz w:val="32"/>
          <w:szCs w:val="32"/>
        </w:rPr>
      </w:pPr>
      <w:r w:rsidRPr="00FD59AD">
        <w:rPr>
          <w:rFonts w:eastAsia="標楷體" w:hint="eastAsia"/>
          <w:sz w:val="32"/>
          <w:szCs w:val="32"/>
        </w:rPr>
        <w:t xml:space="preserve"> </w:t>
      </w:r>
    </w:p>
    <w:p w:rsidR="00A106C3" w:rsidRPr="00FD59AD" w:rsidRDefault="00A106C3" w:rsidP="00A106C3">
      <w:pPr>
        <w:snapToGrid w:val="0"/>
        <w:spacing w:line="144" w:lineRule="auto"/>
        <w:ind w:leftChars="118" w:left="283"/>
        <w:rPr>
          <w:rFonts w:eastAsia="標楷體"/>
          <w:sz w:val="32"/>
          <w:szCs w:val="32"/>
        </w:rPr>
      </w:pPr>
    </w:p>
    <w:p w:rsidR="00A106C3" w:rsidRPr="00FD59AD" w:rsidRDefault="00A106C3" w:rsidP="00A106C3">
      <w:pPr>
        <w:snapToGrid w:val="0"/>
        <w:spacing w:line="144" w:lineRule="auto"/>
        <w:ind w:leftChars="118" w:left="283"/>
        <w:rPr>
          <w:rFonts w:eastAsia="標楷體"/>
          <w:sz w:val="32"/>
          <w:szCs w:val="32"/>
        </w:rPr>
      </w:pPr>
    </w:p>
    <w:p w:rsidR="00A106C3" w:rsidRPr="00FD59AD" w:rsidRDefault="00A106C3" w:rsidP="00A106C3">
      <w:pPr>
        <w:snapToGrid w:val="0"/>
        <w:ind w:leftChars="118" w:left="283"/>
        <w:rPr>
          <w:rFonts w:eastAsia="標楷體"/>
          <w:sz w:val="32"/>
          <w:szCs w:val="32"/>
        </w:rPr>
      </w:pPr>
      <w:r w:rsidRPr="00FD59AD">
        <w:rPr>
          <w:rFonts w:eastAsia="標楷體" w:hint="eastAsia"/>
          <w:sz w:val="32"/>
          <w:szCs w:val="32"/>
        </w:rPr>
        <w:lastRenderedPageBreak/>
        <w:t>附件</w:t>
      </w:r>
      <w:r w:rsidRPr="00FD59AD">
        <w:rPr>
          <w:rFonts w:eastAsia="標楷體" w:hint="eastAsia"/>
          <w:sz w:val="32"/>
          <w:szCs w:val="32"/>
        </w:rPr>
        <w:t>10</w:t>
      </w:r>
    </w:p>
    <w:tbl>
      <w:tblPr>
        <w:tblW w:w="10080" w:type="dxa"/>
        <w:jc w:val="center"/>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260"/>
        <w:gridCol w:w="360"/>
        <w:gridCol w:w="1620"/>
        <w:gridCol w:w="779"/>
        <w:gridCol w:w="661"/>
        <w:gridCol w:w="180"/>
        <w:gridCol w:w="1262"/>
        <w:gridCol w:w="538"/>
        <w:gridCol w:w="172"/>
        <w:gridCol w:w="908"/>
        <w:gridCol w:w="2340"/>
      </w:tblGrid>
      <w:tr w:rsidR="00FD59AD" w:rsidRPr="00FD59AD" w:rsidTr="00E85900">
        <w:trPr>
          <w:trHeight w:val="715"/>
          <w:jc w:val="center"/>
        </w:trPr>
        <w:tc>
          <w:tcPr>
            <w:tcW w:w="10080" w:type="dxa"/>
            <w:gridSpan w:val="11"/>
            <w:vAlign w:val="center"/>
          </w:tcPr>
          <w:p w:rsidR="00A106C3" w:rsidRPr="00FD59AD" w:rsidRDefault="00A106C3" w:rsidP="00E85900">
            <w:pPr>
              <w:spacing w:line="400" w:lineRule="exact"/>
              <w:jc w:val="center"/>
              <w:rPr>
                <w:rFonts w:ascii="標楷體" w:eastAsia="標楷體" w:hAnsi="標楷體"/>
                <w:sz w:val="32"/>
                <w:szCs w:val="32"/>
              </w:rPr>
            </w:pPr>
            <w:r w:rsidRPr="00FD59AD">
              <w:rPr>
                <w:rFonts w:ascii="標楷體" w:eastAsia="標楷體" w:hAnsi="標楷體" w:hint="eastAsia"/>
                <w:sz w:val="32"/>
              </w:rPr>
              <w:t>國防大學政治作戰學院政治學系博士班研究生學位</w:t>
            </w:r>
            <w:r w:rsidRPr="00FD59AD">
              <w:rPr>
                <w:rFonts w:ascii="標楷體" w:eastAsia="標楷體" w:hAnsi="標楷體" w:hint="eastAsia"/>
                <w:sz w:val="32"/>
                <w:szCs w:val="32"/>
              </w:rPr>
              <w:t>論文</w:t>
            </w:r>
          </w:p>
          <w:p w:rsidR="00A106C3" w:rsidRPr="00FD59AD" w:rsidRDefault="00A106C3" w:rsidP="00E85900">
            <w:pPr>
              <w:spacing w:line="400" w:lineRule="exact"/>
              <w:jc w:val="center"/>
              <w:rPr>
                <w:rFonts w:ascii="標楷體" w:eastAsia="標楷體" w:hAnsi="標楷體"/>
                <w:sz w:val="32"/>
              </w:rPr>
            </w:pPr>
            <w:r w:rsidRPr="00FD59AD">
              <w:rPr>
                <w:rFonts w:ascii="標楷體" w:eastAsia="標楷體" w:hAnsi="標楷體" w:hint="eastAsia"/>
                <w:sz w:val="32"/>
                <w:szCs w:val="32"/>
              </w:rPr>
              <w:t>口試</w:t>
            </w:r>
            <w:r w:rsidRPr="00FD59AD">
              <w:rPr>
                <w:rFonts w:ascii="標楷體" w:eastAsia="標楷體" w:hAnsi="標楷體" w:hint="eastAsia"/>
                <w:sz w:val="32"/>
              </w:rPr>
              <w:t>申請表</w:t>
            </w:r>
          </w:p>
        </w:tc>
      </w:tr>
      <w:tr w:rsidR="00FD59AD" w:rsidRPr="00FD59AD" w:rsidTr="00E85900">
        <w:trPr>
          <w:cantSplit/>
          <w:trHeight w:val="585"/>
          <w:jc w:val="center"/>
        </w:trPr>
        <w:tc>
          <w:tcPr>
            <w:tcW w:w="1620" w:type="dxa"/>
            <w:gridSpan w:val="2"/>
            <w:shd w:val="clear" w:color="auto" w:fill="auto"/>
            <w:vAlign w:val="center"/>
          </w:tcPr>
          <w:p w:rsidR="00A106C3" w:rsidRPr="00FD59AD" w:rsidRDefault="00A106C3" w:rsidP="00E85900">
            <w:pPr>
              <w:jc w:val="center"/>
              <w:rPr>
                <w:rFonts w:ascii="標楷體" w:eastAsia="標楷體" w:hAnsi="標楷體"/>
                <w:sz w:val="36"/>
              </w:rPr>
            </w:pPr>
            <w:r w:rsidRPr="00FD59AD">
              <w:rPr>
                <w:rFonts w:ascii="標楷體" w:eastAsia="標楷體" w:hAnsi="標楷體" w:hint="eastAsia"/>
                <w:sz w:val="36"/>
              </w:rPr>
              <w:t xml:space="preserve">學號 </w:t>
            </w:r>
          </w:p>
        </w:tc>
        <w:tc>
          <w:tcPr>
            <w:tcW w:w="3240" w:type="dxa"/>
            <w:gridSpan w:val="4"/>
            <w:vAlign w:val="center"/>
          </w:tcPr>
          <w:p w:rsidR="00A106C3" w:rsidRPr="00FD59AD" w:rsidRDefault="00A106C3" w:rsidP="00E85900">
            <w:pPr>
              <w:jc w:val="center"/>
              <w:rPr>
                <w:rFonts w:ascii="標楷體" w:eastAsia="標楷體" w:hAnsi="標楷體"/>
                <w:sz w:val="36"/>
              </w:rPr>
            </w:pPr>
            <w:r w:rsidRPr="00FD59AD">
              <w:rPr>
                <w:rFonts w:ascii="標楷體" w:eastAsia="標楷體" w:hAnsi="標楷體" w:hint="eastAsia"/>
                <w:sz w:val="36"/>
              </w:rPr>
              <w:t>○○○</w:t>
            </w:r>
          </w:p>
        </w:tc>
        <w:tc>
          <w:tcPr>
            <w:tcW w:w="5220" w:type="dxa"/>
            <w:gridSpan w:val="5"/>
            <w:vMerge w:val="restart"/>
            <w:vAlign w:val="center"/>
          </w:tcPr>
          <w:p w:rsidR="00A106C3" w:rsidRPr="00FD59AD" w:rsidRDefault="00A106C3" w:rsidP="00E85900">
            <w:pPr>
              <w:rPr>
                <w:rFonts w:ascii="標楷體" w:eastAsia="標楷體" w:hAnsi="標楷體"/>
                <w:sz w:val="36"/>
              </w:rPr>
            </w:pPr>
            <w:r w:rsidRPr="00FD59AD">
              <w:rPr>
                <w:rFonts w:ascii="標楷體" w:eastAsia="標楷體" w:hAnsi="標楷體" w:hint="eastAsia"/>
                <w:sz w:val="36"/>
              </w:rPr>
              <w:t xml:space="preserve">申請日期： ○○○/○/○○ </w:t>
            </w:r>
          </w:p>
        </w:tc>
      </w:tr>
      <w:tr w:rsidR="00FD59AD" w:rsidRPr="00FD59AD" w:rsidTr="00E85900">
        <w:trPr>
          <w:cantSplit/>
          <w:trHeight w:val="585"/>
          <w:jc w:val="center"/>
        </w:trPr>
        <w:tc>
          <w:tcPr>
            <w:tcW w:w="1620" w:type="dxa"/>
            <w:gridSpan w:val="2"/>
            <w:tcBorders>
              <w:bottom w:val="single" w:sz="4" w:space="0" w:color="auto"/>
            </w:tcBorders>
            <w:shd w:val="clear" w:color="auto" w:fill="auto"/>
            <w:vAlign w:val="center"/>
          </w:tcPr>
          <w:p w:rsidR="00A106C3" w:rsidRPr="00FD59AD" w:rsidRDefault="00A106C3" w:rsidP="00E85900">
            <w:pPr>
              <w:jc w:val="center"/>
              <w:rPr>
                <w:rFonts w:ascii="標楷體" w:eastAsia="標楷體" w:hAnsi="標楷體"/>
                <w:sz w:val="36"/>
              </w:rPr>
            </w:pPr>
            <w:r w:rsidRPr="00FD59AD">
              <w:rPr>
                <w:rFonts w:ascii="標楷體" w:eastAsia="標楷體" w:hAnsi="標楷體" w:hint="eastAsia"/>
                <w:sz w:val="36"/>
              </w:rPr>
              <w:t>申請人</w:t>
            </w:r>
          </w:p>
        </w:tc>
        <w:tc>
          <w:tcPr>
            <w:tcW w:w="3240" w:type="dxa"/>
            <w:gridSpan w:val="4"/>
            <w:vAlign w:val="center"/>
          </w:tcPr>
          <w:p w:rsidR="00A106C3" w:rsidRPr="00FD59AD" w:rsidRDefault="00A106C3" w:rsidP="00E85900">
            <w:pPr>
              <w:jc w:val="center"/>
              <w:rPr>
                <w:rFonts w:ascii="標楷體" w:eastAsia="標楷體" w:hAnsi="標楷體"/>
                <w:sz w:val="36"/>
              </w:rPr>
            </w:pPr>
            <w:r w:rsidRPr="00FD59AD">
              <w:rPr>
                <w:rFonts w:ascii="標楷體" w:eastAsia="標楷體" w:hAnsi="標楷體" w:hint="eastAsia"/>
                <w:sz w:val="36"/>
              </w:rPr>
              <w:t>○○○</w:t>
            </w:r>
          </w:p>
        </w:tc>
        <w:tc>
          <w:tcPr>
            <w:tcW w:w="5220" w:type="dxa"/>
            <w:gridSpan w:val="5"/>
            <w:vMerge/>
            <w:vAlign w:val="center"/>
          </w:tcPr>
          <w:p w:rsidR="00A106C3" w:rsidRPr="00FD59AD" w:rsidRDefault="00A106C3" w:rsidP="00E85900">
            <w:pPr>
              <w:rPr>
                <w:rFonts w:ascii="標楷體" w:eastAsia="標楷體" w:hAnsi="標楷體"/>
                <w:sz w:val="36"/>
              </w:rPr>
            </w:pPr>
          </w:p>
        </w:tc>
      </w:tr>
      <w:tr w:rsidR="00FD59AD" w:rsidRPr="00FD59AD" w:rsidTr="00E85900">
        <w:trPr>
          <w:cantSplit/>
          <w:trHeight w:val="659"/>
          <w:jc w:val="center"/>
        </w:trPr>
        <w:tc>
          <w:tcPr>
            <w:tcW w:w="1620" w:type="dxa"/>
            <w:gridSpan w:val="2"/>
            <w:tcBorders>
              <w:bottom w:val="single" w:sz="4" w:space="0" w:color="auto"/>
            </w:tcBorders>
            <w:vAlign w:val="center"/>
          </w:tcPr>
          <w:p w:rsidR="00A106C3" w:rsidRPr="00FD59AD" w:rsidRDefault="00A106C3" w:rsidP="00E85900">
            <w:pPr>
              <w:adjustRightInd w:val="0"/>
              <w:snapToGrid w:val="0"/>
              <w:jc w:val="center"/>
              <w:rPr>
                <w:rFonts w:ascii="標楷體" w:eastAsia="標楷體" w:hAnsi="標楷體"/>
                <w:sz w:val="36"/>
              </w:rPr>
            </w:pPr>
            <w:r w:rsidRPr="00FD59AD">
              <w:rPr>
                <w:rFonts w:ascii="標楷體" w:eastAsia="標楷體" w:hAnsi="標楷體" w:hint="eastAsia"/>
                <w:sz w:val="36"/>
              </w:rPr>
              <w:t>論文題目</w:t>
            </w:r>
          </w:p>
        </w:tc>
        <w:tc>
          <w:tcPr>
            <w:tcW w:w="8460" w:type="dxa"/>
            <w:gridSpan w:val="9"/>
            <w:vAlign w:val="center"/>
          </w:tcPr>
          <w:p w:rsidR="00A106C3" w:rsidRPr="00FD59AD" w:rsidRDefault="00A106C3" w:rsidP="00E85900">
            <w:pPr>
              <w:snapToGrid w:val="0"/>
              <w:jc w:val="both"/>
              <w:rPr>
                <w:rFonts w:ascii="標楷體" w:eastAsia="標楷體" w:hAnsi="標楷體"/>
                <w:sz w:val="36"/>
              </w:rPr>
            </w:pPr>
            <w:r w:rsidRPr="00FD59AD">
              <w:rPr>
                <w:rFonts w:ascii="標楷體" w:eastAsia="標楷體" w:hAnsi="標楷體" w:hint="eastAsia"/>
                <w:sz w:val="36"/>
              </w:rPr>
              <w:t>○○○○○○○○</w:t>
            </w:r>
          </w:p>
        </w:tc>
      </w:tr>
      <w:tr w:rsidR="00FD59AD" w:rsidRPr="00FD59AD" w:rsidTr="00E85900">
        <w:trPr>
          <w:cantSplit/>
          <w:trHeight w:val="720"/>
          <w:jc w:val="center"/>
        </w:trPr>
        <w:tc>
          <w:tcPr>
            <w:tcW w:w="1620" w:type="dxa"/>
            <w:gridSpan w:val="2"/>
            <w:tcBorders>
              <w:bottom w:val="single" w:sz="4" w:space="0" w:color="auto"/>
            </w:tcBorders>
            <w:vAlign w:val="center"/>
          </w:tcPr>
          <w:p w:rsidR="00A106C3" w:rsidRPr="00FD59AD" w:rsidRDefault="00A106C3" w:rsidP="00E85900">
            <w:pPr>
              <w:jc w:val="center"/>
              <w:rPr>
                <w:rFonts w:ascii="標楷體" w:eastAsia="標楷體" w:hAnsi="標楷體"/>
                <w:sz w:val="36"/>
              </w:rPr>
            </w:pPr>
            <w:r w:rsidRPr="00FD59AD">
              <w:rPr>
                <w:rFonts w:ascii="標楷體" w:eastAsia="標楷體" w:hAnsi="標楷體" w:hint="eastAsia"/>
                <w:sz w:val="36"/>
              </w:rPr>
              <w:t>指導教授</w:t>
            </w:r>
          </w:p>
        </w:tc>
        <w:tc>
          <w:tcPr>
            <w:tcW w:w="8460" w:type="dxa"/>
            <w:gridSpan w:val="9"/>
            <w:vAlign w:val="center"/>
          </w:tcPr>
          <w:p w:rsidR="00A106C3" w:rsidRPr="00FD59AD" w:rsidRDefault="00A106C3" w:rsidP="00E85900">
            <w:pPr>
              <w:ind w:firstLineChars="100" w:firstLine="360"/>
              <w:jc w:val="both"/>
              <w:rPr>
                <w:rFonts w:ascii="標楷體" w:eastAsia="標楷體" w:hAnsi="標楷體"/>
                <w:sz w:val="36"/>
              </w:rPr>
            </w:pPr>
            <w:r w:rsidRPr="00FD59AD">
              <w:rPr>
                <w:rFonts w:ascii="標楷體" w:eastAsia="標楷體" w:hAnsi="標楷體" w:hint="eastAsia"/>
                <w:sz w:val="36"/>
              </w:rPr>
              <w:t>○○○  教授(簽章)</w:t>
            </w:r>
          </w:p>
        </w:tc>
      </w:tr>
      <w:tr w:rsidR="00FD59AD" w:rsidRPr="00FD59AD" w:rsidTr="00E85900">
        <w:trPr>
          <w:cantSplit/>
          <w:trHeight w:val="906"/>
          <w:jc w:val="center"/>
        </w:trPr>
        <w:tc>
          <w:tcPr>
            <w:tcW w:w="1620" w:type="dxa"/>
            <w:gridSpan w:val="2"/>
            <w:tcBorders>
              <w:bottom w:val="single" w:sz="4" w:space="0" w:color="auto"/>
            </w:tcBorders>
            <w:vAlign w:val="center"/>
          </w:tcPr>
          <w:p w:rsidR="00A106C3" w:rsidRPr="00FD59AD" w:rsidRDefault="00A106C3" w:rsidP="00E85900">
            <w:pPr>
              <w:adjustRightInd w:val="0"/>
              <w:snapToGrid w:val="0"/>
              <w:jc w:val="center"/>
              <w:rPr>
                <w:rFonts w:ascii="標楷體" w:eastAsia="標楷體" w:hAnsi="標楷體"/>
                <w:sz w:val="36"/>
              </w:rPr>
            </w:pPr>
            <w:r w:rsidRPr="00FD59AD">
              <w:rPr>
                <w:rFonts w:ascii="標楷體" w:eastAsia="標楷體" w:hAnsi="標楷體" w:hint="eastAsia"/>
                <w:sz w:val="36"/>
              </w:rPr>
              <w:t>口試</w:t>
            </w:r>
          </w:p>
          <w:p w:rsidR="00A106C3" w:rsidRPr="00FD59AD" w:rsidRDefault="00A106C3" w:rsidP="00E85900">
            <w:pPr>
              <w:adjustRightInd w:val="0"/>
              <w:snapToGrid w:val="0"/>
              <w:jc w:val="center"/>
              <w:rPr>
                <w:rFonts w:ascii="標楷體" w:eastAsia="標楷體" w:hAnsi="標楷體"/>
                <w:sz w:val="36"/>
              </w:rPr>
            </w:pPr>
            <w:r w:rsidRPr="00FD59AD">
              <w:rPr>
                <w:rFonts w:ascii="標楷體" w:eastAsia="標楷體" w:hAnsi="標楷體" w:hint="eastAsia"/>
                <w:sz w:val="36"/>
              </w:rPr>
              <w:t>日期時間</w:t>
            </w:r>
          </w:p>
        </w:tc>
        <w:tc>
          <w:tcPr>
            <w:tcW w:w="4502" w:type="dxa"/>
            <w:gridSpan w:val="5"/>
            <w:tcBorders>
              <w:bottom w:val="single" w:sz="4" w:space="0" w:color="auto"/>
            </w:tcBorders>
            <w:vAlign w:val="center"/>
          </w:tcPr>
          <w:p w:rsidR="00A106C3" w:rsidRPr="00FD59AD" w:rsidRDefault="00A106C3" w:rsidP="00E85900">
            <w:pPr>
              <w:spacing w:line="400" w:lineRule="exact"/>
              <w:ind w:left="360"/>
              <w:rPr>
                <w:rFonts w:ascii="標楷體" w:eastAsia="標楷體" w:hAnsi="標楷體"/>
                <w:sz w:val="32"/>
                <w:szCs w:val="32"/>
              </w:rPr>
            </w:pPr>
            <w:r w:rsidRPr="00FD59AD">
              <w:rPr>
                <w:rFonts w:ascii="標楷體" w:eastAsia="標楷體" w:hAnsi="標楷體" w:hint="eastAsia"/>
                <w:sz w:val="32"/>
                <w:szCs w:val="32"/>
              </w:rPr>
              <w:t>○○○年○○月○○日</w:t>
            </w:r>
          </w:p>
          <w:p w:rsidR="00A106C3" w:rsidRPr="00FD59AD" w:rsidRDefault="00A106C3" w:rsidP="00E85900">
            <w:pPr>
              <w:spacing w:line="400" w:lineRule="exact"/>
              <w:jc w:val="center"/>
              <w:rPr>
                <w:rFonts w:ascii="標楷體" w:eastAsia="標楷體" w:hAnsi="標楷體"/>
                <w:sz w:val="32"/>
                <w:szCs w:val="32"/>
              </w:rPr>
            </w:pPr>
            <w:r w:rsidRPr="00FD59AD">
              <w:rPr>
                <w:rFonts w:ascii="標楷體" w:eastAsia="標楷體" w:hAnsi="標楷體" w:hint="eastAsia"/>
                <w:sz w:val="32"/>
                <w:szCs w:val="32"/>
              </w:rPr>
              <w:t>○○時至○○時</w:t>
            </w:r>
          </w:p>
        </w:tc>
        <w:tc>
          <w:tcPr>
            <w:tcW w:w="710" w:type="dxa"/>
            <w:gridSpan w:val="2"/>
            <w:tcBorders>
              <w:bottom w:val="single" w:sz="4" w:space="0" w:color="auto"/>
            </w:tcBorders>
            <w:vAlign w:val="center"/>
          </w:tcPr>
          <w:p w:rsidR="00A106C3" w:rsidRPr="00FD59AD" w:rsidRDefault="00A106C3" w:rsidP="00E85900">
            <w:pPr>
              <w:adjustRightInd w:val="0"/>
              <w:snapToGrid w:val="0"/>
              <w:jc w:val="center"/>
              <w:rPr>
                <w:rFonts w:ascii="標楷體" w:eastAsia="標楷體" w:hAnsi="標楷體"/>
                <w:sz w:val="36"/>
              </w:rPr>
            </w:pPr>
            <w:r w:rsidRPr="00FD59AD">
              <w:rPr>
                <w:rFonts w:ascii="標楷體" w:eastAsia="標楷體" w:hAnsi="標楷體" w:hint="eastAsia"/>
                <w:sz w:val="36"/>
              </w:rPr>
              <w:t>地點</w:t>
            </w:r>
          </w:p>
        </w:tc>
        <w:tc>
          <w:tcPr>
            <w:tcW w:w="3248" w:type="dxa"/>
            <w:gridSpan w:val="2"/>
            <w:tcBorders>
              <w:bottom w:val="single" w:sz="4" w:space="0" w:color="auto"/>
            </w:tcBorders>
            <w:vAlign w:val="center"/>
          </w:tcPr>
          <w:p w:rsidR="00A106C3" w:rsidRPr="00FD59AD" w:rsidRDefault="00A106C3" w:rsidP="00E85900">
            <w:pPr>
              <w:ind w:firstLineChars="150" w:firstLine="540"/>
              <w:rPr>
                <w:rFonts w:ascii="標楷體" w:eastAsia="標楷體" w:hAnsi="標楷體"/>
                <w:sz w:val="36"/>
              </w:rPr>
            </w:pPr>
          </w:p>
        </w:tc>
      </w:tr>
      <w:tr w:rsidR="00FD59AD" w:rsidRPr="00FD59AD" w:rsidTr="00E85900">
        <w:trPr>
          <w:cantSplit/>
          <w:trHeight w:val="515"/>
          <w:jc w:val="center"/>
        </w:trPr>
        <w:tc>
          <w:tcPr>
            <w:tcW w:w="1620" w:type="dxa"/>
            <w:gridSpan w:val="2"/>
            <w:vMerge w:val="restart"/>
            <w:textDirection w:val="tbRlV"/>
            <w:vAlign w:val="center"/>
          </w:tcPr>
          <w:p w:rsidR="00A106C3" w:rsidRPr="00FD59AD" w:rsidRDefault="00A106C3" w:rsidP="00E85900">
            <w:pPr>
              <w:ind w:left="113" w:right="113"/>
              <w:jc w:val="distribute"/>
              <w:rPr>
                <w:rFonts w:ascii="標楷體" w:eastAsia="標楷體" w:hAnsi="標楷體"/>
              </w:rPr>
            </w:pPr>
            <w:r w:rsidRPr="00FD59AD">
              <w:rPr>
                <w:rFonts w:ascii="標楷體" w:eastAsia="標楷體" w:hAnsi="標楷體" w:hint="eastAsia"/>
              </w:rPr>
              <w:t>口試委員</w:t>
            </w:r>
          </w:p>
        </w:tc>
        <w:tc>
          <w:tcPr>
            <w:tcW w:w="2399" w:type="dxa"/>
            <w:gridSpan w:val="2"/>
            <w:vAlign w:val="center"/>
          </w:tcPr>
          <w:p w:rsidR="00A106C3" w:rsidRPr="00FD59AD" w:rsidRDefault="00A106C3" w:rsidP="00E85900">
            <w:pPr>
              <w:adjustRightInd w:val="0"/>
              <w:snapToGrid w:val="0"/>
              <w:jc w:val="center"/>
              <w:rPr>
                <w:rFonts w:ascii="標楷體" w:eastAsia="標楷體" w:hAnsi="標楷體"/>
              </w:rPr>
            </w:pPr>
            <w:r w:rsidRPr="00FD59AD">
              <w:rPr>
                <w:rFonts w:ascii="標楷體" w:eastAsia="標楷體" w:hAnsi="標楷體" w:hint="eastAsia"/>
              </w:rPr>
              <w:t>單位</w:t>
            </w:r>
          </w:p>
        </w:tc>
        <w:tc>
          <w:tcPr>
            <w:tcW w:w="2103" w:type="dxa"/>
            <w:gridSpan w:val="3"/>
            <w:vAlign w:val="center"/>
          </w:tcPr>
          <w:p w:rsidR="00A106C3" w:rsidRPr="00FD59AD" w:rsidRDefault="00A106C3" w:rsidP="00E85900">
            <w:pPr>
              <w:adjustRightInd w:val="0"/>
              <w:snapToGrid w:val="0"/>
              <w:jc w:val="center"/>
              <w:rPr>
                <w:rFonts w:ascii="標楷體" w:eastAsia="標楷體" w:hAnsi="標楷體"/>
              </w:rPr>
            </w:pPr>
            <w:r w:rsidRPr="00FD59AD">
              <w:rPr>
                <w:rFonts w:ascii="標楷體" w:eastAsia="標楷體" w:hAnsi="標楷體" w:hint="eastAsia"/>
              </w:rPr>
              <w:t>職稱</w:t>
            </w:r>
          </w:p>
        </w:tc>
        <w:tc>
          <w:tcPr>
            <w:tcW w:w="3958" w:type="dxa"/>
            <w:gridSpan w:val="4"/>
            <w:vAlign w:val="center"/>
          </w:tcPr>
          <w:p w:rsidR="00A106C3" w:rsidRPr="00FD59AD" w:rsidRDefault="00A106C3" w:rsidP="00E85900">
            <w:pPr>
              <w:adjustRightInd w:val="0"/>
              <w:snapToGrid w:val="0"/>
              <w:jc w:val="center"/>
              <w:rPr>
                <w:rFonts w:ascii="標楷體" w:eastAsia="標楷體" w:hAnsi="標楷體"/>
              </w:rPr>
            </w:pPr>
            <w:r w:rsidRPr="00FD59AD">
              <w:rPr>
                <w:rFonts w:ascii="標楷體" w:eastAsia="標楷體" w:hAnsi="標楷體" w:hint="eastAsia"/>
              </w:rPr>
              <w:t>姓　　　　名</w:t>
            </w:r>
          </w:p>
        </w:tc>
      </w:tr>
      <w:tr w:rsidR="00FD59AD" w:rsidRPr="00FD59AD" w:rsidTr="00E85900">
        <w:trPr>
          <w:cantSplit/>
          <w:trHeight w:val="515"/>
          <w:jc w:val="center"/>
        </w:trPr>
        <w:tc>
          <w:tcPr>
            <w:tcW w:w="1620" w:type="dxa"/>
            <w:gridSpan w:val="2"/>
            <w:vMerge/>
          </w:tcPr>
          <w:p w:rsidR="00A106C3" w:rsidRPr="00FD59AD" w:rsidRDefault="00A106C3" w:rsidP="00E85900">
            <w:pPr>
              <w:rPr>
                <w:rFonts w:ascii="標楷體" w:eastAsia="標楷體" w:hAnsi="標楷體"/>
                <w:sz w:val="36"/>
              </w:rPr>
            </w:pPr>
          </w:p>
        </w:tc>
        <w:tc>
          <w:tcPr>
            <w:tcW w:w="2399" w:type="dxa"/>
            <w:gridSpan w:val="2"/>
            <w:vAlign w:val="center"/>
          </w:tcPr>
          <w:p w:rsidR="00A106C3" w:rsidRPr="00FD59AD" w:rsidRDefault="00A106C3" w:rsidP="00E85900">
            <w:pPr>
              <w:adjustRightInd w:val="0"/>
              <w:snapToGrid w:val="0"/>
              <w:jc w:val="distribute"/>
              <w:rPr>
                <w:rFonts w:ascii="標楷體" w:eastAsia="標楷體" w:hAnsi="標楷體"/>
              </w:rPr>
            </w:pPr>
            <w:r w:rsidRPr="00FD59AD">
              <w:rPr>
                <w:rFonts w:ascii="標楷體" w:eastAsia="標楷體" w:hAnsi="標楷體" w:hint="eastAsia"/>
                <w:sz w:val="20"/>
                <w:szCs w:val="20"/>
              </w:rPr>
              <w:t>○○○○○○○</w:t>
            </w:r>
          </w:p>
        </w:tc>
        <w:tc>
          <w:tcPr>
            <w:tcW w:w="2103" w:type="dxa"/>
            <w:gridSpan w:val="3"/>
            <w:vAlign w:val="center"/>
          </w:tcPr>
          <w:p w:rsidR="00A106C3" w:rsidRPr="00FD59AD" w:rsidRDefault="00A106C3" w:rsidP="00E85900">
            <w:pPr>
              <w:adjustRightInd w:val="0"/>
              <w:snapToGrid w:val="0"/>
              <w:jc w:val="center"/>
              <w:rPr>
                <w:rFonts w:ascii="標楷體" w:eastAsia="標楷體" w:hAnsi="標楷體"/>
              </w:rPr>
            </w:pPr>
            <w:r w:rsidRPr="00FD59AD">
              <w:rPr>
                <w:rFonts w:ascii="標楷體" w:eastAsia="標楷體" w:hAnsi="標楷體" w:hint="eastAsia"/>
              </w:rPr>
              <w:t>教授</w:t>
            </w:r>
          </w:p>
        </w:tc>
        <w:tc>
          <w:tcPr>
            <w:tcW w:w="3958" w:type="dxa"/>
            <w:gridSpan w:val="4"/>
            <w:vAlign w:val="center"/>
          </w:tcPr>
          <w:p w:rsidR="00A106C3" w:rsidRPr="00FD59AD" w:rsidRDefault="00A106C3" w:rsidP="00E85900">
            <w:pPr>
              <w:adjustRightInd w:val="0"/>
              <w:snapToGrid w:val="0"/>
              <w:jc w:val="center"/>
              <w:rPr>
                <w:rFonts w:ascii="標楷體" w:eastAsia="標楷體" w:hAnsi="標楷體"/>
              </w:rPr>
            </w:pPr>
            <w:r w:rsidRPr="00FD59AD">
              <w:rPr>
                <w:rFonts w:ascii="標楷體" w:eastAsia="標楷體" w:hAnsi="標楷體" w:hint="eastAsia"/>
              </w:rPr>
              <w:t>○○○</w:t>
            </w:r>
          </w:p>
        </w:tc>
      </w:tr>
      <w:tr w:rsidR="00FD59AD" w:rsidRPr="00FD59AD" w:rsidTr="00E85900">
        <w:trPr>
          <w:cantSplit/>
          <w:trHeight w:val="515"/>
          <w:jc w:val="center"/>
        </w:trPr>
        <w:tc>
          <w:tcPr>
            <w:tcW w:w="1620" w:type="dxa"/>
            <w:gridSpan w:val="2"/>
            <w:vMerge/>
          </w:tcPr>
          <w:p w:rsidR="00A106C3" w:rsidRPr="00FD59AD" w:rsidRDefault="00A106C3" w:rsidP="00E85900">
            <w:pPr>
              <w:rPr>
                <w:rFonts w:ascii="標楷體" w:eastAsia="標楷體" w:hAnsi="標楷體"/>
                <w:sz w:val="36"/>
              </w:rPr>
            </w:pPr>
          </w:p>
        </w:tc>
        <w:tc>
          <w:tcPr>
            <w:tcW w:w="2399" w:type="dxa"/>
            <w:gridSpan w:val="2"/>
            <w:vAlign w:val="center"/>
          </w:tcPr>
          <w:p w:rsidR="00A106C3" w:rsidRPr="00FD59AD" w:rsidRDefault="00A106C3" w:rsidP="00E85900">
            <w:pPr>
              <w:adjustRightInd w:val="0"/>
              <w:snapToGrid w:val="0"/>
              <w:jc w:val="distribute"/>
              <w:rPr>
                <w:rFonts w:ascii="標楷體" w:eastAsia="標楷體" w:hAnsi="標楷體"/>
              </w:rPr>
            </w:pPr>
          </w:p>
        </w:tc>
        <w:tc>
          <w:tcPr>
            <w:tcW w:w="2103" w:type="dxa"/>
            <w:gridSpan w:val="3"/>
            <w:vAlign w:val="center"/>
          </w:tcPr>
          <w:p w:rsidR="00A106C3" w:rsidRPr="00FD59AD" w:rsidRDefault="00A106C3" w:rsidP="00E85900">
            <w:pPr>
              <w:adjustRightInd w:val="0"/>
              <w:snapToGrid w:val="0"/>
              <w:jc w:val="center"/>
              <w:rPr>
                <w:rFonts w:ascii="標楷體" w:eastAsia="標楷體" w:hAnsi="標楷體"/>
              </w:rPr>
            </w:pPr>
          </w:p>
        </w:tc>
        <w:tc>
          <w:tcPr>
            <w:tcW w:w="3958" w:type="dxa"/>
            <w:gridSpan w:val="4"/>
            <w:vAlign w:val="center"/>
          </w:tcPr>
          <w:p w:rsidR="00A106C3" w:rsidRPr="00FD59AD" w:rsidRDefault="00A106C3" w:rsidP="00E85900">
            <w:pPr>
              <w:adjustRightInd w:val="0"/>
              <w:snapToGrid w:val="0"/>
              <w:jc w:val="center"/>
              <w:rPr>
                <w:rFonts w:ascii="標楷體" w:eastAsia="標楷體" w:hAnsi="標楷體"/>
              </w:rPr>
            </w:pPr>
          </w:p>
        </w:tc>
      </w:tr>
      <w:tr w:rsidR="00FD59AD" w:rsidRPr="00FD59AD" w:rsidTr="00E85900">
        <w:trPr>
          <w:cantSplit/>
          <w:trHeight w:val="515"/>
          <w:jc w:val="center"/>
        </w:trPr>
        <w:tc>
          <w:tcPr>
            <w:tcW w:w="1620" w:type="dxa"/>
            <w:gridSpan w:val="2"/>
            <w:vMerge/>
          </w:tcPr>
          <w:p w:rsidR="00A106C3" w:rsidRPr="00FD59AD" w:rsidRDefault="00A106C3" w:rsidP="00E85900">
            <w:pPr>
              <w:rPr>
                <w:rFonts w:ascii="標楷體" w:eastAsia="標楷體" w:hAnsi="標楷體"/>
                <w:sz w:val="36"/>
              </w:rPr>
            </w:pPr>
          </w:p>
        </w:tc>
        <w:tc>
          <w:tcPr>
            <w:tcW w:w="2399" w:type="dxa"/>
            <w:gridSpan w:val="2"/>
            <w:vAlign w:val="center"/>
          </w:tcPr>
          <w:p w:rsidR="00A106C3" w:rsidRPr="00FD59AD" w:rsidRDefault="00A106C3" w:rsidP="00E85900">
            <w:pPr>
              <w:adjustRightInd w:val="0"/>
              <w:snapToGrid w:val="0"/>
              <w:jc w:val="distribute"/>
              <w:rPr>
                <w:rFonts w:ascii="標楷體" w:eastAsia="標楷體" w:hAnsi="標楷體"/>
              </w:rPr>
            </w:pPr>
          </w:p>
        </w:tc>
        <w:tc>
          <w:tcPr>
            <w:tcW w:w="2103" w:type="dxa"/>
            <w:gridSpan w:val="3"/>
            <w:vAlign w:val="center"/>
          </w:tcPr>
          <w:p w:rsidR="00A106C3" w:rsidRPr="00FD59AD" w:rsidRDefault="00A106C3" w:rsidP="00E85900">
            <w:pPr>
              <w:adjustRightInd w:val="0"/>
              <w:snapToGrid w:val="0"/>
              <w:jc w:val="center"/>
              <w:rPr>
                <w:rFonts w:ascii="標楷體" w:eastAsia="標楷體" w:hAnsi="標楷體"/>
              </w:rPr>
            </w:pPr>
          </w:p>
        </w:tc>
        <w:tc>
          <w:tcPr>
            <w:tcW w:w="3958" w:type="dxa"/>
            <w:gridSpan w:val="4"/>
            <w:vAlign w:val="center"/>
          </w:tcPr>
          <w:p w:rsidR="00A106C3" w:rsidRPr="00FD59AD" w:rsidRDefault="00A106C3" w:rsidP="00E85900">
            <w:pPr>
              <w:adjustRightInd w:val="0"/>
              <w:snapToGrid w:val="0"/>
              <w:jc w:val="center"/>
              <w:rPr>
                <w:rFonts w:ascii="標楷體" w:eastAsia="標楷體" w:hAnsi="標楷體"/>
              </w:rPr>
            </w:pPr>
          </w:p>
        </w:tc>
      </w:tr>
      <w:tr w:rsidR="00FD59AD" w:rsidRPr="00FD59AD" w:rsidTr="00E85900">
        <w:trPr>
          <w:cantSplit/>
          <w:trHeight w:val="515"/>
          <w:jc w:val="center"/>
        </w:trPr>
        <w:tc>
          <w:tcPr>
            <w:tcW w:w="1620" w:type="dxa"/>
            <w:gridSpan w:val="2"/>
            <w:vMerge/>
          </w:tcPr>
          <w:p w:rsidR="00A106C3" w:rsidRPr="00FD59AD" w:rsidRDefault="00A106C3" w:rsidP="00E85900">
            <w:pPr>
              <w:rPr>
                <w:rFonts w:ascii="標楷體" w:eastAsia="標楷體" w:hAnsi="標楷體"/>
                <w:sz w:val="36"/>
              </w:rPr>
            </w:pPr>
          </w:p>
        </w:tc>
        <w:tc>
          <w:tcPr>
            <w:tcW w:w="2399" w:type="dxa"/>
            <w:gridSpan w:val="2"/>
            <w:vAlign w:val="center"/>
          </w:tcPr>
          <w:p w:rsidR="00A106C3" w:rsidRPr="00FD59AD" w:rsidRDefault="00A106C3" w:rsidP="00E85900">
            <w:pPr>
              <w:adjustRightInd w:val="0"/>
              <w:snapToGrid w:val="0"/>
              <w:jc w:val="distribute"/>
              <w:rPr>
                <w:rFonts w:ascii="標楷體" w:eastAsia="標楷體" w:hAnsi="標楷體"/>
              </w:rPr>
            </w:pPr>
          </w:p>
        </w:tc>
        <w:tc>
          <w:tcPr>
            <w:tcW w:w="2103" w:type="dxa"/>
            <w:gridSpan w:val="3"/>
            <w:vAlign w:val="center"/>
          </w:tcPr>
          <w:p w:rsidR="00A106C3" w:rsidRPr="00FD59AD" w:rsidRDefault="00A106C3" w:rsidP="00E85900">
            <w:pPr>
              <w:adjustRightInd w:val="0"/>
              <w:snapToGrid w:val="0"/>
              <w:jc w:val="center"/>
              <w:rPr>
                <w:rFonts w:ascii="標楷體" w:eastAsia="標楷體" w:hAnsi="標楷體"/>
              </w:rPr>
            </w:pPr>
          </w:p>
        </w:tc>
        <w:tc>
          <w:tcPr>
            <w:tcW w:w="3958" w:type="dxa"/>
            <w:gridSpan w:val="4"/>
            <w:vAlign w:val="center"/>
          </w:tcPr>
          <w:p w:rsidR="00A106C3" w:rsidRPr="00FD59AD" w:rsidRDefault="00A106C3" w:rsidP="00E85900">
            <w:pPr>
              <w:adjustRightInd w:val="0"/>
              <w:snapToGrid w:val="0"/>
              <w:jc w:val="center"/>
              <w:rPr>
                <w:rFonts w:ascii="標楷體" w:eastAsia="標楷體" w:hAnsi="標楷體"/>
              </w:rPr>
            </w:pPr>
          </w:p>
        </w:tc>
      </w:tr>
      <w:tr w:rsidR="00FD59AD" w:rsidRPr="00FD59AD" w:rsidTr="00E85900">
        <w:trPr>
          <w:cantSplit/>
          <w:trHeight w:val="515"/>
          <w:jc w:val="center"/>
        </w:trPr>
        <w:tc>
          <w:tcPr>
            <w:tcW w:w="1620" w:type="dxa"/>
            <w:gridSpan w:val="2"/>
            <w:vMerge/>
          </w:tcPr>
          <w:p w:rsidR="00A106C3" w:rsidRPr="00FD59AD" w:rsidRDefault="00A106C3" w:rsidP="00E85900">
            <w:pPr>
              <w:rPr>
                <w:rFonts w:ascii="標楷體" w:eastAsia="標楷體" w:hAnsi="標楷體"/>
                <w:sz w:val="36"/>
              </w:rPr>
            </w:pPr>
          </w:p>
        </w:tc>
        <w:tc>
          <w:tcPr>
            <w:tcW w:w="2399" w:type="dxa"/>
            <w:gridSpan w:val="2"/>
            <w:vAlign w:val="center"/>
          </w:tcPr>
          <w:p w:rsidR="00A106C3" w:rsidRPr="00FD59AD" w:rsidRDefault="00A106C3" w:rsidP="00E85900">
            <w:pPr>
              <w:adjustRightInd w:val="0"/>
              <w:snapToGrid w:val="0"/>
              <w:jc w:val="distribute"/>
              <w:rPr>
                <w:rFonts w:ascii="標楷體" w:eastAsia="標楷體" w:hAnsi="標楷體"/>
              </w:rPr>
            </w:pPr>
          </w:p>
        </w:tc>
        <w:tc>
          <w:tcPr>
            <w:tcW w:w="2103" w:type="dxa"/>
            <w:gridSpan w:val="3"/>
            <w:vAlign w:val="center"/>
          </w:tcPr>
          <w:p w:rsidR="00A106C3" w:rsidRPr="00FD59AD" w:rsidRDefault="00A106C3" w:rsidP="00E85900">
            <w:pPr>
              <w:adjustRightInd w:val="0"/>
              <w:snapToGrid w:val="0"/>
              <w:jc w:val="center"/>
              <w:rPr>
                <w:rFonts w:ascii="標楷體" w:eastAsia="標楷體" w:hAnsi="標楷體"/>
              </w:rPr>
            </w:pPr>
          </w:p>
        </w:tc>
        <w:tc>
          <w:tcPr>
            <w:tcW w:w="3958" w:type="dxa"/>
            <w:gridSpan w:val="4"/>
            <w:vAlign w:val="center"/>
          </w:tcPr>
          <w:p w:rsidR="00A106C3" w:rsidRPr="00FD59AD" w:rsidRDefault="00A106C3" w:rsidP="00E85900">
            <w:pPr>
              <w:adjustRightInd w:val="0"/>
              <w:snapToGrid w:val="0"/>
              <w:jc w:val="center"/>
              <w:rPr>
                <w:rFonts w:ascii="標楷體" w:eastAsia="標楷體" w:hAnsi="標楷體"/>
              </w:rPr>
            </w:pPr>
          </w:p>
        </w:tc>
      </w:tr>
      <w:tr w:rsidR="00FD59AD" w:rsidRPr="00FD59AD" w:rsidTr="00E85900">
        <w:trPr>
          <w:cantSplit/>
          <w:trHeight w:val="515"/>
          <w:jc w:val="center"/>
        </w:trPr>
        <w:tc>
          <w:tcPr>
            <w:tcW w:w="1620" w:type="dxa"/>
            <w:gridSpan w:val="2"/>
            <w:vMerge/>
          </w:tcPr>
          <w:p w:rsidR="00A106C3" w:rsidRPr="00FD59AD" w:rsidRDefault="00A106C3" w:rsidP="00E85900">
            <w:pPr>
              <w:rPr>
                <w:rFonts w:ascii="標楷體" w:eastAsia="標楷體" w:hAnsi="標楷體"/>
                <w:sz w:val="36"/>
              </w:rPr>
            </w:pPr>
          </w:p>
        </w:tc>
        <w:tc>
          <w:tcPr>
            <w:tcW w:w="2399" w:type="dxa"/>
            <w:gridSpan w:val="2"/>
            <w:vAlign w:val="center"/>
          </w:tcPr>
          <w:p w:rsidR="00A106C3" w:rsidRPr="00FD59AD" w:rsidRDefault="00A106C3" w:rsidP="00E85900">
            <w:pPr>
              <w:adjustRightInd w:val="0"/>
              <w:snapToGrid w:val="0"/>
              <w:jc w:val="distribute"/>
              <w:rPr>
                <w:rFonts w:ascii="標楷體" w:eastAsia="標楷體" w:hAnsi="標楷體"/>
              </w:rPr>
            </w:pPr>
          </w:p>
        </w:tc>
        <w:tc>
          <w:tcPr>
            <w:tcW w:w="2103" w:type="dxa"/>
            <w:gridSpan w:val="3"/>
            <w:vAlign w:val="center"/>
          </w:tcPr>
          <w:p w:rsidR="00A106C3" w:rsidRPr="00FD59AD" w:rsidRDefault="00A106C3" w:rsidP="00E85900">
            <w:pPr>
              <w:adjustRightInd w:val="0"/>
              <w:snapToGrid w:val="0"/>
              <w:jc w:val="center"/>
              <w:rPr>
                <w:rFonts w:ascii="標楷體" w:eastAsia="標楷體" w:hAnsi="標楷體"/>
              </w:rPr>
            </w:pPr>
          </w:p>
        </w:tc>
        <w:tc>
          <w:tcPr>
            <w:tcW w:w="3958" w:type="dxa"/>
            <w:gridSpan w:val="4"/>
            <w:vAlign w:val="center"/>
          </w:tcPr>
          <w:p w:rsidR="00A106C3" w:rsidRPr="00FD59AD" w:rsidRDefault="00A106C3" w:rsidP="00E85900">
            <w:pPr>
              <w:adjustRightInd w:val="0"/>
              <w:snapToGrid w:val="0"/>
              <w:jc w:val="center"/>
              <w:rPr>
                <w:rFonts w:ascii="標楷體" w:eastAsia="標楷體" w:hAnsi="標楷體"/>
              </w:rPr>
            </w:pPr>
          </w:p>
        </w:tc>
      </w:tr>
      <w:tr w:rsidR="00FD59AD" w:rsidRPr="00FD59AD" w:rsidTr="00E85900">
        <w:trPr>
          <w:cantSplit/>
          <w:trHeight w:val="515"/>
          <w:jc w:val="center"/>
        </w:trPr>
        <w:tc>
          <w:tcPr>
            <w:tcW w:w="1620" w:type="dxa"/>
            <w:gridSpan w:val="2"/>
            <w:vMerge/>
          </w:tcPr>
          <w:p w:rsidR="00A106C3" w:rsidRPr="00FD59AD" w:rsidRDefault="00A106C3" w:rsidP="00E85900">
            <w:pPr>
              <w:rPr>
                <w:rFonts w:ascii="標楷體" w:eastAsia="標楷體" w:hAnsi="標楷體"/>
                <w:sz w:val="36"/>
              </w:rPr>
            </w:pPr>
          </w:p>
        </w:tc>
        <w:tc>
          <w:tcPr>
            <w:tcW w:w="2399" w:type="dxa"/>
            <w:gridSpan w:val="2"/>
            <w:vAlign w:val="center"/>
          </w:tcPr>
          <w:p w:rsidR="00A106C3" w:rsidRPr="00FD59AD" w:rsidRDefault="00A106C3" w:rsidP="00E85900">
            <w:pPr>
              <w:adjustRightInd w:val="0"/>
              <w:snapToGrid w:val="0"/>
              <w:jc w:val="distribute"/>
              <w:rPr>
                <w:rFonts w:ascii="標楷體" w:eastAsia="標楷體" w:hAnsi="標楷體"/>
              </w:rPr>
            </w:pPr>
          </w:p>
        </w:tc>
        <w:tc>
          <w:tcPr>
            <w:tcW w:w="2103" w:type="dxa"/>
            <w:gridSpan w:val="3"/>
            <w:vAlign w:val="center"/>
          </w:tcPr>
          <w:p w:rsidR="00A106C3" w:rsidRPr="00FD59AD" w:rsidRDefault="00A106C3" w:rsidP="00E85900">
            <w:pPr>
              <w:adjustRightInd w:val="0"/>
              <w:snapToGrid w:val="0"/>
              <w:jc w:val="center"/>
              <w:rPr>
                <w:rFonts w:ascii="標楷體" w:eastAsia="標楷體" w:hAnsi="標楷體"/>
              </w:rPr>
            </w:pPr>
          </w:p>
        </w:tc>
        <w:tc>
          <w:tcPr>
            <w:tcW w:w="3958" w:type="dxa"/>
            <w:gridSpan w:val="4"/>
            <w:vAlign w:val="center"/>
          </w:tcPr>
          <w:p w:rsidR="00A106C3" w:rsidRPr="00FD59AD" w:rsidRDefault="00A106C3" w:rsidP="00E85900">
            <w:pPr>
              <w:adjustRightInd w:val="0"/>
              <w:snapToGrid w:val="0"/>
              <w:jc w:val="center"/>
              <w:rPr>
                <w:rFonts w:ascii="標楷體" w:eastAsia="標楷體" w:hAnsi="標楷體"/>
              </w:rPr>
            </w:pPr>
          </w:p>
        </w:tc>
      </w:tr>
      <w:tr w:rsidR="00FD59AD" w:rsidRPr="00FD59AD" w:rsidTr="00E85900">
        <w:trPr>
          <w:cantSplit/>
          <w:trHeight w:val="1835"/>
          <w:jc w:val="center"/>
        </w:trPr>
        <w:tc>
          <w:tcPr>
            <w:tcW w:w="1620" w:type="dxa"/>
            <w:gridSpan w:val="2"/>
            <w:vAlign w:val="center"/>
          </w:tcPr>
          <w:p w:rsidR="00A106C3" w:rsidRPr="00FD59AD" w:rsidRDefault="00A106C3" w:rsidP="00E85900">
            <w:pPr>
              <w:spacing w:line="400" w:lineRule="exact"/>
              <w:jc w:val="center"/>
              <w:rPr>
                <w:rFonts w:ascii="標楷體" w:eastAsia="標楷體" w:hAnsi="標楷體"/>
                <w:sz w:val="36"/>
                <w:szCs w:val="36"/>
              </w:rPr>
            </w:pPr>
            <w:r w:rsidRPr="00FD59AD">
              <w:rPr>
                <w:rFonts w:ascii="標楷體" w:eastAsia="標楷體" w:hAnsi="標楷體" w:hint="eastAsia"/>
                <w:sz w:val="36"/>
                <w:szCs w:val="36"/>
              </w:rPr>
              <w:t>審</w:t>
            </w:r>
          </w:p>
          <w:p w:rsidR="00A106C3" w:rsidRPr="00FD59AD" w:rsidRDefault="00A106C3" w:rsidP="00E85900">
            <w:pPr>
              <w:spacing w:line="400" w:lineRule="exact"/>
              <w:jc w:val="center"/>
              <w:rPr>
                <w:rFonts w:ascii="標楷體" w:eastAsia="標楷體" w:hAnsi="標楷體"/>
                <w:sz w:val="36"/>
                <w:szCs w:val="36"/>
              </w:rPr>
            </w:pPr>
            <w:r w:rsidRPr="00FD59AD">
              <w:rPr>
                <w:rFonts w:ascii="標楷體" w:eastAsia="標楷體" w:hAnsi="標楷體" w:hint="eastAsia"/>
                <w:sz w:val="36"/>
                <w:szCs w:val="36"/>
              </w:rPr>
              <w:t>查</w:t>
            </w:r>
          </w:p>
          <w:p w:rsidR="00A106C3" w:rsidRPr="00FD59AD" w:rsidRDefault="00A106C3" w:rsidP="00E85900">
            <w:pPr>
              <w:spacing w:line="400" w:lineRule="exact"/>
              <w:jc w:val="center"/>
              <w:rPr>
                <w:rFonts w:ascii="標楷體" w:eastAsia="標楷體" w:hAnsi="標楷體"/>
                <w:sz w:val="36"/>
                <w:szCs w:val="36"/>
              </w:rPr>
            </w:pPr>
            <w:r w:rsidRPr="00FD59AD">
              <w:rPr>
                <w:rFonts w:ascii="標楷體" w:eastAsia="標楷體" w:hAnsi="標楷體" w:hint="eastAsia"/>
                <w:sz w:val="36"/>
                <w:szCs w:val="36"/>
              </w:rPr>
              <w:t>意</w:t>
            </w:r>
          </w:p>
          <w:p w:rsidR="00A106C3" w:rsidRPr="00FD59AD" w:rsidRDefault="00A106C3" w:rsidP="00E85900">
            <w:pPr>
              <w:spacing w:line="400" w:lineRule="exact"/>
              <w:jc w:val="center"/>
              <w:rPr>
                <w:rFonts w:ascii="標楷體" w:eastAsia="標楷體" w:hAnsi="標楷體"/>
                <w:sz w:val="36"/>
              </w:rPr>
            </w:pPr>
            <w:r w:rsidRPr="00FD59AD">
              <w:rPr>
                <w:rFonts w:ascii="標楷體" w:eastAsia="標楷體" w:hAnsi="標楷體" w:hint="eastAsia"/>
                <w:sz w:val="36"/>
                <w:szCs w:val="36"/>
              </w:rPr>
              <w:t>見</w:t>
            </w:r>
          </w:p>
        </w:tc>
        <w:tc>
          <w:tcPr>
            <w:tcW w:w="8460" w:type="dxa"/>
            <w:gridSpan w:val="9"/>
            <w:vAlign w:val="center"/>
          </w:tcPr>
          <w:p w:rsidR="00A106C3" w:rsidRPr="00FD59AD" w:rsidRDefault="00A106C3" w:rsidP="00E85900">
            <w:pPr>
              <w:spacing w:line="440" w:lineRule="exact"/>
              <w:rPr>
                <w:rFonts w:ascii="標楷體" w:eastAsia="標楷體" w:hAnsi="標楷體"/>
                <w:sz w:val="32"/>
                <w:szCs w:val="32"/>
              </w:rPr>
            </w:pPr>
            <w:r w:rsidRPr="00FD59AD">
              <w:rPr>
                <w:rFonts w:ascii="標楷體" w:eastAsia="標楷體" w:hAnsi="標楷體" w:hint="eastAsia"/>
                <w:sz w:val="32"/>
                <w:szCs w:val="32"/>
              </w:rPr>
              <w:t>□通過博士論文研究計畫口試。</w:t>
            </w:r>
          </w:p>
          <w:p w:rsidR="00A106C3" w:rsidRPr="00FD59AD" w:rsidRDefault="00A106C3" w:rsidP="00E85900">
            <w:pPr>
              <w:spacing w:line="440" w:lineRule="exact"/>
              <w:rPr>
                <w:rFonts w:ascii="標楷體" w:eastAsia="標楷體" w:hAnsi="標楷體"/>
                <w:sz w:val="32"/>
                <w:szCs w:val="32"/>
              </w:rPr>
            </w:pPr>
            <w:r w:rsidRPr="00FD59AD">
              <w:rPr>
                <w:rFonts w:ascii="標楷體" w:eastAsia="標楷體" w:hAnsi="標楷體" w:hint="eastAsia"/>
                <w:sz w:val="32"/>
                <w:szCs w:val="32"/>
              </w:rPr>
              <w:t>□經學術輔導小組同意。</w:t>
            </w:r>
          </w:p>
          <w:p w:rsidR="00A106C3" w:rsidRPr="00FD59AD" w:rsidRDefault="00A106C3" w:rsidP="00E85900">
            <w:pPr>
              <w:spacing w:line="440" w:lineRule="exact"/>
              <w:ind w:left="320" w:hangingChars="100" w:hanging="320"/>
              <w:jc w:val="both"/>
              <w:rPr>
                <w:rFonts w:ascii="標楷體" w:eastAsia="標楷體" w:hAnsi="標楷體"/>
                <w:sz w:val="32"/>
                <w:szCs w:val="32"/>
              </w:rPr>
            </w:pPr>
            <w:r w:rsidRPr="00FD59AD">
              <w:rPr>
                <w:rFonts w:ascii="標楷體" w:eastAsia="標楷體" w:hAnsi="標楷體" w:hint="eastAsia"/>
                <w:sz w:val="32"/>
                <w:szCs w:val="32"/>
              </w:rPr>
              <w:t>□單獨具名投稿至具有審查機制之學術刊物二篇(含)以上</w:t>
            </w:r>
            <w:r w:rsidRPr="00FD59AD">
              <w:rPr>
                <w:rFonts w:ascii="標楷體" w:eastAsia="標楷體" w:hAnsi="標楷體"/>
                <w:kern w:val="0"/>
                <w:sz w:val="32"/>
                <w:szCs w:val="32"/>
              </w:rPr>
              <w:t>（若論文</w:t>
            </w:r>
            <w:r w:rsidRPr="00FD59AD">
              <w:rPr>
                <w:rFonts w:ascii="標楷體" w:eastAsia="標楷體" w:hAnsi="標楷體" w:hint="eastAsia"/>
                <w:kern w:val="0"/>
                <w:sz w:val="32"/>
                <w:szCs w:val="32"/>
              </w:rPr>
              <w:t>已被接受</w:t>
            </w:r>
            <w:r w:rsidRPr="00FD59AD">
              <w:rPr>
                <w:rFonts w:ascii="標楷體" w:eastAsia="標楷體" w:hAnsi="標楷體"/>
                <w:kern w:val="0"/>
                <w:sz w:val="32"/>
                <w:szCs w:val="32"/>
              </w:rPr>
              <w:t>，須附論文之接受函</w:t>
            </w:r>
            <w:r w:rsidRPr="00FD59AD">
              <w:rPr>
                <w:rFonts w:ascii="標楷體" w:eastAsia="標楷體" w:hAnsi="標楷體" w:hint="eastAsia"/>
                <w:kern w:val="0"/>
                <w:sz w:val="32"/>
                <w:szCs w:val="32"/>
              </w:rPr>
              <w:t>)</w:t>
            </w:r>
            <w:r w:rsidRPr="00FD59AD">
              <w:rPr>
                <w:rFonts w:ascii="標楷體" w:eastAsia="標楷體" w:hAnsi="標楷體" w:hint="eastAsia"/>
                <w:sz w:val="32"/>
                <w:szCs w:val="32"/>
              </w:rPr>
              <w:t>。</w:t>
            </w:r>
          </w:p>
          <w:p w:rsidR="00A106C3" w:rsidRPr="00FD59AD" w:rsidRDefault="00A106C3" w:rsidP="00E85900">
            <w:pPr>
              <w:spacing w:line="440" w:lineRule="exact"/>
              <w:ind w:left="320" w:hangingChars="100" w:hanging="320"/>
              <w:rPr>
                <w:rFonts w:ascii="標楷體" w:eastAsia="標楷體" w:hAnsi="標楷體"/>
                <w:sz w:val="32"/>
                <w:szCs w:val="32"/>
              </w:rPr>
            </w:pPr>
            <w:r w:rsidRPr="00FD59AD">
              <w:rPr>
                <w:rFonts w:ascii="標楷體" w:eastAsia="標楷體" w:hAnsi="標楷體" w:hint="eastAsia"/>
                <w:sz w:val="32"/>
                <w:szCs w:val="32"/>
              </w:rPr>
              <w:t>□已完成論文初稿。</w:t>
            </w:r>
          </w:p>
          <w:p w:rsidR="00A106C3" w:rsidRPr="00FD59AD" w:rsidRDefault="00A106C3" w:rsidP="00E85900">
            <w:pPr>
              <w:spacing w:line="440" w:lineRule="exact"/>
              <w:rPr>
                <w:rFonts w:ascii="標楷體" w:eastAsia="標楷體" w:hAnsi="標楷體"/>
                <w:sz w:val="32"/>
                <w:szCs w:val="32"/>
              </w:rPr>
            </w:pPr>
            <w:r w:rsidRPr="00FD59AD">
              <w:rPr>
                <w:rFonts w:ascii="標楷體" w:eastAsia="標楷體" w:hAnsi="標楷體" w:hint="eastAsia"/>
                <w:sz w:val="32"/>
                <w:szCs w:val="32"/>
              </w:rPr>
              <w:t>□已修業______年，最大修業年限_______年。</w:t>
            </w:r>
          </w:p>
          <w:p w:rsidR="00A106C3" w:rsidRPr="00FD59AD" w:rsidRDefault="00A106C3" w:rsidP="00E85900">
            <w:pPr>
              <w:adjustRightInd w:val="0"/>
              <w:snapToGrid w:val="0"/>
              <w:spacing w:line="400" w:lineRule="exact"/>
              <w:jc w:val="both"/>
              <w:rPr>
                <w:rFonts w:ascii="標楷體" w:eastAsia="標楷體" w:hAnsi="標楷體"/>
              </w:rPr>
            </w:pPr>
            <w:r w:rsidRPr="00FD59AD">
              <w:rPr>
                <w:rFonts w:ascii="標楷體" w:eastAsia="標楷體" w:hAnsi="標楷體" w:hint="eastAsia"/>
                <w:sz w:val="32"/>
                <w:szCs w:val="32"/>
              </w:rPr>
              <w:t>□「系所服務與研究」認證積</w:t>
            </w:r>
            <w:r w:rsidRPr="00FD59AD">
              <w:rPr>
                <w:rFonts w:ascii="標楷體" w:eastAsia="標楷體" w:hint="eastAsia"/>
                <w:sz w:val="32"/>
                <w:szCs w:val="32"/>
              </w:rPr>
              <w:t>點</w:t>
            </w:r>
            <w:r w:rsidRPr="00FD59AD">
              <w:rPr>
                <w:rFonts w:ascii="標楷體" w:eastAsia="標楷體" w:hint="eastAsia"/>
                <w:sz w:val="32"/>
                <w:szCs w:val="32"/>
                <w:u w:val="single"/>
              </w:rPr>
              <w:t xml:space="preserve">     </w:t>
            </w:r>
            <w:r w:rsidRPr="00FD59AD">
              <w:rPr>
                <w:rFonts w:ascii="標楷體" w:eastAsia="標楷體" w:hint="eastAsia"/>
                <w:sz w:val="32"/>
                <w:szCs w:val="32"/>
              </w:rPr>
              <w:t>點，達到合格標準。</w:t>
            </w:r>
          </w:p>
        </w:tc>
      </w:tr>
      <w:tr w:rsidR="00FD59AD" w:rsidRPr="00FD59AD" w:rsidTr="00E85900">
        <w:trPr>
          <w:cantSplit/>
          <w:trHeight w:val="1267"/>
          <w:jc w:val="center"/>
        </w:trPr>
        <w:tc>
          <w:tcPr>
            <w:tcW w:w="1260" w:type="dxa"/>
            <w:vAlign w:val="center"/>
          </w:tcPr>
          <w:p w:rsidR="00A106C3" w:rsidRPr="00FD59AD" w:rsidRDefault="00A106C3" w:rsidP="00E85900">
            <w:pPr>
              <w:adjustRightInd w:val="0"/>
              <w:snapToGrid w:val="0"/>
              <w:jc w:val="center"/>
              <w:rPr>
                <w:rFonts w:ascii="標楷體" w:eastAsia="標楷體" w:hAnsi="標楷體"/>
                <w:sz w:val="36"/>
              </w:rPr>
            </w:pPr>
            <w:r w:rsidRPr="00FD59AD">
              <w:rPr>
                <w:rFonts w:ascii="標楷體" w:eastAsia="標楷體" w:hAnsi="標楷體" w:hint="eastAsia"/>
                <w:sz w:val="36"/>
              </w:rPr>
              <w:t>申請人簽名</w:t>
            </w:r>
          </w:p>
        </w:tc>
        <w:tc>
          <w:tcPr>
            <w:tcW w:w="1980" w:type="dxa"/>
            <w:gridSpan w:val="2"/>
            <w:vAlign w:val="center"/>
          </w:tcPr>
          <w:p w:rsidR="00A106C3" w:rsidRPr="00FD59AD" w:rsidRDefault="00A106C3" w:rsidP="00E85900">
            <w:pPr>
              <w:rPr>
                <w:rFonts w:ascii="標楷體" w:eastAsia="標楷體" w:hAnsi="標楷體"/>
                <w:sz w:val="32"/>
              </w:rPr>
            </w:pPr>
          </w:p>
        </w:tc>
        <w:tc>
          <w:tcPr>
            <w:tcW w:w="1440" w:type="dxa"/>
            <w:gridSpan w:val="2"/>
            <w:vAlign w:val="center"/>
          </w:tcPr>
          <w:p w:rsidR="00A106C3" w:rsidRPr="00FD59AD" w:rsidRDefault="00A106C3" w:rsidP="00E85900">
            <w:pPr>
              <w:adjustRightInd w:val="0"/>
              <w:snapToGrid w:val="0"/>
              <w:jc w:val="center"/>
              <w:rPr>
                <w:rFonts w:ascii="標楷體" w:eastAsia="標楷體" w:hAnsi="標楷體"/>
                <w:sz w:val="32"/>
                <w:szCs w:val="32"/>
              </w:rPr>
            </w:pPr>
            <w:r w:rsidRPr="00FD59AD">
              <w:rPr>
                <w:rFonts w:ascii="標楷體" w:eastAsia="標楷體" w:hAnsi="標楷體" w:hint="eastAsia"/>
                <w:sz w:val="32"/>
                <w:szCs w:val="32"/>
              </w:rPr>
              <w:t>學系助教（助理）</w:t>
            </w:r>
          </w:p>
          <w:p w:rsidR="00A106C3" w:rsidRPr="00FD59AD" w:rsidRDefault="00A106C3" w:rsidP="00E85900">
            <w:pPr>
              <w:adjustRightInd w:val="0"/>
              <w:snapToGrid w:val="0"/>
              <w:jc w:val="center"/>
              <w:rPr>
                <w:rFonts w:ascii="標楷體" w:eastAsia="標楷體" w:hAnsi="標楷體"/>
                <w:sz w:val="32"/>
                <w:szCs w:val="32"/>
              </w:rPr>
            </w:pPr>
            <w:r w:rsidRPr="00FD59AD">
              <w:rPr>
                <w:rFonts w:ascii="標楷體" w:eastAsia="標楷體" w:hAnsi="標楷體" w:hint="eastAsia"/>
                <w:sz w:val="32"/>
                <w:szCs w:val="32"/>
              </w:rPr>
              <w:t>審查簽證</w:t>
            </w:r>
          </w:p>
        </w:tc>
        <w:tc>
          <w:tcPr>
            <w:tcW w:w="1980" w:type="dxa"/>
            <w:gridSpan w:val="3"/>
            <w:textDirection w:val="tbRlV"/>
            <w:vAlign w:val="center"/>
          </w:tcPr>
          <w:p w:rsidR="00A106C3" w:rsidRPr="00FD59AD" w:rsidRDefault="00A106C3" w:rsidP="00E85900">
            <w:pPr>
              <w:rPr>
                <w:rFonts w:ascii="標楷體" w:eastAsia="標楷體" w:hAnsi="標楷體"/>
                <w:sz w:val="32"/>
              </w:rPr>
            </w:pPr>
          </w:p>
        </w:tc>
        <w:tc>
          <w:tcPr>
            <w:tcW w:w="1080" w:type="dxa"/>
            <w:gridSpan w:val="2"/>
            <w:textDirection w:val="tbRlV"/>
            <w:vAlign w:val="center"/>
          </w:tcPr>
          <w:p w:rsidR="00A106C3" w:rsidRPr="00FD59AD" w:rsidRDefault="00A106C3" w:rsidP="00E85900">
            <w:pPr>
              <w:adjustRightInd w:val="0"/>
              <w:snapToGrid w:val="0"/>
              <w:ind w:left="113" w:right="113"/>
              <w:jc w:val="center"/>
              <w:rPr>
                <w:rFonts w:ascii="標楷體" w:eastAsia="標楷體" w:hAnsi="標楷體"/>
                <w:sz w:val="32"/>
                <w:szCs w:val="32"/>
              </w:rPr>
            </w:pPr>
            <w:r w:rsidRPr="00FD59AD">
              <w:rPr>
                <w:rFonts w:ascii="標楷體" w:eastAsia="標楷體" w:hAnsi="標楷體" w:hint="eastAsia"/>
                <w:sz w:val="32"/>
                <w:szCs w:val="32"/>
              </w:rPr>
              <w:t>簽名</w:t>
            </w:r>
          </w:p>
          <w:p w:rsidR="00A106C3" w:rsidRPr="00FD59AD" w:rsidRDefault="00A106C3" w:rsidP="00E85900">
            <w:pPr>
              <w:adjustRightInd w:val="0"/>
              <w:snapToGrid w:val="0"/>
              <w:ind w:left="113" w:right="113"/>
              <w:jc w:val="center"/>
              <w:rPr>
                <w:rFonts w:ascii="標楷體" w:eastAsia="標楷體" w:hAnsi="標楷體"/>
                <w:sz w:val="32"/>
                <w:szCs w:val="32"/>
              </w:rPr>
            </w:pPr>
            <w:r w:rsidRPr="00FD59AD">
              <w:rPr>
                <w:rFonts w:ascii="標楷體" w:eastAsia="標楷體" w:hAnsi="標楷體" w:hint="eastAsia"/>
                <w:sz w:val="32"/>
                <w:szCs w:val="32"/>
              </w:rPr>
              <w:t>主任</w:t>
            </w:r>
          </w:p>
        </w:tc>
        <w:tc>
          <w:tcPr>
            <w:tcW w:w="2340" w:type="dxa"/>
            <w:textDirection w:val="tbRlV"/>
            <w:vAlign w:val="center"/>
          </w:tcPr>
          <w:p w:rsidR="00A106C3" w:rsidRPr="00FD59AD" w:rsidRDefault="00A106C3" w:rsidP="00E85900">
            <w:pPr>
              <w:rPr>
                <w:rFonts w:ascii="標楷體" w:eastAsia="標楷體" w:hAnsi="標楷體"/>
                <w:sz w:val="32"/>
              </w:rPr>
            </w:pPr>
          </w:p>
        </w:tc>
      </w:tr>
    </w:tbl>
    <w:p w:rsidR="00A106C3" w:rsidRPr="00FD59AD" w:rsidRDefault="00A106C3" w:rsidP="00A106C3">
      <w:pPr>
        <w:snapToGrid w:val="0"/>
        <w:ind w:leftChars="118" w:left="283"/>
        <w:rPr>
          <w:rFonts w:eastAsia="標楷體"/>
          <w:sz w:val="32"/>
          <w:szCs w:val="32"/>
        </w:rPr>
      </w:pPr>
      <w:r w:rsidRPr="00FD59AD">
        <w:rPr>
          <w:rFonts w:eastAsia="標楷體"/>
          <w:sz w:val="32"/>
          <w:szCs w:val="32"/>
        </w:rPr>
        <w:br w:type="page"/>
      </w:r>
      <w:r w:rsidRPr="00FD59AD">
        <w:rPr>
          <w:rFonts w:eastAsia="標楷體" w:hint="eastAsia"/>
          <w:sz w:val="32"/>
          <w:szCs w:val="32"/>
        </w:rPr>
        <w:lastRenderedPageBreak/>
        <w:t>附件</w:t>
      </w:r>
      <w:r w:rsidRPr="00FD59AD">
        <w:rPr>
          <w:rFonts w:eastAsia="標楷體" w:hint="eastAsia"/>
          <w:sz w:val="32"/>
          <w:szCs w:val="32"/>
        </w:rPr>
        <w:t>10-1</w:t>
      </w:r>
    </w:p>
    <w:p w:rsidR="00A106C3" w:rsidRPr="00FD59AD" w:rsidRDefault="00A106C3" w:rsidP="00A106C3">
      <w:pPr>
        <w:autoSpaceDE w:val="0"/>
        <w:autoSpaceDN w:val="0"/>
        <w:adjustRightInd w:val="0"/>
        <w:rPr>
          <w:rFonts w:ascii="標楷體" w:eastAsia="標楷體" w:hAnsi="標楷體" w:cs="標楷體"/>
          <w:kern w:val="0"/>
          <w:sz w:val="40"/>
          <w:szCs w:val="40"/>
        </w:rPr>
      </w:pPr>
      <w:r w:rsidRPr="00FD59AD">
        <w:rPr>
          <w:rFonts w:ascii="標楷體" w:eastAsia="標楷體" w:hAnsi="標楷體" w:cs="標楷體" w:hint="eastAsia"/>
          <w:kern w:val="0"/>
          <w:sz w:val="40"/>
          <w:szCs w:val="40"/>
        </w:rPr>
        <w:t>國防大學政治系博士</w:t>
      </w:r>
      <w:r w:rsidRPr="00FD59AD">
        <w:rPr>
          <w:rFonts w:ascii="標楷體" w:eastAsia="標楷體" w:hAnsi="標楷體" w:cs="標楷體"/>
          <w:kern w:val="0"/>
          <w:sz w:val="40"/>
          <w:szCs w:val="40"/>
        </w:rPr>
        <w:t>生論文文責自負聲明書</w:t>
      </w:r>
    </w:p>
    <w:p w:rsidR="00A106C3" w:rsidRPr="00FD59AD" w:rsidRDefault="00A106C3" w:rsidP="00A106C3">
      <w:pPr>
        <w:autoSpaceDE w:val="0"/>
        <w:autoSpaceDN w:val="0"/>
        <w:adjustRightInd w:val="0"/>
        <w:rPr>
          <w:rFonts w:ascii="標楷體" w:eastAsia="標楷體" w:hAnsi="標楷體" w:cs="標楷體"/>
          <w:kern w:val="0"/>
          <w:sz w:val="28"/>
          <w:szCs w:val="28"/>
        </w:rPr>
      </w:pPr>
      <w:r w:rsidRPr="00FD59AD">
        <w:rPr>
          <w:rFonts w:ascii="標楷體" w:eastAsia="標楷體" w:hAnsi="標楷體" w:cs="標楷體" w:hint="eastAsia"/>
          <w:kern w:val="0"/>
          <w:sz w:val="28"/>
          <w:szCs w:val="28"/>
        </w:rPr>
        <w:t xml:space="preserve">    </w:t>
      </w:r>
      <w:r w:rsidRPr="00FD59AD">
        <w:rPr>
          <w:rFonts w:ascii="標楷體" w:eastAsia="標楷體" w:hAnsi="標楷體" w:cs="標楷體"/>
          <w:kern w:val="0"/>
          <w:sz w:val="28"/>
          <w:szCs w:val="28"/>
        </w:rPr>
        <w:t>本人瞭解並保證所撰</w:t>
      </w:r>
      <w:r w:rsidRPr="00FD59AD">
        <w:rPr>
          <w:rFonts w:ascii="標楷體" w:eastAsia="標楷體" w:hAnsi="標楷體" w:cs="標楷體" w:hint="eastAsia"/>
          <w:kern w:val="0"/>
          <w:sz w:val="28"/>
          <w:szCs w:val="28"/>
        </w:rPr>
        <w:t>寫之</w:t>
      </w:r>
      <w:r w:rsidRPr="00FD59AD">
        <w:rPr>
          <w:rFonts w:ascii="標楷體" w:eastAsia="標楷體" w:hAnsi="標楷體" w:cs="標楷體"/>
          <w:kern w:val="0"/>
          <w:sz w:val="28"/>
          <w:szCs w:val="28"/>
        </w:rPr>
        <w:t>論文完全遵守著作權法及學術倫理</w:t>
      </w:r>
      <w:r w:rsidRPr="00FD59AD">
        <w:rPr>
          <w:rFonts w:ascii="標楷體" w:eastAsia="標楷體" w:hAnsi="標楷體" w:cs="標楷體" w:hint="eastAsia"/>
          <w:kern w:val="0"/>
          <w:sz w:val="28"/>
          <w:szCs w:val="28"/>
        </w:rPr>
        <w:t>規範</w:t>
      </w:r>
      <w:r w:rsidRPr="00FD59AD">
        <w:rPr>
          <w:rFonts w:ascii="標楷體" w:eastAsia="標楷體" w:hAnsi="標楷體" w:cs="標楷體"/>
          <w:kern w:val="0"/>
          <w:sz w:val="28"/>
          <w:szCs w:val="28"/>
        </w:rPr>
        <w:t>，</w:t>
      </w:r>
      <w:r w:rsidRPr="00FD59AD">
        <w:rPr>
          <w:rFonts w:ascii="標楷體" w:eastAsia="標楷體" w:hAnsi="標楷體" w:cs="標楷體" w:hint="eastAsia"/>
          <w:kern w:val="0"/>
          <w:sz w:val="28"/>
          <w:szCs w:val="28"/>
        </w:rPr>
        <w:t>指導教授</w:t>
      </w:r>
      <w:r w:rsidRPr="00FD59AD">
        <w:rPr>
          <w:rFonts w:ascii="標楷體" w:eastAsia="標楷體" w:hAnsi="標楷體" w:cs="標楷體"/>
          <w:kern w:val="0"/>
          <w:sz w:val="28"/>
          <w:szCs w:val="28"/>
        </w:rPr>
        <w:t>已善盡告知、審查、監督之義務。論文倘有抄襲、</w:t>
      </w:r>
      <w:r w:rsidRPr="00FD59AD">
        <w:rPr>
          <w:rFonts w:ascii="標楷體" w:eastAsia="標楷體" w:hAnsi="標楷體" w:cs="標楷體" w:hint="eastAsia"/>
          <w:kern w:val="0"/>
          <w:sz w:val="28"/>
          <w:szCs w:val="28"/>
        </w:rPr>
        <w:t>捏造、</w:t>
      </w:r>
      <w:r w:rsidRPr="00FD59AD">
        <w:rPr>
          <w:rFonts w:ascii="標楷體" w:eastAsia="標楷體" w:hAnsi="標楷體" w:cs="標楷體"/>
          <w:kern w:val="0"/>
          <w:sz w:val="28"/>
          <w:szCs w:val="28"/>
        </w:rPr>
        <w:t>改作、妨礙他人著作權，或其他一切有違著作權及學術倫理</w:t>
      </w:r>
      <w:r w:rsidRPr="00FD59AD">
        <w:rPr>
          <w:rFonts w:ascii="標楷體" w:eastAsia="標楷體" w:hAnsi="標楷體" w:cs="標楷體" w:hint="eastAsia"/>
          <w:kern w:val="0"/>
          <w:sz w:val="28"/>
          <w:szCs w:val="28"/>
        </w:rPr>
        <w:t>規範</w:t>
      </w:r>
      <w:r w:rsidRPr="00FD59AD">
        <w:rPr>
          <w:rFonts w:ascii="標楷體" w:eastAsia="標楷體" w:hAnsi="標楷體" w:cs="標楷體"/>
          <w:kern w:val="0"/>
          <w:sz w:val="28"/>
          <w:szCs w:val="28"/>
        </w:rPr>
        <w:t>之情事，</w:t>
      </w:r>
      <w:r w:rsidRPr="00FD59AD">
        <w:rPr>
          <w:rFonts w:ascii="標楷體" w:eastAsia="標楷體" w:hAnsi="標楷體" w:cs="標楷體" w:hint="eastAsia"/>
          <w:kern w:val="0"/>
          <w:sz w:val="28"/>
          <w:szCs w:val="28"/>
        </w:rPr>
        <w:t>以</w:t>
      </w:r>
      <w:r w:rsidRPr="00FD59AD">
        <w:rPr>
          <w:rFonts w:ascii="標楷體" w:eastAsia="標楷體" w:hAnsi="標楷體" w:cs="標楷體"/>
          <w:kern w:val="0"/>
          <w:sz w:val="28"/>
          <w:szCs w:val="28"/>
        </w:rPr>
        <w:t>及衍生相關民、刑事責任者，概由本人負責，與指導教授、論文</w:t>
      </w:r>
      <w:r w:rsidRPr="00FD59AD">
        <w:rPr>
          <w:rFonts w:ascii="標楷體" w:eastAsia="標楷體" w:hAnsi="標楷體" w:cs="標楷體" w:hint="eastAsia"/>
          <w:kern w:val="0"/>
          <w:sz w:val="28"/>
          <w:szCs w:val="28"/>
        </w:rPr>
        <w:t>口</w:t>
      </w:r>
      <w:r w:rsidRPr="00FD59AD">
        <w:rPr>
          <w:rFonts w:ascii="標楷體" w:eastAsia="標楷體" w:hAnsi="標楷體" w:cs="標楷體"/>
          <w:kern w:val="0"/>
          <w:sz w:val="28"/>
          <w:szCs w:val="28"/>
        </w:rPr>
        <w:t>試委員及</w:t>
      </w:r>
      <w:r w:rsidRPr="00FD59AD">
        <w:rPr>
          <w:rFonts w:ascii="標楷體" w:eastAsia="標楷體" w:hAnsi="標楷體" w:cs="標楷體" w:hint="eastAsia"/>
          <w:kern w:val="0"/>
          <w:sz w:val="28"/>
          <w:szCs w:val="28"/>
        </w:rPr>
        <w:t>政治學系</w:t>
      </w:r>
      <w:r w:rsidRPr="00FD59AD">
        <w:rPr>
          <w:rFonts w:ascii="標楷體" w:eastAsia="標楷體" w:hAnsi="標楷體" w:cs="標楷體"/>
          <w:kern w:val="0"/>
          <w:sz w:val="28"/>
          <w:szCs w:val="28"/>
        </w:rPr>
        <w:t>所有師長無關。</w:t>
      </w:r>
    </w:p>
    <w:p w:rsidR="00A106C3" w:rsidRPr="00FD59AD" w:rsidRDefault="00A106C3" w:rsidP="00A106C3">
      <w:pPr>
        <w:autoSpaceDE w:val="0"/>
        <w:autoSpaceDN w:val="0"/>
        <w:adjustRightInd w:val="0"/>
        <w:rPr>
          <w:rFonts w:ascii="標楷體" w:eastAsia="標楷體" w:hAnsi="標楷體" w:cs="標楷體"/>
          <w:kern w:val="0"/>
          <w:sz w:val="28"/>
          <w:szCs w:val="28"/>
        </w:rPr>
      </w:pPr>
      <w:r w:rsidRPr="00FD59AD">
        <w:rPr>
          <w:rFonts w:ascii="標楷體" w:eastAsia="標楷體" w:hAnsi="標楷體" w:cs="標楷體"/>
          <w:kern w:val="0"/>
          <w:sz w:val="28"/>
          <w:szCs w:val="28"/>
        </w:rPr>
        <w:t>論文題目：</w:t>
      </w:r>
    </w:p>
    <w:p w:rsidR="00A106C3" w:rsidRPr="00FD59AD" w:rsidRDefault="00A106C3" w:rsidP="00A106C3">
      <w:pPr>
        <w:autoSpaceDE w:val="0"/>
        <w:autoSpaceDN w:val="0"/>
        <w:adjustRightInd w:val="0"/>
        <w:rPr>
          <w:rFonts w:ascii="標楷體" w:eastAsia="標楷體" w:hAnsi="標楷體"/>
          <w:kern w:val="0"/>
          <w:sz w:val="28"/>
          <w:szCs w:val="28"/>
        </w:rPr>
      </w:pPr>
      <w:r w:rsidRPr="00FD59AD">
        <w:rPr>
          <w:rFonts w:ascii="標楷體" w:eastAsia="標楷體" w:hAnsi="標楷體" w:cs="標楷體"/>
          <w:kern w:val="0"/>
          <w:sz w:val="28"/>
          <w:szCs w:val="28"/>
        </w:rPr>
        <w:t>研究生：</w:t>
      </w:r>
      <w:r w:rsidRPr="00FD59AD">
        <w:rPr>
          <w:rFonts w:ascii="標楷體" w:eastAsia="標楷體" w:hAnsi="標楷體"/>
          <w:kern w:val="0"/>
          <w:sz w:val="28"/>
          <w:szCs w:val="28"/>
        </w:rPr>
        <w:t>_____________(</w:t>
      </w:r>
      <w:r w:rsidRPr="00FD59AD">
        <w:rPr>
          <w:rFonts w:ascii="標楷體" w:eastAsia="標楷體" w:hAnsi="標楷體" w:cs="標楷體"/>
          <w:kern w:val="0"/>
          <w:sz w:val="28"/>
          <w:szCs w:val="28"/>
        </w:rPr>
        <w:t>簽章</w:t>
      </w:r>
      <w:r w:rsidRPr="00FD59AD">
        <w:rPr>
          <w:rFonts w:ascii="標楷體" w:eastAsia="標楷體" w:hAnsi="標楷體"/>
          <w:kern w:val="0"/>
          <w:sz w:val="28"/>
          <w:szCs w:val="28"/>
        </w:rPr>
        <w:t xml:space="preserve">)               </w:t>
      </w:r>
    </w:p>
    <w:p w:rsidR="00A106C3" w:rsidRPr="00FD59AD" w:rsidRDefault="00A106C3" w:rsidP="00A106C3">
      <w:pPr>
        <w:autoSpaceDE w:val="0"/>
        <w:autoSpaceDN w:val="0"/>
        <w:adjustRightInd w:val="0"/>
        <w:rPr>
          <w:rFonts w:ascii="標楷體" w:eastAsia="標楷體" w:hAnsi="標楷體"/>
          <w:kern w:val="0"/>
          <w:sz w:val="28"/>
          <w:szCs w:val="28"/>
        </w:rPr>
      </w:pPr>
      <w:r w:rsidRPr="00FD59AD">
        <w:rPr>
          <w:rFonts w:ascii="標楷體" w:eastAsia="標楷體" w:hAnsi="標楷體" w:cs="標楷體"/>
          <w:kern w:val="0"/>
          <w:sz w:val="28"/>
          <w:szCs w:val="28"/>
        </w:rPr>
        <w:t>學號：</w:t>
      </w:r>
      <w:r w:rsidRPr="00FD59AD">
        <w:rPr>
          <w:rFonts w:ascii="標楷體" w:eastAsia="標楷體" w:hAnsi="標楷體"/>
          <w:kern w:val="0"/>
          <w:sz w:val="28"/>
          <w:szCs w:val="28"/>
        </w:rPr>
        <w:t>__________________</w:t>
      </w:r>
    </w:p>
    <w:p w:rsidR="00A106C3" w:rsidRPr="00FD59AD" w:rsidRDefault="00A106C3" w:rsidP="00A106C3">
      <w:pPr>
        <w:autoSpaceDE w:val="0"/>
        <w:autoSpaceDN w:val="0"/>
        <w:adjustRightInd w:val="0"/>
        <w:rPr>
          <w:rFonts w:ascii="標楷體" w:eastAsia="標楷體" w:hAnsi="標楷體"/>
          <w:kern w:val="0"/>
          <w:sz w:val="28"/>
          <w:szCs w:val="28"/>
        </w:rPr>
      </w:pPr>
      <w:r w:rsidRPr="00FD59AD">
        <w:rPr>
          <w:rFonts w:ascii="標楷體" w:eastAsia="標楷體" w:hAnsi="標楷體" w:cs="標楷體"/>
          <w:kern w:val="0"/>
          <w:sz w:val="28"/>
          <w:szCs w:val="28"/>
        </w:rPr>
        <w:t>指導教授：</w:t>
      </w:r>
      <w:r w:rsidRPr="00FD59AD">
        <w:rPr>
          <w:rFonts w:ascii="標楷體" w:eastAsia="標楷體" w:hAnsi="標楷體"/>
          <w:kern w:val="0"/>
          <w:sz w:val="28"/>
          <w:szCs w:val="28"/>
        </w:rPr>
        <w:t>__________________</w:t>
      </w:r>
    </w:p>
    <w:p w:rsidR="00A106C3" w:rsidRPr="00FD59AD" w:rsidRDefault="00A106C3" w:rsidP="00A106C3">
      <w:pPr>
        <w:autoSpaceDE w:val="0"/>
        <w:autoSpaceDN w:val="0"/>
        <w:adjustRightInd w:val="0"/>
        <w:rPr>
          <w:rFonts w:ascii="標楷體" w:eastAsia="標楷體" w:hAnsi="標楷體" w:cs="標楷體"/>
          <w:kern w:val="0"/>
          <w:sz w:val="28"/>
          <w:szCs w:val="28"/>
        </w:rPr>
      </w:pPr>
      <w:r w:rsidRPr="00FD59AD">
        <w:rPr>
          <w:rFonts w:ascii="標楷體" w:eastAsia="標楷體" w:hAnsi="標楷體" w:cs="標楷體" w:hint="eastAsia"/>
          <w:kern w:val="0"/>
          <w:sz w:val="28"/>
          <w:szCs w:val="28"/>
        </w:rPr>
        <w:t xml:space="preserve">    </w:t>
      </w:r>
    </w:p>
    <w:p w:rsidR="00A106C3" w:rsidRPr="00FD59AD" w:rsidRDefault="00A106C3" w:rsidP="00A106C3">
      <w:pPr>
        <w:autoSpaceDE w:val="0"/>
        <w:autoSpaceDN w:val="0"/>
        <w:adjustRightInd w:val="0"/>
        <w:rPr>
          <w:rFonts w:ascii="標楷體" w:eastAsia="標楷體" w:hAnsi="標楷體" w:cs="標楷體"/>
          <w:kern w:val="0"/>
          <w:sz w:val="28"/>
          <w:szCs w:val="28"/>
        </w:rPr>
      </w:pPr>
    </w:p>
    <w:p w:rsidR="00A106C3" w:rsidRPr="00FD59AD" w:rsidRDefault="00A106C3" w:rsidP="00A106C3">
      <w:pPr>
        <w:autoSpaceDE w:val="0"/>
        <w:autoSpaceDN w:val="0"/>
        <w:adjustRightInd w:val="0"/>
        <w:rPr>
          <w:rFonts w:ascii="標楷體" w:eastAsia="標楷體" w:hAnsi="標楷體" w:cs="標楷體"/>
          <w:kern w:val="0"/>
          <w:sz w:val="28"/>
          <w:szCs w:val="28"/>
        </w:rPr>
      </w:pPr>
      <w:r w:rsidRPr="00FD59AD">
        <w:rPr>
          <w:rFonts w:ascii="標楷體" w:eastAsia="標楷體" w:hAnsi="標楷體" w:cs="標楷體"/>
          <w:kern w:val="0"/>
          <w:sz w:val="28"/>
          <w:szCs w:val="28"/>
        </w:rPr>
        <w:t>我已閱讀下方說明，並同時繳交原創性檢測報告。：</w:t>
      </w:r>
    </w:p>
    <w:p w:rsidR="00A106C3" w:rsidRPr="00FD59AD" w:rsidRDefault="00A106C3" w:rsidP="00A106C3">
      <w:pPr>
        <w:autoSpaceDE w:val="0"/>
        <w:autoSpaceDN w:val="0"/>
        <w:adjustRightInd w:val="0"/>
        <w:rPr>
          <w:rFonts w:ascii="標楷體" w:eastAsia="標楷體" w:hAnsi="標楷體" w:cs="標楷體"/>
          <w:kern w:val="0"/>
          <w:sz w:val="28"/>
          <w:szCs w:val="28"/>
        </w:rPr>
      </w:pPr>
      <w:r w:rsidRPr="00FD59AD">
        <w:rPr>
          <w:rFonts w:ascii="標楷體" w:eastAsia="標楷體" w:hAnsi="標楷體" w:cs="標楷體"/>
          <w:kern w:val="0"/>
          <w:sz w:val="28"/>
          <w:szCs w:val="28"/>
        </w:rPr>
        <w:t>□論文原創性檢測報告</w:t>
      </w:r>
    </w:p>
    <w:p w:rsidR="00A106C3" w:rsidRPr="00FD59AD" w:rsidRDefault="00A106C3" w:rsidP="00A106C3">
      <w:pPr>
        <w:autoSpaceDE w:val="0"/>
        <w:autoSpaceDN w:val="0"/>
        <w:adjustRightInd w:val="0"/>
        <w:rPr>
          <w:rFonts w:ascii="標楷體" w:eastAsia="標楷體" w:hAnsi="標楷體" w:cs="標楷體"/>
          <w:kern w:val="0"/>
          <w:sz w:val="28"/>
          <w:szCs w:val="28"/>
        </w:rPr>
      </w:pPr>
      <w:r w:rsidRPr="00FD59AD">
        <w:rPr>
          <w:rFonts w:ascii="標楷體" w:eastAsia="標楷體" w:hAnsi="標楷體" w:cs="標楷體"/>
          <w:kern w:val="0"/>
          <w:sz w:val="28"/>
          <w:szCs w:val="28"/>
        </w:rPr>
        <w:t>□</w:t>
      </w:r>
      <w:r w:rsidRPr="00FD59AD">
        <w:rPr>
          <w:rFonts w:ascii="標楷體" w:eastAsia="標楷體" w:hAnsi="標楷體" w:cs="標楷體" w:hint="eastAsia"/>
          <w:kern w:val="0"/>
          <w:sz w:val="28"/>
          <w:szCs w:val="28"/>
        </w:rPr>
        <w:t>學位論文口試作業規定</w:t>
      </w:r>
      <w:r w:rsidRPr="00FD59AD">
        <w:rPr>
          <w:rFonts w:ascii="標楷體" w:eastAsia="標楷體" w:hAnsi="標楷體" w:cs="標楷體"/>
          <w:kern w:val="0"/>
          <w:sz w:val="28"/>
          <w:szCs w:val="28"/>
        </w:rPr>
        <w:t>第</w:t>
      </w:r>
      <w:r w:rsidRPr="00FD59AD">
        <w:rPr>
          <w:rFonts w:ascii="標楷體" w:eastAsia="標楷體" w:hAnsi="標楷體" w:cs="標楷體" w:hint="eastAsia"/>
          <w:kern w:val="0"/>
          <w:sz w:val="28"/>
          <w:szCs w:val="28"/>
        </w:rPr>
        <w:t>肆(六)</w:t>
      </w:r>
      <w:r w:rsidRPr="00FD59AD">
        <w:rPr>
          <w:rFonts w:ascii="標楷體" w:eastAsia="標楷體" w:hAnsi="標楷體" w:cs="標楷體"/>
          <w:kern w:val="0"/>
          <w:sz w:val="28"/>
          <w:szCs w:val="28"/>
        </w:rPr>
        <w:t>條</w:t>
      </w:r>
    </w:p>
    <w:p w:rsidR="00A106C3" w:rsidRPr="00FD59AD" w:rsidRDefault="00A106C3" w:rsidP="00A106C3">
      <w:pPr>
        <w:snapToGrid w:val="0"/>
        <w:spacing w:line="360" w:lineRule="exact"/>
        <w:ind w:left="240" w:hangingChars="100" w:hanging="240"/>
        <w:rPr>
          <w:rFonts w:ascii="標楷體" w:eastAsia="標楷體" w:hAnsi="標楷體"/>
          <w:sz w:val="28"/>
          <w:szCs w:val="28"/>
        </w:rPr>
      </w:pPr>
      <w:r w:rsidRPr="00FD59AD">
        <w:rPr>
          <w:rFonts w:ascii="標楷體" w:eastAsia="標楷體" w:hAnsi="標楷體" w:hint="eastAsia"/>
        </w:rPr>
        <w:t xml:space="preserve">   </w:t>
      </w:r>
      <w:r w:rsidRPr="00FD59AD">
        <w:rPr>
          <w:rFonts w:ascii="標楷體" w:eastAsia="標楷體" w:hAnsi="標楷體" w:hint="eastAsia"/>
          <w:sz w:val="28"/>
          <w:szCs w:val="28"/>
        </w:rPr>
        <w:t>經遭檢舉論文抄襲，且調查屬實者，雖已授予學位，專案報請國防部予以撤銷，並註銷其已發給之結業證書與學位證書。</w:t>
      </w:r>
    </w:p>
    <w:p w:rsidR="00A106C3" w:rsidRPr="00FD59AD" w:rsidRDefault="00A106C3" w:rsidP="00A106C3">
      <w:pPr>
        <w:rPr>
          <w:rFonts w:ascii="標楷體" w:eastAsia="標楷體" w:hAnsi="標楷體"/>
        </w:rPr>
      </w:pPr>
    </w:p>
    <w:p w:rsidR="00A106C3" w:rsidRPr="00FD59AD" w:rsidRDefault="00A106C3" w:rsidP="00A106C3">
      <w:pPr>
        <w:rPr>
          <w:rFonts w:ascii="標楷體" w:eastAsia="標楷體" w:hAnsi="標楷體"/>
        </w:rPr>
      </w:pPr>
    </w:p>
    <w:p w:rsidR="00A106C3" w:rsidRPr="00FD59AD" w:rsidRDefault="00A106C3" w:rsidP="00A106C3">
      <w:pPr>
        <w:rPr>
          <w:rFonts w:ascii="標楷體" w:eastAsia="標楷體" w:hAnsi="標楷體"/>
        </w:rPr>
      </w:pPr>
    </w:p>
    <w:p w:rsidR="00A106C3" w:rsidRPr="00FD59AD" w:rsidRDefault="00A106C3" w:rsidP="00A106C3">
      <w:pPr>
        <w:rPr>
          <w:rFonts w:ascii="標楷體" w:eastAsia="標楷體" w:hAnsi="標楷體"/>
        </w:rPr>
      </w:pPr>
      <w:r w:rsidRPr="00FD59AD">
        <w:rPr>
          <w:rFonts w:ascii="標楷體" w:eastAsia="標楷體" w:hAnsi="標楷體"/>
          <w:sz w:val="28"/>
          <w:szCs w:val="28"/>
        </w:rPr>
        <w:t>中</w:t>
      </w:r>
      <w:r w:rsidRPr="00FD59AD">
        <w:rPr>
          <w:rFonts w:ascii="標楷體" w:eastAsia="標楷體" w:hAnsi="標楷體" w:hint="eastAsia"/>
          <w:sz w:val="28"/>
          <w:szCs w:val="28"/>
        </w:rPr>
        <w:t xml:space="preserve">      </w:t>
      </w:r>
      <w:r w:rsidRPr="00FD59AD">
        <w:rPr>
          <w:rFonts w:ascii="標楷體" w:eastAsia="標楷體" w:hAnsi="標楷體"/>
          <w:sz w:val="28"/>
          <w:szCs w:val="28"/>
        </w:rPr>
        <w:t>華</w:t>
      </w:r>
      <w:r w:rsidRPr="00FD59AD">
        <w:rPr>
          <w:rFonts w:ascii="標楷體" w:eastAsia="標楷體" w:hAnsi="標楷體" w:hint="eastAsia"/>
          <w:sz w:val="28"/>
          <w:szCs w:val="28"/>
        </w:rPr>
        <w:t xml:space="preserve">      </w:t>
      </w:r>
      <w:r w:rsidRPr="00FD59AD">
        <w:rPr>
          <w:rFonts w:ascii="標楷體" w:eastAsia="標楷體" w:hAnsi="標楷體"/>
          <w:sz w:val="28"/>
          <w:szCs w:val="28"/>
        </w:rPr>
        <w:t>民</w:t>
      </w:r>
      <w:r w:rsidRPr="00FD59AD">
        <w:rPr>
          <w:rFonts w:ascii="標楷體" w:eastAsia="標楷體" w:hAnsi="標楷體" w:hint="eastAsia"/>
          <w:sz w:val="28"/>
          <w:szCs w:val="28"/>
        </w:rPr>
        <w:t xml:space="preserve">      </w:t>
      </w:r>
      <w:r w:rsidRPr="00FD59AD">
        <w:rPr>
          <w:rFonts w:ascii="標楷體" w:eastAsia="標楷體" w:hAnsi="標楷體"/>
          <w:sz w:val="28"/>
          <w:szCs w:val="28"/>
        </w:rPr>
        <w:t>國</w:t>
      </w:r>
      <w:r w:rsidRPr="00FD59AD">
        <w:rPr>
          <w:rFonts w:ascii="標楷體" w:eastAsia="標楷體" w:hAnsi="標楷體" w:hint="eastAsia"/>
          <w:sz w:val="28"/>
          <w:szCs w:val="28"/>
        </w:rPr>
        <w:t xml:space="preserve">      </w:t>
      </w:r>
      <w:r w:rsidRPr="00FD59AD">
        <w:rPr>
          <w:rFonts w:ascii="標楷體" w:eastAsia="標楷體" w:hAnsi="標楷體"/>
          <w:sz w:val="28"/>
          <w:szCs w:val="28"/>
        </w:rPr>
        <w:t>年</w:t>
      </w:r>
      <w:r w:rsidRPr="00FD59AD">
        <w:rPr>
          <w:rFonts w:ascii="標楷體" w:eastAsia="標楷體" w:hAnsi="標楷體" w:hint="eastAsia"/>
          <w:sz w:val="28"/>
          <w:szCs w:val="28"/>
        </w:rPr>
        <w:t xml:space="preserve">      </w:t>
      </w:r>
      <w:r w:rsidRPr="00FD59AD">
        <w:rPr>
          <w:rFonts w:ascii="標楷體" w:eastAsia="標楷體" w:hAnsi="標楷體"/>
          <w:sz w:val="28"/>
          <w:szCs w:val="28"/>
        </w:rPr>
        <w:t>月</w:t>
      </w:r>
      <w:r w:rsidRPr="00FD59AD">
        <w:rPr>
          <w:rFonts w:ascii="標楷體" w:eastAsia="標楷體" w:hAnsi="標楷體" w:hint="eastAsia"/>
          <w:sz w:val="28"/>
          <w:szCs w:val="28"/>
        </w:rPr>
        <w:t xml:space="preserve">      </w:t>
      </w:r>
      <w:r w:rsidRPr="00FD59AD">
        <w:rPr>
          <w:rFonts w:ascii="標楷體" w:eastAsia="標楷體" w:hAnsi="標楷體"/>
          <w:sz w:val="28"/>
          <w:szCs w:val="28"/>
        </w:rPr>
        <w:t>日</w:t>
      </w:r>
    </w:p>
    <w:p w:rsidR="00A106C3" w:rsidRPr="00FD59AD" w:rsidRDefault="00A106C3" w:rsidP="00A106C3">
      <w:pPr>
        <w:snapToGrid w:val="0"/>
        <w:spacing w:line="192" w:lineRule="auto"/>
        <w:ind w:leftChars="118" w:left="283"/>
        <w:rPr>
          <w:rFonts w:eastAsia="標楷體"/>
          <w:sz w:val="32"/>
          <w:szCs w:val="32"/>
        </w:rPr>
      </w:pPr>
    </w:p>
    <w:p w:rsidR="00A106C3" w:rsidRPr="00FD59AD" w:rsidRDefault="00A106C3" w:rsidP="00A106C3">
      <w:pPr>
        <w:snapToGrid w:val="0"/>
        <w:spacing w:line="192" w:lineRule="auto"/>
        <w:ind w:leftChars="118" w:left="283"/>
        <w:rPr>
          <w:rFonts w:eastAsia="標楷體"/>
          <w:sz w:val="32"/>
          <w:szCs w:val="32"/>
        </w:rPr>
      </w:pPr>
    </w:p>
    <w:p w:rsidR="00A106C3" w:rsidRPr="00FD59AD" w:rsidRDefault="00A106C3" w:rsidP="00A106C3">
      <w:pPr>
        <w:snapToGrid w:val="0"/>
        <w:spacing w:line="192" w:lineRule="auto"/>
        <w:ind w:leftChars="118" w:left="283"/>
        <w:rPr>
          <w:rFonts w:eastAsia="標楷體"/>
          <w:sz w:val="32"/>
          <w:szCs w:val="32"/>
        </w:rPr>
      </w:pPr>
      <w:r w:rsidRPr="00FD59AD">
        <w:rPr>
          <w:rFonts w:eastAsia="標楷體" w:hint="eastAsia"/>
          <w:sz w:val="32"/>
          <w:szCs w:val="32"/>
        </w:rPr>
        <w:lastRenderedPageBreak/>
        <w:t>附件</w:t>
      </w:r>
      <w:r w:rsidRPr="00FD59AD">
        <w:rPr>
          <w:rFonts w:eastAsia="標楷體" w:hint="eastAsia"/>
          <w:sz w:val="32"/>
          <w:szCs w:val="32"/>
        </w:rPr>
        <w:t xml:space="preserve">11 </w:t>
      </w:r>
      <w:r w:rsidRPr="00FD59AD">
        <w:rPr>
          <w:rFonts w:eastAsia="標楷體" w:hint="eastAsia"/>
          <w:sz w:val="32"/>
          <w:szCs w:val="32"/>
        </w:rPr>
        <w:t>（正面）</w:t>
      </w:r>
    </w:p>
    <w:tbl>
      <w:tblPr>
        <w:tblW w:w="0" w:type="auto"/>
        <w:jc w:val="center"/>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92"/>
        <w:gridCol w:w="3230"/>
        <w:gridCol w:w="635"/>
        <w:gridCol w:w="634"/>
        <w:gridCol w:w="3231"/>
      </w:tblGrid>
      <w:tr w:rsidR="00FD59AD" w:rsidRPr="00FD59AD" w:rsidTr="00E85900">
        <w:trPr>
          <w:trHeight w:val="945"/>
          <w:jc w:val="center"/>
        </w:trPr>
        <w:tc>
          <w:tcPr>
            <w:tcW w:w="9072" w:type="dxa"/>
            <w:gridSpan w:val="5"/>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國防大學政治作戰學院政治學系博士班○○○年班學位考試</w:t>
            </w:r>
          </w:p>
          <w:p w:rsidR="00A106C3" w:rsidRPr="00FD59AD" w:rsidRDefault="00A106C3" w:rsidP="00E85900">
            <w:pPr>
              <w:snapToGrid w:val="0"/>
              <w:jc w:val="center"/>
              <w:rPr>
                <w:rFonts w:eastAsia="標楷體"/>
                <w:sz w:val="32"/>
                <w:szCs w:val="32"/>
              </w:rPr>
            </w:pPr>
            <w:r w:rsidRPr="00FD59AD">
              <w:rPr>
                <w:rFonts w:eastAsia="標楷體" w:hint="eastAsia"/>
                <w:sz w:val="32"/>
                <w:szCs w:val="32"/>
              </w:rPr>
              <w:t>第</w:t>
            </w:r>
            <w:r w:rsidRPr="00FD59AD">
              <w:rPr>
                <w:rFonts w:eastAsia="標楷體" w:hint="eastAsia"/>
                <w:sz w:val="32"/>
                <w:szCs w:val="32"/>
              </w:rPr>
              <w:t>1</w:t>
            </w:r>
            <w:r w:rsidRPr="00FD59AD">
              <w:rPr>
                <w:rFonts w:eastAsia="標楷體" w:hint="eastAsia"/>
                <w:sz w:val="32"/>
                <w:szCs w:val="32"/>
              </w:rPr>
              <w:t>階段投票單</w:t>
            </w:r>
          </w:p>
        </w:tc>
      </w:tr>
      <w:tr w:rsidR="00FD59AD" w:rsidRPr="00FD59AD" w:rsidTr="00E85900">
        <w:trPr>
          <w:trHeight w:val="1253"/>
          <w:jc w:val="center"/>
        </w:trPr>
        <w:tc>
          <w:tcPr>
            <w:tcW w:w="1276" w:type="dxa"/>
            <w:tcBorders>
              <w:bottom w:val="single" w:sz="4" w:space="0" w:color="000000"/>
            </w:tcBorders>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學號</w:t>
            </w:r>
          </w:p>
        </w:tc>
        <w:tc>
          <w:tcPr>
            <w:tcW w:w="3260" w:type="dxa"/>
            <w:tcBorders>
              <w:bottom w:val="single" w:sz="4" w:space="0" w:color="000000"/>
            </w:tcBorders>
            <w:vAlign w:val="center"/>
          </w:tcPr>
          <w:p w:rsidR="00A106C3" w:rsidRPr="00FD59AD" w:rsidRDefault="00A106C3" w:rsidP="00E85900">
            <w:pPr>
              <w:snapToGrid w:val="0"/>
              <w:jc w:val="center"/>
              <w:rPr>
                <w:rFonts w:eastAsia="標楷體"/>
                <w:sz w:val="32"/>
                <w:szCs w:val="32"/>
              </w:rPr>
            </w:pPr>
          </w:p>
        </w:tc>
        <w:tc>
          <w:tcPr>
            <w:tcW w:w="1276" w:type="dxa"/>
            <w:gridSpan w:val="2"/>
            <w:tcBorders>
              <w:bottom w:val="single" w:sz="4" w:space="0" w:color="000000"/>
            </w:tcBorders>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姓名</w:t>
            </w:r>
          </w:p>
        </w:tc>
        <w:tc>
          <w:tcPr>
            <w:tcW w:w="3260" w:type="dxa"/>
            <w:tcBorders>
              <w:bottom w:val="single" w:sz="4" w:space="0" w:color="000000"/>
            </w:tcBorders>
            <w:vAlign w:val="center"/>
          </w:tcPr>
          <w:p w:rsidR="00A106C3" w:rsidRPr="00FD59AD" w:rsidRDefault="00A106C3" w:rsidP="00E85900">
            <w:pPr>
              <w:snapToGrid w:val="0"/>
              <w:jc w:val="center"/>
              <w:rPr>
                <w:rFonts w:eastAsia="標楷體"/>
                <w:sz w:val="32"/>
                <w:szCs w:val="32"/>
              </w:rPr>
            </w:pPr>
          </w:p>
        </w:tc>
      </w:tr>
      <w:tr w:rsidR="00FD59AD" w:rsidRPr="00FD59AD" w:rsidTr="00E85900">
        <w:trPr>
          <w:trHeight w:val="1253"/>
          <w:jc w:val="center"/>
        </w:trPr>
        <w:tc>
          <w:tcPr>
            <w:tcW w:w="1276" w:type="dxa"/>
            <w:tcBorders>
              <w:bottom w:val="double" w:sz="4" w:space="0" w:color="auto"/>
            </w:tcBorders>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論文</w:t>
            </w:r>
          </w:p>
          <w:p w:rsidR="00A106C3" w:rsidRPr="00FD59AD" w:rsidRDefault="00A106C3" w:rsidP="00E85900">
            <w:pPr>
              <w:snapToGrid w:val="0"/>
              <w:jc w:val="center"/>
              <w:rPr>
                <w:rFonts w:eastAsia="標楷體"/>
                <w:sz w:val="32"/>
                <w:szCs w:val="32"/>
              </w:rPr>
            </w:pPr>
            <w:r w:rsidRPr="00FD59AD">
              <w:rPr>
                <w:rFonts w:eastAsia="標楷體" w:hint="eastAsia"/>
                <w:sz w:val="32"/>
                <w:szCs w:val="32"/>
              </w:rPr>
              <w:t>題目</w:t>
            </w:r>
          </w:p>
        </w:tc>
        <w:tc>
          <w:tcPr>
            <w:tcW w:w="7796" w:type="dxa"/>
            <w:gridSpan w:val="4"/>
            <w:tcBorders>
              <w:bottom w:val="double" w:sz="4" w:space="0" w:color="auto"/>
            </w:tcBorders>
            <w:vAlign w:val="center"/>
          </w:tcPr>
          <w:p w:rsidR="00A106C3" w:rsidRPr="00FD59AD" w:rsidRDefault="00A106C3" w:rsidP="00E85900">
            <w:pPr>
              <w:snapToGrid w:val="0"/>
              <w:jc w:val="center"/>
              <w:rPr>
                <w:rFonts w:eastAsia="標楷體"/>
                <w:sz w:val="32"/>
                <w:szCs w:val="32"/>
              </w:rPr>
            </w:pPr>
          </w:p>
        </w:tc>
      </w:tr>
      <w:tr w:rsidR="00FD59AD" w:rsidRPr="00FD59AD" w:rsidTr="00E85900">
        <w:trPr>
          <w:trHeight w:val="945"/>
          <w:jc w:val="center"/>
        </w:trPr>
        <w:tc>
          <w:tcPr>
            <w:tcW w:w="1276" w:type="dxa"/>
            <w:tcBorders>
              <w:top w:val="double" w:sz="4" w:space="0" w:color="auto"/>
            </w:tcBorders>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選項</w:t>
            </w:r>
          </w:p>
        </w:tc>
        <w:tc>
          <w:tcPr>
            <w:tcW w:w="3898" w:type="dxa"/>
            <w:gridSpan w:val="2"/>
            <w:tcBorders>
              <w:top w:val="double" w:sz="4" w:space="0" w:color="auto"/>
            </w:tcBorders>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及格</w:t>
            </w:r>
          </w:p>
        </w:tc>
        <w:tc>
          <w:tcPr>
            <w:tcW w:w="3898" w:type="dxa"/>
            <w:gridSpan w:val="2"/>
            <w:tcBorders>
              <w:top w:val="double" w:sz="4" w:space="0" w:color="auto"/>
            </w:tcBorders>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不及格</w:t>
            </w:r>
          </w:p>
        </w:tc>
      </w:tr>
      <w:tr w:rsidR="00FD59AD" w:rsidRPr="00FD59AD" w:rsidTr="00E85900">
        <w:trPr>
          <w:trHeight w:val="1926"/>
          <w:jc w:val="center"/>
        </w:trPr>
        <w:tc>
          <w:tcPr>
            <w:tcW w:w="1276" w:type="dxa"/>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勾選欄</w:t>
            </w:r>
          </w:p>
          <w:p w:rsidR="00A106C3" w:rsidRPr="00FD59AD" w:rsidRDefault="00A106C3" w:rsidP="00E85900">
            <w:pPr>
              <w:snapToGrid w:val="0"/>
              <w:jc w:val="center"/>
              <w:rPr>
                <w:rFonts w:eastAsia="標楷體"/>
                <w:sz w:val="32"/>
                <w:szCs w:val="32"/>
              </w:rPr>
            </w:pPr>
            <w:r w:rsidRPr="00FD59AD">
              <w:rPr>
                <w:rFonts w:eastAsia="標楷體" w:hint="eastAsia"/>
                <w:sz w:val="32"/>
                <w:szCs w:val="32"/>
              </w:rPr>
              <w:t>（請打</w:t>
            </w:r>
            <w:r w:rsidRPr="00FD59AD">
              <w:rPr>
                <w:rFonts w:eastAsia="標楷體"/>
                <w:sz w:val="32"/>
                <w:szCs w:val="32"/>
              </w:rPr>
              <w:t>”</w:t>
            </w:r>
            <w:r w:rsidRPr="00FD59AD">
              <w:rPr>
                <w:rFonts w:eastAsia="標楷體" w:hint="eastAsia"/>
                <w:sz w:val="32"/>
                <w:szCs w:val="32"/>
              </w:rPr>
              <w:sym w:font="Wingdings" w:char="F0FC"/>
            </w:r>
            <w:r w:rsidRPr="00FD59AD">
              <w:rPr>
                <w:rFonts w:eastAsia="標楷體"/>
                <w:sz w:val="32"/>
                <w:szCs w:val="32"/>
              </w:rPr>
              <w:t>”</w:t>
            </w:r>
            <w:r w:rsidRPr="00FD59AD">
              <w:rPr>
                <w:rFonts w:eastAsia="標楷體" w:hint="eastAsia"/>
                <w:sz w:val="32"/>
                <w:szCs w:val="32"/>
              </w:rPr>
              <w:t>）</w:t>
            </w:r>
          </w:p>
        </w:tc>
        <w:tc>
          <w:tcPr>
            <w:tcW w:w="3898" w:type="dxa"/>
            <w:gridSpan w:val="2"/>
            <w:vAlign w:val="center"/>
          </w:tcPr>
          <w:p w:rsidR="00A106C3" w:rsidRPr="00FD59AD" w:rsidRDefault="00A106C3" w:rsidP="00E85900">
            <w:pPr>
              <w:snapToGrid w:val="0"/>
              <w:jc w:val="center"/>
              <w:rPr>
                <w:rFonts w:eastAsia="標楷體"/>
                <w:sz w:val="32"/>
                <w:szCs w:val="32"/>
              </w:rPr>
            </w:pPr>
          </w:p>
        </w:tc>
        <w:tc>
          <w:tcPr>
            <w:tcW w:w="3898" w:type="dxa"/>
            <w:gridSpan w:val="2"/>
            <w:vAlign w:val="center"/>
          </w:tcPr>
          <w:p w:rsidR="00A106C3" w:rsidRPr="00FD59AD" w:rsidRDefault="00A106C3" w:rsidP="00E85900">
            <w:pPr>
              <w:snapToGrid w:val="0"/>
              <w:jc w:val="center"/>
              <w:rPr>
                <w:rFonts w:eastAsia="標楷體"/>
                <w:sz w:val="32"/>
                <w:szCs w:val="32"/>
              </w:rPr>
            </w:pPr>
          </w:p>
        </w:tc>
      </w:tr>
      <w:tr w:rsidR="00FD59AD" w:rsidRPr="00FD59AD" w:rsidTr="00E85900">
        <w:trPr>
          <w:trHeight w:val="3162"/>
          <w:jc w:val="center"/>
        </w:trPr>
        <w:tc>
          <w:tcPr>
            <w:tcW w:w="1276" w:type="dxa"/>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綜合</w:t>
            </w:r>
          </w:p>
          <w:p w:rsidR="00A106C3" w:rsidRPr="00FD59AD" w:rsidRDefault="00A106C3" w:rsidP="00E85900">
            <w:pPr>
              <w:snapToGrid w:val="0"/>
              <w:jc w:val="center"/>
              <w:rPr>
                <w:rFonts w:eastAsia="標楷體"/>
                <w:sz w:val="32"/>
                <w:szCs w:val="32"/>
              </w:rPr>
            </w:pPr>
            <w:r w:rsidRPr="00FD59AD">
              <w:rPr>
                <w:rFonts w:eastAsia="標楷體" w:hint="eastAsia"/>
                <w:sz w:val="32"/>
                <w:szCs w:val="32"/>
              </w:rPr>
              <w:t>評語</w:t>
            </w:r>
          </w:p>
        </w:tc>
        <w:tc>
          <w:tcPr>
            <w:tcW w:w="7796" w:type="dxa"/>
            <w:gridSpan w:val="4"/>
            <w:vAlign w:val="center"/>
          </w:tcPr>
          <w:p w:rsidR="00A106C3" w:rsidRPr="00FD59AD" w:rsidRDefault="00A106C3" w:rsidP="00E85900">
            <w:pPr>
              <w:snapToGrid w:val="0"/>
              <w:jc w:val="distribute"/>
              <w:rPr>
                <w:rFonts w:eastAsia="標楷體"/>
                <w:sz w:val="32"/>
                <w:szCs w:val="32"/>
              </w:rPr>
            </w:pPr>
          </w:p>
        </w:tc>
      </w:tr>
      <w:tr w:rsidR="00A106C3" w:rsidRPr="00FD59AD" w:rsidTr="00E85900">
        <w:trPr>
          <w:trHeight w:val="945"/>
          <w:jc w:val="center"/>
        </w:trPr>
        <w:tc>
          <w:tcPr>
            <w:tcW w:w="9072" w:type="dxa"/>
            <w:gridSpan w:val="5"/>
            <w:vAlign w:val="center"/>
          </w:tcPr>
          <w:p w:rsidR="00A106C3" w:rsidRPr="00FD59AD" w:rsidRDefault="00A106C3" w:rsidP="00E85900">
            <w:pPr>
              <w:snapToGrid w:val="0"/>
              <w:jc w:val="distribute"/>
              <w:rPr>
                <w:rFonts w:eastAsia="標楷體"/>
                <w:sz w:val="32"/>
                <w:szCs w:val="32"/>
              </w:rPr>
            </w:pPr>
            <w:r w:rsidRPr="00FD59AD">
              <w:rPr>
                <w:rFonts w:eastAsia="標楷體" w:hint="eastAsia"/>
                <w:sz w:val="32"/>
                <w:szCs w:val="32"/>
              </w:rPr>
              <w:t>中華民國</w:t>
            </w:r>
            <w:r w:rsidRPr="00FD59AD">
              <w:rPr>
                <w:rFonts w:eastAsia="標楷體" w:hint="eastAsia"/>
                <w:sz w:val="32"/>
                <w:szCs w:val="32"/>
              </w:rPr>
              <w:t xml:space="preserve">   </w:t>
            </w:r>
            <w:r w:rsidRPr="00FD59AD">
              <w:rPr>
                <w:rFonts w:eastAsia="標楷體" w:hint="eastAsia"/>
                <w:sz w:val="32"/>
                <w:szCs w:val="32"/>
              </w:rPr>
              <w:t>年</w:t>
            </w:r>
            <w:r w:rsidRPr="00FD59AD">
              <w:rPr>
                <w:rFonts w:eastAsia="標楷體" w:hint="eastAsia"/>
                <w:sz w:val="32"/>
                <w:szCs w:val="32"/>
              </w:rPr>
              <w:t xml:space="preserve">   </w:t>
            </w:r>
            <w:r w:rsidRPr="00FD59AD">
              <w:rPr>
                <w:rFonts w:eastAsia="標楷體" w:hint="eastAsia"/>
                <w:sz w:val="32"/>
                <w:szCs w:val="32"/>
              </w:rPr>
              <w:t>月</w:t>
            </w:r>
            <w:r w:rsidRPr="00FD59AD">
              <w:rPr>
                <w:rFonts w:eastAsia="標楷體" w:hint="eastAsia"/>
                <w:sz w:val="32"/>
                <w:szCs w:val="32"/>
              </w:rPr>
              <w:t xml:space="preserve">   </w:t>
            </w:r>
            <w:r w:rsidRPr="00FD59AD">
              <w:rPr>
                <w:rFonts w:eastAsia="標楷體" w:hint="eastAsia"/>
                <w:sz w:val="32"/>
                <w:szCs w:val="32"/>
              </w:rPr>
              <w:t>日</w:t>
            </w:r>
          </w:p>
        </w:tc>
      </w:tr>
    </w:tbl>
    <w:p w:rsidR="00A106C3" w:rsidRPr="00FD59AD" w:rsidRDefault="00A106C3" w:rsidP="00A106C3">
      <w:pPr>
        <w:snapToGrid w:val="0"/>
        <w:ind w:leftChars="400" w:left="960"/>
        <w:rPr>
          <w:rFonts w:eastAsia="標楷體"/>
          <w:sz w:val="16"/>
          <w:szCs w:val="32"/>
        </w:rPr>
      </w:pPr>
    </w:p>
    <w:p w:rsidR="00A106C3" w:rsidRPr="00FD59AD" w:rsidRDefault="00A106C3" w:rsidP="00A106C3">
      <w:pPr>
        <w:snapToGrid w:val="0"/>
        <w:ind w:leftChars="400" w:left="960"/>
        <w:rPr>
          <w:rFonts w:eastAsia="標楷體"/>
          <w:sz w:val="16"/>
          <w:szCs w:val="32"/>
        </w:rPr>
      </w:pPr>
    </w:p>
    <w:p w:rsidR="00A106C3" w:rsidRPr="00FD59AD" w:rsidRDefault="00A106C3" w:rsidP="00A106C3">
      <w:pPr>
        <w:snapToGrid w:val="0"/>
        <w:ind w:leftChars="400" w:left="960"/>
        <w:rPr>
          <w:rFonts w:eastAsia="標楷體"/>
          <w:sz w:val="16"/>
          <w:szCs w:val="32"/>
        </w:rPr>
      </w:pPr>
    </w:p>
    <w:p w:rsidR="00A106C3" w:rsidRPr="00FD59AD" w:rsidRDefault="00A106C3" w:rsidP="00A106C3">
      <w:pPr>
        <w:snapToGrid w:val="0"/>
        <w:rPr>
          <w:rFonts w:eastAsia="標楷體"/>
          <w:sz w:val="16"/>
          <w:szCs w:val="32"/>
        </w:rPr>
      </w:pPr>
      <w:r w:rsidRPr="00FD59AD">
        <w:rPr>
          <w:rFonts w:eastAsia="標楷體" w:hint="eastAsia"/>
          <w:noProof/>
          <w:sz w:val="16"/>
          <w:szCs w:val="32"/>
        </w:rPr>
        <mc:AlternateContent>
          <mc:Choice Requires="wps">
            <w:drawing>
              <wp:anchor distT="0" distB="0" distL="114300" distR="114300" simplePos="0" relativeHeight="251714560" behindDoc="0" locked="0" layoutInCell="1" allowOverlap="1" wp14:anchorId="099AF26A" wp14:editId="185277AB">
                <wp:simplePos x="0" y="0"/>
                <wp:positionH relativeFrom="column">
                  <wp:posOffset>4301490</wp:posOffset>
                </wp:positionH>
                <wp:positionV relativeFrom="paragraph">
                  <wp:posOffset>62865</wp:posOffset>
                </wp:positionV>
                <wp:extent cx="2505075" cy="2505075"/>
                <wp:effectExtent l="9525" t="10160" r="9525" b="8890"/>
                <wp:wrapNone/>
                <wp:docPr id="344" name="文字方塊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2505075"/>
                        </a:xfrm>
                        <a:prstGeom prst="rect">
                          <a:avLst/>
                        </a:prstGeom>
                        <a:noFill/>
                        <a:ln w="9525" cap="rnd">
                          <a:solidFill>
                            <a:srgbClr val="5A5A5A"/>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rsidR="00A106C3" w:rsidRDefault="00A106C3" w:rsidP="00A106C3">
                            <w:pPr>
                              <w:snapToGrid w:val="0"/>
                              <w:rPr>
                                <w:rFonts w:eastAsia="標楷體"/>
                                <w:sz w:val="28"/>
                              </w:rPr>
                            </w:pPr>
                            <w:r w:rsidRPr="00B0058B">
                              <w:rPr>
                                <w:rFonts w:eastAsia="標楷體" w:hint="eastAsia"/>
                                <w:sz w:val="28"/>
                              </w:rPr>
                              <w:t>折</w:t>
                            </w:r>
                          </w:p>
                          <w:p w:rsidR="00A106C3" w:rsidRDefault="00A106C3" w:rsidP="00A106C3">
                            <w:pPr>
                              <w:snapToGrid w:val="0"/>
                              <w:rPr>
                                <w:rFonts w:eastAsia="標楷體"/>
                                <w:sz w:val="28"/>
                              </w:rPr>
                            </w:pPr>
                            <w:r w:rsidRPr="00B0058B">
                              <w:rPr>
                                <w:rFonts w:eastAsia="標楷體" w:hint="eastAsia"/>
                                <w:sz w:val="28"/>
                              </w:rPr>
                              <w:t>角</w:t>
                            </w:r>
                          </w:p>
                          <w:p w:rsidR="00A106C3" w:rsidRDefault="00A106C3" w:rsidP="00A106C3">
                            <w:pPr>
                              <w:snapToGrid w:val="0"/>
                              <w:rPr>
                                <w:rFonts w:eastAsia="標楷體"/>
                                <w:sz w:val="28"/>
                              </w:rPr>
                            </w:pPr>
                            <w:r w:rsidRPr="00B0058B">
                              <w:rPr>
                                <w:rFonts w:eastAsia="標楷體" w:hint="eastAsia"/>
                                <w:sz w:val="28"/>
                              </w:rPr>
                              <w:t>彌</w:t>
                            </w:r>
                          </w:p>
                          <w:p w:rsidR="00A106C3" w:rsidRPr="00B0058B" w:rsidRDefault="00A106C3" w:rsidP="00A106C3">
                            <w:pPr>
                              <w:snapToGrid w:val="0"/>
                              <w:rPr>
                                <w:rFonts w:eastAsia="標楷體"/>
                                <w:sz w:val="28"/>
                              </w:rPr>
                            </w:pPr>
                            <w:r w:rsidRPr="00B0058B">
                              <w:rPr>
                                <w:rFonts w:eastAsia="標楷體" w:hint="eastAsia"/>
                                <w:sz w:val="28"/>
                              </w:rPr>
                              <w:t>封</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344" o:spid="_x0000_s1036" type="#_x0000_t202" style="position:absolute;margin-left:338.7pt;margin-top:4.95pt;width:197.25pt;height:197.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" filled="f" strokecolor="#5a5a5a">
                <v:stroke dashstyle="1 1" endcap="round"/>
                <v:textbox inset="0,0,0,0">
                  <w:txbxContent>
                    <w:p w:rsidR="00A106C3" w:rsidRDefault="00A106C3" w:rsidP="00A106C3">
                      <w:pPr>
                        <w:snapToGrid w:val="0"/>
                        <w:rPr>
                          <w:rFonts w:eastAsia="標楷體"/>
                          <w:sz w:val="28"/>
                        </w:rPr>
                      </w:pPr>
                      <w:r w:rsidRPr="00B0058B">
                        <w:rPr>
                          <w:rFonts w:eastAsia="標楷體" w:hint="eastAsia"/>
                          <w:sz w:val="28"/>
                        </w:rPr>
                        <w:t>折</w:t>
                      </w:r>
                    </w:p>
                    <w:p w:rsidR="00A106C3" w:rsidRDefault="00A106C3" w:rsidP="00A106C3">
                      <w:pPr>
                        <w:snapToGrid w:val="0"/>
                        <w:rPr>
                          <w:rFonts w:eastAsia="標楷體"/>
                          <w:sz w:val="28"/>
                        </w:rPr>
                      </w:pPr>
                      <w:r w:rsidRPr="00B0058B">
                        <w:rPr>
                          <w:rFonts w:eastAsia="標楷體" w:hint="eastAsia"/>
                          <w:sz w:val="28"/>
                        </w:rPr>
                        <w:t>角</w:t>
                      </w:r>
                    </w:p>
                    <w:p w:rsidR="00A106C3" w:rsidRDefault="00A106C3" w:rsidP="00A106C3">
                      <w:pPr>
                        <w:snapToGrid w:val="0"/>
                        <w:rPr>
                          <w:rFonts w:eastAsia="標楷體"/>
                          <w:sz w:val="28"/>
                        </w:rPr>
                      </w:pPr>
                      <w:r w:rsidRPr="00B0058B">
                        <w:rPr>
                          <w:rFonts w:eastAsia="標楷體" w:hint="eastAsia"/>
                          <w:sz w:val="28"/>
                        </w:rPr>
                        <w:t>彌</w:t>
                      </w:r>
                    </w:p>
                    <w:p w:rsidR="00A106C3" w:rsidRPr="00B0058B" w:rsidRDefault="00A106C3" w:rsidP="00A106C3">
                      <w:pPr>
                        <w:snapToGrid w:val="0"/>
                        <w:rPr>
                          <w:rFonts w:eastAsia="標楷體"/>
                          <w:sz w:val="28"/>
                        </w:rPr>
                      </w:pPr>
                      <w:r w:rsidRPr="00B0058B">
                        <w:rPr>
                          <w:rFonts w:eastAsia="標楷體" w:hint="eastAsia"/>
                          <w:sz w:val="28"/>
                        </w:rPr>
                        <w:t>封</w:t>
                      </w:r>
                    </w:p>
                  </w:txbxContent>
                </v:textbox>
              </v:shape>
            </w:pict>
          </mc:Fallback>
        </mc:AlternateContent>
      </w:r>
      <w:r w:rsidRPr="00FD59AD">
        <w:rPr>
          <w:rFonts w:eastAsia="標楷體" w:hint="eastAsia"/>
          <w:noProof/>
          <w:sz w:val="16"/>
          <w:szCs w:val="32"/>
        </w:rPr>
        <mc:AlternateContent>
          <mc:Choice Requires="wps">
            <w:drawing>
              <wp:anchor distT="0" distB="0" distL="114300" distR="114300" simplePos="0" relativeHeight="251713536" behindDoc="0" locked="0" layoutInCell="1" allowOverlap="1" wp14:anchorId="6F942BDE" wp14:editId="2263D504">
                <wp:simplePos x="0" y="0"/>
                <wp:positionH relativeFrom="column">
                  <wp:posOffset>4291965</wp:posOffset>
                </wp:positionH>
                <wp:positionV relativeFrom="paragraph">
                  <wp:posOffset>81280</wp:posOffset>
                </wp:positionV>
                <wp:extent cx="2268220" cy="2268220"/>
                <wp:effectExtent l="9525" t="9525" r="8255" b="8255"/>
                <wp:wrapNone/>
                <wp:docPr id="343" name="直線單箭頭接點 3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68220" cy="2268220"/>
                        </a:xfrm>
                        <a:prstGeom prst="straightConnector1">
                          <a:avLst/>
                        </a:prstGeom>
                        <a:noFill/>
                        <a:ln w="3175">
                          <a:solidFill>
                            <a:srgbClr val="80808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單箭頭接點 343" o:spid="_x0000_s1026" type="#_x0000_t32" style="position:absolute;margin-left:337.95pt;margin-top:6.4pt;width:178.6pt;height:178.6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" strokecolor="gray" strokeweight=".25pt">
                <v:stroke dashstyle="1 1"/>
              </v:shape>
            </w:pict>
          </mc:Fallback>
        </mc:AlternateContent>
      </w:r>
      <w:r w:rsidRPr="00FD59AD">
        <w:rPr>
          <w:rFonts w:eastAsia="標楷體" w:hint="eastAsia"/>
          <w:noProof/>
          <w:sz w:val="16"/>
          <w:szCs w:val="32"/>
        </w:rPr>
        <mc:AlternateContent>
          <mc:Choice Requires="wps">
            <w:drawing>
              <wp:anchor distT="0" distB="0" distL="114300" distR="114300" simplePos="0" relativeHeight="251711488" behindDoc="0" locked="0" layoutInCell="1" allowOverlap="1" wp14:anchorId="6E92318B" wp14:editId="79839C27">
                <wp:simplePos x="0" y="0"/>
                <wp:positionH relativeFrom="column">
                  <wp:posOffset>4410710</wp:posOffset>
                </wp:positionH>
                <wp:positionV relativeFrom="paragraph">
                  <wp:posOffset>100330</wp:posOffset>
                </wp:positionV>
                <wp:extent cx="2185035" cy="2362835"/>
                <wp:effectExtent l="4445" t="0" r="1270" b="0"/>
                <wp:wrapNone/>
                <wp:docPr id="342" name="文字方塊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2362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3467" w:type="dxa"/>
                              <w:tblLook w:val="04A0" w:firstRow="1" w:lastRow="0" w:firstColumn="1" w:lastColumn="0" w:noHBand="0" w:noVBand="1"/>
                            </w:tblPr>
                            <w:tblGrid>
                              <w:gridCol w:w="559"/>
                              <w:gridCol w:w="2344"/>
                              <w:gridCol w:w="564"/>
                            </w:tblGrid>
                            <w:tr w:rsidR="00A106C3" w:rsidTr="00D662C0">
                              <w:trPr>
                                <w:trHeight w:hRule="exact" w:val="572"/>
                              </w:trPr>
                              <w:tc>
                                <w:tcPr>
                                  <w:tcW w:w="567" w:type="dxa"/>
                                  <w:shd w:val="clear" w:color="auto" w:fill="auto"/>
                                </w:tcPr>
                                <w:p w:rsidR="00A106C3" w:rsidRPr="00067A94" w:rsidRDefault="00A106C3">
                                  <w:pPr>
                                    <w:rPr>
                                      <w:rFonts w:eastAsia="標楷體"/>
                                      <w:kern w:val="0"/>
                                      <w:sz w:val="20"/>
                                      <w:szCs w:val="20"/>
                                    </w:rPr>
                                  </w:pPr>
                                </w:p>
                              </w:tc>
                              <w:tc>
                                <w:tcPr>
                                  <w:tcW w:w="2381" w:type="dxa"/>
                                  <w:shd w:val="clear" w:color="auto" w:fill="auto"/>
                                </w:tcPr>
                                <w:p w:rsidR="00A106C3" w:rsidRPr="00067A94" w:rsidRDefault="00A106C3">
                                  <w:pPr>
                                    <w:rPr>
                                      <w:rFonts w:eastAsia="標楷體"/>
                                      <w:kern w:val="0"/>
                                      <w:sz w:val="20"/>
                                      <w:szCs w:val="20"/>
                                    </w:rPr>
                                  </w:pPr>
                                </w:p>
                              </w:tc>
                              <w:tc>
                                <w:tcPr>
                                  <w:tcW w:w="567" w:type="dxa"/>
                                  <w:vAlign w:val="center"/>
                                </w:tcPr>
                                <w:p w:rsidR="00A106C3" w:rsidRPr="00067A94" w:rsidRDefault="00A106C3" w:rsidP="00D662C0">
                                  <w:pPr>
                                    <w:jc w:val="both"/>
                                    <w:rPr>
                                      <w:rFonts w:eastAsia="標楷體"/>
                                      <w:kern w:val="0"/>
                                      <w:sz w:val="20"/>
                                      <w:szCs w:val="20"/>
                                    </w:rPr>
                                  </w:pPr>
                                </w:p>
                              </w:tc>
                            </w:tr>
                            <w:tr w:rsidR="00A106C3" w:rsidTr="00D662C0">
                              <w:trPr>
                                <w:trHeight w:hRule="exact" w:val="2381"/>
                              </w:trPr>
                              <w:tc>
                                <w:tcPr>
                                  <w:tcW w:w="567" w:type="dxa"/>
                                </w:tcPr>
                                <w:p w:rsidR="00A106C3" w:rsidRPr="00067A94" w:rsidRDefault="00A106C3">
                                  <w:pPr>
                                    <w:rPr>
                                      <w:rFonts w:eastAsia="標楷體"/>
                                      <w:kern w:val="0"/>
                                      <w:sz w:val="20"/>
                                      <w:szCs w:val="20"/>
                                    </w:rPr>
                                  </w:pPr>
                                </w:p>
                              </w:tc>
                              <w:tc>
                                <w:tcPr>
                                  <w:tcW w:w="2381" w:type="dxa"/>
                                  <w:shd w:val="thinDiagCross" w:color="BFBFBF" w:fill="D9D9D9"/>
                                </w:tcPr>
                                <w:p w:rsidR="00A106C3" w:rsidRPr="001E4A40" w:rsidRDefault="00A106C3">
                                  <w:pPr>
                                    <w:rPr>
                                      <w:rFonts w:eastAsia="標楷體"/>
                                      <w:b/>
                                      <w:kern w:val="0"/>
                                      <w:sz w:val="20"/>
                                      <w:szCs w:val="20"/>
                                    </w:rPr>
                                  </w:pPr>
                                  <w:r w:rsidRPr="001E4A40">
                                    <w:rPr>
                                      <w:rFonts w:eastAsia="標楷體" w:hint="eastAsia"/>
                                      <w:b/>
                                      <w:kern w:val="0"/>
                                      <w:sz w:val="20"/>
                                      <w:szCs w:val="20"/>
                                    </w:rPr>
                                    <w:t>委員簽名：</w:t>
                                  </w:r>
                                </w:p>
                              </w:tc>
                              <w:tc>
                                <w:tcPr>
                                  <w:tcW w:w="567" w:type="dxa"/>
                                  <w:vAlign w:val="center"/>
                                </w:tcPr>
                                <w:p w:rsidR="00A106C3" w:rsidRPr="00067A94" w:rsidRDefault="00A106C3" w:rsidP="00D662C0">
                                  <w:pPr>
                                    <w:jc w:val="right"/>
                                    <w:rPr>
                                      <w:rFonts w:eastAsia="標楷體"/>
                                      <w:kern w:val="0"/>
                                      <w:sz w:val="20"/>
                                      <w:szCs w:val="20"/>
                                    </w:rPr>
                                  </w:pPr>
                                  <w:r w:rsidRPr="00067A94">
                                    <w:rPr>
                                      <w:rFonts w:eastAsia="標楷體" w:hint="eastAsia"/>
                                      <w:kern w:val="0"/>
                                      <w:sz w:val="20"/>
                                      <w:szCs w:val="20"/>
                                    </w:rPr>
                                    <w:t>黏貼處</w:t>
                                  </w:r>
                                </w:p>
                              </w:tc>
                            </w:tr>
                            <w:tr w:rsidR="00A106C3" w:rsidTr="00D662C0">
                              <w:trPr>
                                <w:trHeight w:hRule="exact" w:val="567"/>
                              </w:trPr>
                              <w:tc>
                                <w:tcPr>
                                  <w:tcW w:w="567" w:type="dxa"/>
                                </w:tcPr>
                                <w:p w:rsidR="00A106C3" w:rsidRPr="00067A94" w:rsidRDefault="00A106C3">
                                  <w:pPr>
                                    <w:rPr>
                                      <w:rFonts w:eastAsia="標楷體"/>
                                      <w:kern w:val="0"/>
                                      <w:sz w:val="20"/>
                                      <w:szCs w:val="20"/>
                                    </w:rPr>
                                  </w:pPr>
                                </w:p>
                              </w:tc>
                              <w:tc>
                                <w:tcPr>
                                  <w:tcW w:w="2381" w:type="dxa"/>
                                  <w:vAlign w:val="bottom"/>
                                </w:tcPr>
                                <w:p w:rsidR="00A106C3" w:rsidRPr="00067A94" w:rsidRDefault="00A106C3" w:rsidP="00D662C0">
                                  <w:pPr>
                                    <w:jc w:val="center"/>
                                    <w:rPr>
                                      <w:rFonts w:eastAsia="標楷體"/>
                                      <w:kern w:val="0"/>
                                      <w:sz w:val="20"/>
                                      <w:szCs w:val="20"/>
                                    </w:rPr>
                                  </w:pPr>
                                  <w:r w:rsidRPr="00067A94">
                                    <w:rPr>
                                      <w:rFonts w:eastAsia="標楷體" w:hint="eastAsia"/>
                                      <w:kern w:val="0"/>
                                      <w:sz w:val="20"/>
                                      <w:szCs w:val="20"/>
                                    </w:rPr>
                                    <w:t>黏貼處</w:t>
                                  </w:r>
                                </w:p>
                              </w:tc>
                              <w:tc>
                                <w:tcPr>
                                  <w:tcW w:w="567" w:type="dxa"/>
                                </w:tcPr>
                                <w:p w:rsidR="00A106C3" w:rsidRPr="00067A94" w:rsidRDefault="00A106C3">
                                  <w:pPr>
                                    <w:rPr>
                                      <w:rFonts w:eastAsia="標楷體"/>
                                      <w:kern w:val="0"/>
                                      <w:sz w:val="20"/>
                                      <w:szCs w:val="20"/>
                                    </w:rPr>
                                  </w:pPr>
                                </w:p>
                              </w:tc>
                            </w:tr>
                          </w:tbl>
                          <w:p w:rsidR="00A106C3" w:rsidRDefault="00A106C3" w:rsidP="00A106C3"/>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342" o:spid="_x0000_s1037" type="#_x0000_t202" style="position:absolute;margin-left:347.3pt;margin-top:7.9pt;width:172.05pt;height:186.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" filled="f" stroked="f">
                <v:textbox inset="0,0,0,0">
                  <w:txbxContent>
                    <w:tbl>
                      <w:tblPr>
                        <w:tblW w:w="3467" w:type="dxa"/>
                        <w:tblLook w:val="04A0" w:firstRow="1" w:lastRow="0" w:firstColumn="1" w:lastColumn="0" w:noHBand="0" w:noVBand="1"/>
                      </w:tblPr>
                      <w:tblGrid>
                        <w:gridCol w:w="559"/>
                        <w:gridCol w:w="2344"/>
                        <w:gridCol w:w="564"/>
                      </w:tblGrid>
                      <w:tr w:rsidR="00A106C3" w:rsidTr="00D662C0">
                        <w:trPr>
                          <w:trHeight w:hRule="exact" w:val="572"/>
                        </w:trPr>
                        <w:tc>
                          <w:tcPr>
                            <w:tcW w:w="567" w:type="dxa"/>
                            <w:shd w:val="clear" w:color="auto" w:fill="auto"/>
                          </w:tcPr>
                          <w:p w:rsidR="00A106C3" w:rsidRPr="00067A94" w:rsidRDefault="00A106C3">
                            <w:pPr>
                              <w:rPr>
                                <w:rFonts w:eastAsia="標楷體"/>
                                <w:kern w:val="0"/>
                                <w:sz w:val="20"/>
                                <w:szCs w:val="20"/>
                              </w:rPr>
                            </w:pPr>
                          </w:p>
                        </w:tc>
                        <w:tc>
                          <w:tcPr>
                            <w:tcW w:w="2381" w:type="dxa"/>
                            <w:shd w:val="clear" w:color="auto" w:fill="auto"/>
                          </w:tcPr>
                          <w:p w:rsidR="00A106C3" w:rsidRPr="00067A94" w:rsidRDefault="00A106C3">
                            <w:pPr>
                              <w:rPr>
                                <w:rFonts w:eastAsia="標楷體"/>
                                <w:kern w:val="0"/>
                                <w:sz w:val="20"/>
                                <w:szCs w:val="20"/>
                              </w:rPr>
                            </w:pPr>
                          </w:p>
                        </w:tc>
                        <w:tc>
                          <w:tcPr>
                            <w:tcW w:w="567" w:type="dxa"/>
                            <w:vAlign w:val="center"/>
                          </w:tcPr>
                          <w:p w:rsidR="00A106C3" w:rsidRPr="00067A94" w:rsidRDefault="00A106C3" w:rsidP="00D662C0">
                            <w:pPr>
                              <w:jc w:val="both"/>
                              <w:rPr>
                                <w:rFonts w:eastAsia="標楷體"/>
                                <w:kern w:val="0"/>
                                <w:sz w:val="20"/>
                                <w:szCs w:val="20"/>
                              </w:rPr>
                            </w:pPr>
                          </w:p>
                        </w:tc>
                      </w:tr>
                      <w:tr w:rsidR="00A106C3" w:rsidTr="00D662C0">
                        <w:trPr>
                          <w:trHeight w:hRule="exact" w:val="2381"/>
                        </w:trPr>
                        <w:tc>
                          <w:tcPr>
                            <w:tcW w:w="567" w:type="dxa"/>
                          </w:tcPr>
                          <w:p w:rsidR="00A106C3" w:rsidRPr="00067A94" w:rsidRDefault="00A106C3">
                            <w:pPr>
                              <w:rPr>
                                <w:rFonts w:eastAsia="標楷體"/>
                                <w:kern w:val="0"/>
                                <w:sz w:val="20"/>
                                <w:szCs w:val="20"/>
                              </w:rPr>
                            </w:pPr>
                          </w:p>
                        </w:tc>
                        <w:tc>
                          <w:tcPr>
                            <w:tcW w:w="2381" w:type="dxa"/>
                            <w:shd w:val="thinDiagCross" w:color="BFBFBF" w:fill="D9D9D9"/>
                          </w:tcPr>
                          <w:p w:rsidR="00A106C3" w:rsidRPr="001E4A40" w:rsidRDefault="00A106C3">
                            <w:pPr>
                              <w:rPr>
                                <w:rFonts w:eastAsia="標楷體"/>
                                <w:b/>
                                <w:kern w:val="0"/>
                                <w:sz w:val="20"/>
                                <w:szCs w:val="20"/>
                              </w:rPr>
                            </w:pPr>
                            <w:r w:rsidRPr="001E4A40">
                              <w:rPr>
                                <w:rFonts w:eastAsia="標楷體" w:hint="eastAsia"/>
                                <w:b/>
                                <w:kern w:val="0"/>
                                <w:sz w:val="20"/>
                                <w:szCs w:val="20"/>
                              </w:rPr>
                              <w:t>委員簽名：</w:t>
                            </w:r>
                          </w:p>
                        </w:tc>
                        <w:tc>
                          <w:tcPr>
                            <w:tcW w:w="567" w:type="dxa"/>
                            <w:vAlign w:val="center"/>
                          </w:tcPr>
                          <w:p w:rsidR="00A106C3" w:rsidRPr="00067A94" w:rsidRDefault="00A106C3" w:rsidP="00D662C0">
                            <w:pPr>
                              <w:jc w:val="right"/>
                              <w:rPr>
                                <w:rFonts w:eastAsia="標楷體"/>
                                <w:kern w:val="0"/>
                                <w:sz w:val="20"/>
                                <w:szCs w:val="20"/>
                              </w:rPr>
                            </w:pPr>
                            <w:r w:rsidRPr="00067A94">
                              <w:rPr>
                                <w:rFonts w:eastAsia="標楷體" w:hint="eastAsia"/>
                                <w:kern w:val="0"/>
                                <w:sz w:val="20"/>
                                <w:szCs w:val="20"/>
                              </w:rPr>
                              <w:t>黏貼處</w:t>
                            </w:r>
                          </w:p>
                        </w:tc>
                      </w:tr>
                      <w:tr w:rsidR="00A106C3" w:rsidTr="00D662C0">
                        <w:trPr>
                          <w:trHeight w:hRule="exact" w:val="567"/>
                        </w:trPr>
                        <w:tc>
                          <w:tcPr>
                            <w:tcW w:w="567" w:type="dxa"/>
                          </w:tcPr>
                          <w:p w:rsidR="00A106C3" w:rsidRPr="00067A94" w:rsidRDefault="00A106C3">
                            <w:pPr>
                              <w:rPr>
                                <w:rFonts w:eastAsia="標楷體"/>
                                <w:kern w:val="0"/>
                                <w:sz w:val="20"/>
                                <w:szCs w:val="20"/>
                              </w:rPr>
                            </w:pPr>
                          </w:p>
                        </w:tc>
                        <w:tc>
                          <w:tcPr>
                            <w:tcW w:w="2381" w:type="dxa"/>
                            <w:vAlign w:val="bottom"/>
                          </w:tcPr>
                          <w:p w:rsidR="00A106C3" w:rsidRPr="00067A94" w:rsidRDefault="00A106C3" w:rsidP="00D662C0">
                            <w:pPr>
                              <w:jc w:val="center"/>
                              <w:rPr>
                                <w:rFonts w:eastAsia="標楷體"/>
                                <w:kern w:val="0"/>
                                <w:sz w:val="20"/>
                                <w:szCs w:val="20"/>
                              </w:rPr>
                            </w:pPr>
                            <w:r w:rsidRPr="00067A94">
                              <w:rPr>
                                <w:rFonts w:eastAsia="標楷體" w:hint="eastAsia"/>
                                <w:kern w:val="0"/>
                                <w:sz w:val="20"/>
                                <w:szCs w:val="20"/>
                              </w:rPr>
                              <w:t>黏貼處</w:t>
                            </w:r>
                          </w:p>
                        </w:tc>
                        <w:tc>
                          <w:tcPr>
                            <w:tcW w:w="567" w:type="dxa"/>
                          </w:tcPr>
                          <w:p w:rsidR="00A106C3" w:rsidRPr="00067A94" w:rsidRDefault="00A106C3">
                            <w:pPr>
                              <w:rPr>
                                <w:rFonts w:eastAsia="標楷體"/>
                                <w:kern w:val="0"/>
                                <w:sz w:val="20"/>
                                <w:szCs w:val="20"/>
                              </w:rPr>
                            </w:pPr>
                          </w:p>
                        </w:tc>
                      </w:tr>
                    </w:tbl>
                    <w:p w:rsidR="00A106C3" w:rsidRDefault="00A106C3" w:rsidP="00A106C3"/>
                  </w:txbxContent>
                </v:textbox>
              </v:shape>
            </w:pict>
          </mc:Fallback>
        </mc:AlternateContent>
      </w:r>
    </w:p>
    <w:p w:rsidR="00A106C3" w:rsidRPr="00FD59AD" w:rsidRDefault="00A106C3" w:rsidP="00A106C3">
      <w:pPr>
        <w:snapToGrid w:val="0"/>
        <w:ind w:leftChars="400" w:left="960"/>
        <w:rPr>
          <w:rFonts w:eastAsia="標楷體"/>
          <w:sz w:val="16"/>
          <w:szCs w:val="32"/>
        </w:rPr>
      </w:pPr>
    </w:p>
    <w:p w:rsidR="00A106C3" w:rsidRPr="00FD59AD" w:rsidRDefault="00A106C3" w:rsidP="00A106C3">
      <w:pPr>
        <w:snapToGrid w:val="0"/>
        <w:ind w:leftChars="400" w:left="960"/>
        <w:rPr>
          <w:rFonts w:eastAsia="標楷體"/>
          <w:sz w:val="16"/>
          <w:szCs w:val="32"/>
        </w:rPr>
      </w:pPr>
    </w:p>
    <w:p w:rsidR="00A106C3" w:rsidRPr="00FD59AD" w:rsidRDefault="00A106C3" w:rsidP="00A106C3">
      <w:pPr>
        <w:snapToGrid w:val="0"/>
        <w:ind w:leftChars="400" w:left="960"/>
        <w:rPr>
          <w:rFonts w:eastAsia="標楷體"/>
          <w:sz w:val="16"/>
          <w:szCs w:val="32"/>
        </w:rPr>
      </w:pPr>
    </w:p>
    <w:p w:rsidR="00A106C3" w:rsidRPr="00FD59AD" w:rsidRDefault="00A106C3" w:rsidP="00A106C3">
      <w:pPr>
        <w:snapToGrid w:val="0"/>
        <w:ind w:leftChars="400" w:left="960"/>
        <w:rPr>
          <w:rFonts w:eastAsia="標楷體"/>
          <w:sz w:val="16"/>
          <w:szCs w:val="32"/>
        </w:rPr>
      </w:pPr>
    </w:p>
    <w:p w:rsidR="00A106C3" w:rsidRPr="00FD59AD" w:rsidRDefault="00A106C3" w:rsidP="00A106C3">
      <w:pPr>
        <w:snapToGrid w:val="0"/>
        <w:ind w:leftChars="400" w:left="960"/>
        <w:rPr>
          <w:rFonts w:eastAsia="標楷體"/>
          <w:sz w:val="16"/>
          <w:szCs w:val="32"/>
        </w:rPr>
      </w:pPr>
      <w:r w:rsidRPr="00FD59AD">
        <w:rPr>
          <w:rFonts w:eastAsia="標楷體" w:hint="eastAsia"/>
          <w:sz w:val="16"/>
          <w:szCs w:val="32"/>
        </w:rPr>
        <w:t xml:space="preserve">  </w:t>
      </w:r>
    </w:p>
    <w:p w:rsidR="00A106C3" w:rsidRPr="00FD59AD" w:rsidRDefault="00A106C3" w:rsidP="00A106C3">
      <w:pPr>
        <w:snapToGrid w:val="0"/>
        <w:rPr>
          <w:rFonts w:eastAsia="標楷體"/>
        </w:rPr>
      </w:pPr>
      <w:r w:rsidRPr="00FD59AD">
        <w:rPr>
          <w:rFonts w:eastAsia="標楷體" w:hint="eastAsia"/>
          <w:sz w:val="16"/>
          <w:szCs w:val="32"/>
        </w:rPr>
        <w:t xml:space="preserve">                                                      </w:t>
      </w:r>
      <w:r w:rsidRPr="00FD59AD">
        <w:rPr>
          <w:rFonts w:eastAsia="標楷體" w:hint="eastAsia"/>
        </w:rPr>
        <w:t xml:space="preserve">                    </w:t>
      </w:r>
    </w:p>
    <w:p w:rsidR="00A106C3" w:rsidRPr="00FD59AD" w:rsidRDefault="00A106C3" w:rsidP="00A106C3">
      <w:pPr>
        <w:snapToGrid w:val="0"/>
        <w:rPr>
          <w:rFonts w:eastAsia="標楷體"/>
          <w:sz w:val="32"/>
          <w:szCs w:val="32"/>
        </w:rPr>
      </w:pPr>
      <w:r w:rsidRPr="00FD59AD">
        <w:rPr>
          <w:rFonts w:eastAsia="標楷體"/>
          <w:sz w:val="16"/>
          <w:szCs w:val="32"/>
        </w:rPr>
        <w:br w:type="page"/>
      </w:r>
      <w:r w:rsidRPr="00FD59AD">
        <w:rPr>
          <w:rFonts w:eastAsia="標楷體" w:hint="eastAsia"/>
          <w:sz w:val="32"/>
          <w:szCs w:val="32"/>
        </w:rPr>
        <w:lastRenderedPageBreak/>
        <w:t>附件</w:t>
      </w:r>
      <w:r w:rsidRPr="00FD59AD">
        <w:rPr>
          <w:rFonts w:eastAsia="標楷體" w:hint="eastAsia"/>
          <w:sz w:val="32"/>
          <w:szCs w:val="32"/>
        </w:rPr>
        <w:t>11</w:t>
      </w:r>
      <w:r w:rsidRPr="00FD59AD">
        <w:rPr>
          <w:rFonts w:eastAsia="標楷體" w:hint="eastAsia"/>
          <w:sz w:val="32"/>
          <w:szCs w:val="32"/>
        </w:rPr>
        <w:t>（背面）</w:t>
      </w:r>
    </w:p>
    <w:p w:rsidR="00A106C3" w:rsidRPr="00FD59AD" w:rsidRDefault="00A106C3" w:rsidP="00A106C3">
      <w:pPr>
        <w:snapToGrid w:val="0"/>
        <w:rPr>
          <w:rFonts w:eastAsia="標楷體"/>
          <w:sz w:val="32"/>
          <w:szCs w:val="32"/>
        </w:rPr>
      </w:pPr>
    </w:p>
    <w:p w:rsidR="00A106C3" w:rsidRPr="00FD59AD" w:rsidRDefault="00A106C3" w:rsidP="00A106C3">
      <w:pPr>
        <w:snapToGrid w:val="0"/>
      </w:pPr>
    </w:p>
    <w:p w:rsidR="00A106C3" w:rsidRPr="00FD59AD" w:rsidRDefault="00A106C3" w:rsidP="00A106C3">
      <w:pPr>
        <w:snapToGrid w:val="0"/>
        <w:ind w:leftChars="118" w:left="283"/>
        <w:rPr>
          <w:rFonts w:eastAsia="標楷體"/>
          <w:sz w:val="16"/>
          <w:szCs w:val="32"/>
        </w:rPr>
      </w:pPr>
      <w:r w:rsidRPr="00FD59AD">
        <w:rPr>
          <w:rFonts w:eastAsia="標楷體" w:hint="eastAsia"/>
          <w:sz w:val="16"/>
          <w:szCs w:val="32"/>
        </w:rPr>
        <w:t xml:space="preserve">  </w:t>
      </w:r>
    </w:p>
    <w:p w:rsidR="00A106C3" w:rsidRPr="00FD59AD" w:rsidRDefault="00A106C3" w:rsidP="00A106C3">
      <w:pPr>
        <w:snapToGrid w:val="0"/>
        <w:rPr>
          <w:rFonts w:eastAsia="標楷體"/>
        </w:rPr>
      </w:pPr>
      <w:r w:rsidRPr="00FD59AD">
        <w:rPr>
          <w:rFonts w:eastAsia="標楷體" w:hint="eastAsia"/>
          <w:sz w:val="16"/>
          <w:szCs w:val="32"/>
        </w:rPr>
        <w:t xml:space="preserve">                                                      </w:t>
      </w:r>
      <w:r w:rsidRPr="00FD59AD">
        <w:rPr>
          <w:rFonts w:eastAsia="標楷體" w:hint="eastAsia"/>
        </w:rPr>
        <w:t xml:space="preserve">                    </w:t>
      </w:r>
    </w:p>
    <w:p w:rsidR="00A106C3" w:rsidRPr="00FD59AD" w:rsidRDefault="00A106C3" w:rsidP="00A106C3">
      <w:pPr>
        <w:snapToGrid w:val="0"/>
        <w:rPr>
          <w:rFonts w:eastAsia="標楷體"/>
          <w:sz w:val="32"/>
          <w:szCs w:val="32"/>
        </w:rPr>
      </w:pPr>
      <w:r w:rsidRPr="00FD59AD">
        <w:rPr>
          <w:noProof/>
        </w:rPr>
        <mc:AlternateContent>
          <mc:Choice Requires="wpg">
            <w:drawing>
              <wp:anchor distT="0" distB="0" distL="114300" distR="114300" simplePos="0" relativeHeight="251712512" behindDoc="0" locked="0" layoutInCell="1" allowOverlap="1" wp14:anchorId="1068B759" wp14:editId="1C4E82DD">
                <wp:simplePos x="0" y="0"/>
                <wp:positionH relativeFrom="column">
                  <wp:posOffset>-558800</wp:posOffset>
                </wp:positionH>
                <wp:positionV relativeFrom="paragraph">
                  <wp:posOffset>6432550</wp:posOffset>
                </wp:positionV>
                <wp:extent cx="2299970" cy="2400300"/>
                <wp:effectExtent l="6985" t="11430" r="26670" b="0"/>
                <wp:wrapNone/>
                <wp:docPr id="336" name="群組 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9970" cy="2400300"/>
                          <a:chOff x="296" y="12986"/>
                          <a:chExt cx="3622" cy="3780"/>
                        </a:xfrm>
                      </wpg:grpSpPr>
                      <wps:wsp>
                        <wps:cNvPr id="337" name="Text Box 6"/>
                        <wps:cNvSpPr txBox="1">
                          <a:spLocks noChangeArrowheads="1"/>
                        </wps:cNvSpPr>
                        <wps:spPr bwMode="auto">
                          <a:xfrm>
                            <a:off x="472" y="13045"/>
                            <a:ext cx="3441" cy="37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3467" w:type="dxa"/>
                                <w:shd w:val="thinDiagCross" w:color="808080" w:fill="A6A6A6"/>
                                <w:tblLook w:val="04A0" w:firstRow="1" w:lastRow="0" w:firstColumn="1" w:lastColumn="0" w:noHBand="0" w:noVBand="1"/>
                              </w:tblPr>
                              <w:tblGrid>
                                <w:gridCol w:w="3467"/>
                              </w:tblGrid>
                              <w:tr w:rsidR="00A106C3" w:rsidTr="00D662C0">
                                <w:trPr>
                                  <w:cantSplit/>
                                  <w:trHeight w:val="3520"/>
                                </w:trPr>
                                <w:tc>
                                  <w:tcPr>
                                    <w:tcW w:w="3467" w:type="dxa"/>
                                    <w:shd w:val="diagCross" w:color="A6A6A6" w:fill="D9D9D9"/>
                                  </w:tcPr>
                                  <w:p w:rsidR="00A106C3" w:rsidRDefault="00A106C3" w:rsidP="00D662C0">
                                    <w:pPr>
                                      <w:ind w:firstLineChars="50" w:firstLine="118"/>
                                      <w:jc w:val="both"/>
                                      <w:rPr>
                                        <w:rFonts w:ascii="@標楷體" w:eastAsia="@標楷體" w:hAnsi="@標楷體"/>
                                        <w:b/>
                                        <w:kern w:val="0"/>
                                      </w:rPr>
                                    </w:pPr>
                                  </w:p>
                                  <w:p w:rsidR="00A106C3" w:rsidRDefault="00A106C3" w:rsidP="00D662C0">
                                    <w:pPr>
                                      <w:ind w:firstLineChars="50" w:firstLine="118"/>
                                      <w:jc w:val="both"/>
                                      <w:rPr>
                                        <w:rFonts w:ascii="@標楷體" w:eastAsia="@標楷體" w:hAnsi="@標楷體"/>
                                        <w:b/>
                                        <w:kern w:val="0"/>
                                      </w:rPr>
                                    </w:pPr>
                                  </w:p>
                                  <w:p w:rsidR="00A106C3" w:rsidRDefault="00A106C3" w:rsidP="00D662C0">
                                    <w:pPr>
                                      <w:ind w:firstLineChars="50" w:firstLine="118"/>
                                      <w:jc w:val="both"/>
                                      <w:rPr>
                                        <w:rFonts w:ascii="@標楷體" w:eastAsia="@標楷體" w:hAnsi="@標楷體"/>
                                        <w:b/>
                                        <w:kern w:val="0"/>
                                      </w:rPr>
                                    </w:pPr>
                                  </w:p>
                                  <w:p w:rsidR="00A106C3" w:rsidRDefault="00A106C3" w:rsidP="00D662C0">
                                    <w:pPr>
                                      <w:ind w:firstLineChars="50" w:firstLine="118"/>
                                      <w:jc w:val="both"/>
                                      <w:rPr>
                                        <w:rFonts w:ascii="@標楷體" w:eastAsia="@標楷體" w:hAnsi="@標楷體"/>
                                        <w:b/>
                                        <w:kern w:val="0"/>
                                      </w:rPr>
                                    </w:pPr>
                                  </w:p>
                                  <w:p w:rsidR="00A106C3" w:rsidRDefault="00A106C3" w:rsidP="00D662C0">
                                    <w:pPr>
                                      <w:ind w:firstLineChars="50" w:firstLine="118"/>
                                      <w:jc w:val="both"/>
                                      <w:rPr>
                                        <w:rFonts w:ascii="@標楷體" w:eastAsia="@標楷體" w:hAnsi="@標楷體"/>
                                        <w:b/>
                                        <w:kern w:val="0"/>
                                      </w:rPr>
                                    </w:pPr>
                                  </w:p>
                                  <w:p w:rsidR="00A106C3" w:rsidRDefault="00A106C3" w:rsidP="00D662C0">
                                    <w:pPr>
                                      <w:ind w:firstLineChars="50" w:firstLine="118"/>
                                      <w:jc w:val="both"/>
                                      <w:rPr>
                                        <w:rFonts w:ascii="@標楷體" w:eastAsia="@標楷體" w:hAnsi="@標楷體"/>
                                        <w:b/>
                                        <w:kern w:val="0"/>
                                      </w:rPr>
                                    </w:pPr>
                                  </w:p>
                                  <w:p w:rsidR="00A106C3" w:rsidRDefault="00A106C3" w:rsidP="00D662C0">
                                    <w:pPr>
                                      <w:ind w:firstLineChars="50" w:firstLine="118"/>
                                      <w:jc w:val="both"/>
                                      <w:rPr>
                                        <w:rFonts w:ascii="@標楷體" w:eastAsia="@標楷體" w:hAnsi="@標楷體"/>
                                        <w:b/>
                                        <w:kern w:val="0"/>
                                      </w:rPr>
                                    </w:pPr>
                                  </w:p>
                                  <w:p w:rsidR="00A106C3" w:rsidRDefault="00A106C3" w:rsidP="00D662C0">
                                    <w:pPr>
                                      <w:ind w:firstLineChars="50" w:firstLine="118"/>
                                      <w:jc w:val="both"/>
                                      <w:rPr>
                                        <w:rFonts w:ascii="@標楷體" w:eastAsia="@標楷體" w:hAnsi="@標楷體"/>
                                        <w:b/>
                                        <w:kern w:val="0"/>
                                      </w:rPr>
                                    </w:pPr>
                                  </w:p>
                                  <w:p w:rsidR="00A106C3" w:rsidRPr="00123ECA" w:rsidRDefault="00A106C3" w:rsidP="00D662C0">
                                    <w:pPr>
                                      <w:ind w:firstLineChars="50" w:firstLine="100"/>
                                      <w:jc w:val="both"/>
                                      <w:rPr>
                                        <w:rFonts w:ascii="@標楷體" w:eastAsia="@標楷體" w:hAnsi="@標楷體"/>
                                        <w:kern w:val="0"/>
                                        <w:sz w:val="20"/>
                                        <w:szCs w:val="20"/>
                                      </w:rPr>
                                    </w:pPr>
                                  </w:p>
                                </w:tc>
                              </w:tr>
                            </w:tbl>
                            <w:p w:rsidR="00A106C3" w:rsidRDefault="00A106C3" w:rsidP="00A106C3"/>
                          </w:txbxContent>
                        </wps:txbx>
                        <wps:bodyPr rot="0" vert="horz" wrap="square" lIns="0" tIns="0" rIns="0" bIns="0" anchor="t" anchorCtr="0" upright="1">
                          <a:noAutofit/>
                        </wps:bodyPr>
                      </wps:wsp>
                      <wps:wsp>
                        <wps:cNvPr id="338" name="Text Box 7" descr="花崗石"/>
                        <wps:cNvSpPr txBox="1">
                          <a:spLocks noChangeArrowheads="1"/>
                        </wps:cNvSpPr>
                        <wps:spPr bwMode="auto">
                          <a:xfrm>
                            <a:off x="296" y="13019"/>
                            <a:ext cx="3572" cy="3572"/>
                          </a:xfrm>
                          <a:prstGeom prst="rect">
                            <a:avLst/>
                          </a:prstGeom>
                          <a:blipFill dpi="0" rotWithShape="0">
                            <a:blip r:embed="rId26">
                              <a:alphaModFix amt="31000"/>
                            </a:blip>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106C3" w:rsidRDefault="00A106C3" w:rsidP="00A106C3"/>
                          </w:txbxContent>
                        </wps:txbx>
                        <wps:bodyPr rot="0" vert="horz" wrap="square" lIns="0" tIns="0" rIns="0" bIns="0" anchor="t" anchorCtr="0" upright="1">
                          <a:noAutofit/>
                        </wps:bodyPr>
                      </wps:wsp>
                      <wps:wsp>
                        <wps:cNvPr id="339" name="Text Box 8" descr="大網點"/>
                        <wps:cNvSpPr txBox="1">
                          <a:spLocks noChangeArrowheads="1"/>
                        </wps:cNvSpPr>
                        <wps:spPr bwMode="auto">
                          <a:xfrm>
                            <a:off x="322" y="12986"/>
                            <a:ext cx="3572" cy="3572"/>
                          </a:xfrm>
                          <a:prstGeom prst="rect">
                            <a:avLst/>
                          </a:prstGeom>
                          <a:pattFill prst="lgConfetti">
                            <a:fgClr>
                              <a:srgbClr val="5A5A5A">
                                <a:alpha val="39999"/>
                              </a:srgbClr>
                            </a:fgClr>
                            <a:bgClr>
                              <a:srgbClr val="272727">
                                <a:alpha val="39999"/>
                              </a:srgbClr>
                            </a:bgClr>
                          </a:patt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106C3" w:rsidRDefault="00A106C3" w:rsidP="00A106C3"/>
                          </w:txbxContent>
                        </wps:txbx>
                        <wps:bodyPr rot="0" vert="horz" wrap="square" lIns="0" tIns="0" rIns="0" bIns="0" anchor="t" anchorCtr="0" upright="1">
                          <a:noAutofit/>
                        </wps:bodyPr>
                      </wps:wsp>
                      <wps:wsp>
                        <wps:cNvPr id="340" name="Text Box 9"/>
                        <wps:cNvSpPr txBox="1">
                          <a:spLocks noChangeArrowheads="1"/>
                        </wps:cNvSpPr>
                        <wps:spPr bwMode="auto">
                          <a:xfrm>
                            <a:off x="298" y="16245"/>
                            <a:ext cx="1277"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106C3" w:rsidRPr="005324E9" w:rsidRDefault="00A106C3" w:rsidP="00A106C3">
                              <w:pPr>
                                <w:snapToGrid w:val="0"/>
                                <w:rPr>
                                  <w:rFonts w:ascii="@標楷體" w:eastAsia="@標楷體" w:hAnsi="@標楷體"/>
                                  <w:b/>
                                  <w:color w:val="FFFFFF"/>
                                  <w:sz w:val="28"/>
                                </w:rPr>
                              </w:pPr>
                              <w:r w:rsidRPr="005324E9">
                                <w:rPr>
                                  <w:rFonts w:ascii="@標楷體" w:eastAsia="@標楷體" w:hAnsi="@標楷體" w:hint="eastAsia"/>
                                  <w:b/>
                                  <w:color w:val="FFFFFF"/>
                                  <w:sz w:val="28"/>
                                </w:rPr>
                                <w:t>折角彌封</w:t>
                              </w:r>
                            </w:p>
                          </w:txbxContent>
                        </wps:txbx>
                        <wps:bodyPr rot="0" vert="horz" wrap="square" lIns="0" tIns="0" rIns="0" bIns="0" anchor="t" anchorCtr="0" upright="1">
                          <a:noAutofit/>
                        </wps:bodyPr>
                      </wps:wsp>
                      <wps:wsp>
                        <wps:cNvPr id="341" name="AutoShape 10"/>
                        <wps:cNvCnPr>
                          <a:cxnSpLocks noChangeShapeType="1"/>
                        </wps:cNvCnPr>
                        <wps:spPr bwMode="auto">
                          <a:xfrm>
                            <a:off x="346" y="13008"/>
                            <a:ext cx="3572" cy="3572"/>
                          </a:xfrm>
                          <a:prstGeom prst="straightConnector1">
                            <a:avLst/>
                          </a:prstGeom>
                          <a:noFill/>
                          <a:ln w="38100" cap="rnd">
                            <a:solidFill>
                              <a:srgbClr val="272727"/>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群組 336" o:spid="_x0000_s1038" style="position:absolute;margin-left:-44pt;margin-top:506.5pt;width:181.1pt;height:189pt;z-index:251712512" coordorigin="296,12986" coordsize="3622,3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">
                <v:shape id="Text Box 6" o:spid="_x0000_s1039" type="#_x0000_t202" style="position:absolute;left:472;top:13045;width:3441;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9tx8UA&#10;AADcAAAADwAAAGRycy9kb3ducmV2LnhtbESPQWvCQBSE7wX/w/KE3upGBbXRVUQsFARpTA89vmaf&#10;yWL2bcxuNf57tyB4HGbmG2ax6mwtLtR641jBcJCAIC6cNlwq+M4/3mYgfEDWWDsmBTfysFr2XhaY&#10;anfljC6HUIoIYZ+igiqEJpXSFxVZ9APXEEfv6FqLIcq2lLrFa4TbWo6SZCItGo4LFTa0qag4Hf6s&#10;gvUPZ1tz3v9+ZcfM5Pl7wrvJSanXfreegwjUhWf40f7UCsbjK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23HxQAAANwAAAAPAAAAAAAAAAAAAAAAAJgCAABkcnMv&#10;ZG93bnJldi54bWxQSwUGAAAAAAQABAD1AAAAigMAAAAA&#10;" filled="f" stroked="f">
                  <v:textbox inset="0,0,0,0">
                    <w:txbxContent>
                      <w:tbl>
                        <w:tblPr>
                          <w:tblW w:w="3467" w:type="dxa"/>
                          <w:shd w:val="thinDiagCross" w:color="808080" w:fill="A6A6A6"/>
                          <w:tblLook w:val="04A0" w:firstRow="1" w:lastRow="0" w:firstColumn="1" w:lastColumn="0" w:noHBand="0" w:noVBand="1"/>
                        </w:tblPr>
                        <w:tblGrid>
                          <w:gridCol w:w="3467"/>
                        </w:tblGrid>
                        <w:tr w:rsidR="00A106C3" w:rsidTr="00D662C0">
                          <w:trPr>
                            <w:cantSplit/>
                            <w:trHeight w:val="3520"/>
                          </w:trPr>
                          <w:tc>
                            <w:tcPr>
                              <w:tcW w:w="3467" w:type="dxa"/>
                              <w:shd w:val="diagCross" w:color="A6A6A6" w:fill="D9D9D9"/>
                            </w:tcPr>
                            <w:p w:rsidR="00A106C3" w:rsidRDefault="00A106C3" w:rsidP="00D662C0">
                              <w:pPr>
                                <w:ind w:firstLineChars="50" w:firstLine="118"/>
                                <w:jc w:val="both"/>
                                <w:rPr>
                                  <w:rFonts w:ascii="@標楷體" w:eastAsia="@標楷體" w:hAnsi="@標楷體"/>
                                  <w:b/>
                                  <w:kern w:val="0"/>
                                </w:rPr>
                              </w:pPr>
                            </w:p>
                            <w:p w:rsidR="00A106C3" w:rsidRDefault="00A106C3" w:rsidP="00D662C0">
                              <w:pPr>
                                <w:ind w:firstLineChars="50" w:firstLine="118"/>
                                <w:jc w:val="both"/>
                                <w:rPr>
                                  <w:rFonts w:ascii="@標楷體" w:eastAsia="@標楷體" w:hAnsi="@標楷體"/>
                                  <w:b/>
                                  <w:kern w:val="0"/>
                                </w:rPr>
                              </w:pPr>
                            </w:p>
                            <w:p w:rsidR="00A106C3" w:rsidRDefault="00A106C3" w:rsidP="00D662C0">
                              <w:pPr>
                                <w:ind w:firstLineChars="50" w:firstLine="118"/>
                                <w:jc w:val="both"/>
                                <w:rPr>
                                  <w:rFonts w:ascii="@標楷體" w:eastAsia="@標楷體" w:hAnsi="@標楷體"/>
                                  <w:b/>
                                  <w:kern w:val="0"/>
                                </w:rPr>
                              </w:pPr>
                            </w:p>
                            <w:p w:rsidR="00A106C3" w:rsidRDefault="00A106C3" w:rsidP="00D662C0">
                              <w:pPr>
                                <w:ind w:firstLineChars="50" w:firstLine="118"/>
                                <w:jc w:val="both"/>
                                <w:rPr>
                                  <w:rFonts w:ascii="@標楷體" w:eastAsia="@標楷體" w:hAnsi="@標楷體"/>
                                  <w:b/>
                                  <w:kern w:val="0"/>
                                </w:rPr>
                              </w:pPr>
                            </w:p>
                            <w:p w:rsidR="00A106C3" w:rsidRDefault="00A106C3" w:rsidP="00D662C0">
                              <w:pPr>
                                <w:ind w:firstLineChars="50" w:firstLine="118"/>
                                <w:jc w:val="both"/>
                                <w:rPr>
                                  <w:rFonts w:ascii="@標楷體" w:eastAsia="@標楷體" w:hAnsi="@標楷體"/>
                                  <w:b/>
                                  <w:kern w:val="0"/>
                                </w:rPr>
                              </w:pPr>
                            </w:p>
                            <w:p w:rsidR="00A106C3" w:rsidRDefault="00A106C3" w:rsidP="00D662C0">
                              <w:pPr>
                                <w:ind w:firstLineChars="50" w:firstLine="118"/>
                                <w:jc w:val="both"/>
                                <w:rPr>
                                  <w:rFonts w:ascii="@標楷體" w:eastAsia="@標楷體" w:hAnsi="@標楷體"/>
                                  <w:b/>
                                  <w:kern w:val="0"/>
                                </w:rPr>
                              </w:pPr>
                            </w:p>
                            <w:p w:rsidR="00A106C3" w:rsidRDefault="00A106C3" w:rsidP="00D662C0">
                              <w:pPr>
                                <w:ind w:firstLineChars="50" w:firstLine="118"/>
                                <w:jc w:val="both"/>
                                <w:rPr>
                                  <w:rFonts w:ascii="@標楷體" w:eastAsia="@標楷體" w:hAnsi="@標楷體"/>
                                  <w:b/>
                                  <w:kern w:val="0"/>
                                </w:rPr>
                              </w:pPr>
                            </w:p>
                            <w:p w:rsidR="00A106C3" w:rsidRDefault="00A106C3" w:rsidP="00D662C0">
                              <w:pPr>
                                <w:ind w:firstLineChars="50" w:firstLine="118"/>
                                <w:jc w:val="both"/>
                                <w:rPr>
                                  <w:rFonts w:ascii="@標楷體" w:eastAsia="@標楷體" w:hAnsi="@標楷體"/>
                                  <w:b/>
                                  <w:kern w:val="0"/>
                                </w:rPr>
                              </w:pPr>
                            </w:p>
                            <w:p w:rsidR="00A106C3" w:rsidRPr="00123ECA" w:rsidRDefault="00A106C3" w:rsidP="00D662C0">
                              <w:pPr>
                                <w:ind w:firstLineChars="50" w:firstLine="100"/>
                                <w:jc w:val="both"/>
                                <w:rPr>
                                  <w:rFonts w:ascii="@標楷體" w:eastAsia="@標楷體" w:hAnsi="@標楷體"/>
                                  <w:kern w:val="0"/>
                                  <w:sz w:val="20"/>
                                  <w:szCs w:val="20"/>
                                </w:rPr>
                              </w:pPr>
                            </w:p>
                          </w:tc>
                        </w:tr>
                      </w:tbl>
                      <w:p w:rsidR="00A106C3" w:rsidRDefault="00A106C3" w:rsidP="00A106C3"/>
                    </w:txbxContent>
                  </v:textbox>
                </v:shape>
                <v:shape id="Text Box 7" o:spid="_x0000_s1040" type="#_x0000_t202" alt="花崗石" style="position:absolute;left:296;top:13019;width:3572;height:3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VqvMEA&#10;AADcAAAADwAAAGRycy9kb3ducmV2LnhtbERPTYvCMBC9L/gfwgje1tQVFqlGEUUUvOxGQY9DM7bF&#10;ZlKSrFZ/vTkseHy879mis424kQ+1YwWjYQaCuHCm5lLB8bD5nIAIEdlg45gUPCjAYt77mGFu3J1/&#10;6aZjKVIIhxwVVDG2uZShqMhiGLqWOHEX5y3GBH0pjcd7CreN/Mqyb2mx5tRQYUurioqr/rMK/Knw&#10;281+fd79HLQc6edqe9prpQb9bjkFEamLb/G/e2cUjMdpbTqTjoCc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i1arzBAAAA3AAAAA8AAAAAAAAAAAAAAAAAmAIAAGRycy9kb3du&#10;cmV2LnhtbFBLBQYAAAAABAAEAPUAAACGAwAAAAA=&#10;" stroked="f">
                  <v:fill r:id="rId27" o:title="花崗石" opacity="20316f" recolor="t" type="tile"/>
                  <v:textbox inset="0,0,0,0">
                    <w:txbxContent>
                      <w:p w:rsidR="00A106C3" w:rsidRDefault="00A106C3" w:rsidP="00A106C3"/>
                    </w:txbxContent>
                  </v:textbox>
                </v:shape>
                <v:shape id="Text Box 8" o:spid="_x0000_s1041" type="#_x0000_t202" alt="大網點" style="position:absolute;left:322;top:12986;width:3572;height:3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cam8YA&#10;AADcAAAADwAAAGRycy9kb3ducmV2LnhtbESP3WoCMRSE7wu+QziCd5pVaalbo0ihsoUiVC308rA5&#10;3axuTpZN9se3bwpCL4eZ+YZZbwdbiY4aXzpWMJ8lIIhzp0suFJxPb9NnED4ga6wck4IbedhuRg9r&#10;TLXr+ZO6YyhEhLBPUYEJoU6l9Lkhi37mauLo/bjGYoiyKaRusI9wW8lFkjxJiyXHBYM1vRrKr8fW&#10;KpDJe/ZVG395/DgfZNnuvxe3g1NqMh52LyACDeE/fG9nWsFyuYK/M/EI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cam8YAAADcAAAADwAAAAAAAAAAAAAAAACYAgAAZHJz&#10;L2Rvd25yZXYueG1sUEsFBgAAAAAEAAQA9QAAAIsDAAAAAA==&#10;" fillcolor="#5a5a5a" stroked="f">
                  <v:fill r:id="rId28" o:title="" opacity="26214f" color2="#272727" o:opacity2="26214f" type="pattern"/>
                  <v:textbox inset="0,0,0,0">
                    <w:txbxContent>
                      <w:p w:rsidR="00A106C3" w:rsidRDefault="00A106C3" w:rsidP="00A106C3"/>
                    </w:txbxContent>
                  </v:textbox>
                </v:shape>
                <v:shape id="Text Box 9" o:spid="_x0000_s1042" type="#_x0000_t202" style="position:absolute;left:298;top:16245;width:1277;height: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CGzsIA&#10;AADcAAAADwAAAGRycy9kb3ducmV2LnhtbERPz2vCMBS+D/Y/hDfwNlM3kVmNImMDQRDbevD4bJ5t&#10;sHnpmqj1vzcHYceP7/d82dtGXKnzxrGC0TABQVw6bbhSsC9+379A+ICssXFMCu7kYbl4fZljqt2N&#10;M7rmoRIxhH2KCuoQ2lRKX9Zk0Q9dSxy5k+sshgi7SuoObzHcNvIjSSbSouHYUGNL3zWV5/xiFawO&#10;nP2Yv+1xl50yUxTThDeTs1KDt341AxGoD//ip3utFXyO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cIbOwgAAANwAAAAPAAAAAAAAAAAAAAAAAJgCAABkcnMvZG93&#10;bnJldi54bWxQSwUGAAAAAAQABAD1AAAAhwMAAAAA&#10;" filled="f" stroked="f">
                  <v:textbox inset="0,0,0,0">
                    <w:txbxContent>
                      <w:p w:rsidR="00A106C3" w:rsidRPr="005324E9" w:rsidRDefault="00A106C3" w:rsidP="00A106C3">
                        <w:pPr>
                          <w:snapToGrid w:val="0"/>
                          <w:rPr>
                            <w:rFonts w:ascii="@標楷體" w:eastAsia="@標楷體" w:hAnsi="@標楷體"/>
                            <w:b/>
                            <w:color w:val="FFFFFF"/>
                            <w:sz w:val="28"/>
                          </w:rPr>
                        </w:pPr>
                        <w:r w:rsidRPr="005324E9">
                          <w:rPr>
                            <w:rFonts w:ascii="@標楷體" w:eastAsia="@標楷體" w:hAnsi="@標楷體" w:hint="eastAsia"/>
                            <w:b/>
                            <w:color w:val="FFFFFF"/>
                            <w:sz w:val="28"/>
                          </w:rPr>
                          <w:t>折角彌封</w:t>
                        </w:r>
                      </w:p>
                    </w:txbxContent>
                  </v:textbox>
                </v:shape>
                <v:shape id="AutoShape 10" o:spid="_x0000_s1043" type="#_x0000_t32" style="position:absolute;left:346;top:13008;width:3572;height:3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lsWcUAAADcAAAADwAAAGRycy9kb3ducmV2LnhtbESPW2vCQBSE34X+h+UUfNONF0qJrlK8&#10;gL5V24K+HbLHJDV7dsmuJvn3XaHg4zAz3zDzZWsqcafal5YVjIYJCOLM6pJzBd9f28E7CB+QNVaW&#10;SUFHHpaLl94cU20bPtD9GHIRIexTVFCE4FIpfVaQQT+0jjh6F1sbDFHWudQ1NhFuKjlOkjdpsOS4&#10;UKCjVUHZ9XgzCqzbnxP3062bW2dO5Xbzubv+Nkr1X9uPGYhAbXiG/9s7rWAyHcHjTDwCcv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UlsWcUAAADcAAAADwAAAAAAAAAA&#10;AAAAAAChAgAAZHJzL2Rvd25yZXYueG1sUEsFBgAAAAAEAAQA+QAAAJMDAAAAAA==&#10;" strokecolor="#272727" strokeweight="3pt">
                  <v:stroke dashstyle="1 1" endcap="round"/>
                </v:shape>
              </v:group>
            </w:pict>
          </mc:Fallback>
        </mc:AlternateContent>
      </w:r>
      <w:r w:rsidRPr="00FD59AD">
        <w:rPr>
          <w:rFonts w:eastAsia="標楷體"/>
          <w:sz w:val="16"/>
          <w:szCs w:val="32"/>
        </w:rPr>
        <w:br w:type="page"/>
      </w:r>
      <w:r w:rsidRPr="00FD59AD">
        <w:rPr>
          <w:rFonts w:eastAsia="標楷體" w:hint="eastAsia"/>
          <w:sz w:val="32"/>
          <w:szCs w:val="32"/>
        </w:rPr>
        <w:lastRenderedPageBreak/>
        <w:t>附件</w:t>
      </w:r>
      <w:r w:rsidRPr="00FD59AD">
        <w:rPr>
          <w:rFonts w:eastAsia="標楷體" w:hint="eastAsia"/>
          <w:sz w:val="32"/>
          <w:szCs w:val="32"/>
        </w:rPr>
        <w:t>12</w:t>
      </w:r>
    </w:p>
    <w:tbl>
      <w:tblPr>
        <w:tblW w:w="9610" w:type="dxa"/>
        <w:jc w:val="center"/>
        <w:tblInd w:w="-3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4"/>
        <w:gridCol w:w="2129"/>
        <w:gridCol w:w="793"/>
        <w:gridCol w:w="786"/>
        <w:gridCol w:w="824"/>
        <w:gridCol w:w="116"/>
        <w:gridCol w:w="1275"/>
        <w:gridCol w:w="983"/>
        <w:gridCol w:w="11"/>
        <w:gridCol w:w="2109"/>
      </w:tblGrid>
      <w:tr w:rsidR="00FD59AD" w:rsidRPr="00FD59AD" w:rsidTr="00E85900">
        <w:trPr>
          <w:trHeight w:val="800"/>
          <w:jc w:val="center"/>
        </w:trPr>
        <w:tc>
          <w:tcPr>
            <w:tcW w:w="9610" w:type="dxa"/>
            <w:gridSpan w:val="10"/>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國防大學政治作戰學院政治學系博士班○○○年班學位考試</w:t>
            </w:r>
          </w:p>
          <w:p w:rsidR="00A106C3" w:rsidRPr="00FD59AD" w:rsidRDefault="00A106C3" w:rsidP="00E85900">
            <w:pPr>
              <w:snapToGrid w:val="0"/>
              <w:jc w:val="center"/>
              <w:rPr>
                <w:rFonts w:eastAsia="標楷體"/>
                <w:sz w:val="32"/>
                <w:szCs w:val="32"/>
              </w:rPr>
            </w:pPr>
            <w:r w:rsidRPr="00FD59AD">
              <w:rPr>
                <w:rFonts w:eastAsia="標楷體" w:hint="eastAsia"/>
                <w:sz w:val="32"/>
                <w:szCs w:val="32"/>
              </w:rPr>
              <w:t>第</w:t>
            </w:r>
            <w:r w:rsidRPr="00FD59AD">
              <w:rPr>
                <w:rFonts w:eastAsia="標楷體" w:hint="eastAsia"/>
                <w:sz w:val="32"/>
                <w:szCs w:val="32"/>
              </w:rPr>
              <w:t>2</w:t>
            </w:r>
            <w:r w:rsidRPr="00FD59AD">
              <w:rPr>
                <w:rFonts w:eastAsia="標楷體" w:hint="eastAsia"/>
                <w:sz w:val="32"/>
                <w:szCs w:val="32"/>
              </w:rPr>
              <w:t>階段評分表</w:t>
            </w:r>
          </w:p>
        </w:tc>
      </w:tr>
      <w:tr w:rsidR="00FD59AD" w:rsidRPr="00FD59AD" w:rsidTr="00E85900">
        <w:trPr>
          <w:trHeight w:val="717"/>
          <w:jc w:val="center"/>
        </w:trPr>
        <w:tc>
          <w:tcPr>
            <w:tcW w:w="584" w:type="dxa"/>
            <w:vAlign w:val="center"/>
          </w:tcPr>
          <w:p w:rsidR="00A106C3" w:rsidRPr="00FD59AD" w:rsidRDefault="00A106C3" w:rsidP="00E85900">
            <w:pPr>
              <w:snapToGrid w:val="0"/>
              <w:spacing w:line="300" w:lineRule="exact"/>
              <w:jc w:val="center"/>
              <w:rPr>
                <w:rFonts w:eastAsia="標楷體"/>
                <w:sz w:val="32"/>
                <w:szCs w:val="32"/>
              </w:rPr>
            </w:pPr>
            <w:r w:rsidRPr="00FD59AD">
              <w:rPr>
                <w:rFonts w:eastAsia="標楷體" w:hint="eastAsia"/>
                <w:sz w:val="32"/>
                <w:szCs w:val="32"/>
              </w:rPr>
              <w:t>系別</w:t>
            </w:r>
          </w:p>
        </w:tc>
        <w:tc>
          <w:tcPr>
            <w:tcW w:w="2922" w:type="dxa"/>
            <w:gridSpan w:val="2"/>
            <w:vAlign w:val="center"/>
          </w:tcPr>
          <w:p w:rsidR="00A106C3" w:rsidRPr="00FD59AD" w:rsidRDefault="00A106C3" w:rsidP="00E85900">
            <w:pPr>
              <w:snapToGrid w:val="0"/>
              <w:spacing w:line="300" w:lineRule="exact"/>
              <w:jc w:val="center"/>
              <w:rPr>
                <w:rFonts w:eastAsia="標楷體"/>
                <w:sz w:val="32"/>
                <w:szCs w:val="32"/>
              </w:rPr>
            </w:pPr>
          </w:p>
        </w:tc>
        <w:tc>
          <w:tcPr>
            <w:tcW w:w="786" w:type="dxa"/>
            <w:vAlign w:val="center"/>
          </w:tcPr>
          <w:p w:rsidR="00A106C3" w:rsidRPr="00FD59AD" w:rsidRDefault="00A106C3" w:rsidP="00E85900">
            <w:pPr>
              <w:snapToGrid w:val="0"/>
              <w:spacing w:line="300" w:lineRule="exact"/>
              <w:jc w:val="center"/>
              <w:rPr>
                <w:rFonts w:eastAsia="標楷體"/>
                <w:sz w:val="32"/>
                <w:szCs w:val="32"/>
              </w:rPr>
            </w:pPr>
            <w:r w:rsidRPr="00FD59AD">
              <w:rPr>
                <w:rFonts w:eastAsia="標楷體" w:hint="eastAsia"/>
                <w:sz w:val="32"/>
                <w:szCs w:val="32"/>
              </w:rPr>
              <w:t>類別</w:t>
            </w:r>
          </w:p>
        </w:tc>
        <w:tc>
          <w:tcPr>
            <w:tcW w:w="5318" w:type="dxa"/>
            <w:gridSpan w:val="6"/>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博士學位論文</w:t>
            </w:r>
          </w:p>
        </w:tc>
      </w:tr>
      <w:tr w:rsidR="00FD59AD" w:rsidRPr="00FD59AD" w:rsidTr="00E85900">
        <w:trPr>
          <w:trHeight w:val="856"/>
          <w:jc w:val="center"/>
        </w:trPr>
        <w:tc>
          <w:tcPr>
            <w:tcW w:w="584" w:type="dxa"/>
            <w:vAlign w:val="center"/>
          </w:tcPr>
          <w:p w:rsidR="00A106C3" w:rsidRPr="00FD59AD" w:rsidRDefault="00A106C3" w:rsidP="00E85900">
            <w:pPr>
              <w:snapToGrid w:val="0"/>
              <w:spacing w:line="300" w:lineRule="exact"/>
              <w:jc w:val="center"/>
              <w:rPr>
                <w:rFonts w:eastAsia="標楷體"/>
                <w:sz w:val="32"/>
                <w:szCs w:val="32"/>
              </w:rPr>
            </w:pPr>
            <w:r w:rsidRPr="00FD59AD">
              <w:rPr>
                <w:rFonts w:eastAsia="標楷體" w:hint="eastAsia"/>
                <w:sz w:val="32"/>
                <w:szCs w:val="32"/>
              </w:rPr>
              <w:t>姓名</w:t>
            </w:r>
          </w:p>
        </w:tc>
        <w:tc>
          <w:tcPr>
            <w:tcW w:w="2129" w:type="dxa"/>
            <w:vAlign w:val="center"/>
          </w:tcPr>
          <w:p w:rsidR="00A106C3" w:rsidRPr="00FD59AD" w:rsidRDefault="00A106C3" w:rsidP="00E85900">
            <w:pPr>
              <w:snapToGrid w:val="0"/>
              <w:jc w:val="center"/>
              <w:rPr>
                <w:rFonts w:eastAsia="標楷體"/>
                <w:sz w:val="32"/>
                <w:szCs w:val="32"/>
              </w:rPr>
            </w:pPr>
          </w:p>
        </w:tc>
        <w:tc>
          <w:tcPr>
            <w:tcW w:w="793" w:type="dxa"/>
            <w:vAlign w:val="center"/>
          </w:tcPr>
          <w:p w:rsidR="00A106C3" w:rsidRPr="00FD59AD" w:rsidRDefault="00A106C3" w:rsidP="00E85900">
            <w:pPr>
              <w:snapToGrid w:val="0"/>
              <w:spacing w:line="300" w:lineRule="exact"/>
              <w:jc w:val="center"/>
              <w:rPr>
                <w:rFonts w:eastAsia="標楷體"/>
                <w:sz w:val="32"/>
                <w:szCs w:val="32"/>
              </w:rPr>
            </w:pPr>
            <w:r w:rsidRPr="00FD59AD">
              <w:rPr>
                <w:rFonts w:eastAsia="標楷體" w:hint="eastAsia"/>
                <w:sz w:val="32"/>
                <w:szCs w:val="32"/>
              </w:rPr>
              <w:t>學號</w:t>
            </w:r>
          </w:p>
        </w:tc>
        <w:tc>
          <w:tcPr>
            <w:tcW w:w="1726" w:type="dxa"/>
            <w:gridSpan w:val="3"/>
            <w:vAlign w:val="center"/>
          </w:tcPr>
          <w:p w:rsidR="00A106C3" w:rsidRPr="00FD59AD" w:rsidRDefault="00A106C3" w:rsidP="00E85900">
            <w:pPr>
              <w:snapToGrid w:val="0"/>
              <w:spacing w:line="300" w:lineRule="exact"/>
              <w:jc w:val="center"/>
              <w:rPr>
                <w:rFonts w:eastAsia="標楷體"/>
                <w:sz w:val="32"/>
                <w:szCs w:val="32"/>
              </w:rPr>
            </w:pPr>
          </w:p>
        </w:tc>
        <w:tc>
          <w:tcPr>
            <w:tcW w:w="2258" w:type="dxa"/>
            <w:gridSpan w:val="2"/>
            <w:vAlign w:val="center"/>
          </w:tcPr>
          <w:p w:rsidR="00A106C3" w:rsidRPr="00FD59AD" w:rsidRDefault="00A106C3" w:rsidP="00E85900">
            <w:pPr>
              <w:snapToGrid w:val="0"/>
              <w:spacing w:line="300" w:lineRule="exact"/>
              <w:jc w:val="center"/>
              <w:rPr>
                <w:rFonts w:eastAsia="標楷體"/>
                <w:sz w:val="32"/>
                <w:szCs w:val="32"/>
              </w:rPr>
            </w:pPr>
            <w:r w:rsidRPr="00FD59AD">
              <w:rPr>
                <w:rFonts w:eastAsia="標楷體" w:hint="eastAsia"/>
                <w:sz w:val="32"/>
                <w:szCs w:val="32"/>
              </w:rPr>
              <w:t>年班（期）</w:t>
            </w:r>
          </w:p>
        </w:tc>
        <w:tc>
          <w:tcPr>
            <w:tcW w:w="2120" w:type="dxa"/>
            <w:gridSpan w:val="2"/>
            <w:vAlign w:val="center"/>
          </w:tcPr>
          <w:p w:rsidR="00A106C3" w:rsidRPr="00FD59AD" w:rsidRDefault="00A106C3" w:rsidP="00E85900">
            <w:pPr>
              <w:snapToGrid w:val="0"/>
              <w:jc w:val="center"/>
              <w:rPr>
                <w:rFonts w:eastAsia="標楷體"/>
                <w:sz w:val="32"/>
                <w:szCs w:val="32"/>
              </w:rPr>
            </w:pPr>
          </w:p>
        </w:tc>
      </w:tr>
      <w:tr w:rsidR="00FD59AD" w:rsidRPr="00FD59AD" w:rsidTr="00E85900">
        <w:trPr>
          <w:trHeight w:val="685"/>
          <w:jc w:val="center"/>
        </w:trPr>
        <w:tc>
          <w:tcPr>
            <w:tcW w:w="584" w:type="dxa"/>
            <w:vAlign w:val="center"/>
          </w:tcPr>
          <w:p w:rsidR="00A106C3" w:rsidRPr="00FD59AD" w:rsidRDefault="00A106C3" w:rsidP="00E85900">
            <w:pPr>
              <w:snapToGrid w:val="0"/>
              <w:spacing w:line="300" w:lineRule="exact"/>
              <w:jc w:val="center"/>
              <w:rPr>
                <w:rFonts w:eastAsia="標楷體"/>
                <w:sz w:val="32"/>
                <w:szCs w:val="32"/>
              </w:rPr>
            </w:pPr>
            <w:r w:rsidRPr="00FD59AD">
              <w:rPr>
                <w:rFonts w:eastAsia="標楷體" w:hint="eastAsia"/>
                <w:sz w:val="32"/>
                <w:szCs w:val="32"/>
              </w:rPr>
              <w:t>論文</w:t>
            </w:r>
          </w:p>
          <w:p w:rsidR="00A106C3" w:rsidRPr="00FD59AD" w:rsidRDefault="00A106C3" w:rsidP="00E85900">
            <w:pPr>
              <w:snapToGrid w:val="0"/>
              <w:spacing w:line="300" w:lineRule="exact"/>
              <w:jc w:val="center"/>
              <w:rPr>
                <w:rFonts w:eastAsia="標楷體"/>
                <w:sz w:val="32"/>
                <w:szCs w:val="32"/>
              </w:rPr>
            </w:pPr>
            <w:r w:rsidRPr="00FD59AD">
              <w:rPr>
                <w:rFonts w:eastAsia="標楷體" w:hint="eastAsia"/>
                <w:sz w:val="32"/>
                <w:szCs w:val="32"/>
              </w:rPr>
              <w:t>題目</w:t>
            </w:r>
          </w:p>
        </w:tc>
        <w:tc>
          <w:tcPr>
            <w:tcW w:w="9026" w:type="dxa"/>
            <w:gridSpan w:val="9"/>
            <w:vAlign w:val="center"/>
          </w:tcPr>
          <w:p w:rsidR="00A106C3" w:rsidRPr="00FD59AD" w:rsidRDefault="00A106C3" w:rsidP="00E85900">
            <w:pPr>
              <w:snapToGrid w:val="0"/>
              <w:jc w:val="center"/>
              <w:rPr>
                <w:rFonts w:eastAsia="標楷體"/>
                <w:sz w:val="32"/>
                <w:szCs w:val="32"/>
              </w:rPr>
            </w:pPr>
          </w:p>
        </w:tc>
      </w:tr>
      <w:tr w:rsidR="00FD59AD" w:rsidRPr="00FD59AD" w:rsidTr="00E85900">
        <w:trPr>
          <w:trHeight w:val="1665"/>
          <w:jc w:val="center"/>
        </w:trPr>
        <w:tc>
          <w:tcPr>
            <w:tcW w:w="584" w:type="dxa"/>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口試委員</w:t>
            </w:r>
          </w:p>
        </w:tc>
        <w:tc>
          <w:tcPr>
            <w:tcW w:w="2922" w:type="dxa"/>
            <w:gridSpan w:val="2"/>
            <w:tcBorders>
              <w:right w:val="single" w:sz="4" w:space="0" w:color="auto"/>
            </w:tcBorders>
            <w:vAlign w:val="center"/>
          </w:tcPr>
          <w:p w:rsidR="00A106C3" w:rsidRPr="00FD59AD" w:rsidRDefault="00A106C3" w:rsidP="00E85900">
            <w:pPr>
              <w:snapToGrid w:val="0"/>
              <w:spacing w:line="320" w:lineRule="exact"/>
              <w:jc w:val="center"/>
              <w:rPr>
                <w:rFonts w:eastAsia="標楷體"/>
                <w:sz w:val="32"/>
                <w:szCs w:val="32"/>
              </w:rPr>
            </w:pPr>
          </w:p>
        </w:tc>
        <w:tc>
          <w:tcPr>
            <w:tcW w:w="1610" w:type="dxa"/>
            <w:gridSpan w:val="2"/>
            <w:tcBorders>
              <w:left w:val="single" w:sz="4" w:space="0" w:color="auto"/>
              <w:right w:val="single" w:sz="4" w:space="0" w:color="auto"/>
            </w:tcBorders>
            <w:vAlign w:val="center"/>
          </w:tcPr>
          <w:p w:rsidR="00A106C3" w:rsidRPr="00FD59AD" w:rsidRDefault="00A106C3" w:rsidP="00E85900">
            <w:pPr>
              <w:snapToGrid w:val="0"/>
              <w:spacing w:line="320" w:lineRule="exact"/>
              <w:jc w:val="center"/>
              <w:rPr>
                <w:rFonts w:eastAsia="標楷體"/>
                <w:sz w:val="32"/>
                <w:szCs w:val="32"/>
              </w:rPr>
            </w:pPr>
            <w:r w:rsidRPr="00FD59AD">
              <w:rPr>
                <w:rFonts w:eastAsia="標楷體" w:hint="eastAsia"/>
                <w:sz w:val="32"/>
                <w:szCs w:val="32"/>
              </w:rPr>
              <w:t>服務單位</w:t>
            </w:r>
          </w:p>
        </w:tc>
        <w:tc>
          <w:tcPr>
            <w:tcW w:w="4494" w:type="dxa"/>
            <w:gridSpan w:val="5"/>
            <w:tcBorders>
              <w:left w:val="single" w:sz="4" w:space="0" w:color="auto"/>
            </w:tcBorders>
            <w:vAlign w:val="center"/>
          </w:tcPr>
          <w:p w:rsidR="00A106C3" w:rsidRPr="00FD59AD" w:rsidRDefault="00A106C3" w:rsidP="00E85900">
            <w:pPr>
              <w:snapToGrid w:val="0"/>
              <w:spacing w:line="320" w:lineRule="exact"/>
              <w:jc w:val="center"/>
              <w:rPr>
                <w:rFonts w:eastAsia="標楷體"/>
                <w:sz w:val="32"/>
                <w:szCs w:val="32"/>
              </w:rPr>
            </w:pPr>
          </w:p>
        </w:tc>
      </w:tr>
      <w:tr w:rsidR="00FD59AD" w:rsidRPr="00FD59AD" w:rsidTr="00E85900">
        <w:trPr>
          <w:trHeight w:val="431"/>
          <w:jc w:val="center"/>
        </w:trPr>
        <w:tc>
          <w:tcPr>
            <w:tcW w:w="584" w:type="dxa"/>
            <w:vMerge w:val="restart"/>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評分</w:t>
            </w:r>
          </w:p>
        </w:tc>
        <w:tc>
          <w:tcPr>
            <w:tcW w:w="2922" w:type="dxa"/>
            <w:gridSpan w:val="2"/>
            <w:vMerge w:val="restart"/>
            <w:vAlign w:val="center"/>
          </w:tcPr>
          <w:p w:rsidR="00A106C3" w:rsidRPr="00FD59AD" w:rsidRDefault="00A106C3" w:rsidP="00E85900">
            <w:pPr>
              <w:snapToGrid w:val="0"/>
              <w:jc w:val="center"/>
              <w:rPr>
                <w:rFonts w:eastAsia="標楷體"/>
                <w:sz w:val="32"/>
                <w:szCs w:val="32"/>
              </w:rPr>
            </w:pPr>
          </w:p>
        </w:tc>
        <w:tc>
          <w:tcPr>
            <w:tcW w:w="1610" w:type="dxa"/>
            <w:gridSpan w:val="2"/>
            <w:vMerge w:val="restart"/>
            <w:vAlign w:val="center"/>
          </w:tcPr>
          <w:p w:rsidR="00A106C3" w:rsidRPr="00FD59AD" w:rsidRDefault="00A106C3" w:rsidP="00E85900">
            <w:pPr>
              <w:snapToGrid w:val="0"/>
              <w:jc w:val="distribute"/>
              <w:rPr>
                <w:rFonts w:eastAsia="標楷體"/>
                <w:sz w:val="32"/>
                <w:szCs w:val="32"/>
              </w:rPr>
            </w:pPr>
            <w:r w:rsidRPr="00FD59AD">
              <w:rPr>
                <w:rFonts w:eastAsia="標楷體" w:hint="eastAsia"/>
                <w:sz w:val="32"/>
                <w:szCs w:val="32"/>
              </w:rPr>
              <w:t>評分建議範圍</w:t>
            </w:r>
          </w:p>
        </w:tc>
        <w:tc>
          <w:tcPr>
            <w:tcW w:w="2385" w:type="dxa"/>
            <w:gridSpan w:val="4"/>
            <w:vAlign w:val="center"/>
          </w:tcPr>
          <w:p w:rsidR="00A106C3" w:rsidRPr="00FD59AD" w:rsidRDefault="00A106C3" w:rsidP="00E85900">
            <w:pPr>
              <w:snapToGrid w:val="0"/>
              <w:spacing w:line="320" w:lineRule="exact"/>
              <w:jc w:val="center"/>
              <w:rPr>
                <w:rFonts w:eastAsia="標楷體"/>
                <w:sz w:val="32"/>
                <w:szCs w:val="32"/>
              </w:rPr>
            </w:pPr>
            <w:r w:rsidRPr="00FD59AD">
              <w:rPr>
                <w:rFonts w:eastAsia="標楷體" w:hint="eastAsia"/>
                <w:sz w:val="32"/>
                <w:szCs w:val="32"/>
              </w:rPr>
              <w:t>等第</w:t>
            </w:r>
          </w:p>
        </w:tc>
        <w:tc>
          <w:tcPr>
            <w:tcW w:w="2109" w:type="dxa"/>
            <w:vAlign w:val="center"/>
          </w:tcPr>
          <w:p w:rsidR="00A106C3" w:rsidRPr="00FD59AD" w:rsidRDefault="00A106C3" w:rsidP="00E85900">
            <w:pPr>
              <w:snapToGrid w:val="0"/>
              <w:spacing w:line="320" w:lineRule="exact"/>
              <w:jc w:val="center"/>
              <w:rPr>
                <w:rFonts w:eastAsia="標楷體"/>
                <w:sz w:val="28"/>
                <w:szCs w:val="28"/>
              </w:rPr>
            </w:pPr>
            <w:r w:rsidRPr="00FD59AD">
              <w:rPr>
                <w:rFonts w:eastAsia="標楷體" w:hint="eastAsia"/>
                <w:sz w:val="28"/>
                <w:szCs w:val="28"/>
              </w:rPr>
              <w:t>建議給分範圍</w:t>
            </w:r>
          </w:p>
        </w:tc>
      </w:tr>
      <w:tr w:rsidR="00FD59AD" w:rsidRPr="00FD59AD" w:rsidTr="00E85900">
        <w:trPr>
          <w:trHeight w:val="431"/>
          <w:jc w:val="center"/>
        </w:trPr>
        <w:tc>
          <w:tcPr>
            <w:tcW w:w="584" w:type="dxa"/>
            <w:vMerge/>
            <w:vAlign w:val="center"/>
          </w:tcPr>
          <w:p w:rsidR="00A106C3" w:rsidRPr="00FD59AD" w:rsidRDefault="00A106C3" w:rsidP="00E85900">
            <w:pPr>
              <w:snapToGrid w:val="0"/>
              <w:jc w:val="center"/>
              <w:rPr>
                <w:rFonts w:eastAsia="標楷體"/>
                <w:sz w:val="32"/>
                <w:szCs w:val="32"/>
              </w:rPr>
            </w:pPr>
          </w:p>
        </w:tc>
        <w:tc>
          <w:tcPr>
            <w:tcW w:w="2922" w:type="dxa"/>
            <w:gridSpan w:val="2"/>
            <w:vMerge/>
            <w:vAlign w:val="center"/>
          </w:tcPr>
          <w:p w:rsidR="00A106C3" w:rsidRPr="00FD59AD" w:rsidRDefault="00A106C3" w:rsidP="00E85900">
            <w:pPr>
              <w:snapToGrid w:val="0"/>
              <w:jc w:val="center"/>
              <w:rPr>
                <w:rFonts w:eastAsia="標楷體"/>
                <w:sz w:val="32"/>
                <w:szCs w:val="32"/>
              </w:rPr>
            </w:pPr>
          </w:p>
        </w:tc>
        <w:tc>
          <w:tcPr>
            <w:tcW w:w="1610" w:type="dxa"/>
            <w:gridSpan w:val="2"/>
            <w:vMerge/>
            <w:vAlign w:val="center"/>
          </w:tcPr>
          <w:p w:rsidR="00A106C3" w:rsidRPr="00FD59AD" w:rsidRDefault="00A106C3" w:rsidP="00E85900">
            <w:pPr>
              <w:snapToGrid w:val="0"/>
              <w:jc w:val="center"/>
              <w:rPr>
                <w:rFonts w:eastAsia="標楷體"/>
                <w:sz w:val="32"/>
                <w:szCs w:val="32"/>
              </w:rPr>
            </w:pPr>
          </w:p>
        </w:tc>
        <w:tc>
          <w:tcPr>
            <w:tcW w:w="2385" w:type="dxa"/>
            <w:gridSpan w:val="4"/>
            <w:vAlign w:val="center"/>
          </w:tcPr>
          <w:p w:rsidR="00A106C3" w:rsidRPr="00FD59AD" w:rsidRDefault="00A106C3" w:rsidP="00E85900">
            <w:pPr>
              <w:snapToGrid w:val="0"/>
              <w:spacing w:line="320" w:lineRule="exact"/>
              <w:jc w:val="center"/>
              <w:rPr>
                <w:rFonts w:eastAsia="標楷體"/>
                <w:sz w:val="32"/>
                <w:szCs w:val="32"/>
              </w:rPr>
            </w:pPr>
            <w:r w:rsidRPr="00FD59AD">
              <w:rPr>
                <w:rFonts w:eastAsia="標楷體" w:hint="eastAsia"/>
                <w:sz w:val="32"/>
                <w:szCs w:val="32"/>
              </w:rPr>
              <w:t>無異議通過</w:t>
            </w:r>
          </w:p>
        </w:tc>
        <w:tc>
          <w:tcPr>
            <w:tcW w:w="2109" w:type="dxa"/>
            <w:vAlign w:val="center"/>
          </w:tcPr>
          <w:p w:rsidR="00A106C3" w:rsidRPr="00FD59AD" w:rsidRDefault="00A106C3" w:rsidP="00E85900">
            <w:pPr>
              <w:snapToGrid w:val="0"/>
              <w:spacing w:line="320" w:lineRule="exact"/>
              <w:jc w:val="center"/>
              <w:rPr>
                <w:rFonts w:eastAsia="標楷體"/>
                <w:sz w:val="32"/>
                <w:szCs w:val="32"/>
              </w:rPr>
            </w:pPr>
            <w:r w:rsidRPr="00FD59AD">
              <w:rPr>
                <w:rFonts w:eastAsia="標楷體" w:hint="eastAsia"/>
                <w:sz w:val="32"/>
                <w:szCs w:val="32"/>
              </w:rPr>
              <w:t>90~100</w:t>
            </w:r>
          </w:p>
        </w:tc>
      </w:tr>
      <w:tr w:rsidR="00FD59AD" w:rsidRPr="00FD59AD" w:rsidTr="00E85900">
        <w:trPr>
          <w:trHeight w:val="431"/>
          <w:jc w:val="center"/>
        </w:trPr>
        <w:tc>
          <w:tcPr>
            <w:tcW w:w="584" w:type="dxa"/>
            <w:vMerge/>
            <w:vAlign w:val="center"/>
          </w:tcPr>
          <w:p w:rsidR="00A106C3" w:rsidRPr="00FD59AD" w:rsidRDefault="00A106C3" w:rsidP="00E85900">
            <w:pPr>
              <w:snapToGrid w:val="0"/>
              <w:jc w:val="center"/>
              <w:rPr>
                <w:rFonts w:eastAsia="標楷體"/>
                <w:sz w:val="32"/>
                <w:szCs w:val="32"/>
              </w:rPr>
            </w:pPr>
          </w:p>
        </w:tc>
        <w:tc>
          <w:tcPr>
            <w:tcW w:w="2922" w:type="dxa"/>
            <w:gridSpan w:val="2"/>
            <w:vMerge/>
            <w:vAlign w:val="center"/>
          </w:tcPr>
          <w:p w:rsidR="00A106C3" w:rsidRPr="00FD59AD" w:rsidRDefault="00A106C3" w:rsidP="00E85900">
            <w:pPr>
              <w:snapToGrid w:val="0"/>
              <w:jc w:val="center"/>
              <w:rPr>
                <w:rFonts w:eastAsia="標楷體"/>
                <w:sz w:val="32"/>
                <w:szCs w:val="32"/>
              </w:rPr>
            </w:pPr>
          </w:p>
        </w:tc>
        <w:tc>
          <w:tcPr>
            <w:tcW w:w="1610" w:type="dxa"/>
            <w:gridSpan w:val="2"/>
            <w:vMerge/>
            <w:vAlign w:val="center"/>
          </w:tcPr>
          <w:p w:rsidR="00A106C3" w:rsidRPr="00FD59AD" w:rsidRDefault="00A106C3" w:rsidP="00E85900">
            <w:pPr>
              <w:snapToGrid w:val="0"/>
              <w:jc w:val="center"/>
              <w:rPr>
                <w:rFonts w:eastAsia="標楷體"/>
                <w:sz w:val="32"/>
                <w:szCs w:val="32"/>
              </w:rPr>
            </w:pPr>
          </w:p>
        </w:tc>
        <w:tc>
          <w:tcPr>
            <w:tcW w:w="2385" w:type="dxa"/>
            <w:gridSpan w:val="4"/>
            <w:vAlign w:val="center"/>
          </w:tcPr>
          <w:p w:rsidR="00A106C3" w:rsidRPr="00FD59AD" w:rsidRDefault="00A106C3" w:rsidP="00E85900">
            <w:pPr>
              <w:snapToGrid w:val="0"/>
              <w:spacing w:line="320" w:lineRule="exact"/>
              <w:jc w:val="center"/>
              <w:rPr>
                <w:rFonts w:eastAsia="標楷體"/>
                <w:sz w:val="32"/>
                <w:szCs w:val="32"/>
              </w:rPr>
            </w:pPr>
            <w:r w:rsidRPr="00FD59AD">
              <w:rPr>
                <w:rFonts w:eastAsia="標楷體" w:hint="eastAsia"/>
                <w:sz w:val="32"/>
                <w:szCs w:val="32"/>
              </w:rPr>
              <w:t>小修後通過</w:t>
            </w:r>
          </w:p>
        </w:tc>
        <w:tc>
          <w:tcPr>
            <w:tcW w:w="2109" w:type="dxa"/>
            <w:vAlign w:val="center"/>
          </w:tcPr>
          <w:p w:rsidR="00A106C3" w:rsidRPr="00FD59AD" w:rsidRDefault="00A106C3" w:rsidP="00E85900">
            <w:pPr>
              <w:snapToGrid w:val="0"/>
              <w:spacing w:line="320" w:lineRule="exact"/>
              <w:jc w:val="center"/>
              <w:rPr>
                <w:rFonts w:eastAsia="標楷體"/>
                <w:sz w:val="32"/>
                <w:szCs w:val="32"/>
              </w:rPr>
            </w:pPr>
            <w:r w:rsidRPr="00FD59AD">
              <w:rPr>
                <w:rFonts w:eastAsia="標楷體" w:hint="eastAsia"/>
                <w:sz w:val="32"/>
                <w:szCs w:val="32"/>
              </w:rPr>
              <w:t>80~89</w:t>
            </w:r>
          </w:p>
        </w:tc>
      </w:tr>
      <w:tr w:rsidR="00FD59AD" w:rsidRPr="00FD59AD" w:rsidTr="00E85900">
        <w:trPr>
          <w:trHeight w:val="431"/>
          <w:jc w:val="center"/>
        </w:trPr>
        <w:tc>
          <w:tcPr>
            <w:tcW w:w="584" w:type="dxa"/>
            <w:vMerge/>
            <w:vAlign w:val="center"/>
          </w:tcPr>
          <w:p w:rsidR="00A106C3" w:rsidRPr="00FD59AD" w:rsidRDefault="00A106C3" w:rsidP="00E85900">
            <w:pPr>
              <w:snapToGrid w:val="0"/>
              <w:jc w:val="center"/>
              <w:rPr>
                <w:rFonts w:eastAsia="標楷體"/>
                <w:sz w:val="32"/>
                <w:szCs w:val="32"/>
              </w:rPr>
            </w:pPr>
          </w:p>
        </w:tc>
        <w:tc>
          <w:tcPr>
            <w:tcW w:w="2922" w:type="dxa"/>
            <w:gridSpan w:val="2"/>
            <w:vMerge/>
            <w:vAlign w:val="center"/>
          </w:tcPr>
          <w:p w:rsidR="00A106C3" w:rsidRPr="00FD59AD" w:rsidRDefault="00A106C3" w:rsidP="00E85900">
            <w:pPr>
              <w:snapToGrid w:val="0"/>
              <w:jc w:val="center"/>
              <w:rPr>
                <w:rFonts w:eastAsia="標楷體"/>
                <w:sz w:val="32"/>
                <w:szCs w:val="32"/>
              </w:rPr>
            </w:pPr>
          </w:p>
        </w:tc>
        <w:tc>
          <w:tcPr>
            <w:tcW w:w="1610" w:type="dxa"/>
            <w:gridSpan w:val="2"/>
            <w:vMerge/>
            <w:vAlign w:val="center"/>
          </w:tcPr>
          <w:p w:rsidR="00A106C3" w:rsidRPr="00FD59AD" w:rsidRDefault="00A106C3" w:rsidP="00E85900">
            <w:pPr>
              <w:snapToGrid w:val="0"/>
              <w:jc w:val="center"/>
              <w:rPr>
                <w:rFonts w:eastAsia="標楷體"/>
                <w:sz w:val="32"/>
                <w:szCs w:val="32"/>
              </w:rPr>
            </w:pPr>
          </w:p>
        </w:tc>
        <w:tc>
          <w:tcPr>
            <w:tcW w:w="2385" w:type="dxa"/>
            <w:gridSpan w:val="4"/>
            <w:vAlign w:val="center"/>
          </w:tcPr>
          <w:p w:rsidR="00A106C3" w:rsidRPr="00FD59AD" w:rsidRDefault="00A106C3" w:rsidP="00E85900">
            <w:pPr>
              <w:snapToGrid w:val="0"/>
              <w:spacing w:line="320" w:lineRule="exact"/>
              <w:jc w:val="center"/>
              <w:rPr>
                <w:rFonts w:eastAsia="標楷體"/>
                <w:sz w:val="32"/>
                <w:szCs w:val="32"/>
              </w:rPr>
            </w:pPr>
            <w:r w:rsidRPr="00FD59AD">
              <w:rPr>
                <w:rFonts w:eastAsia="標楷體" w:hint="eastAsia"/>
                <w:sz w:val="32"/>
                <w:szCs w:val="32"/>
              </w:rPr>
              <w:t>大修後通過</w:t>
            </w:r>
          </w:p>
        </w:tc>
        <w:tc>
          <w:tcPr>
            <w:tcW w:w="2109" w:type="dxa"/>
            <w:vAlign w:val="center"/>
          </w:tcPr>
          <w:p w:rsidR="00A106C3" w:rsidRPr="00FD59AD" w:rsidRDefault="00A106C3" w:rsidP="00E85900">
            <w:pPr>
              <w:snapToGrid w:val="0"/>
              <w:spacing w:line="320" w:lineRule="exact"/>
              <w:jc w:val="center"/>
              <w:rPr>
                <w:rFonts w:eastAsia="標楷體"/>
                <w:sz w:val="32"/>
                <w:szCs w:val="32"/>
              </w:rPr>
            </w:pPr>
            <w:r w:rsidRPr="00FD59AD">
              <w:rPr>
                <w:rFonts w:eastAsia="標楷體" w:hint="eastAsia"/>
                <w:sz w:val="32"/>
                <w:szCs w:val="32"/>
              </w:rPr>
              <w:t>70~79</w:t>
            </w:r>
          </w:p>
        </w:tc>
      </w:tr>
      <w:tr w:rsidR="00FD59AD" w:rsidRPr="00FD59AD" w:rsidTr="00E85900">
        <w:trPr>
          <w:trHeight w:val="1423"/>
          <w:jc w:val="center"/>
        </w:trPr>
        <w:tc>
          <w:tcPr>
            <w:tcW w:w="584" w:type="dxa"/>
            <w:vAlign w:val="center"/>
          </w:tcPr>
          <w:p w:rsidR="00A106C3" w:rsidRPr="00FD59AD" w:rsidRDefault="00A106C3" w:rsidP="00E85900">
            <w:pPr>
              <w:snapToGrid w:val="0"/>
              <w:spacing w:line="300" w:lineRule="exact"/>
              <w:jc w:val="center"/>
              <w:rPr>
                <w:rFonts w:eastAsia="標楷體"/>
                <w:sz w:val="32"/>
                <w:szCs w:val="32"/>
              </w:rPr>
            </w:pPr>
            <w:r w:rsidRPr="00FD59AD">
              <w:rPr>
                <w:rFonts w:eastAsia="標楷體" w:hint="eastAsia"/>
                <w:sz w:val="32"/>
                <w:szCs w:val="32"/>
              </w:rPr>
              <w:t>綜合評語</w:t>
            </w:r>
          </w:p>
        </w:tc>
        <w:tc>
          <w:tcPr>
            <w:tcW w:w="9026" w:type="dxa"/>
            <w:gridSpan w:val="9"/>
            <w:vAlign w:val="center"/>
          </w:tcPr>
          <w:p w:rsidR="00A106C3" w:rsidRPr="00FD59AD" w:rsidRDefault="00A106C3" w:rsidP="00E85900">
            <w:pPr>
              <w:snapToGrid w:val="0"/>
              <w:jc w:val="both"/>
              <w:rPr>
                <w:rFonts w:eastAsia="標楷體"/>
                <w:sz w:val="32"/>
                <w:szCs w:val="32"/>
              </w:rPr>
            </w:pPr>
          </w:p>
          <w:p w:rsidR="00A106C3" w:rsidRPr="00FD59AD" w:rsidRDefault="00A106C3" w:rsidP="00E85900">
            <w:pPr>
              <w:snapToGrid w:val="0"/>
              <w:jc w:val="both"/>
              <w:rPr>
                <w:rFonts w:eastAsia="標楷體"/>
                <w:sz w:val="32"/>
                <w:szCs w:val="32"/>
              </w:rPr>
            </w:pPr>
          </w:p>
        </w:tc>
      </w:tr>
      <w:tr w:rsidR="00FD59AD" w:rsidRPr="00FD59AD" w:rsidTr="00E85900">
        <w:trPr>
          <w:trHeight w:val="1827"/>
          <w:jc w:val="center"/>
        </w:trPr>
        <w:tc>
          <w:tcPr>
            <w:tcW w:w="584" w:type="dxa"/>
            <w:vMerge w:val="restart"/>
            <w:vAlign w:val="center"/>
          </w:tcPr>
          <w:p w:rsidR="00A106C3" w:rsidRPr="00FD59AD" w:rsidRDefault="00A106C3" w:rsidP="00E85900">
            <w:pPr>
              <w:snapToGrid w:val="0"/>
              <w:spacing w:line="300" w:lineRule="exact"/>
              <w:jc w:val="center"/>
              <w:rPr>
                <w:rFonts w:eastAsia="標楷體"/>
                <w:sz w:val="32"/>
                <w:szCs w:val="32"/>
              </w:rPr>
            </w:pPr>
            <w:r w:rsidRPr="00FD59AD">
              <w:rPr>
                <w:rFonts w:eastAsia="標楷體" w:hint="eastAsia"/>
                <w:sz w:val="32"/>
                <w:szCs w:val="32"/>
              </w:rPr>
              <w:t>口試委員簽章</w:t>
            </w:r>
          </w:p>
        </w:tc>
        <w:tc>
          <w:tcPr>
            <w:tcW w:w="4648" w:type="dxa"/>
            <w:gridSpan w:val="5"/>
            <w:tcBorders>
              <w:bottom w:val="single" w:sz="4" w:space="0" w:color="auto"/>
            </w:tcBorders>
            <w:textDirection w:val="tbRlV"/>
            <w:vAlign w:val="center"/>
          </w:tcPr>
          <w:p w:rsidR="00A106C3" w:rsidRPr="00FD59AD" w:rsidRDefault="00A106C3" w:rsidP="00E85900">
            <w:pPr>
              <w:snapToGrid w:val="0"/>
              <w:jc w:val="center"/>
              <w:rPr>
                <w:rFonts w:eastAsia="標楷體"/>
                <w:sz w:val="32"/>
                <w:szCs w:val="32"/>
              </w:rPr>
            </w:pPr>
          </w:p>
        </w:tc>
        <w:tc>
          <w:tcPr>
            <w:tcW w:w="1275" w:type="dxa"/>
            <w:vMerge w:val="restart"/>
            <w:textDirection w:val="tbRlV"/>
            <w:vAlign w:val="center"/>
          </w:tcPr>
          <w:p w:rsidR="00A106C3" w:rsidRPr="00FD59AD" w:rsidRDefault="00A106C3" w:rsidP="00E85900">
            <w:pPr>
              <w:snapToGrid w:val="0"/>
              <w:spacing w:line="400" w:lineRule="exact"/>
              <w:jc w:val="center"/>
              <w:rPr>
                <w:rFonts w:eastAsia="標楷體"/>
                <w:sz w:val="32"/>
                <w:szCs w:val="32"/>
              </w:rPr>
            </w:pPr>
            <w:r w:rsidRPr="00FD59AD">
              <w:rPr>
                <w:rFonts w:eastAsia="標楷體" w:hint="eastAsia"/>
                <w:spacing w:val="-6"/>
                <w:sz w:val="32"/>
                <w:szCs w:val="32"/>
              </w:rPr>
              <w:t>系主任</w:t>
            </w:r>
          </w:p>
        </w:tc>
        <w:tc>
          <w:tcPr>
            <w:tcW w:w="3103" w:type="dxa"/>
            <w:gridSpan w:val="3"/>
            <w:vAlign w:val="center"/>
          </w:tcPr>
          <w:p w:rsidR="00A106C3" w:rsidRPr="00FD59AD" w:rsidRDefault="00A106C3" w:rsidP="00E85900">
            <w:pPr>
              <w:snapToGrid w:val="0"/>
              <w:jc w:val="center"/>
              <w:rPr>
                <w:rFonts w:eastAsia="標楷體"/>
                <w:sz w:val="32"/>
                <w:szCs w:val="32"/>
              </w:rPr>
            </w:pPr>
          </w:p>
        </w:tc>
      </w:tr>
      <w:tr w:rsidR="00FD59AD" w:rsidRPr="00FD59AD" w:rsidTr="00E85900">
        <w:trPr>
          <w:trHeight w:val="663"/>
          <w:jc w:val="center"/>
        </w:trPr>
        <w:tc>
          <w:tcPr>
            <w:tcW w:w="584" w:type="dxa"/>
            <w:vMerge/>
            <w:vAlign w:val="center"/>
          </w:tcPr>
          <w:p w:rsidR="00A106C3" w:rsidRPr="00FD59AD" w:rsidRDefault="00A106C3" w:rsidP="00E85900">
            <w:pPr>
              <w:snapToGrid w:val="0"/>
              <w:jc w:val="center"/>
              <w:rPr>
                <w:rFonts w:eastAsia="標楷體"/>
                <w:sz w:val="32"/>
                <w:szCs w:val="32"/>
              </w:rPr>
            </w:pPr>
          </w:p>
        </w:tc>
        <w:tc>
          <w:tcPr>
            <w:tcW w:w="4648" w:type="dxa"/>
            <w:gridSpan w:val="5"/>
            <w:tcBorders>
              <w:top w:val="single" w:sz="4" w:space="0" w:color="auto"/>
            </w:tcBorders>
            <w:vAlign w:val="center"/>
          </w:tcPr>
          <w:p w:rsidR="00A106C3" w:rsidRPr="00FD59AD" w:rsidRDefault="00A106C3" w:rsidP="00E85900">
            <w:pPr>
              <w:snapToGrid w:val="0"/>
              <w:jc w:val="right"/>
              <w:rPr>
                <w:rFonts w:eastAsia="標楷體"/>
                <w:sz w:val="32"/>
                <w:szCs w:val="32"/>
              </w:rPr>
            </w:pPr>
            <w:r w:rsidRPr="00FD59AD">
              <w:rPr>
                <w:rFonts w:eastAsia="標楷體" w:hint="eastAsia"/>
                <w:sz w:val="32"/>
                <w:szCs w:val="32"/>
              </w:rPr>
              <w:t>年</w:t>
            </w:r>
            <w:r w:rsidRPr="00FD59AD">
              <w:rPr>
                <w:rFonts w:eastAsia="標楷體" w:hint="eastAsia"/>
                <w:sz w:val="32"/>
                <w:szCs w:val="32"/>
              </w:rPr>
              <w:t xml:space="preserve">     </w:t>
            </w:r>
            <w:r w:rsidRPr="00FD59AD">
              <w:rPr>
                <w:rFonts w:eastAsia="標楷體" w:hint="eastAsia"/>
                <w:sz w:val="32"/>
                <w:szCs w:val="32"/>
              </w:rPr>
              <w:t>月</w:t>
            </w:r>
            <w:r w:rsidRPr="00FD59AD">
              <w:rPr>
                <w:rFonts w:eastAsia="標楷體" w:hint="eastAsia"/>
                <w:sz w:val="32"/>
                <w:szCs w:val="32"/>
              </w:rPr>
              <w:t xml:space="preserve">     </w:t>
            </w:r>
            <w:r w:rsidRPr="00FD59AD">
              <w:rPr>
                <w:rFonts w:eastAsia="標楷體" w:hint="eastAsia"/>
                <w:sz w:val="32"/>
                <w:szCs w:val="32"/>
              </w:rPr>
              <w:t>日</w:t>
            </w:r>
          </w:p>
        </w:tc>
        <w:tc>
          <w:tcPr>
            <w:tcW w:w="1275" w:type="dxa"/>
            <w:vMerge/>
            <w:vAlign w:val="center"/>
          </w:tcPr>
          <w:p w:rsidR="00A106C3" w:rsidRPr="00FD59AD" w:rsidRDefault="00A106C3" w:rsidP="00E85900">
            <w:pPr>
              <w:snapToGrid w:val="0"/>
              <w:jc w:val="center"/>
              <w:rPr>
                <w:rFonts w:eastAsia="標楷體"/>
                <w:sz w:val="32"/>
                <w:szCs w:val="32"/>
              </w:rPr>
            </w:pPr>
          </w:p>
        </w:tc>
        <w:tc>
          <w:tcPr>
            <w:tcW w:w="3103" w:type="dxa"/>
            <w:gridSpan w:val="3"/>
            <w:vAlign w:val="center"/>
          </w:tcPr>
          <w:p w:rsidR="00A106C3" w:rsidRPr="00FD59AD" w:rsidRDefault="00A106C3" w:rsidP="00E85900">
            <w:pPr>
              <w:snapToGrid w:val="0"/>
              <w:ind w:right="320"/>
              <w:jc w:val="right"/>
              <w:rPr>
                <w:rFonts w:eastAsia="標楷體"/>
                <w:sz w:val="32"/>
                <w:szCs w:val="32"/>
              </w:rPr>
            </w:pPr>
            <w:r w:rsidRPr="00FD59AD">
              <w:rPr>
                <w:rFonts w:eastAsia="標楷體" w:hint="eastAsia"/>
                <w:sz w:val="32"/>
                <w:szCs w:val="32"/>
              </w:rPr>
              <w:t>年</w:t>
            </w:r>
            <w:r w:rsidRPr="00FD59AD">
              <w:rPr>
                <w:rFonts w:eastAsia="標楷體" w:hint="eastAsia"/>
                <w:sz w:val="32"/>
                <w:szCs w:val="32"/>
              </w:rPr>
              <w:t xml:space="preserve">    </w:t>
            </w:r>
            <w:r w:rsidRPr="00FD59AD">
              <w:rPr>
                <w:rFonts w:eastAsia="標楷體" w:hint="eastAsia"/>
                <w:sz w:val="32"/>
                <w:szCs w:val="32"/>
              </w:rPr>
              <w:t>月</w:t>
            </w:r>
            <w:r w:rsidRPr="00FD59AD">
              <w:rPr>
                <w:rFonts w:eastAsia="標楷體" w:hint="eastAsia"/>
                <w:sz w:val="32"/>
                <w:szCs w:val="32"/>
              </w:rPr>
              <w:t xml:space="preserve">   </w:t>
            </w:r>
            <w:r w:rsidRPr="00FD59AD">
              <w:rPr>
                <w:rFonts w:eastAsia="標楷體" w:hint="eastAsia"/>
                <w:sz w:val="32"/>
                <w:szCs w:val="32"/>
              </w:rPr>
              <w:t>日</w:t>
            </w:r>
          </w:p>
        </w:tc>
      </w:tr>
      <w:tr w:rsidR="00FD59AD" w:rsidRPr="00FD59AD" w:rsidTr="00E85900">
        <w:trPr>
          <w:trHeight w:val="2500"/>
          <w:jc w:val="center"/>
        </w:trPr>
        <w:tc>
          <w:tcPr>
            <w:tcW w:w="584" w:type="dxa"/>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附註</w:t>
            </w:r>
          </w:p>
        </w:tc>
        <w:tc>
          <w:tcPr>
            <w:tcW w:w="9026" w:type="dxa"/>
            <w:gridSpan w:val="9"/>
            <w:vAlign w:val="center"/>
          </w:tcPr>
          <w:p w:rsidR="00A106C3" w:rsidRPr="00FD59AD" w:rsidRDefault="00A106C3" w:rsidP="00067E75">
            <w:pPr>
              <w:numPr>
                <w:ilvl w:val="0"/>
                <w:numId w:val="22"/>
              </w:numPr>
              <w:snapToGrid w:val="0"/>
              <w:spacing w:line="360" w:lineRule="exact"/>
              <w:jc w:val="both"/>
              <w:rPr>
                <w:rFonts w:eastAsia="標楷體"/>
                <w:sz w:val="32"/>
                <w:szCs w:val="32"/>
              </w:rPr>
            </w:pPr>
            <w:r w:rsidRPr="00FD59AD">
              <w:rPr>
                <w:rFonts w:eastAsia="標楷體" w:hint="eastAsia"/>
                <w:sz w:val="32"/>
                <w:szCs w:val="32"/>
              </w:rPr>
              <w:t>學位論文口試成績，以</w:t>
            </w:r>
            <w:r w:rsidRPr="00FD59AD">
              <w:rPr>
                <w:rFonts w:eastAsia="標楷體" w:hint="eastAsia"/>
                <w:sz w:val="32"/>
                <w:szCs w:val="32"/>
              </w:rPr>
              <w:t>70</w:t>
            </w:r>
            <w:r w:rsidRPr="00FD59AD">
              <w:rPr>
                <w:rFonts w:eastAsia="標楷體" w:hint="eastAsia"/>
                <w:sz w:val="32"/>
                <w:szCs w:val="32"/>
              </w:rPr>
              <w:t>分為及格，</w:t>
            </w:r>
            <w:r w:rsidRPr="00FD59AD">
              <w:rPr>
                <w:rFonts w:eastAsia="標楷體" w:hint="eastAsia"/>
                <w:sz w:val="32"/>
                <w:szCs w:val="32"/>
              </w:rPr>
              <w:t>100</w:t>
            </w:r>
            <w:r w:rsidRPr="00FD59AD">
              <w:rPr>
                <w:rFonts w:eastAsia="標楷體" w:hint="eastAsia"/>
                <w:sz w:val="32"/>
                <w:szCs w:val="32"/>
              </w:rPr>
              <w:t>分為滿分，其考</w:t>
            </w:r>
          </w:p>
          <w:p w:rsidR="00A106C3" w:rsidRPr="00FD59AD" w:rsidRDefault="00A106C3" w:rsidP="00E85900">
            <w:pPr>
              <w:snapToGrid w:val="0"/>
              <w:spacing w:line="360" w:lineRule="exact"/>
              <w:ind w:left="720"/>
              <w:jc w:val="both"/>
              <w:rPr>
                <w:rFonts w:eastAsia="標楷體"/>
                <w:sz w:val="32"/>
                <w:szCs w:val="32"/>
              </w:rPr>
            </w:pPr>
            <w:r w:rsidRPr="00FD59AD">
              <w:rPr>
                <w:rFonts w:eastAsia="標楷體" w:hint="eastAsia"/>
                <w:sz w:val="32"/>
                <w:szCs w:val="32"/>
              </w:rPr>
              <w:t>試成績以出席委員評定分數平均決定之。</w:t>
            </w:r>
          </w:p>
          <w:p w:rsidR="00A106C3" w:rsidRPr="00FD59AD" w:rsidRDefault="00A106C3" w:rsidP="00E85900">
            <w:pPr>
              <w:snapToGrid w:val="0"/>
              <w:spacing w:line="360" w:lineRule="exact"/>
              <w:jc w:val="both"/>
              <w:rPr>
                <w:rFonts w:eastAsia="標楷體"/>
                <w:sz w:val="32"/>
                <w:szCs w:val="32"/>
              </w:rPr>
            </w:pPr>
            <w:r w:rsidRPr="00FD59AD">
              <w:rPr>
                <w:rFonts w:eastAsia="標楷體" w:hint="eastAsia"/>
                <w:sz w:val="32"/>
                <w:szCs w:val="32"/>
              </w:rPr>
              <w:t>二、學系應對各口試委員之評分負保密之責。</w:t>
            </w:r>
          </w:p>
          <w:p w:rsidR="00A106C3" w:rsidRPr="00FD59AD" w:rsidRDefault="00A106C3" w:rsidP="00E85900">
            <w:pPr>
              <w:snapToGrid w:val="0"/>
              <w:spacing w:line="360" w:lineRule="exact"/>
              <w:ind w:left="640" w:hangingChars="200" w:hanging="640"/>
              <w:jc w:val="both"/>
              <w:rPr>
                <w:rFonts w:eastAsia="標楷體"/>
                <w:sz w:val="32"/>
                <w:szCs w:val="32"/>
              </w:rPr>
            </w:pPr>
            <w:r w:rsidRPr="00FD59AD">
              <w:rPr>
                <w:rFonts w:eastAsia="標楷體" w:hint="eastAsia"/>
                <w:sz w:val="32"/>
                <w:szCs w:val="32"/>
              </w:rPr>
              <w:t>三、經論文口試通過合格之研究生，學系應確實督導研究生根據口試委員之意見，修訂內容或更正錯誤後，方送請所有口試委員簽章。</w:t>
            </w:r>
          </w:p>
        </w:tc>
      </w:tr>
    </w:tbl>
    <w:p w:rsidR="00A106C3" w:rsidRPr="00FD59AD" w:rsidRDefault="00A106C3" w:rsidP="00A106C3">
      <w:pPr>
        <w:snapToGrid w:val="0"/>
        <w:rPr>
          <w:rFonts w:eastAsia="標楷體"/>
          <w:sz w:val="32"/>
          <w:szCs w:val="32"/>
        </w:rPr>
      </w:pPr>
    </w:p>
    <w:p w:rsidR="00A106C3" w:rsidRPr="00FD59AD" w:rsidRDefault="00A106C3" w:rsidP="00A106C3">
      <w:pPr>
        <w:snapToGrid w:val="0"/>
        <w:rPr>
          <w:rFonts w:ascii="標楷體" w:eastAsia="標楷體" w:hAnsi="標楷體"/>
          <w:sz w:val="32"/>
          <w:szCs w:val="32"/>
        </w:rPr>
      </w:pPr>
      <w:r w:rsidRPr="00FD59AD">
        <w:rPr>
          <w:rFonts w:eastAsia="標楷體" w:hint="eastAsia"/>
          <w:sz w:val="32"/>
          <w:szCs w:val="32"/>
        </w:rPr>
        <w:lastRenderedPageBreak/>
        <w:t>附件</w:t>
      </w:r>
      <w:r w:rsidRPr="00FD59AD">
        <w:rPr>
          <w:rFonts w:ascii="標楷體" w:eastAsia="標楷體" w:hAnsi="標楷體" w:hint="eastAsia"/>
          <w:sz w:val="32"/>
          <w:szCs w:val="32"/>
        </w:rPr>
        <w:t>13</w:t>
      </w:r>
    </w:p>
    <w:tbl>
      <w:tblPr>
        <w:tblW w:w="9610" w:type="dxa"/>
        <w:jc w:val="center"/>
        <w:tblInd w:w="-3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4"/>
        <w:gridCol w:w="705"/>
        <w:gridCol w:w="705"/>
        <w:gridCol w:w="705"/>
        <w:gridCol w:w="17"/>
        <w:gridCol w:w="688"/>
        <w:gridCol w:w="100"/>
        <w:gridCol w:w="605"/>
        <w:gridCol w:w="181"/>
        <w:gridCol w:w="524"/>
        <w:gridCol w:w="300"/>
        <w:gridCol w:w="405"/>
        <w:gridCol w:w="705"/>
        <w:gridCol w:w="782"/>
        <w:gridCol w:w="483"/>
        <w:gridCol w:w="11"/>
        <w:gridCol w:w="607"/>
        <w:gridCol w:w="1503"/>
      </w:tblGrid>
      <w:tr w:rsidR="00FD59AD" w:rsidRPr="00FD59AD" w:rsidTr="00E85900">
        <w:trPr>
          <w:trHeight w:val="800"/>
          <w:jc w:val="center"/>
        </w:trPr>
        <w:tc>
          <w:tcPr>
            <w:tcW w:w="9610" w:type="dxa"/>
            <w:gridSpan w:val="18"/>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國防大學政治作戰學院政治學系博士班○○○年班學位考試</w:t>
            </w:r>
          </w:p>
          <w:p w:rsidR="00A106C3" w:rsidRPr="00FD59AD" w:rsidRDefault="00A106C3" w:rsidP="00E85900">
            <w:pPr>
              <w:snapToGrid w:val="0"/>
              <w:jc w:val="center"/>
              <w:rPr>
                <w:rFonts w:eastAsia="標楷體"/>
                <w:sz w:val="32"/>
                <w:szCs w:val="32"/>
              </w:rPr>
            </w:pPr>
            <w:r w:rsidRPr="00FD59AD">
              <w:rPr>
                <w:rFonts w:eastAsia="標楷體" w:hint="eastAsia"/>
                <w:sz w:val="32"/>
                <w:szCs w:val="32"/>
              </w:rPr>
              <w:t>第</w:t>
            </w:r>
            <w:r w:rsidRPr="00FD59AD">
              <w:rPr>
                <w:rFonts w:eastAsia="標楷體" w:hint="eastAsia"/>
                <w:sz w:val="32"/>
                <w:szCs w:val="32"/>
              </w:rPr>
              <w:t>2</w:t>
            </w:r>
            <w:r w:rsidRPr="00FD59AD">
              <w:rPr>
                <w:rFonts w:eastAsia="標楷體" w:hint="eastAsia"/>
                <w:sz w:val="32"/>
                <w:szCs w:val="32"/>
              </w:rPr>
              <w:t>階段評分彙整表</w:t>
            </w:r>
          </w:p>
        </w:tc>
      </w:tr>
      <w:tr w:rsidR="00FD59AD" w:rsidRPr="00FD59AD" w:rsidTr="00E85900">
        <w:trPr>
          <w:trHeight w:val="717"/>
          <w:jc w:val="center"/>
        </w:trPr>
        <w:tc>
          <w:tcPr>
            <w:tcW w:w="584" w:type="dxa"/>
            <w:vAlign w:val="center"/>
          </w:tcPr>
          <w:p w:rsidR="00A106C3" w:rsidRPr="00FD59AD" w:rsidRDefault="00A106C3" w:rsidP="00E85900">
            <w:pPr>
              <w:snapToGrid w:val="0"/>
              <w:spacing w:line="300" w:lineRule="exact"/>
              <w:jc w:val="center"/>
              <w:rPr>
                <w:rFonts w:eastAsia="標楷體"/>
                <w:sz w:val="32"/>
                <w:szCs w:val="32"/>
              </w:rPr>
            </w:pPr>
            <w:r w:rsidRPr="00FD59AD">
              <w:rPr>
                <w:rFonts w:eastAsia="標楷體" w:hint="eastAsia"/>
                <w:sz w:val="32"/>
                <w:szCs w:val="32"/>
              </w:rPr>
              <w:t>系別</w:t>
            </w:r>
          </w:p>
        </w:tc>
        <w:tc>
          <w:tcPr>
            <w:tcW w:w="2920" w:type="dxa"/>
            <w:gridSpan w:val="6"/>
            <w:vAlign w:val="center"/>
          </w:tcPr>
          <w:p w:rsidR="00A106C3" w:rsidRPr="00FD59AD" w:rsidRDefault="00A106C3" w:rsidP="00E85900">
            <w:pPr>
              <w:snapToGrid w:val="0"/>
              <w:spacing w:line="300" w:lineRule="exact"/>
              <w:jc w:val="center"/>
              <w:rPr>
                <w:rFonts w:eastAsia="標楷體"/>
                <w:sz w:val="32"/>
                <w:szCs w:val="32"/>
              </w:rPr>
            </w:pPr>
          </w:p>
        </w:tc>
        <w:tc>
          <w:tcPr>
            <w:tcW w:w="786" w:type="dxa"/>
            <w:gridSpan w:val="2"/>
            <w:vAlign w:val="center"/>
          </w:tcPr>
          <w:p w:rsidR="00A106C3" w:rsidRPr="00FD59AD" w:rsidRDefault="00A106C3" w:rsidP="00E85900">
            <w:pPr>
              <w:snapToGrid w:val="0"/>
              <w:spacing w:line="300" w:lineRule="exact"/>
              <w:jc w:val="center"/>
              <w:rPr>
                <w:rFonts w:eastAsia="標楷體"/>
                <w:sz w:val="32"/>
                <w:szCs w:val="32"/>
              </w:rPr>
            </w:pPr>
            <w:r w:rsidRPr="00FD59AD">
              <w:rPr>
                <w:rFonts w:eastAsia="標楷體" w:hint="eastAsia"/>
                <w:sz w:val="32"/>
                <w:szCs w:val="32"/>
              </w:rPr>
              <w:t>類別</w:t>
            </w:r>
          </w:p>
        </w:tc>
        <w:tc>
          <w:tcPr>
            <w:tcW w:w="5320" w:type="dxa"/>
            <w:gridSpan w:val="9"/>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博士學位論文</w:t>
            </w:r>
          </w:p>
        </w:tc>
      </w:tr>
      <w:tr w:rsidR="00FD59AD" w:rsidRPr="00FD59AD" w:rsidTr="00E85900">
        <w:trPr>
          <w:trHeight w:val="856"/>
          <w:jc w:val="center"/>
        </w:trPr>
        <w:tc>
          <w:tcPr>
            <w:tcW w:w="584" w:type="dxa"/>
            <w:vAlign w:val="center"/>
          </w:tcPr>
          <w:p w:rsidR="00A106C3" w:rsidRPr="00FD59AD" w:rsidRDefault="00A106C3" w:rsidP="00E85900">
            <w:pPr>
              <w:snapToGrid w:val="0"/>
              <w:spacing w:line="300" w:lineRule="exact"/>
              <w:jc w:val="center"/>
              <w:rPr>
                <w:rFonts w:eastAsia="標楷體"/>
                <w:sz w:val="32"/>
                <w:szCs w:val="32"/>
              </w:rPr>
            </w:pPr>
            <w:r w:rsidRPr="00FD59AD">
              <w:rPr>
                <w:rFonts w:eastAsia="標楷體" w:hint="eastAsia"/>
                <w:sz w:val="32"/>
                <w:szCs w:val="32"/>
              </w:rPr>
              <w:t>姓名</w:t>
            </w:r>
          </w:p>
        </w:tc>
        <w:tc>
          <w:tcPr>
            <w:tcW w:w="2132" w:type="dxa"/>
            <w:gridSpan w:val="4"/>
            <w:vAlign w:val="center"/>
          </w:tcPr>
          <w:p w:rsidR="00A106C3" w:rsidRPr="00FD59AD" w:rsidRDefault="00A106C3" w:rsidP="00E85900">
            <w:pPr>
              <w:snapToGrid w:val="0"/>
              <w:jc w:val="center"/>
              <w:rPr>
                <w:rFonts w:eastAsia="標楷體"/>
                <w:sz w:val="32"/>
                <w:szCs w:val="32"/>
              </w:rPr>
            </w:pPr>
          </w:p>
        </w:tc>
        <w:tc>
          <w:tcPr>
            <w:tcW w:w="788" w:type="dxa"/>
            <w:gridSpan w:val="2"/>
            <w:vAlign w:val="center"/>
          </w:tcPr>
          <w:p w:rsidR="00A106C3" w:rsidRPr="00FD59AD" w:rsidRDefault="00A106C3" w:rsidP="00E85900">
            <w:pPr>
              <w:snapToGrid w:val="0"/>
              <w:spacing w:line="300" w:lineRule="exact"/>
              <w:jc w:val="center"/>
              <w:rPr>
                <w:rFonts w:eastAsia="標楷體"/>
                <w:sz w:val="32"/>
                <w:szCs w:val="32"/>
              </w:rPr>
            </w:pPr>
            <w:r w:rsidRPr="00FD59AD">
              <w:rPr>
                <w:rFonts w:eastAsia="標楷體" w:hint="eastAsia"/>
                <w:sz w:val="32"/>
                <w:szCs w:val="32"/>
              </w:rPr>
              <w:t>學號</w:t>
            </w:r>
          </w:p>
        </w:tc>
        <w:tc>
          <w:tcPr>
            <w:tcW w:w="2720" w:type="dxa"/>
            <w:gridSpan w:val="6"/>
            <w:vAlign w:val="center"/>
          </w:tcPr>
          <w:p w:rsidR="00A106C3" w:rsidRPr="00FD59AD" w:rsidRDefault="00A106C3" w:rsidP="00E85900">
            <w:pPr>
              <w:snapToGrid w:val="0"/>
              <w:spacing w:line="300" w:lineRule="exact"/>
              <w:jc w:val="center"/>
              <w:rPr>
                <w:rFonts w:eastAsia="標楷體"/>
                <w:sz w:val="32"/>
                <w:szCs w:val="32"/>
              </w:rPr>
            </w:pPr>
          </w:p>
        </w:tc>
        <w:tc>
          <w:tcPr>
            <w:tcW w:w="1265" w:type="dxa"/>
            <w:gridSpan w:val="2"/>
            <w:vAlign w:val="center"/>
          </w:tcPr>
          <w:p w:rsidR="00A106C3" w:rsidRPr="00FD59AD" w:rsidRDefault="00A106C3" w:rsidP="00E85900">
            <w:pPr>
              <w:snapToGrid w:val="0"/>
              <w:spacing w:line="300" w:lineRule="exact"/>
              <w:jc w:val="center"/>
              <w:rPr>
                <w:rFonts w:eastAsia="標楷體"/>
                <w:sz w:val="32"/>
                <w:szCs w:val="32"/>
              </w:rPr>
            </w:pPr>
            <w:r w:rsidRPr="00FD59AD">
              <w:rPr>
                <w:rFonts w:eastAsia="標楷體" w:hint="eastAsia"/>
                <w:sz w:val="32"/>
                <w:szCs w:val="32"/>
              </w:rPr>
              <w:t>年班（期）</w:t>
            </w:r>
          </w:p>
        </w:tc>
        <w:tc>
          <w:tcPr>
            <w:tcW w:w="2121" w:type="dxa"/>
            <w:gridSpan w:val="3"/>
            <w:vAlign w:val="center"/>
          </w:tcPr>
          <w:p w:rsidR="00A106C3" w:rsidRPr="00FD59AD" w:rsidRDefault="00A106C3" w:rsidP="00E85900">
            <w:pPr>
              <w:snapToGrid w:val="0"/>
              <w:jc w:val="center"/>
              <w:rPr>
                <w:rFonts w:eastAsia="標楷體"/>
                <w:sz w:val="32"/>
                <w:szCs w:val="32"/>
              </w:rPr>
            </w:pPr>
          </w:p>
        </w:tc>
      </w:tr>
      <w:tr w:rsidR="00FD59AD" w:rsidRPr="00FD59AD" w:rsidTr="00E85900">
        <w:trPr>
          <w:trHeight w:val="685"/>
          <w:jc w:val="center"/>
        </w:trPr>
        <w:tc>
          <w:tcPr>
            <w:tcW w:w="584" w:type="dxa"/>
            <w:vAlign w:val="center"/>
          </w:tcPr>
          <w:p w:rsidR="00A106C3" w:rsidRPr="00FD59AD" w:rsidRDefault="00A106C3" w:rsidP="00E85900">
            <w:pPr>
              <w:snapToGrid w:val="0"/>
              <w:spacing w:line="300" w:lineRule="exact"/>
              <w:jc w:val="center"/>
              <w:rPr>
                <w:rFonts w:eastAsia="標楷體"/>
                <w:sz w:val="32"/>
                <w:szCs w:val="32"/>
              </w:rPr>
            </w:pPr>
            <w:r w:rsidRPr="00FD59AD">
              <w:rPr>
                <w:rFonts w:eastAsia="標楷體" w:hint="eastAsia"/>
                <w:sz w:val="32"/>
                <w:szCs w:val="32"/>
              </w:rPr>
              <w:t>論文</w:t>
            </w:r>
          </w:p>
          <w:p w:rsidR="00A106C3" w:rsidRPr="00FD59AD" w:rsidRDefault="00A106C3" w:rsidP="00E85900">
            <w:pPr>
              <w:snapToGrid w:val="0"/>
              <w:spacing w:line="300" w:lineRule="exact"/>
              <w:jc w:val="center"/>
              <w:rPr>
                <w:rFonts w:eastAsia="標楷體"/>
                <w:sz w:val="32"/>
                <w:szCs w:val="32"/>
              </w:rPr>
            </w:pPr>
            <w:r w:rsidRPr="00FD59AD">
              <w:rPr>
                <w:rFonts w:eastAsia="標楷體" w:hint="eastAsia"/>
                <w:sz w:val="32"/>
                <w:szCs w:val="32"/>
              </w:rPr>
              <w:t>題目</w:t>
            </w:r>
          </w:p>
        </w:tc>
        <w:tc>
          <w:tcPr>
            <w:tcW w:w="9026" w:type="dxa"/>
            <w:gridSpan w:val="17"/>
            <w:vAlign w:val="center"/>
          </w:tcPr>
          <w:p w:rsidR="00A106C3" w:rsidRPr="00FD59AD" w:rsidRDefault="00A106C3" w:rsidP="00E85900">
            <w:pPr>
              <w:snapToGrid w:val="0"/>
              <w:jc w:val="center"/>
              <w:rPr>
                <w:rFonts w:eastAsia="標楷體"/>
                <w:sz w:val="32"/>
                <w:szCs w:val="32"/>
              </w:rPr>
            </w:pPr>
          </w:p>
        </w:tc>
      </w:tr>
      <w:tr w:rsidR="00FD59AD" w:rsidRPr="00FD59AD" w:rsidTr="00E85900">
        <w:trPr>
          <w:trHeight w:val="243"/>
          <w:jc w:val="center"/>
        </w:trPr>
        <w:tc>
          <w:tcPr>
            <w:tcW w:w="584" w:type="dxa"/>
            <w:vMerge w:val="restart"/>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口試委員</w:t>
            </w:r>
          </w:p>
        </w:tc>
        <w:tc>
          <w:tcPr>
            <w:tcW w:w="2920" w:type="dxa"/>
            <w:gridSpan w:val="6"/>
            <w:vAlign w:val="center"/>
          </w:tcPr>
          <w:p w:rsidR="00A106C3" w:rsidRPr="00FD59AD" w:rsidRDefault="00A106C3" w:rsidP="00E85900">
            <w:pPr>
              <w:snapToGrid w:val="0"/>
              <w:spacing w:line="320" w:lineRule="exact"/>
              <w:jc w:val="center"/>
              <w:rPr>
                <w:rFonts w:eastAsia="標楷體"/>
                <w:sz w:val="32"/>
                <w:szCs w:val="32"/>
              </w:rPr>
            </w:pPr>
          </w:p>
          <w:p w:rsidR="00A106C3" w:rsidRPr="00FD59AD" w:rsidRDefault="00A106C3" w:rsidP="00E85900">
            <w:pPr>
              <w:snapToGrid w:val="0"/>
              <w:spacing w:line="320" w:lineRule="exact"/>
              <w:jc w:val="center"/>
              <w:rPr>
                <w:rFonts w:eastAsia="標楷體"/>
                <w:sz w:val="32"/>
                <w:szCs w:val="32"/>
              </w:rPr>
            </w:pPr>
          </w:p>
        </w:tc>
        <w:tc>
          <w:tcPr>
            <w:tcW w:w="1610" w:type="dxa"/>
            <w:gridSpan w:val="4"/>
            <w:tcBorders>
              <w:right w:val="double" w:sz="4" w:space="0" w:color="auto"/>
            </w:tcBorders>
            <w:vAlign w:val="center"/>
          </w:tcPr>
          <w:p w:rsidR="00A106C3" w:rsidRPr="00FD59AD" w:rsidRDefault="00A106C3" w:rsidP="00E85900">
            <w:pPr>
              <w:snapToGrid w:val="0"/>
              <w:spacing w:line="320" w:lineRule="exact"/>
              <w:jc w:val="center"/>
              <w:rPr>
                <w:rFonts w:eastAsia="標楷體"/>
                <w:sz w:val="32"/>
                <w:szCs w:val="32"/>
              </w:rPr>
            </w:pPr>
          </w:p>
        </w:tc>
        <w:tc>
          <w:tcPr>
            <w:tcW w:w="2993" w:type="dxa"/>
            <w:gridSpan w:val="6"/>
            <w:tcBorders>
              <w:left w:val="double" w:sz="4" w:space="0" w:color="auto"/>
            </w:tcBorders>
            <w:vAlign w:val="center"/>
          </w:tcPr>
          <w:p w:rsidR="00A106C3" w:rsidRPr="00FD59AD" w:rsidRDefault="00A106C3" w:rsidP="00E85900">
            <w:pPr>
              <w:snapToGrid w:val="0"/>
              <w:spacing w:line="320" w:lineRule="exact"/>
              <w:jc w:val="center"/>
              <w:rPr>
                <w:rFonts w:eastAsia="標楷體"/>
                <w:sz w:val="32"/>
                <w:szCs w:val="32"/>
              </w:rPr>
            </w:pPr>
          </w:p>
        </w:tc>
        <w:tc>
          <w:tcPr>
            <w:tcW w:w="1503" w:type="dxa"/>
            <w:vAlign w:val="center"/>
          </w:tcPr>
          <w:p w:rsidR="00A106C3" w:rsidRPr="00FD59AD" w:rsidRDefault="00A106C3" w:rsidP="00E85900">
            <w:pPr>
              <w:snapToGrid w:val="0"/>
              <w:spacing w:line="320" w:lineRule="exact"/>
              <w:jc w:val="center"/>
              <w:rPr>
                <w:rFonts w:eastAsia="標楷體"/>
                <w:sz w:val="32"/>
                <w:szCs w:val="32"/>
              </w:rPr>
            </w:pPr>
          </w:p>
        </w:tc>
      </w:tr>
      <w:tr w:rsidR="00FD59AD" w:rsidRPr="00FD59AD" w:rsidTr="00E85900">
        <w:trPr>
          <w:trHeight w:val="243"/>
          <w:jc w:val="center"/>
        </w:trPr>
        <w:tc>
          <w:tcPr>
            <w:tcW w:w="584" w:type="dxa"/>
            <w:vMerge/>
            <w:vAlign w:val="center"/>
          </w:tcPr>
          <w:p w:rsidR="00A106C3" w:rsidRPr="00FD59AD" w:rsidRDefault="00A106C3" w:rsidP="00E85900">
            <w:pPr>
              <w:snapToGrid w:val="0"/>
              <w:jc w:val="center"/>
              <w:rPr>
                <w:rFonts w:eastAsia="標楷體"/>
                <w:sz w:val="32"/>
                <w:szCs w:val="32"/>
              </w:rPr>
            </w:pPr>
          </w:p>
        </w:tc>
        <w:tc>
          <w:tcPr>
            <w:tcW w:w="2920" w:type="dxa"/>
            <w:gridSpan w:val="6"/>
            <w:vAlign w:val="center"/>
          </w:tcPr>
          <w:p w:rsidR="00A106C3" w:rsidRPr="00FD59AD" w:rsidRDefault="00A106C3" w:rsidP="00E85900">
            <w:pPr>
              <w:snapToGrid w:val="0"/>
              <w:spacing w:line="320" w:lineRule="exact"/>
              <w:jc w:val="center"/>
              <w:rPr>
                <w:rFonts w:eastAsia="標楷體"/>
                <w:sz w:val="32"/>
                <w:szCs w:val="32"/>
              </w:rPr>
            </w:pPr>
          </w:p>
          <w:p w:rsidR="00A106C3" w:rsidRPr="00FD59AD" w:rsidRDefault="00A106C3" w:rsidP="00E85900">
            <w:pPr>
              <w:snapToGrid w:val="0"/>
              <w:spacing w:line="320" w:lineRule="exact"/>
              <w:jc w:val="center"/>
              <w:rPr>
                <w:rFonts w:eastAsia="標楷體"/>
                <w:sz w:val="32"/>
                <w:szCs w:val="32"/>
              </w:rPr>
            </w:pPr>
          </w:p>
        </w:tc>
        <w:tc>
          <w:tcPr>
            <w:tcW w:w="1610" w:type="dxa"/>
            <w:gridSpan w:val="4"/>
            <w:tcBorders>
              <w:right w:val="double" w:sz="4" w:space="0" w:color="auto"/>
            </w:tcBorders>
            <w:vAlign w:val="center"/>
          </w:tcPr>
          <w:p w:rsidR="00A106C3" w:rsidRPr="00FD59AD" w:rsidRDefault="00A106C3" w:rsidP="00E85900">
            <w:pPr>
              <w:snapToGrid w:val="0"/>
              <w:spacing w:line="320" w:lineRule="exact"/>
              <w:jc w:val="center"/>
              <w:rPr>
                <w:rFonts w:eastAsia="標楷體"/>
                <w:sz w:val="32"/>
                <w:szCs w:val="32"/>
              </w:rPr>
            </w:pPr>
          </w:p>
        </w:tc>
        <w:tc>
          <w:tcPr>
            <w:tcW w:w="2993" w:type="dxa"/>
            <w:gridSpan w:val="6"/>
            <w:tcBorders>
              <w:left w:val="double" w:sz="4" w:space="0" w:color="auto"/>
            </w:tcBorders>
            <w:vAlign w:val="center"/>
          </w:tcPr>
          <w:p w:rsidR="00A106C3" w:rsidRPr="00FD59AD" w:rsidRDefault="00A106C3" w:rsidP="00E85900">
            <w:pPr>
              <w:snapToGrid w:val="0"/>
              <w:spacing w:line="320" w:lineRule="exact"/>
              <w:jc w:val="center"/>
              <w:rPr>
                <w:rFonts w:eastAsia="標楷體"/>
                <w:sz w:val="32"/>
                <w:szCs w:val="32"/>
              </w:rPr>
            </w:pPr>
          </w:p>
        </w:tc>
        <w:tc>
          <w:tcPr>
            <w:tcW w:w="1503" w:type="dxa"/>
            <w:vAlign w:val="center"/>
          </w:tcPr>
          <w:p w:rsidR="00A106C3" w:rsidRPr="00FD59AD" w:rsidRDefault="00A106C3" w:rsidP="00E85900">
            <w:pPr>
              <w:snapToGrid w:val="0"/>
              <w:spacing w:line="320" w:lineRule="exact"/>
              <w:jc w:val="center"/>
              <w:rPr>
                <w:rFonts w:eastAsia="標楷體"/>
                <w:sz w:val="32"/>
                <w:szCs w:val="32"/>
              </w:rPr>
            </w:pPr>
          </w:p>
        </w:tc>
      </w:tr>
      <w:tr w:rsidR="00FD59AD" w:rsidRPr="00FD59AD" w:rsidTr="00E85900">
        <w:trPr>
          <w:trHeight w:val="243"/>
          <w:jc w:val="center"/>
        </w:trPr>
        <w:tc>
          <w:tcPr>
            <w:tcW w:w="584" w:type="dxa"/>
            <w:vMerge/>
            <w:vAlign w:val="center"/>
          </w:tcPr>
          <w:p w:rsidR="00A106C3" w:rsidRPr="00FD59AD" w:rsidRDefault="00A106C3" w:rsidP="00E85900">
            <w:pPr>
              <w:snapToGrid w:val="0"/>
              <w:jc w:val="center"/>
              <w:rPr>
                <w:rFonts w:eastAsia="標楷體"/>
                <w:sz w:val="32"/>
                <w:szCs w:val="32"/>
              </w:rPr>
            </w:pPr>
          </w:p>
        </w:tc>
        <w:tc>
          <w:tcPr>
            <w:tcW w:w="2920" w:type="dxa"/>
            <w:gridSpan w:val="6"/>
            <w:vAlign w:val="center"/>
          </w:tcPr>
          <w:p w:rsidR="00A106C3" w:rsidRPr="00FD59AD" w:rsidRDefault="00A106C3" w:rsidP="00E85900">
            <w:pPr>
              <w:snapToGrid w:val="0"/>
              <w:spacing w:line="320" w:lineRule="exact"/>
              <w:jc w:val="center"/>
              <w:rPr>
                <w:rFonts w:eastAsia="標楷體"/>
                <w:sz w:val="32"/>
                <w:szCs w:val="32"/>
              </w:rPr>
            </w:pPr>
          </w:p>
          <w:p w:rsidR="00A106C3" w:rsidRPr="00FD59AD" w:rsidRDefault="00A106C3" w:rsidP="00E85900">
            <w:pPr>
              <w:snapToGrid w:val="0"/>
              <w:spacing w:line="320" w:lineRule="exact"/>
              <w:jc w:val="center"/>
              <w:rPr>
                <w:rFonts w:eastAsia="標楷體"/>
                <w:sz w:val="32"/>
                <w:szCs w:val="32"/>
              </w:rPr>
            </w:pPr>
          </w:p>
        </w:tc>
        <w:tc>
          <w:tcPr>
            <w:tcW w:w="1610" w:type="dxa"/>
            <w:gridSpan w:val="4"/>
            <w:tcBorders>
              <w:right w:val="double" w:sz="4" w:space="0" w:color="auto"/>
            </w:tcBorders>
            <w:vAlign w:val="center"/>
          </w:tcPr>
          <w:p w:rsidR="00A106C3" w:rsidRPr="00FD59AD" w:rsidRDefault="00A106C3" w:rsidP="00E85900">
            <w:pPr>
              <w:snapToGrid w:val="0"/>
              <w:spacing w:line="320" w:lineRule="exact"/>
              <w:jc w:val="center"/>
              <w:rPr>
                <w:rFonts w:eastAsia="標楷體"/>
                <w:sz w:val="32"/>
                <w:szCs w:val="32"/>
              </w:rPr>
            </w:pPr>
          </w:p>
        </w:tc>
        <w:tc>
          <w:tcPr>
            <w:tcW w:w="2993" w:type="dxa"/>
            <w:gridSpan w:val="6"/>
            <w:tcBorders>
              <w:left w:val="double" w:sz="4" w:space="0" w:color="auto"/>
            </w:tcBorders>
            <w:vAlign w:val="center"/>
          </w:tcPr>
          <w:p w:rsidR="00A106C3" w:rsidRPr="00FD59AD" w:rsidRDefault="00A106C3" w:rsidP="00E85900">
            <w:pPr>
              <w:snapToGrid w:val="0"/>
              <w:spacing w:line="320" w:lineRule="exact"/>
              <w:jc w:val="center"/>
              <w:rPr>
                <w:rFonts w:eastAsia="標楷體"/>
                <w:sz w:val="32"/>
                <w:szCs w:val="32"/>
              </w:rPr>
            </w:pPr>
          </w:p>
        </w:tc>
        <w:tc>
          <w:tcPr>
            <w:tcW w:w="1503" w:type="dxa"/>
            <w:vAlign w:val="center"/>
          </w:tcPr>
          <w:p w:rsidR="00A106C3" w:rsidRPr="00FD59AD" w:rsidRDefault="00A106C3" w:rsidP="00E85900">
            <w:pPr>
              <w:snapToGrid w:val="0"/>
              <w:spacing w:line="320" w:lineRule="exact"/>
              <w:jc w:val="center"/>
              <w:rPr>
                <w:rFonts w:eastAsia="標楷體"/>
                <w:sz w:val="32"/>
                <w:szCs w:val="32"/>
              </w:rPr>
            </w:pPr>
          </w:p>
        </w:tc>
      </w:tr>
      <w:tr w:rsidR="00FD59AD" w:rsidRPr="00FD59AD" w:rsidTr="00E85900">
        <w:trPr>
          <w:trHeight w:val="276"/>
          <w:jc w:val="center"/>
        </w:trPr>
        <w:tc>
          <w:tcPr>
            <w:tcW w:w="584" w:type="dxa"/>
            <w:vMerge w:val="restart"/>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評分</w:t>
            </w:r>
          </w:p>
        </w:tc>
        <w:tc>
          <w:tcPr>
            <w:tcW w:w="2920" w:type="dxa"/>
            <w:gridSpan w:val="6"/>
            <w:vMerge w:val="restart"/>
            <w:vAlign w:val="center"/>
          </w:tcPr>
          <w:p w:rsidR="00A106C3" w:rsidRPr="00FD59AD" w:rsidRDefault="00A106C3" w:rsidP="00E85900">
            <w:pPr>
              <w:snapToGrid w:val="0"/>
              <w:jc w:val="center"/>
              <w:rPr>
                <w:rFonts w:eastAsia="標楷體"/>
                <w:sz w:val="32"/>
                <w:szCs w:val="32"/>
              </w:rPr>
            </w:pPr>
          </w:p>
        </w:tc>
        <w:tc>
          <w:tcPr>
            <w:tcW w:w="1610" w:type="dxa"/>
            <w:gridSpan w:val="4"/>
            <w:vMerge w:val="restart"/>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評分建</w:t>
            </w:r>
          </w:p>
          <w:p w:rsidR="00A106C3" w:rsidRPr="00FD59AD" w:rsidRDefault="00A106C3" w:rsidP="00E85900">
            <w:pPr>
              <w:snapToGrid w:val="0"/>
              <w:jc w:val="center"/>
              <w:rPr>
                <w:rFonts w:eastAsia="標楷體"/>
                <w:sz w:val="32"/>
                <w:szCs w:val="32"/>
              </w:rPr>
            </w:pPr>
            <w:r w:rsidRPr="00FD59AD">
              <w:rPr>
                <w:rFonts w:eastAsia="標楷體" w:hint="eastAsia"/>
                <w:sz w:val="32"/>
                <w:szCs w:val="32"/>
              </w:rPr>
              <w:t>議範圍</w:t>
            </w:r>
          </w:p>
        </w:tc>
        <w:tc>
          <w:tcPr>
            <w:tcW w:w="2386" w:type="dxa"/>
            <w:gridSpan w:val="5"/>
            <w:vAlign w:val="center"/>
          </w:tcPr>
          <w:p w:rsidR="00A106C3" w:rsidRPr="00FD59AD" w:rsidRDefault="00A106C3" w:rsidP="00E85900">
            <w:pPr>
              <w:snapToGrid w:val="0"/>
              <w:spacing w:line="320" w:lineRule="exact"/>
              <w:jc w:val="center"/>
              <w:rPr>
                <w:rFonts w:eastAsia="標楷體"/>
                <w:sz w:val="32"/>
                <w:szCs w:val="32"/>
              </w:rPr>
            </w:pPr>
            <w:r w:rsidRPr="00FD59AD">
              <w:rPr>
                <w:rFonts w:eastAsia="標楷體" w:hint="eastAsia"/>
                <w:sz w:val="32"/>
                <w:szCs w:val="32"/>
              </w:rPr>
              <w:t>等第</w:t>
            </w:r>
          </w:p>
        </w:tc>
        <w:tc>
          <w:tcPr>
            <w:tcW w:w="2110" w:type="dxa"/>
            <w:gridSpan w:val="2"/>
            <w:vAlign w:val="center"/>
          </w:tcPr>
          <w:p w:rsidR="00A106C3" w:rsidRPr="00FD59AD" w:rsidRDefault="00A106C3" w:rsidP="00E85900">
            <w:pPr>
              <w:snapToGrid w:val="0"/>
              <w:spacing w:line="320" w:lineRule="exact"/>
              <w:jc w:val="center"/>
              <w:rPr>
                <w:rFonts w:eastAsia="標楷體"/>
                <w:sz w:val="28"/>
                <w:szCs w:val="28"/>
              </w:rPr>
            </w:pPr>
            <w:r w:rsidRPr="00FD59AD">
              <w:rPr>
                <w:rFonts w:eastAsia="標楷體" w:hint="eastAsia"/>
                <w:sz w:val="28"/>
                <w:szCs w:val="28"/>
              </w:rPr>
              <w:t>建議給分範圍</w:t>
            </w:r>
          </w:p>
        </w:tc>
      </w:tr>
      <w:tr w:rsidR="00FD59AD" w:rsidRPr="00FD59AD" w:rsidTr="00E85900">
        <w:trPr>
          <w:trHeight w:val="438"/>
          <w:jc w:val="center"/>
        </w:trPr>
        <w:tc>
          <w:tcPr>
            <w:tcW w:w="584" w:type="dxa"/>
            <w:vMerge/>
            <w:vAlign w:val="center"/>
          </w:tcPr>
          <w:p w:rsidR="00A106C3" w:rsidRPr="00FD59AD" w:rsidRDefault="00A106C3" w:rsidP="00E85900">
            <w:pPr>
              <w:snapToGrid w:val="0"/>
              <w:jc w:val="center"/>
              <w:rPr>
                <w:rFonts w:eastAsia="標楷體"/>
                <w:sz w:val="32"/>
                <w:szCs w:val="32"/>
              </w:rPr>
            </w:pPr>
          </w:p>
        </w:tc>
        <w:tc>
          <w:tcPr>
            <w:tcW w:w="2920" w:type="dxa"/>
            <w:gridSpan w:val="6"/>
            <w:vMerge/>
            <w:vAlign w:val="center"/>
          </w:tcPr>
          <w:p w:rsidR="00A106C3" w:rsidRPr="00FD59AD" w:rsidRDefault="00A106C3" w:rsidP="00E85900">
            <w:pPr>
              <w:snapToGrid w:val="0"/>
              <w:jc w:val="center"/>
              <w:rPr>
                <w:rFonts w:eastAsia="標楷體"/>
                <w:sz w:val="32"/>
                <w:szCs w:val="32"/>
              </w:rPr>
            </w:pPr>
          </w:p>
        </w:tc>
        <w:tc>
          <w:tcPr>
            <w:tcW w:w="1610" w:type="dxa"/>
            <w:gridSpan w:val="4"/>
            <w:vMerge/>
            <w:vAlign w:val="center"/>
          </w:tcPr>
          <w:p w:rsidR="00A106C3" w:rsidRPr="00FD59AD" w:rsidRDefault="00A106C3" w:rsidP="00E85900">
            <w:pPr>
              <w:snapToGrid w:val="0"/>
              <w:jc w:val="center"/>
              <w:rPr>
                <w:rFonts w:eastAsia="標楷體"/>
                <w:sz w:val="32"/>
                <w:szCs w:val="32"/>
              </w:rPr>
            </w:pPr>
          </w:p>
        </w:tc>
        <w:tc>
          <w:tcPr>
            <w:tcW w:w="2386" w:type="dxa"/>
            <w:gridSpan w:val="5"/>
            <w:vAlign w:val="center"/>
          </w:tcPr>
          <w:p w:rsidR="00A106C3" w:rsidRPr="00FD59AD" w:rsidRDefault="00A106C3" w:rsidP="00E85900">
            <w:pPr>
              <w:snapToGrid w:val="0"/>
              <w:spacing w:line="320" w:lineRule="exact"/>
              <w:jc w:val="center"/>
              <w:rPr>
                <w:rFonts w:eastAsia="標楷體"/>
                <w:sz w:val="32"/>
                <w:szCs w:val="32"/>
              </w:rPr>
            </w:pPr>
            <w:r w:rsidRPr="00FD59AD">
              <w:rPr>
                <w:rFonts w:eastAsia="標楷體" w:hint="eastAsia"/>
                <w:sz w:val="32"/>
                <w:szCs w:val="32"/>
              </w:rPr>
              <w:t>無異議通過</w:t>
            </w:r>
          </w:p>
        </w:tc>
        <w:tc>
          <w:tcPr>
            <w:tcW w:w="2110" w:type="dxa"/>
            <w:gridSpan w:val="2"/>
            <w:vAlign w:val="center"/>
          </w:tcPr>
          <w:p w:rsidR="00A106C3" w:rsidRPr="00FD59AD" w:rsidRDefault="00A106C3" w:rsidP="00E85900">
            <w:pPr>
              <w:snapToGrid w:val="0"/>
              <w:spacing w:line="320" w:lineRule="exact"/>
              <w:jc w:val="center"/>
              <w:rPr>
                <w:rFonts w:eastAsia="標楷體"/>
                <w:sz w:val="32"/>
                <w:szCs w:val="32"/>
              </w:rPr>
            </w:pPr>
            <w:r w:rsidRPr="00FD59AD">
              <w:rPr>
                <w:rFonts w:eastAsia="標楷體" w:hint="eastAsia"/>
                <w:sz w:val="32"/>
                <w:szCs w:val="32"/>
              </w:rPr>
              <w:t>90~100</w:t>
            </w:r>
          </w:p>
        </w:tc>
      </w:tr>
      <w:tr w:rsidR="00FD59AD" w:rsidRPr="00FD59AD" w:rsidTr="00E85900">
        <w:trPr>
          <w:trHeight w:val="410"/>
          <w:jc w:val="center"/>
        </w:trPr>
        <w:tc>
          <w:tcPr>
            <w:tcW w:w="584" w:type="dxa"/>
            <w:vMerge/>
            <w:vAlign w:val="center"/>
          </w:tcPr>
          <w:p w:rsidR="00A106C3" w:rsidRPr="00FD59AD" w:rsidRDefault="00A106C3" w:rsidP="00E85900">
            <w:pPr>
              <w:snapToGrid w:val="0"/>
              <w:jc w:val="center"/>
              <w:rPr>
                <w:rFonts w:eastAsia="標楷體"/>
                <w:sz w:val="32"/>
                <w:szCs w:val="32"/>
              </w:rPr>
            </w:pPr>
          </w:p>
        </w:tc>
        <w:tc>
          <w:tcPr>
            <w:tcW w:w="2920" w:type="dxa"/>
            <w:gridSpan w:val="6"/>
            <w:vMerge/>
            <w:vAlign w:val="center"/>
          </w:tcPr>
          <w:p w:rsidR="00A106C3" w:rsidRPr="00FD59AD" w:rsidRDefault="00A106C3" w:rsidP="00E85900">
            <w:pPr>
              <w:snapToGrid w:val="0"/>
              <w:jc w:val="center"/>
              <w:rPr>
                <w:rFonts w:eastAsia="標楷體"/>
                <w:sz w:val="32"/>
                <w:szCs w:val="32"/>
              </w:rPr>
            </w:pPr>
          </w:p>
        </w:tc>
        <w:tc>
          <w:tcPr>
            <w:tcW w:w="1610" w:type="dxa"/>
            <w:gridSpan w:val="4"/>
            <w:vMerge/>
            <w:vAlign w:val="center"/>
          </w:tcPr>
          <w:p w:rsidR="00A106C3" w:rsidRPr="00FD59AD" w:rsidRDefault="00A106C3" w:rsidP="00E85900">
            <w:pPr>
              <w:snapToGrid w:val="0"/>
              <w:jc w:val="center"/>
              <w:rPr>
                <w:rFonts w:eastAsia="標楷體"/>
                <w:sz w:val="32"/>
                <w:szCs w:val="32"/>
              </w:rPr>
            </w:pPr>
          </w:p>
        </w:tc>
        <w:tc>
          <w:tcPr>
            <w:tcW w:w="2386" w:type="dxa"/>
            <w:gridSpan w:val="5"/>
            <w:vAlign w:val="center"/>
          </w:tcPr>
          <w:p w:rsidR="00A106C3" w:rsidRPr="00FD59AD" w:rsidRDefault="00A106C3" w:rsidP="00E85900">
            <w:pPr>
              <w:snapToGrid w:val="0"/>
              <w:spacing w:line="320" w:lineRule="exact"/>
              <w:jc w:val="center"/>
              <w:rPr>
                <w:rFonts w:eastAsia="標楷體"/>
                <w:sz w:val="32"/>
                <w:szCs w:val="32"/>
              </w:rPr>
            </w:pPr>
            <w:r w:rsidRPr="00FD59AD">
              <w:rPr>
                <w:rFonts w:eastAsia="標楷體" w:hint="eastAsia"/>
                <w:sz w:val="32"/>
                <w:szCs w:val="32"/>
              </w:rPr>
              <w:t>小修後通過</w:t>
            </w:r>
          </w:p>
        </w:tc>
        <w:tc>
          <w:tcPr>
            <w:tcW w:w="2110" w:type="dxa"/>
            <w:gridSpan w:val="2"/>
            <w:vAlign w:val="center"/>
          </w:tcPr>
          <w:p w:rsidR="00A106C3" w:rsidRPr="00FD59AD" w:rsidRDefault="00A106C3" w:rsidP="00E85900">
            <w:pPr>
              <w:snapToGrid w:val="0"/>
              <w:spacing w:line="320" w:lineRule="exact"/>
              <w:jc w:val="center"/>
              <w:rPr>
                <w:rFonts w:eastAsia="標楷體"/>
                <w:sz w:val="32"/>
                <w:szCs w:val="32"/>
              </w:rPr>
            </w:pPr>
            <w:r w:rsidRPr="00FD59AD">
              <w:rPr>
                <w:rFonts w:eastAsia="標楷體" w:hint="eastAsia"/>
                <w:sz w:val="32"/>
                <w:szCs w:val="32"/>
              </w:rPr>
              <w:t>80~89</w:t>
            </w:r>
          </w:p>
        </w:tc>
      </w:tr>
      <w:tr w:rsidR="00FD59AD" w:rsidRPr="00FD59AD" w:rsidTr="00E85900">
        <w:trPr>
          <w:trHeight w:val="367"/>
          <w:jc w:val="center"/>
        </w:trPr>
        <w:tc>
          <w:tcPr>
            <w:tcW w:w="584" w:type="dxa"/>
            <w:vMerge/>
            <w:vAlign w:val="center"/>
          </w:tcPr>
          <w:p w:rsidR="00A106C3" w:rsidRPr="00FD59AD" w:rsidRDefault="00A106C3" w:rsidP="00E85900">
            <w:pPr>
              <w:snapToGrid w:val="0"/>
              <w:jc w:val="center"/>
              <w:rPr>
                <w:rFonts w:eastAsia="標楷體"/>
                <w:sz w:val="32"/>
                <w:szCs w:val="32"/>
              </w:rPr>
            </w:pPr>
          </w:p>
        </w:tc>
        <w:tc>
          <w:tcPr>
            <w:tcW w:w="2920" w:type="dxa"/>
            <w:gridSpan w:val="6"/>
            <w:vMerge/>
            <w:vAlign w:val="center"/>
          </w:tcPr>
          <w:p w:rsidR="00A106C3" w:rsidRPr="00FD59AD" w:rsidRDefault="00A106C3" w:rsidP="00E85900">
            <w:pPr>
              <w:snapToGrid w:val="0"/>
              <w:jc w:val="center"/>
              <w:rPr>
                <w:rFonts w:eastAsia="標楷體"/>
                <w:sz w:val="32"/>
                <w:szCs w:val="32"/>
              </w:rPr>
            </w:pPr>
          </w:p>
        </w:tc>
        <w:tc>
          <w:tcPr>
            <w:tcW w:w="1610" w:type="dxa"/>
            <w:gridSpan w:val="4"/>
            <w:vMerge/>
            <w:vAlign w:val="center"/>
          </w:tcPr>
          <w:p w:rsidR="00A106C3" w:rsidRPr="00FD59AD" w:rsidRDefault="00A106C3" w:rsidP="00E85900">
            <w:pPr>
              <w:snapToGrid w:val="0"/>
              <w:jc w:val="center"/>
              <w:rPr>
                <w:rFonts w:eastAsia="標楷體"/>
                <w:sz w:val="32"/>
                <w:szCs w:val="32"/>
              </w:rPr>
            </w:pPr>
          </w:p>
        </w:tc>
        <w:tc>
          <w:tcPr>
            <w:tcW w:w="2386" w:type="dxa"/>
            <w:gridSpan w:val="5"/>
            <w:vAlign w:val="center"/>
          </w:tcPr>
          <w:p w:rsidR="00A106C3" w:rsidRPr="00FD59AD" w:rsidRDefault="00A106C3" w:rsidP="00E85900">
            <w:pPr>
              <w:snapToGrid w:val="0"/>
              <w:spacing w:line="320" w:lineRule="exact"/>
              <w:jc w:val="center"/>
              <w:rPr>
                <w:rFonts w:eastAsia="標楷體"/>
                <w:sz w:val="32"/>
                <w:szCs w:val="32"/>
              </w:rPr>
            </w:pPr>
            <w:r w:rsidRPr="00FD59AD">
              <w:rPr>
                <w:rFonts w:eastAsia="標楷體" w:hint="eastAsia"/>
                <w:sz w:val="32"/>
                <w:szCs w:val="32"/>
              </w:rPr>
              <w:t>大修後通過</w:t>
            </w:r>
          </w:p>
        </w:tc>
        <w:tc>
          <w:tcPr>
            <w:tcW w:w="2110" w:type="dxa"/>
            <w:gridSpan w:val="2"/>
            <w:vAlign w:val="center"/>
          </w:tcPr>
          <w:p w:rsidR="00A106C3" w:rsidRPr="00FD59AD" w:rsidRDefault="00A106C3" w:rsidP="00E85900">
            <w:pPr>
              <w:snapToGrid w:val="0"/>
              <w:spacing w:line="320" w:lineRule="exact"/>
              <w:jc w:val="center"/>
              <w:rPr>
                <w:rFonts w:eastAsia="標楷體"/>
                <w:sz w:val="32"/>
                <w:szCs w:val="32"/>
              </w:rPr>
            </w:pPr>
            <w:r w:rsidRPr="00FD59AD">
              <w:rPr>
                <w:rFonts w:eastAsia="標楷體" w:hint="eastAsia"/>
                <w:sz w:val="32"/>
                <w:szCs w:val="32"/>
              </w:rPr>
              <w:t>70~79</w:t>
            </w:r>
          </w:p>
        </w:tc>
      </w:tr>
      <w:tr w:rsidR="00FD59AD" w:rsidRPr="00FD59AD" w:rsidTr="00E85900">
        <w:trPr>
          <w:trHeight w:val="1196"/>
          <w:jc w:val="center"/>
        </w:trPr>
        <w:tc>
          <w:tcPr>
            <w:tcW w:w="584" w:type="dxa"/>
            <w:vAlign w:val="center"/>
          </w:tcPr>
          <w:p w:rsidR="00A106C3" w:rsidRPr="00FD59AD" w:rsidRDefault="00A106C3" w:rsidP="00E85900">
            <w:pPr>
              <w:snapToGrid w:val="0"/>
              <w:spacing w:line="300" w:lineRule="exact"/>
              <w:jc w:val="center"/>
              <w:rPr>
                <w:rFonts w:eastAsia="標楷體"/>
                <w:sz w:val="32"/>
                <w:szCs w:val="32"/>
              </w:rPr>
            </w:pPr>
            <w:r w:rsidRPr="00FD59AD">
              <w:rPr>
                <w:rFonts w:eastAsia="標楷體" w:hint="eastAsia"/>
                <w:sz w:val="32"/>
                <w:szCs w:val="32"/>
              </w:rPr>
              <w:t>綜合評語</w:t>
            </w:r>
          </w:p>
        </w:tc>
        <w:tc>
          <w:tcPr>
            <w:tcW w:w="9026" w:type="dxa"/>
            <w:gridSpan w:val="17"/>
            <w:vAlign w:val="center"/>
          </w:tcPr>
          <w:p w:rsidR="00A106C3" w:rsidRPr="00FD59AD" w:rsidRDefault="00A106C3" w:rsidP="00E85900">
            <w:pPr>
              <w:snapToGrid w:val="0"/>
              <w:jc w:val="both"/>
              <w:rPr>
                <w:rFonts w:eastAsia="標楷體"/>
                <w:sz w:val="32"/>
                <w:szCs w:val="32"/>
              </w:rPr>
            </w:pPr>
          </w:p>
          <w:p w:rsidR="00A106C3" w:rsidRPr="00FD59AD" w:rsidRDefault="00A106C3" w:rsidP="00E85900">
            <w:pPr>
              <w:snapToGrid w:val="0"/>
              <w:jc w:val="both"/>
              <w:rPr>
                <w:rFonts w:eastAsia="標楷體"/>
                <w:sz w:val="32"/>
                <w:szCs w:val="32"/>
              </w:rPr>
            </w:pPr>
          </w:p>
        </w:tc>
      </w:tr>
      <w:tr w:rsidR="00FD59AD" w:rsidRPr="00FD59AD" w:rsidTr="00E85900">
        <w:trPr>
          <w:trHeight w:val="2146"/>
          <w:jc w:val="center"/>
        </w:trPr>
        <w:tc>
          <w:tcPr>
            <w:tcW w:w="584" w:type="dxa"/>
            <w:vMerge w:val="restart"/>
            <w:vAlign w:val="center"/>
          </w:tcPr>
          <w:p w:rsidR="00A106C3" w:rsidRPr="00FD59AD" w:rsidRDefault="00A106C3" w:rsidP="00E85900">
            <w:pPr>
              <w:snapToGrid w:val="0"/>
              <w:spacing w:line="300" w:lineRule="exact"/>
              <w:jc w:val="center"/>
              <w:rPr>
                <w:rFonts w:eastAsia="標楷體"/>
                <w:sz w:val="32"/>
                <w:szCs w:val="32"/>
              </w:rPr>
            </w:pPr>
            <w:r w:rsidRPr="00FD59AD">
              <w:rPr>
                <w:rFonts w:eastAsia="標楷體" w:hint="eastAsia"/>
                <w:sz w:val="32"/>
                <w:szCs w:val="32"/>
              </w:rPr>
              <w:t>口試委員簽章</w:t>
            </w:r>
          </w:p>
        </w:tc>
        <w:tc>
          <w:tcPr>
            <w:tcW w:w="705" w:type="dxa"/>
            <w:tcBorders>
              <w:bottom w:val="single" w:sz="4" w:space="0" w:color="auto"/>
            </w:tcBorders>
            <w:textDirection w:val="tbRlV"/>
            <w:vAlign w:val="center"/>
          </w:tcPr>
          <w:p w:rsidR="00A106C3" w:rsidRPr="00FD59AD" w:rsidRDefault="00A106C3" w:rsidP="00E85900">
            <w:pPr>
              <w:snapToGrid w:val="0"/>
              <w:jc w:val="center"/>
              <w:rPr>
                <w:rFonts w:eastAsia="標楷體"/>
                <w:sz w:val="32"/>
                <w:szCs w:val="32"/>
              </w:rPr>
            </w:pPr>
          </w:p>
        </w:tc>
        <w:tc>
          <w:tcPr>
            <w:tcW w:w="705" w:type="dxa"/>
            <w:tcBorders>
              <w:bottom w:val="single" w:sz="4" w:space="0" w:color="auto"/>
            </w:tcBorders>
            <w:textDirection w:val="tbRlV"/>
            <w:vAlign w:val="center"/>
          </w:tcPr>
          <w:p w:rsidR="00A106C3" w:rsidRPr="00FD59AD" w:rsidRDefault="00A106C3" w:rsidP="00E85900">
            <w:pPr>
              <w:snapToGrid w:val="0"/>
              <w:jc w:val="center"/>
              <w:rPr>
                <w:rFonts w:eastAsia="標楷體"/>
                <w:sz w:val="32"/>
                <w:szCs w:val="32"/>
              </w:rPr>
            </w:pPr>
          </w:p>
        </w:tc>
        <w:tc>
          <w:tcPr>
            <w:tcW w:w="705" w:type="dxa"/>
            <w:tcBorders>
              <w:bottom w:val="single" w:sz="4" w:space="0" w:color="auto"/>
            </w:tcBorders>
            <w:textDirection w:val="tbRlV"/>
            <w:vAlign w:val="center"/>
          </w:tcPr>
          <w:p w:rsidR="00A106C3" w:rsidRPr="00FD59AD" w:rsidRDefault="00A106C3" w:rsidP="00E85900">
            <w:pPr>
              <w:snapToGrid w:val="0"/>
              <w:jc w:val="center"/>
              <w:rPr>
                <w:rFonts w:eastAsia="標楷體"/>
                <w:sz w:val="32"/>
                <w:szCs w:val="32"/>
              </w:rPr>
            </w:pPr>
          </w:p>
        </w:tc>
        <w:tc>
          <w:tcPr>
            <w:tcW w:w="705" w:type="dxa"/>
            <w:gridSpan w:val="2"/>
            <w:tcBorders>
              <w:bottom w:val="single" w:sz="4" w:space="0" w:color="auto"/>
            </w:tcBorders>
            <w:textDirection w:val="tbRlV"/>
            <w:vAlign w:val="center"/>
          </w:tcPr>
          <w:p w:rsidR="00A106C3" w:rsidRPr="00FD59AD" w:rsidRDefault="00A106C3" w:rsidP="00E85900">
            <w:pPr>
              <w:snapToGrid w:val="0"/>
              <w:jc w:val="center"/>
              <w:rPr>
                <w:rFonts w:eastAsia="標楷體"/>
                <w:sz w:val="32"/>
                <w:szCs w:val="32"/>
              </w:rPr>
            </w:pPr>
          </w:p>
        </w:tc>
        <w:tc>
          <w:tcPr>
            <w:tcW w:w="705" w:type="dxa"/>
            <w:gridSpan w:val="2"/>
            <w:tcBorders>
              <w:bottom w:val="single" w:sz="4" w:space="0" w:color="auto"/>
            </w:tcBorders>
            <w:textDirection w:val="tbRlV"/>
            <w:vAlign w:val="center"/>
          </w:tcPr>
          <w:p w:rsidR="00A106C3" w:rsidRPr="00FD59AD" w:rsidRDefault="00A106C3" w:rsidP="00E85900">
            <w:pPr>
              <w:snapToGrid w:val="0"/>
              <w:jc w:val="center"/>
              <w:rPr>
                <w:rFonts w:eastAsia="標楷體"/>
                <w:sz w:val="32"/>
                <w:szCs w:val="32"/>
              </w:rPr>
            </w:pPr>
          </w:p>
        </w:tc>
        <w:tc>
          <w:tcPr>
            <w:tcW w:w="705" w:type="dxa"/>
            <w:gridSpan w:val="2"/>
            <w:tcBorders>
              <w:bottom w:val="single" w:sz="4" w:space="0" w:color="auto"/>
            </w:tcBorders>
            <w:textDirection w:val="tbRlV"/>
            <w:vAlign w:val="center"/>
          </w:tcPr>
          <w:p w:rsidR="00A106C3" w:rsidRPr="00FD59AD" w:rsidRDefault="00A106C3" w:rsidP="00E85900">
            <w:pPr>
              <w:snapToGrid w:val="0"/>
              <w:jc w:val="center"/>
              <w:rPr>
                <w:rFonts w:eastAsia="標楷體"/>
                <w:sz w:val="32"/>
                <w:szCs w:val="32"/>
              </w:rPr>
            </w:pPr>
          </w:p>
        </w:tc>
        <w:tc>
          <w:tcPr>
            <w:tcW w:w="705" w:type="dxa"/>
            <w:gridSpan w:val="2"/>
            <w:tcBorders>
              <w:bottom w:val="single" w:sz="4" w:space="0" w:color="auto"/>
            </w:tcBorders>
            <w:textDirection w:val="tbRlV"/>
            <w:vAlign w:val="center"/>
          </w:tcPr>
          <w:p w:rsidR="00A106C3" w:rsidRPr="00FD59AD" w:rsidRDefault="00A106C3" w:rsidP="00E85900">
            <w:pPr>
              <w:snapToGrid w:val="0"/>
              <w:jc w:val="center"/>
              <w:rPr>
                <w:rFonts w:eastAsia="標楷體"/>
                <w:sz w:val="32"/>
                <w:szCs w:val="32"/>
              </w:rPr>
            </w:pPr>
          </w:p>
        </w:tc>
        <w:tc>
          <w:tcPr>
            <w:tcW w:w="705" w:type="dxa"/>
            <w:tcBorders>
              <w:bottom w:val="single" w:sz="4" w:space="0" w:color="auto"/>
            </w:tcBorders>
            <w:textDirection w:val="tbRlV"/>
            <w:vAlign w:val="center"/>
          </w:tcPr>
          <w:p w:rsidR="00A106C3" w:rsidRPr="00FD59AD" w:rsidRDefault="00A106C3" w:rsidP="00E85900">
            <w:pPr>
              <w:snapToGrid w:val="0"/>
              <w:jc w:val="center"/>
              <w:rPr>
                <w:rFonts w:eastAsia="標楷體"/>
                <w:sz w:val="32"/>
                <w:szCs w:val="32"/>
              </w:rPr>
            </w:pPr>
          </w:p>
        </w:tc>
        <w:tc>
          <w:tcPr>
            <w:tcW w:w="782" w:type="dxa"/>
            <w:vMerge w:val="restart"/>
            <w:textDirection w:val="tbRlV"/>
            <w:vAlign w:val="center"/>
          </w:tcPr>
          <w:p w:rsidR="00A106C3" w:rsidRPr="00FD59AD" w:rsidRDefault="00A106C3" w:rsidP="00E85900">
            <w:pPr>
              <w:snapToGrid w:val="0"/>
              <w:spacing w:line="400" w:lineRule="exact"/>
              <w:jc w:val="center"/>
              <w:rPr>
                <w:rFonts w:eastAsia="標楷體"/>
                <w:sz w:val="32"/>
                <w:szCs w:val="32"/>
              </w:rPr>
            </w:pPr>
            <w:r w:rsidRPr="00FD59AD">
              <w:rPr>
                <w:rFonts w:eastAsia="標楷體" w:hint="eastAsia"/>
                <w:spacing w:val="-6"/>
                <w:sz w:val="32"/>
                <w:szCs w:val="32"/>
              </w:rPr>
              <w:t>系主任</w:t>
            </w:r>
          </w:p>
        </w:tc>
        <w:tc>
          <w:tcPr>
            <w:tcW w:w="2604" w:type="dxa"/>
            <w:gridSpan w:val="4"/>
            <w:vAlign w:val="center"/>
          </w:tcPr>
          <w:p w:rsidR="00A106C3" w:rsidRPr="00FD59AD" w:rsidRDefault="00A106C3" w:rsidP="00E85900">
            <w:pPr>
              <w:snapToGrid w:val="0"/>
              <w:jc w:val="center"/>
              <w:rPr>
                <w:rFonts w:eastAsia="標楷體"/>
                <w:sz w:val="32"/>
                <w:szCs w:val="32"/>
              </w:rPr>
            </w:pPr>
          </w:p>
        </w:tc>
      </w:tr>
      <w:tr w:rsidR="00FD59AD" w:rsidRPr="00FD59AD" w:rsidTr="00E85900">
        <w:trPr>
          <w:trHeight w:val="565"/>
          <w:jc w:val="center"/>
        </w:trPr>
        <w:tc>
          <w:tcPr>
            <w:tcW w:w="584" w:type="dxa"/>
            <w:vMerge/>
            <w:vAlign w:val="center"/>
          </w:tcPr>
          <w:p w:rsidR="00A106C3" w:rsidRPr="00FD59AD" w:rsidRDefault="00A106C3" w:rsidP="00E85900">
            <w:pPr>
              <w:snapToGrid w:val="0"/>
              <w:jc w:val="center"/>
              <w:rPr>
                <w:rFonts w:eastAsia="標楷體"/>
                <w:sz w:val="32"/>
                <w:szCs w:val="32"/>
              </w:rPr>
            </w:pPr>
          </w:p>
        </w:tc>
        <w:tc>
          <w:tcPr>
            <w:tcW w:w="5640" w:type="dxa"/>
            <w:gridSpan w:val="12"/>
            <w:tcBorders>
              <w:top w:val="single" w:sz="4" w:space="0" w:color="auto"/>
            </w:tcBorders>
            <w:vAlign w:val="center"/>
          </w:tcPr>
          <w:p w:rsidR="00A106C3" w:rsidRPr="00FD59AD" w:rsidRDefault="00A106C3" w:rsidP="00E85900">
            <w:pPr>
              <w:snapToGrid w:val="0"/>
              <w:jc w:val="right"/>
              <w:rPr>
                <w:rFonts w:eastAsia="標楷體"/>
                <w:sz w:val="32"/>
                <w:szCs w:val="32"/>
              </w:rPr>
            </w:pPr>
            <w:r w:rsidRPr="00FD59AD">
              <w:rPr>
                <w:rFonts w:eastAsia="標楷體" w:hint="eastAsia"/>
                <w:sz w:val="32"/>
                <w:szCs w:val="32"/>
              </w:rPr>
              <w:t>年</w:t>
            </w:r>
            <w:r w:rsidRPr="00FD59AD">
              <w:rPr>
                <w:rFonts w:eastAsia="標楷體" w:hint="eastAsia"/>
                <w:sz w:val="32"/>
                <w:szCs w:val="32"/>
              </w:rPr>
              <w:t xml:space="preserve">     </w:t>
            </w:r>
            <w:r w:rsidRPr="00FD59AD">
              <w:rPr>
                <w:rFonts w:eastAsia="標楷體" w:hint="eastAsia"/>
                <w:sz w:val="32"/>
                <w:szCs w:val="32"/>
              </w:rPr>
              <w:t>月</w:t>
            </w:r>
            <w:r w:rsidRPr="00FD59AD">
              <w:rPr>
                <w:rFonts w:eastAsia="標楷體" w:hint="eastAsia"/>
                <w:sz w:val="32"/>
                <w:szCs w:val="32"/>
              </w:rPr>
              <w:t xml:space="preserve">     </w:t>
            </w:r>
            <w:r w:rsidRPr="00FD59AD">
              <w:rPr>
                <w:rFonts w:eastAsia="標楷體" w:hint="eastAsia"/>
                <w:sz w:val="32"/>
                <w:szCs w:val="32"/>
              </w:rPr>
              <w:t>日</w:t>
            </w:r>
          </w:p>
        </w:tc>
        <w:tc>
          <w:tcPr>
            <w:tcW w:w="782" w:type="dxa"/>
            <w:vMerge/>
            <w:vAlign w:val="center"/>
          </w:tcPr>
          <w:p w:rsidR="00A106C3" w:rsidRPr="00FD59AD" w:rsidRDefault="00A106C3" w:rsidP="00E85900">
            <w:pPr>
              <w:snapToGrid w:val="0"/>
              <w:jc w:val="center"/>
              <w:rPr>
                <w:rFonts w:eastAsia="標楷體"/>
                <w:sz w:val="32"/>
                <w:szCs w:val="32"/>
              </w:rPr>
            </w:pPr>
          </w:p>
        </w:tc>
        <w:tc>
          <w:tcPr>
            <w:tcW w:w="2604" w:type="dxa"/>
            <w:gridSpan w:val="4"/>
            <w:vAlign w:val="center"/>
          </w:tcPr>
          <w:p w:rsidR="00A106C3" w:rsidRPr="00FD59AD" w:rsidRDefault="00A106C3" w:rsidP="00E85900">
            <w:pPr>
              <w:snapToGrid w:val="0"/>
              <w:ind w:right="320"/>
              <w:jc w:val="right"/>
              <w:rPr>
                <w:rFonts w:eastAsia="標楷體"/>
                <w:sz w:val="32"/>
                <w:szCs w:val="32"/>
              </w:rPr>
            </w:pPr>
            <w:r w:rsidRPr="00FD59AD">
              <w:rPr>
                <w:rFonts w:eastAsia="標楷體" w:hint="eastAsia"/>
                <w:sz w:val="32"/>
                <w:szCs w:val="32"/>
              </w:rPr>
              <w:t>年</w:t>
            </w:r>
            <w:r w:rsidRPr="00FD59AD">
              <w:rPr>
                <w:rFonts w:eastAsia="標楷體" w:hint="eastAsia"/>
                <w:sz w:val="32"/>
                <w:szCs w:val="32"/>
              </w:rPr>
              <w:t xml:space="preserve">  </w:t>
            </w:r>
            <w:r w:rsidRPr="00FD59AD">
              <w:rPr>
                <w:rFonts w:eastAsia="標楷體" w:hint="eastAsia"/>
                <w:sz w:val="32"/>
                <w:szCs w:val="32"/>
              </w:rPr>
              <w:t>月</w:t>
            </w:r>
            <w:r w:rsidRPr="00FD59AD">
              <w:rPr>
                <w:rFonts w:eastAsia="標楷體" w:hint="eastAsia"/>
                <w:sz w:val="32"/>
                <w:szCs w:val="32"/>
              </w:rPr>
              <w:t xml:space="preserve">  </w:t>
            </w:r>
            <w:r w:rsidRPr="00FD59AD">
              <w:rPr>
                <w:rFonts w:eastAsia="標楷體" w:hint="eastAsia"/>
                <w:sz w:val="32"/>
                <w:szCs w:val="32"/>
              </w:rPr>
              <w:t>日</w:t>
            </w:r>
          </w:p>
        </w:tc>
      </w:tr>
      <w:tr w:rsidR="00FD59AD" w:rsidRPr="00FD59AD" w:rsidTr="00E85900">
        <w:trPr>
          <w:trHeight w:val="2260"/>
          <w:jc w:val="center"/>
        </w:trPr>
        <w:tc>
          <w:tcPr>
            <w:tcW w:w="584" w:type="dxa"/>
            <w:vAlign w:val="center"/>
          </w:tcPr>
          <w:p w:rsidR="00A106C3" w:rsidRPr="00FD59AD" w:rsidRDefault="00A106C3" w:rsidP="00E85900">
            <w:pPr>
              <w:snapToGrid w:val="0"/>
              <w:jc w:val="center"/>
              <w:rPr>
                <w:rFonts w:eastAsia="標楷體"/>
                <w:sz w:val="32"/>
                <w:szCs w:val="32"/>
              </w:rPr>
            </w:pPr>
            <w:r w:rsidRPr="00FD59AD">
              <w:rPr>
                <w:rFonts w:eastAsia="標楷體" w:hint="eastAsia"/>
                <w:sz w:val="32"/>
                <w:szCs w:val="32"/>
              </w:rPr>
              <w:t>附註</w:t>
            </w:r>
          </w:p>
        </w:tc>
        <w:tc>
          <w:tcPr>
            <w:tcW w:w="9026" w:type="dxa"/>
            <w:gridSpan w:val="17"/>
            <w:vAlign w:val="center"/>
          </w:tcPr>
          <w:p w:rsidR="00A106C3" w:rsidRPr="00FD59AD" w:rsidRDefault="00A106C3" w:rsidP="00067E75">
            <w:pPr>
              <w:numPr>
                <w:ilvl w:val="0"/>
                <w:numId w:val="21"/>
              </w:numPr>
              <w:snapToGrid w:val="0"/>
              <w:spacing w:line="360" w:lineRule="exact"/>
              <w:jc w:val="both"/>
              <w:rPr>
                <w:rFonts w:eastAsia="標楷體"/>
                <w:sz w:val="32"/>
                <w:szCs w:val="32"/>
              </w:rPr>
            </w:pPr>
            <w:r w:rsidRPr="00FD59AD">
              <w:rPr>
                <w:rFonts w:eastAsia="標楷體" w:hint="eastAsia"/>
                <w:sz w:val="32"/>
                <w:szCs w:val="32"/>
              </w:rPr>
              <w:t>學位論文口試成績，以</w:t>
            </w:r>
            <w:r w:rsidRPr="00FD59AD">
              <w:rPr>
                <w:rFonts w:eastAsia="標楷體" w:hint="eastAsia"/>
                <w:sz w:val="32"/>
                <w:szCs w:val="32"/>
              </w:rPr>
              <w:t>70</w:t>
            </w:r>
            <w:r w:rsidRPr="00FD59AD">
              <w:rPr>
                <w:rFonts w:eastAsia="標楷體" w:hint="eastAsia"/>
                <w:sz w:val="32"/>
                <w:szCs w:val="32"/>
              </w:rPr>
              <w:t>分為及格，</w:t>
            </w:r>
            <w:r w:rsidRPr="00FD59AD">
              <w:rPr>
                <w:rFonts w:eastAsia="標楷體" w:hint="eastAsia"/>
                <w:sz w:val="32"/>
                <w:szCs w:val="32"/>
              </w:rPr>
              <w:t>100</w:t>
            </w:r>
            <w:r w:rsidRPr="00FD59AD">
              <w:rPr>
                <w:rFonts w:eastAsia="標楷體" w:hint="eastAsia"/>
                <w:sz w:val="32"/>
                <w:szCs w:val="32"/>
              </w:rPr>
              <w:t>分為滿分，</w:t>
            </w:r>
          </w:p>
          <w:p w:rsidR="00A106C3" w:rsidRPr="00FD59AD" w:rsidRDefault="00A106C3" w:rsidP="00E85900">
            <w:pPr>
              <w:snapToGrid w:val="0"/>
              <w:spacing w:line="360" w:lineRule="exact"/>
              <w:ind w:left="720"/>
              <w:jc w:val="both"/>
              <w:rPr>
                <w:rFonts w:eastAsia="標楷體"/>
                <w:sz w:val="32"/>
                <w:szCs w:val="32"/>
              </w:rPr>
            </w:pPr>
            <w:r w:rsidRPr="00FD59AD">
              <w:rPr>
                <w:rFonts w:eastAsia="標楷體" w:hint="eastAsia"/>
                <w:sz w:val="32"/>
                <w:szCs w:val="32"/>
              </w:rPr>
              <w:t>其考試成績以出席委員評定分數平均決定之。</w:t>
            </w:r>
          </w:p>
          <w:p w:rsidR="00A106C3" w:rsidRPr="00FD59AD" w:rsidRDefault="00A106C3" w:rsidP="00E85900">
            <w:pPr>
              <w:snapToGrid w:val="0"/>
              <w:spacing w:line="360" w:lineRule="exact"/>
              <w:jc w:val="both"/>
              <w:rPr>
                <w:rFonts w:eastAsia="標楷體"/>
                <w:sz w:val="32"/>
                <w:szCs w:val="32"/>
              </w:rPr>
            </w:pPr>
            <w:r w:rsidRPr="00FD59AD">
              <w:rPr>
                <w:rFonts w:eastAsia="標楷體" w:hint="eastAsia"/>
                <w:sz w:val="32"/>
                <w:szCs w:val="32"/>
              </w:rPr>
              <w:t>二、學系應對各口試委員之評分負保密之責。</w:t>
            </w:r>
          </w:p>
          <w:p w:rsidR="00A106C3" w:rsidRPr="00FD59AD" w:rsidRDefault="00A106C3" w:rsidP="00E85900">
            <w:pPr>
              <w:snapToGrid w:val="0"/>
              <w:spacing w:line="360" w:lineRule="exact"/>
              <w:ind w:left="640" w:hangingChars="200" w:hanging="640"/>
              <w:jc w:val="both"/>
              <w:rPr>
                <w:rFonts w:eastAsia="標楷體"/>
                <w:sz w:val="32"/>
                <w:szCs w:val="32"/>
              </w:rPr>
            </w:pPr>
            <w:r w:rsidRPr="00FD59AD">
              <w:rPr>
                <w:rFonts w:eastAsia="標楷體" w:hint="eastAsia"/>
                <w:sz w:val="32"/>
                <w:szCs w:val="32"/>
              </w:rPr>
              <w:t>三、經論文口試通過合格之研究生，學系應確實督導研究生根據口試委員之意見，修訂內容或更正錯誤後，方送請所有口試委員簽章。</w:t>
            </w:r>
          </w:p>
        </w:tc>
      </w:tr>
    </w:tbl>
    <w:p w:rsidR="00A106C3" w:rsidRPr="00FD59AD" w:rsidRDefault="00A106C3" w:rsidP="00A106C3">
      <w:pPr>
        <w:snapToGrid w:val="0"/>
        <w:spacing w:line="192" w:lineRule="auto"/>
        <w:rPr>
          <w:rFonts w:eastAsia="標楷體"/>
          <w:sz w:val="32"/>
          <w:szCs w:val="32"/>
        </w:rPr>
      </w:pPr>
    </w:p>
    <w:p w:rsidR="00A106C3" w:rsidRPr="00FD59AD" w:rsidRDefault="00A106C3" w:rsidP="00A106C3">
      <w:pPr>
        <w:snapToGrid w:val="0"/>
        <w:spacing w:line="192" w:lineRule="auto"/>
        <w:rPr>
          <w:rFonts w:eastAsia="標楷體"/>
          <w:sz w:val="32"/>
          <w:szCs w:val="32"/>
        </w:rPr>
      </w:pPr>
    </w:p>
    <w:p w:rsidR="00A106C3" w:rsidRPr="00FD59AD" w:rsidRDefault="00A106C3" w:rsidP="00A106C3">
      <w:pPr>
        <w:snapToGrid w:val="0"/>
        <w:spacing w:line="192" w:lineRule="auto"/>
        <w:rPr>
          <w:rFonts w:eastAsia="標楷體"/>
          <w:sz w:val="32"/>
          <w:szCs w:val="32"/>
        </w:rPr>
      </w:pPr>
      <w:r w:rsidRPr="00FD59AD">
        <w:rPr>
          <w:rFonts w:eastAsia="標楷體" w:hint="eastAsia"/>
          <w:sz w:val="32"/>
          <w:szCs w:val="32"/>
        </w:rPr>
        <w:lastRenderedPageBreak/>
        <w:t>附圖</w:t>
      </w:r>
    </w:p>
    <w:p w:rsidR="00A106C3" w:rsidRPr="00FD59AD" w:rsidRDefault="00A106C3" w:rsidP="00A106C3">
      <w:pPr>
        <w:rPr>
          <w:rFonts w:ascii="標楷體" w:eastAsia="標楷體" w:hAnsi="標楷體"/>
        </w:rPr>
      </w:pPr>
      <w:r w:rsidRPr="00FD59AD">
        <w:rPr>
          <w:rFonts w:ascii="標楷體" w:eastAsia="標楷體" w:hAnsi="標楷體"/>
          <w:noProof/>
        </w:rPr>
        <w:drawing>
          <wp:inline distT="0" distB="0" distL="0" distR="0" wp14:anchorId="463F6BA9" wp14:editId="0A1210F5">
            <wp:extent cx="6005195" cy="4094480"/>
            <wp:effectExtent l="0" t="0" r="0" b="1270"/>
            <wp:docPr id="335" name="圖片 335" descr="圖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圖片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05195" cy="4094480"/>
                    </a:xfrm>
                    <a:prstGeom prst="rect">
                      <a:avLst/>
                    </a:prstGeom>
                    <a:noFill/>
                    <a:ln>
                      <a:noFill/>
                    </a:ln>
                  </pic:spPr>
                </pic:pic>
              </a:graphicData>
            </a:graphic>
          </wp:inline>
        </w:drawing>
      </w:r>
    </w:p>
    <w:p w:rsidR="00A106C3" w:rsidRPr="00FD59AD" w:rsidRDefault="00A106C3" w:rsidP="00A106C3">
      <w:pPr>
        <w:rPr>
          <w:rFonts w:ascii="標楷體" w:eastAsia="標楷體" w:hAnsi="標楷體"/>
        </w:rPr>
      </w:pPr>
    </w:p>
    <w:p w:rsidR="00A106C3" w:rsidRPr="00FD59AD" w:rsidRDefault="00A106C3" w:rsidP="00A106C3">
      <w:pPr>
        <w:rPr>
          <w:rFonts w:ascii="標楷體" w:eastAsia="標楷體" w:hAnsi="標楷體"/>
        </w:rPr>
      </w:pPr>
      <w:r w:rsidRPr="00FD59AD">
        <w:rPr>
          <w:rFonts w:ascii="標楷體" w:eastAsia="標楷體" w:hAnsi="標楷體"/>
          <w:noProof/>
        </w:rPr>
        <w:drawing>
          <wp:inline distT="0" distB="0" distL="0" distR="0" wp14:anchorId="03116FEF" wp14:editId="4EFFDB1F">
            <wp:extent cx="6196330" cy="2907030"/>
            <wp:effectExtent l="0" t="0" r="0" b="7620"/>
            <wp:docPr id="334" name="圖片 334" descr="圖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圖片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96330" cy="2907030"/>
                    </a:xfrm>
                    <a:prstGeom prst="rect">
                      <a:avLst/>
                    </a:prstGeom>
                    <a:noFill/>
                    <a:ln>
                      <a:noFill/>
                    </a:ln>
                  </pic:spPr>
                </pic:pic>
              </a:graphicData>
            </a:graphic>
          </wp:inline>
        </w:drawing>
      </w:r>
    </w:p>
    <w:p w:rsidR="00A106C3" w:rsidRPr="00FD59AD" w:rsidRDefault="00A106C3" w:rsidP="00A106C3">
      <w:pPr>
        <w:rPr>
          <w:rFonts w:ascii="標楷體" w:eastAsia="標楷體" w:hAnsi="標楷體"/>
        </w:rPr>
      </w:pPr>
    </w:p>
    <w:p w:rsidR="00A106C3" w:rsidRPr="00FD59AD" w:rsidRDefault="00A106C3" w:rsidP="00A106C3">
      <w:pPr>
        <w:rPr>
          <w:rFonts w:ascii="標楷體" w:eastAsia="標楷體" w:hAnsi="標楷體"/>
        </w:rPr>
      </w:pPr>
    </w:p>
    <w:p w:rsidR="00A106C3" w:rsidRPr="00FD59AD" w:rsidRDefault="00A106C3" w:rsidP="00A106C3">
      <w:pPr>
        <w:rPr>
          <w:rFonts w:ascii="標楷體" w:eastAsia="標楷體" w:hAnsi="標楷體"/>
        </w:rPr>
      </w:pPr>
    </w:p>
    <w:p w:rsidR="00A106C3" w:rsidRPr="00FD59AD" w:rsidRDefault="00A106C3" w:rsidP="00A106C3">
      <w:pPr>
        <w:rPr>
          <w:rFonts w:ascii="標楷體" w:eastAsia="標楷體" w:hAnsi="標楷體"/>
        </w:rPr>
      </w:pPr>
    </w:p>
    <w:p w:rsidR="00A106C3" w:rsidRPr="00FD59AD" w:rsidRDefault="00A106C3" w:rsidP="00A106C3">
      <w:pPr>
        <w:rPr>
          <w:rFonts w:ascii="標楷體" w:eastAsia="標楷體" w:hAnsi="標楷體"/>
        </w:rPr>
      </w:pPr>
    </w:p>
    <w:p w:rsidR="00A106C3" w:rsidRPr="00FD59AD" w:rsidRDefault="00A106C3" w:rsidP="00A106C3">
      <w:pPr>
        <w:rPr>
          <w:rFonts w:ascii="標楷體" w:eastAsia="標楷體" w:hAnsi="標楷體"/>
        </w:rPr>
      </w:pPr>
    </w:p>
    <w:p w:rsidR="00A106C3" w:rsidRPr="00FD59AD" w:rsidRDefault="00A106C3" w:rsidP="00A106C3">
      <w:pPr>
        <w:rPr>
          <w:rFonts w:ascii="標楷體" w:eastAsia="標楷體" w:hAnsi="標楷體"/>
        </w:rPr>
      </w:pPr>
    </w:p>
    <w:p w:rsidR="00A106C3" w:rsidRPr="00FD59AD" w:rsidRDefault="00A106C3" w:rsidP="00A106C3">
      <w:pPr>
        <w:rPr>
          <w:rFonts w:ascii="標楷體" w:eastAsia="標楷體" w:hAnsi="標楷體"/>
          <w:sz w:val="28"/>
          <w:szCs w:val="28"/>
        </w:rPr>
      </w:pPr>
      <w:r w:rsidRPr="00FD59AD">
        <w:rPr>
          <w:rFonts w:ascii="標楷體" w:eastAsia="標楷體" w:hAnsi="標楷體" w:hint="eastAsia"/>
          <w:sz w:val="28"/>
          <w:szCs w:val="28"/>
        </w:rPr>
        <w:lastRenderedPageBreak/>
        <w:t>附件14     國防大學政治作戰學院博士學位論文格式規範</w:t>
      </w:r>
    </w:p>
    <w:p w:rsidR="00A106C3" w:rsidRPr="00FD59AD" w:rsidRDefault="00A106C3" w:rsidP="00A106C3">
      <w:pPr>
        <w:tabs>
          <w:tab w:val="left" w:pos="870"/>
        </w:tabs>
        <w:ind w:firstLineChars="1050" w:firstLine="2520"/>
        <w:rPr>
          <w:rFonts w:ascii="標楷體" w:eastAsia="標楷體" w:hAnsi="標楷體"/>
        </w:rPr>
      </w:pPr>
      <w:r w:rsidRPr="00FD59AD">
        <w:rPr>
          <w:rFonts w:ascii="標楷體" w:eastAsia="標楷體" w:hAnsi="標楷體" w:hint="eastAsia"/>
        </w:rPr>
        <w:t>側邊條</w:t>
      </w:r>
    </w:p>
    <w:tbl>
      <w:tblPr>
        <w:tblW w:w="0" w:type="auto"/>
        <w:tblInd w:w="252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28" w:type="dxa"/>
          <w:right w:w="28" w:type="dxa"/>
        </w:tblCellMar>
        <w:tblLook w:val="0000" w:firstRow="0" w:lastRow="0" w:firstColumn="0" w:lastColumn="0" w:noHBand="0" w:noVBand="0"/>
      </w:tblPr>
      <w:tblGrid>
        <w:gridCol w:w="782"/>
      </w:tblGrid>
      <w:tr w:rsidR="00FD59AD" w:rsidRPr="00FD59AD" w:rsidTr="00E85900">
        <w:trPr>
          <w:cantSplit/>
          <w:trHeight w:val="2742"/>
        </w:trPr>
        <w:tc>
          <w:tcPr>
            <w:tcW w:w="758" w:type="dxa"/>
            <w:tcBorders>
              <w:bottom w:val="nil"/>
            </w:tcBorders>
            <w:textDirection w:val="tbRlV"/>
            <w:vAlign w:val="center"/>
          </w:tcPr>
          <w:p w:rsidR="00A106C3" w:rsidRPr="00FD59AD" w:rsidRDefault="00A106C3" w:rsidP="00E85900">
            <w:pPr>
              <w:tabs>
                <w:tab w:val="left" w:pos="870"/>
              </w:tabs>
              <w:ind w:left="113" w:right="113"/>
              <w:jc w:val="distribute"/>
              <w:rPr>
                <w:rFonts w:ascii="標楷體" w:eastAsia="標楷體" w:hAnsi="標楷體"/>
              </w:rPr>
            </w:pPr>
            <w:r w:rsidRPr="00FD59AD">
              <w:rPr>
                <w:rFonts w:ascii="標楷體" w:eastAsia="標楷體" w:hAnsi="標楷體" w:hint="eastAsia"/>
              </w:rPr>
              <w:t>國防大學政治作戰學院</w:t>
            </w:r>
          </w:p>
          <w:p w:rsidR="00A106C3" w:rsidRPr="00FD59AD" w:rsidRDefault="00A106C3" w:rsidP="00E85900">
            <w:pPr>
              <w:tabs>
                <w:tab w:val="left" w:pos="870"/>
              </w:tabs>
              <w:ind w:left="113" w:right="113"/>
              <w:jc w:val="distribute"/>
              <w:rPr>
                <w:rFonts w:ascii="標楷體" w:eastAsia="標楷體" w:hAnsi="標楷體"/>
              </w:rPr>
            </w:pPr>
            <w:r w:rsidRPr="00FD59AD">
              <w:rPr>
                <w:rFonts w:ascii="標楷體" w:eastAsia="標楷體" w:hAnsi="標楷體" w:hint="eastAsia"/>
              </w:rPr>
              <w:t>（學系名稱）</w:t>
            </w:r>
          </w:p>
        </w:tc>
      </w:tr>
      <w:tr w:rsidR="00FD59AD" w:rsidRPr="00FD59AD" w:rsidTr="00E85900">
        <w:trPr>
          <w:cantSplit/>
          <w:trHeight w:val="2396"/>
        </w:trPr>
        <w:tc>
          <w:tcPr>
            <w:tcW w:w="758" w:type="dxa"/>
            <w:tcBorders>
              <w:top w:val="nil"/>
              <w:bottom w:val="nil"/>
            </w:tcBorders>
            <w:textDirection w:val="tbRlV"/>
            <w:vAlign w:val="center"/>
          </w:tcPr>
          <w:p w:rsidR="00A106C3" w:rsidRPr="00FD59AD" w:rsidRDefault="00A106C3" w:rsidP="00E85900">
            <w:pPr>
              <w:tabs>
                <w:tab w:val="left" w:pos="870"/>
              </w:tabs>
              <w:ind w:left="113" w:right="113"/>
              <w:jc w:val="center"/>
              <w:rPr>
                <w:rFonts w:ascii="標楷體" w:eastAsia="標楷體" w:hAnsi="標楷體"/>
              </w:rPr>
            </w:pPr>
            <w:r w:rsidRPr="00FD59AD">
              <w:rPr>
                <w:rFonts w:ascii="標楷體" w:eastAsia="標楷體" w:hAnsi="標楷體" w:hint="eastAsia"/>
              </w:rPr>
              <w:t>博士論文</w:t>
            </w:r>
            <w:r w:rsidRPr="00FD59AD">
              <w:rPr>
                <w:rFonts w:ascii="標楷體" w:eastAsia="標楷體" w:hAnsi="標楷體" w:hint="eastAsia"/>
                <w:sz w:val="16"/>
                <w:szCs w:val="16"/>
              </w:rPr>
              <w:t>（12pt）</w:t>
            </w:r>
          </w:p>
        </w:tc>
      </w:tr>
      <w:tr w:rsidR="00FD59AD" w:rsidRPr="00FD59AD" w:rsidTr="00E85900">
        <w:trPr>
          <w:cantSplit/>
          <w:trHeight w:val="2761"/>
        </w:trPr>
        <w:tc>
          <w:tcPr>
            <w:tcW w:w="758" w:type="dxa"/>
            <w:tcBorders>
              <w:top w:val="nil"/>
              <w:bottom w:val="nil"/>
            </w:tcBorders>
            <w:textDirection w:val="tbRlV"/>
            <w:vAlign w:val="center"/>
          </w:tcPr>
          <w:p w:rsidR="00A106C3" w:rsidRPr="00FD59AD" w:rsidRDefault="00A106C3" w:rsidP="00E85900">
            <w:pPr>
              <w:tabs>
                <w:tab w:val="left" w:pos="870"/>
              </w:tabs>
              <w:ind w:left="113" w:right="113"/>
              <w:jc w:val="center"/>
              <w:rPr>
                <w:rFonts w:ascii="標楷體" w:eastAsia="標楷體" w:hAnsi="標楷體"/>
              </w:rPr>
            </w:pPr>
            <w:r w:rsidRPr="00FD59AD">
              <w:rPr>
                <w:rFonts w:ascii="標楷體" w:eastAsia="標楷體" w:hAnsi="標楷體" w:hint="eastAsia"/>
              </w:rPr>
              <w:t>論文中文題目</w:t>
            </w:r>
            <w:r w:rsidRPr="00FD59AD">
              <w:rPr>
                <w:rFonts w:ascii="標楷體" w:eastAsia="標楷體" w:hAnsi="標楷體" w:hint="eastAsia"/>
                <w:sz w:val="16"/>
                <w:szCs w:val="16"/>
              </w:rPr>
              <w:t>（14pt）</w:t>
            </w:r>
          </w:p>
        </w:tc>
      </w:tr>
      <w:tr w:rsidR="00FD59AD" w:rsidRPr="00FD59AD" w:rsidTr="00E85900">
        <w:trPr>
          <w:cantSplit/>
          <w:trHeight w:val="2367"/>
        </w:trPr>
        <w:tc>
          <w:tcPr>
            <w:tcW w:w="758" w:type="dxa"/>
            <w:tcBorders>
              <w:top w:val="nil"/>
              <w:bottom w:val="nil"/>
            </w:tcBorders>
            <w:textDirection w:val="tbRlV"/>
            <w:vAlign w:val="center"/>
          </w:tcPr>
          <w:p w:rsidR="00A106C3" w:rsidRPr="00FD59AD" w:rsidRDefault="00A106C3" w:rsidP="00E85900">
            <w:pPr>
              <w:tabs>
                <w:tab w:val="left" w:pos="870"/>
              </w:tabs>
              <w:ind w:left="113" w:right="113"/>
              <w:jc w:val="center"/>
              <w:rPr>
                <w:rFonts w:ascii="標楷體" w:eastAsia="標楷體" w:hAnsi="標楷體"/>
              </w:rPr>
            </w:pPr>
            <w:r w:rsidRPr="00FD59AD">
              <w:rPr>
                <w:rFonts w:ascii="標楷體" w:eastAsia="標楷體" w:hAnsi="標楷體" w:hint="eastAsia"/>
              </w:rPr>
              <w:t xml:space="preserve">       ○○○  撰 </w:t>
            </w:r>
          </w:p>
        </w:tc>
      </w:tr>
      <w:tr w:rsidR="00A106C3" w:rsidRPr="00FD59AD" w:rsidTr="00E85900">
        <w:trPr>
          <w:cantSplit/>
          <w:trHeight w:val="2336"/>
        </w:trPr>
        <w:tc>
          <w:tcPr>
            <w:tcW w:w="758" w:type="dxa"/>
            <w:tcBorders>
              <w:top w:val="nil"/>
            </w:tcBorders>
          </w:tcPr>
          <w:p w:rsidR="00A106C3" w:rsidRPr="00FD59AD" w:rsidRDefault="00A106C3" w:rsidP="00E85900">
            <w:pPr>
              <w:tabs>
                <w:tab w:val="left" w:pos="870"/>
              </w:tabs>
              <w:ind w:firstLineChars="100" w:firstLine="240"/>
              <w:rPr>
                <w:rFonts w:ascii="標楷體" w:eastAsia="標楷體" w:hAnsi="標楷體"/>
              </w:rPr>
            </w:pPr>
          </w:p>
          <w:p w:rsidR="00A106C3" w:rsidRPr="00FD59AD" w:rsidRDefault="00A106C3" w:rsidP="00E85900">
            <w:pPr>
              <w:tabs>
                <w:tab w:val="left" w:pos="870"/>
              </w:tabs>
              <w:ind w:firstLineChars="100" w:firstLine="240"/>
              <w:rPr>
                <w:rFonts w:ascii="標楷體" w:eastAsia="標楷體" w:hAnsi="標楷體"/>
              </w:rPr>
            </w:pPr>
          </w:p>
          <w:p w:rsidR="00A106C3" w:rsidRPr="00FD59AD" w:rsidRDefault="00A106C3" w:rsidP="00E85900">
            <w:pPr>
              <w:tabs>
                <w:tab w:val="left" w:pos="870"/>
              </w:tabs>
              <w:ind w:firstLineChars="100" w:firstLine="240"/>
              <w:rPr>
                <w:rFonts w:ascii="標楷體" w:eastAsia="標楷體" w:hAnsi="標楷體"/>
              </w:rPr>
            </w:pPr>
            <w:r w:rsidRPr="00FD59AD">
              <w:rPr>
                <w:rFonts w:ascii="標楷體" w:eastAsia="標楷體" w:hAnsi="標楷體" w:hint="eastAsia"/>
              </w:rPr>
              <w:t>97</w:t>
            </w:r>
          </w:p>
          <w:p w:rsidR="00A106C3" w:rsidRPr="00FD59AD" w:rsidRDefault="00A106C3" w:rsidP="00E85900">
            <w:pPr>
              <w:tabs>
                <w:tab w:val="left" w:pos="870"/>
              </w:tabs>
              <w:ind w:firstLineChars="100" w:firstLine="240"/>
              <w:rPr>
                <w:rFonts w:ascii="標楷體" w:eastAsia="標楷體" w:hAnsi="標楷體"/>
              </w:rPr>
            </w:pPr>
            <w:r w:rsidRPr="00FD59AD">
              <w:rPr>
                <w:rFonts w:ascii="標楷體" w:eastAsia="標楷體" w:hAnsi="標楷體" w:hint="eastAsia"/>
              </w:rPr>
              <w:t>06</w:t>
            </w:r>
          </w:p>
        </w:tc>
      </w:tr>
    </w:tbl>
    <w:p w:rsidR="00A106C3" w:rsidRPr="00FD59AD" w:rsidRDefault="00A106C3" w:rsidP="00A106C3">
      <w:pPr>
        <w:tabs>
          <w:tab w:val="left" w:pos="870"/>
        </w:tabs>
        <w:rPr>
          <w:rFonts w:ascii="標楷體" w:eastAsia="標楷體" w:hAnsi="標楷體"/>
        </w:rPr>
      </w:pPr>
    </w:p>
    <w:p w:rsidR="00A106C3" w:rsidRPr="00FD59AD" w:rsidRDefault="00A106C3" w:rsidP="00A106C3">
      <w:pPr>
        <w:tabs>
          <w:tab w:val="left" w:pos="870"/>
        </w:tabs>
        <w:rPr>
          <w:rFonts w:ascii="標楷體" w:eastAsia="標楷體" w:hAnsi="標楷體"/>
        </w:rPr>
      </w:pPr>
      <w:r w:rsidRPr="00FD59AD">
        <w:rPr>
          <w:rFonts w:ascii="標楷體" w:eastAsia="標楷體" w:hAnsi="標楷體" w:hint="eastAsia"/>
        </w:rPr>
        <w:t xml:space="preserve">                </w:t>
      </w:r>
    </w:p>
    <w:p w:rsidR="00A106C3" w:rsidRPr="00FD59AD" w:rsidRDefault="00A106C3" w:rsidP="00A106C3">
      <w:pPr>
        <w:tabs>
          <w:tab w:val="left" w:pos="870"/>
        </w:tabs>
        <w:jc w:val="center"/>
        <w:rPr>
          <w:rFonts w:ascii="標楷體" w:eastAsia="標楷體" w:hAnsi="標楷體"/>
        </w:rPr>
      </w:pPr>
      <w:r w:rsidRPr="00FD59AD">
        <w:rPr>
          <w:rFonts w:ascii="標楷體" w:eastAsia="標楷體" w:hAnsi="標楷體" w:hint="eastAsia"/>
        </w:rPr>
        <w:lastRenderedPageBreak/>
        <w:t>（上留白4cm、以下各行均須置中）</w:t>
      </w:r>
    </w:p>
    <w:p w:rsidR="00A106C3" w:rsidRPr="00FD59AD" w:rsidRDefault="00A106C3" w:rsidP="00A106C3">
      <w:pPr>
        <w:tabs>
          <w:tab w:val="left" w:pos="870"/>
        </w:tabs>
        <w:ind w:firstLineChars="650" w:firstLine="1560"/>
        <w:rPr>
          <w:rFonts w:ascii="標楷體" w:eastAsia="標楷體" w:hAnsi="標楷體"/>
          <w:sz w:val="36"/>
          <w:szCs w:val="36"/>
        </w:rPr>
      </w:pPr>
      <w:r w:rsidRPr="00FD59AD">
        <w:rPr>
          <w:rFonts w:ascii="標楷體" w:eastAsia="標楷體" w:hAnsi="標楷體" w:hint="eastAsia"/>
        </w:rPr>
        <w:t xml:space="preserve"> </w:t>
      </w:r>
      <w:r w:rsidRPr="00FD59AD">
        <w:rPr>
          <w:rFonts w:ascii="標楷體" w:eastAsia="標楷體" w:hAnsi="標楷體" w:hint="eastAsia"/>
          <w:sz w:val="36"/>
          <w:szCs w:val="36"/>
        </w:rPr>
        <w:t>國防大學政治作戰學院政治學系</w:t>
      </w:r>
    </w:p>
    <w:p w:rsidR="00A106C3" w:rsidRPr="00FD59AD" w:rsidRDefault="00A106C3" w:rsidP="00A106C3">
      <w:pPr>
        <w:tabs>
          <w:tab w:val="left" w:pos="870"/>
        </w:tabs>
        <w:rPr>
          <w:rFonts w:ascii="標楷體" w:eastAsia="標楷體" w:hAnsi="標楷體"/>
          <w:sz w:val="36"/>
          <w:szCs w:val="36"/>
        </w:rPr>
      </w:pPr>
      <w:r w:rsidRPr="00FD59AD">
        <w:rPr>
          <w:rFonts w:ascii="標楷體" w:eastAsia="標楷體" w:hAnsi="標楷體" w:hint="eastAsia"/>
          <w:sz w:val="36"/>
          <w:szCs w:val="36"/>
        </w:rPr>
        <w:t xml:space="preserve">                  博士論文</w:t>
      </w:r>
      <w:r w:rsidRPr="00FD59AD">
        <w:rPr>
          <w:rFonts w:ascii="標楷體" w:eastAsia="標楷體" w:hAnsi="標楷體" w:hint="eastAsia"/>
          <w:sz w:val="20"/>
          <w:szCs w:val="20"/>
        </w:rPr>
        <w:t>（字型為18之楷書、1.5倍行高）</w:t>
      </w:r>
    </w:p>
    <w:p w:rsidR="00A106C3" w:rsidRPr="00FD59AD" w:rsidRDefault="00A106C3" w:rsidP="00A106C3">
      <w:pPr>
        <w:tabs>
          <w:tab w:val="left" w:pos="870"/>
        </w:tabs>
        <w:rPr>
          <w:rFonts w:ascii="標楷體" w:eastAsia="標楷體" w:hAnsi="標楷體"/>
        </w:rPr>
      </w:pPr>
    </w:p>
    <w:p w:rsidR="00A106C3" w:rsidRPr="00FD59AD" w:rsidRDefault="00A106C3" w:rsidP="00A106C3">
      <w:pPr>
        <w:tabs>
          <w:tab w:val="left" w:pos="870"/>
        </w:tabs>
        <w:rPr>
          <w:rFonts w:ascii="標楷體" w:eastAsia="標楷體" w:hAnsi="標楷體"/>
        </w:rPr>
      </w:pPr>
    </w:p>
    <w:p w:rsidR="00A106C3" w:rsidRPr="00FD59AD" w:rsidRDefault="00A106C3" w:rsidP="00A106C3">
      <w:pPr>
        <w:tabs>
          <w:tab w:val="left" w:pos="870"/>
        </w:tabs>
        <w:rPr>
          <w:rFonts w:ascii="標楷體" w:eastAsia="標楷體" w:hAnsi="標楷體"/>
        </w:rPr>
      </w:pPr>
    </w:p>
    <w:p w:rsidR="00A106C3" w:rsidRPr="00FD59AD" w:rsidRDefault="00A106C3" w:rsidP="00A106C3">
      <w:pPr>
        <w:tabs>
          <w:tab w:val="left" w:pos="870"/>
        </w:tabs>
        <w:rPr>
          <w:rFonts w:ascii="標楷體" w:eastAsia="標楷體" w:hAnsi="標楷體"/>
        </w:rPr>
      </w:pPr>
      <w:r w:rsidRPr="00FD59AD">
        <w:rPr>
          <w:rFonts w:ascii="標楷體" w:eastAsia="標楷體" w:hAnsi="標楷體" w:hint="eastAsia"/>
        </w:rPr>
        <w:t xml:space="preserve">                       </w:t>
      </w:r>
      <w:r w:rsidRPr="00FD59AD">
        <w:rPr>
          <w:rFonts w:ascii="標楷體" w:eastAsia="標楷體" w:hAnsi="標楷體" w:hint="eastAsia"/>
          <w:sz w:val="36"/>
          <w:szCs w:val="36"/>
        </w:rPr>
        <w:t xml:space="preserve">  （論文中文題目）</w:t>
      </w:r>
      <w:r w:rsidRPr="00FD59AD">
        <w:rPr>
          <w:rFonts w:ascii="標楷體" w:eastAsia="標楷體" w:hAnsi="標楷體" w:hint="eastAsia"/>
          <w:sz w:val="20"/>
          <w:szCs w:val="20"/>
        </w:rPr>
        <w:t>（字型為18之楷書、1.5倍行高）</w:t>
      </w:r>
    </w:p>
    <w:p w:rsidR="00A106C3" w:rsidRPr="00FD59AD" w:rsidRDefault="00A106C3" w:rsidP="00A106C3">
      <w:pPr>
        <w:tabs>
          <w:tab w:val="left" w:pos="870"/>
        </w:tabs>
        <w:rPr>
          <w:rFonts w:ascii="標楷體" w:eastAsia="標楷體" w:hAnsi="標楷體"/>
        </w:rPr>
      </w:pPr>
    </w:p>
    <w:p w:rsidR="00A106C3" w:rsidRPr="00FD59AD" w:rsidRDefault="00A106C3" w:rsidP="00A106C3">
      <w:pPr>
        <w:tabs>
          <w:tab w:val="left" w:pos="870"/>
        </w:tabs>
        <w:rPr>
          <w:rFonts w:ascii="標楷體" w:eastAsia="標楷體" w:hAnsi="標楷體"/>
        </w:rPr>
      </w:pPr>
    </w:p>
    <w:p w:rsidR="00A106C3" w:rsidRPr="00FD59AD" w:rsidRDefault="00A106C3" w:rsidP="00A106C3">
      <w:pPr>
        <w:tabs>
          <w:tab w:val="left" w:pos="870"/>
        </w:tabs>
        <w:rPr>
          <w:rFonts w:ascii="標楷體" w:eastAsia="標楷體" w:hAnsi="標楷體"/>
        </w:rPr>
      </w:pPr>
    </w:p>
    <w:p w:rsidR="00A106C3" w:rsidRPr="00FD59AD" w:rsidRDefault="00A106C3" w:rsidP="00A106C3">
      <w:pPr>
        <w:tabs>
          <w:tab w:val="left" w:pos="870"/>
        </w:tabs>
        <w:rPr>
          <w:rFonts w:ascii="標楷體" w:eastAsia="標楷體" w:hAnsi="標楷體"/>
        </w:rPr>
      </w:pPr>
    </w:p>
    <w:p w:rsidR="00A106C3" w:rsidRPr="00FD59AD" w:rsidRDefault="00A106C3" w:rsidP="00A106C3">
      <w:pPr>
        <w:tabs>
          <w:tab w:val="left" w:pos="870"/>
        </w:tabs>
        <w:rPr>
          <w:rFonts w:ascii="標楷體" w:eastAsia="標楷體" w:hAnsi="標楷體"/>
        </w:rPr>
      </w:pPr>
    </w:p>
    <w:p w:rsidR="00A106C3" w:rsidRPr="00FD59AD" w:rsidRDefault="00A106C3" w:rsidP="00A106C3">
      <w:pPr>
        <w:tabs>
          <w:tab w:val="left" w:pos="870"/>
        </w:tabs>
        <w:rPr>
          <w:rFonts w:ascii="標楷體" w:eastAsia="標楷體" w:hAnsi="標楷體"/>
        </w:rPr>
      </w:pPr>
    </w:p>
    <w:p w:rsidR="00A106C3" w:rsidRPr="00FD59AD" w:rsidRDefault="00A106C3" w:rsidP="00A106C3">
      <w:pPr>
        <w:tabs>
          <w:tab w:val="left" w:pos="870"/>
        </w:tabs>
        <w:rPr>
          <w:rFonts w:ascii="標楷體" w:eastAsia="標楷體" w:hAnsi="標楷體"/>
          <w:sz w:val="20"/>
          <w:szCs w:val="20"/>
        </w:rPr>
      </w:pPr>
      <w:r w:rsidRPr="00FD59AD">
        <w:rPr>
          <w:rFonts w:ascii="標楷體" w:eastAsia="標楷體" w:hAnsi="標楷體" w:hint="eastAsia"/>
          <w:sz w:val="36"/>
          <w:szCs w:val="36"/>
        </w:rPr>
        <w:t xml:space="preserve">             ○○○（撰者中文姓名）</w:t>
      </w:r>
      <w:r w:rsidRPr="00FD59AD">
        <w:rPr>
          <w:rFonts w:ascii="標楷體" w:eastAsia="標楷體" w:hAnsi="標楷體" w:hint="eastAsia"/>
          <w:sz w:val="20"/>
          <w:szCs w:val="20"/>
        </w:rPr>
        <w:t>（字型為18之楷書、1.5倍行高）</w:t>
      </w:r>
    </w:p>
    <w:p w:rsidR="00A106C3" w:rsidRPr="00FD59AD" w:rsidRDefault="00A106C3" w:rsidP="00A106C3">
      <w:pPr>
        <w:tabs>
          <w:tab w:val="left" w:pos="870"/>
        </w:tabs>
        <w:rPr>
          <w:rFonts w:ascii="標楷體" w:eastAsia="標楷體" w:hAnsi="標楷體"/>
          <w:sz w:val="36"/>
          <w:szCs w:val="36"/>
        </w:rPr>
      </w:pPr>
    </w:p>
    <w:p w:rsidR="00A106C3" w:rsidRPr="00FD59AD" w:rsidRDefault="00A106C3" w:rsidP="00A106C3">
      <w:pPr>
        <w:tabs>
          <w:tab w:val="left" w:pos="870"/>
        </w:tabs>
        <w:rPr>
          <w:rFonts w:ascii="標楷體" w:eastAsia="標楷體" w:hAnsi="標楷體"/>
          <w:sz w:val="36"/>
          <w:szCs w:val="36"/>
        </w:rPr>
      </w:pPr>
    </w:p>
    <w:p w:rsidR="00A106C3" w:rsidRPr="00FD59AD" w:rsidRDefault="00A106C3" w:rsidP="00A106C3">
      <w:pPr>
        <w:tabs>
          <w:tab w:val="left" w:pos="870"/>
        </w:tabs>
        <w:rPr>
          <w:rFonts w:ascii="標楷體" w:eastAsia="標楷體" w:hAnsi="標楷體"/>
          <w:sz w:val="36"/>
          <w:szCs w:val="36"/>
        </w:rPr>
      </w:pPr>
    </w:p>
    <w:p w:rsidR="00A106C3" w:rsidRPr="00FD59AD" w:rsidRDefault="00A106C3" w:rsidP="00A106C3">
      <w:pPr>
        <w:tabs>
          <w:tab w:val="left" w:pos="870"/>
        </w:tabs>
        <w:rPr>
          <w:rFonts w:ascii="標楷體" w:eastAsia="標楷體" w:hAnsi="標楷體"/>
          <w:sz w:val="36"/>
          <w:szCs w:val="36"/>
        </w:rPr>
      </w:pPr>
      <w:r w:rsidRPr="00FD59AD">
        <w:rPr>
          <w:rFonts w:ascii="標楷體" w:eastAsia="標楷體" w:hAnsi="標楷體" w:hint="eastAsia"/>
          <w:sz w:val="36"/>
          <w:szCs w:val="36"/>
        </w:rPr>
        <w:t xml:space="preserve">               指導教授：○○○博士</w:t>
      </w:r>
      <w:r w:rsidRPr="00FD59AD">
        <w:rPr>
          <w:rFonts w:ascii="標楷體" w:eastAsia="標楷體" w:hAnsi="標楷體" w:hint="eastAsia"/>
          <w:sz w:val="20"/>
          <w:szCs w:val="20"/>
        </w:rPr>
        <w:t>（字型為18之楷書、1.5倍行高）</w:t>
      </w:r>
    </w:p>
    <w:p w:rsidR="00A106C3" w:rsidRPr="00FD59AD" w:rsidRDefault="00A106C3" w:rsidP="00A106C3">
      <w:pPr>
        <w:tabs>
          <w:tab w:val="left" w:pos="5940"/>
        </w:tabs>
        <w:rPr>
          <w:rFonts w:ascii="標楷體" w:eastAsia="標楷體" w:hAnsi="標楷體"/>
          <w:sz w:val="36"/>
          <w:szCs w:val="36"/>
        </w:rPr>
      </w:pPr>
      <w:r w:rsidRPr="00FD59AD">
        <w:rPr>
          <w:rFonts w:ascii="標楷體" w:eastAsia="標楷體" w:hAnsi="標楷體"/>
          <w:sz w:val="36"/>
          <w:szCs w:val="36"/>
        </w:rPr>
        <w:tab/>
      </w:r>
    </w:p>
    <w:p w:rsidR="00A106C3" w:rsidRPr="00FD59AD" w:rsidRDefault="00A106C3" w:rsidP="00A106C3">
      <w:pPr>
        <w:tabs>
          <w:tab w:val="left" w:pos="5940"/>
        </w:tabs>
        <w:rPr>
          <w:rFonts w:ascii="標楷體" w:eastAsia="標楷體" w:hAnsi="標楷體"/>
          <w:sz w:val="36"/>
          <w:szCs w:val="36"/>
        </w:rPr>
      </w:pPr>
    </w:p>
    <w:p w:rsidR="00A106C3" w:rsidRPr="00FD59AD" w:rsidRDefault="00A106C3" w:rsidP="00A106C3">
      <w:pPr>
        <w:tabs>
          <w:tab w:val="left" w:pos="870"/>
        </w:tabs>
        <w:ind w:firstLineChars="600" w:firstLine="2160"/>
        <w:rPr>
          <w:rFonts w:ascii="標楷體" w:eastAsia="標楷體" w:hAnsi="標楷體"/>
          <w:sz w:val="20"/>
          <w:szCs w:val="20"/>
        </w:rPr>
      </w:pPr>
      <w:r w:rsidRPr="00FD59AD">
        <w:rPr>
          <w:rFonts w:ascii="標楷體" w:eastAsia="標楷體" w:hAnsi="標楷體" w:hint="eastAsia"/>
          <w:sz w:val="36"/>
          <w:szCs w:val="36"/>
        </w:rPr>
        <w:t>中華民國○○○年○○月</w:t>
      </w:r>
      <w:r w:rsidRPr="00FD59AD">
        <w:rPr>
          <w:rFonts w:ascii="標楷體" w:eastAsia="標楷體" w:hAnsi="標楷體" w:hint="eastAsia"/>
          <w:sz w:val="20"/>
          <w:szCs w:val="20"/>
        </w:rPr>
        <w:t>（字型為18之楷書、1.5倍行高）</w:t>
      </w:r>
    </w:p>
    <w:p w:rsidR="00A106C3" w:rsidRPr="00FD59AD" w:rsidRDefault="00A106C3" w:rsidP="00A106C3">
      <w:pPr>
        <w:tabs>
          <w:tab w:val="left" w:pos="870"/>
        </w:tabs>
        <w:ind w:firstLineChars="1500" w:firstLine="3600"/>
        <w:rPr>
          <w:rFonts w:ascii="標楷體" w:eastAsia="標楷體" w:hAnsi="標楷體"/>
        </w:rPr>
      </w:pPr>
      <w:r w:rsidRPr="00FD59AD">
        <w:rPr>
          <w:rFonts w:ascii="標楷體" w:eastAsia="標楷體" w:hAnsi="標楷體" w:hint="eastAsia"/>
        </w:rPr>
        <w:t>（下留白3cm）</w:t>
      </w:r>
    </w:p>
    <w:p w:rsidR="00A106C3" w:rsidRPr="00FD59AD" w:rsidRDefault="00A106C3" w:rsidP="00A106C3">
      <w:pPr>
        <w:tabs>
          <w:tab w:val="left" w:pos="870"/>
        </w:tabs>
        <w:ind w:firstLineChars="200" w:firstLine="480"/>
        <w:rPr>
          <w:rFonts w:ascii="標楷體" w:eastAsia="標楷體" w:hAnsi="標楷體"/>
        </w:rPr>
      </w:pPr>
    </w:p>
    <w:p w:rsidR="00A106C3" w:rsidRPr="00FD59AD" w:rsidRDefault="00A106C3" w:rsidP="00A106C3">
      <w:pPr>
        <w:tabs>
          <w:tab w:val="left" w:pos="870"/>
        </w:tabs>
        <w:ind w:firstLineChars="200" w:firstLine="720"/>
        <w:rPr>
          <w:rFonts w:ascii="標楷體" w:eastAsia="標楷體" w:hAnsi="標楷體"/>
          <w:sz w:val="36"/>
          <w:szCs w:val="36"/>
        </w:rPr>
      </w:pPr>
    </w:p>
    <w:p w:rsidR="00A106C3" w:rsidRPr="00FD59AD" w:rsidRDefault="00A106C3" w:rsidP="00A106C3">
      <w:pPr>
        <w:tabs>
          <w:tab w:val="left" w:pos="870"/>
        </w:tabs>
        <w:ind w:firstLineChars="200" w:firstLine="720"/>
        <w:rPr>
          <w:rFonts w:ascii="標楷體" w:eastAsia="標楷體" w:hAnsi="標楷體"/>
          <w:sz w:val="36"/>
          <w:szCs w:val="36"/>
        </w:rPr>
      </w:pPr>
    </w:p>
    <w:p w:rsidR="00A106C3" w:rsidRPr="00FD59AD" w:rsidRDefault="00A106C3" w:rsidP="00A106C3">
      <w:pPr>
        <w:tabs>
          <w:tab w:val="left" w:pos="870"/>
        </w:tabs>
        <w:ind w:firstLineChars="200" w:firstLine="720"/>
        <w:rPr>
          <w:rFonts w:ascii="標楷體" w:eastAsia="標楷體" w:hAnsi="標楷體"/>
          <w:sz w:val="36"/>
          <w:szCs w:val="36"/>
        </w:rPr>
      </w:pPr>
    </w:p>
    <w:p w:rsidR="00A106C3" w:rsidRPr="00FD59AD" w:rsidRDefault="00A106C3" w:rsidP="00A106C3">
      <w:pPr>
        <w:tabs>
          <w:tab w:val="left" w:pos="870"/>
        </w:tabs>
        <w:ind w:firstLineChars="200" w:firstLine="720"/>
        <w:rPr>
          <w:rFonts w:ascii="標楷體" w:eastAsia="標楷體" w:hAnsi="標楷體"/>
          <w:sz w:val="36"/>
          <w:szCs w:val="36"/>
        </w:rPr>
      </w:pPr>
      <w:r w:rsidRPr="00FD59AD">
        <w:rPr>
          <w:rFonts w:ascii="標楷體" w:eastAsia="標楷體" w:hAnsi="標楷體" w:hint="eastAsia"/>
          <w:sz w:val="36"/>
          <w:szCs w:val="36"/>
        </w:rPr>
        <w:lastRenderedPageBreak/>
        <w:t>國防大學政治作戰學院政治系博士學位論文</w:t>
      </w:r>
    </w:p>
    <w:p w:rsidR="00A106C3" w:rsidRPr="00FD59AD" w:rsidRDefault="00A106C3" w:rsidP="00A106C3">
      <w:pPr>
        <w:tabs>
          <w:tab w:val="left" w:pos="870"/>
        </w:tabs>
        <w:ind w:firstLineChars="700" w:firstLine="2800"/>
        <w:rPr>
          <w:rFonts w:ascii="標楷體" w:eastAsia="標楷體" w:hAnsi="標楷體"/>
          <w:sz w:val="40"/>
          <w:szCs w:val="40"/>
        </w:rPr>
      </w:pPr>
      <w:r w:rsidRPr="00FD59AD">
        <w:rPr>
          <w:rFonts w:ascii="標楷體" w:eastAsia="標楷體" w:hAnsi="標楷體" w:hint="eastAsia"/>
          <w:sz w:val="40"/>
          <w:szCs w:val="40"/>
        </w:rPr>
        <w:t>口試委員會審定書</w:t>
      </w:r>
    </w:p>
    <w:p w:rsidR="00A106C3" w:rsidRPr="00FD59AD" w:rsidRDefault="00A106C3" w:rsidP="00A106C3">
      <w:pPr>
        <w:tabs>
          <w:tab w:val="left" w:pos="870"/>
        </w:tabs>
        <w:ind w:firstLineChars="700" w:firstLine="2800"/>
        <w:rPr>
          <w:rFonts w:ascii="標楷體" w:eastAsia="標楷體" w:hAnsi="標楷體"/>
          <w:sz w:val="40"/>
          <w:szCs w:val="40"/>
        </w:rPr>
      </w:pPr>
      <w:r w:rsidRPr="00FD59AD">
        <w:rPr>
          <w:rFonts w:ascii="標楷體" w:eastAsia="標楷體" w:hAnsi="標楷體" w:hint="eastAsia"/>
          <w:sz w:val="40"/>
          <w:szCs w:val="40"/>
        </w:rPr>
        <w:t>（論文中文題目）</w:t>
      </w:r>
    </w:p>
    <w:p w:rsidR="00A106C3" w:rsidRPr="00FD59AD" w:rsidRDefault="00A106C3" w:rsidP="00A106C3">
      <w:pPr>
        <w:tabs>
          <w:tab w:val="left" w:pos="870"/>
        </w:tabs>
        <w:ind w:firstLineChars="700" w:firstLine="2800"/>
        <w:rPr>
          <w:rFonts w:ascii="標楷體" w:eastAsia="標楷體" w:hAnsi="標楷體"/>
          <w:sz w:val="40"/>
          <w:szCs w:val="40"/>
        </w:rPr>
      </w:pPr>
      <w:r w:rsidRPr="00FD59AD">
        <w:rPr>
          <w:rFonts w:ascii="標楷體" w:eastAsia="標楷體" w:hAnsi="標楷體" w:hint="eastAsia"/>
          <w:sz w:val="40"/>
          <w:szCs w:val="40"/>
        </w:rPr>
        <w:t>（論文英文題目）</w:t>
      </w:r>
    </w:p>
    <w:p w:rsidR="00A106C3" w:rsidRPr="00FD59AD" w:rsidRDefault="00A106C3" w:rsidP="00A106C3">
      <w:pPr>
        <w:tabs>
          <w:tab w:val="left" w:pos="870"/>
        </w:tabs>
        <w:rPr>
          <w:rFonts w:ascii="標楷體" w:eastAsia="標楷體" w:hAnsi="標楷體"/>
        </w:rPr>
      </w:pPr>
    </w:p>
    <w:p w:rsidR="00A106C3" w:rsidRPr="00FD59AD" w:rsidRDefault="00A106C3" w:rsidP="00A106C3">
      <w:pPr>
        <w:tabs>
          <w:tab w:val="left" w:pos="870"/>
        </w:tabs>
        <w:rPr>
          <w:rFonts w:ascii="標楷體" w:eastAsia="標楷體" w:hAnsi="標楷體"/>
          <w:sz w:val="36"/>
          <w:szCs w:val="36"/>
        </w:rPr>
      </w:pPr>
      <w:r w:rsidRPr="00FD59AD">
        <w:rPr>
          <w:rFonts w:ascii="標楷體" w:eastAsia="標楷體" w:hAnsi="標楷體" w:hint="eastAsia"/>
          <w:sz w:val="36"/>
          <w:szCs w:val="36"/>
        </w:rPr>
        <w:t>本論文係○○○君（○○○○學號）在國防大學政治作戰學院○○○學系完</w:t>
      </w:r>
      <w:smartTag w:uri="urn:schemas-microsoft-com:office:smarttags" w:element="PersonName">
        <w:smartTagPr>
          <w:attr w:name="ProductID" w:val="成之"/>
        </w:smartTagPr>
        <w:r w:rsidRPr="00FD59AD">
          <w:rPr>
            <w:rFonts w:ascii="標楷體" w:eastAsia="標楷體" w:hAnsi="標楷體" w:hint="eastAsia"/>
            <w:sz w:val="36"/>
            <w:szCs w:val="36"/>
          </w:rPr>
          <w:t>成之</w:t>
        </w:r>
      </w:smartTag>
      <w:r w:rsidRPr="00FD59AD">
        <w:rPr>
          <w:rFonts w:ascii="標楷體" w:eastAsia="標楷體" w:hAnsi="標楷體" w:hint="eastAsia"/>
          <w:sz w:val="36"/>
          <w:szCs w:val="36"/>
        </w:rPr>
        <w:t>博士學位論文，於民國○○○年○○月○○日承下列考試委員審查通過及口試及格，特此證明。</w:t>
      </w:r>
    </w:p>
    <w:tbl>
      <w:tblPr>
        <w:tblpPr w:leftFromText="180" w:rightFromText="180" w:vertAnchor="text" w:horzAnchor="margin" w:tblpXSpec="right" w:tblpY="130"/>
        <w:tblW w:w="80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4"/>
        <w:gridCol w:w="5428"/>
      </w:tblGrid>
      <w:tr w:rsidR="00FD59AD" w:rsidRPr="00FD59AD" w:rsidTr="00E85900">
        <w:trPr>
          <w:trHeight w:val="665"/>
        </w:trPr>
        <w:tc>
          <w:tcPr>
            <w:tcW w:w="2664" w:type="dxa"/>
            <w:tcBorders>
              <w:top w:val="nil"/>
              <w:left w:val="nil"/>
              <w:bottom w:val="nil"/>
              <w:right w:val="nil"/>
            </w:tcBorders>
            <w:vAlign w:val="bottom"/>
          </w:tcPr>
          <w:p w:rsidR="00A106C3" w:rsidRPr="00FD59AD" w:rsidRDefault="00A106C3" w:rsidP="00E85900">
            <w:pPr>
              <w:tabs>
                <w:tab w:val="left" w:pos="870"/>
              </w:tabs>
              <w:adjustRightInd w:val="0"/>
              <w:snapToGrid w:val="0"/>
              <w:jc w:val="distribute"/>
              <w:rPr>
                <w:rFonts w:ascii="標楷體" w:eastAsia="標楷體" w:hAnsi="標楷體"/>
                <w:sz w:val="36"/>
                <w:szCs w:val="36"/>
              </w:rPr>
            </w:pPr>
            <w:r w:rsidRPr="00FD59AD">
              <w:rPr>
                <w:rFonts w:ascii="標楷體" w:eastAsia="標楷體" w:hAnsi="標楷體" w:hint="eastAsia"/>
                <w:sz w:val="36"/>
                <w:szCs w:val="36"/>
              </w:rPr>
              <w:t>委員兼召集人</w:t>
            </w:r>
          </w:p>
        </w:tc>
        <w:tc>
          <w:tcPr>
            <w:tcW w:w="5428" w:type="dxa"/>
            <w:tcBorders>
              <w:top w:val="nil"/>
              <w:left w:val="nil"/>
              <w:bottom w:val="dotted" w:sz="4" w:space="0" w:color="auto"/>
              <w:right w:val="nil"/>
            </w:tcBorders>
          </w:tcPr>
          <w:p w:rsidR="00A106C3" w:rsidRPr="00FD59AD" w:rsidRDefault="00A106C3" w:rsidP="00E85900">
            <w:pPr>
              <w:tabs>
                <w:tab w:val="left" w:pos="870"/>
              </w:tabs>
              <w:adjustRightInd w:val="0"/>
              <w:snapToGrid w:val="0"/>
              <w:jc w:val="both"/>
              <w:rPr>
                <w:rFonts w:ascii="標楷體" w:eastAsia="標楷體" w:hAnsi="標楷體"/>
                <w:sz w:val="36"/>
                <w:szCs w:val="36"/>
              </w:rPr>
            </w:pPr>
            <w:r w:rsidRPr="00FD59AD">
              <w:rPr>
                <w:rFonts w:ascii="標楷體" w:eastAsia="標楷體" w:hAnsi="標楷體" w:hint="eastAsia"/>
                <w:sz w:val="36"/>
                <w:szCs w:val="36"/>
              </w:rPr>
              <w:t xml:space="preserve">                  </w:t>
            </w:r>
          </w:p>
        </w:tc>
      </w:tr>
      <w:tr w:rsidR="00FD59AD" w:rsidRPr="00FD59AD" w:rsidTr="00E85900">
        <w:trPr>
          <w:trHeight w:val="665"/>
        </w:trPr>
        <w:tc>
          <w:tcPr>
            <w:tcW w:w="2664" w:type="dxa"/>
            <w:tcBorders>
              <w:top w:val="nil"/>
              <w:left w:val="nil"/>
              <w:bottom w:val="nil"/>
              <w:right w:val="nil"/>
            </w:tcBorders>
            <w:vAlign w:val="bottom"/>
          </w:tcPr>
          <w:p w:rsidR="00A106C3" w:rsidRPr="00FD59AD" w:rsidRDefault="00A106C3" w:rsidP="00E85900">
            <w:pPr>
              <w:tabs>
                <w:tab w:val="left" w:pos="870"/>
              </w:tabs>
              <w:adjustRightInd w:val="0"/>
              <w:snapToGrid w:val="0"/>
              <w:jc w:val="distribute"/>
              <w:rPr>
                <w:rFonts w:ascii="標楷體" w:eastAsia="標楷體" w:hAnsi="標楷體"/>
                <w:sz w:val="36"/>
                <w:szCs w:val="36"/>
              </w:rPr>
            </w:pPr>
            <w:r w:rsidRPr="00FD59AD">
              <w:rPr>
                <w:rFonts w:ascii="標楷體" w:eastAsia="標楷體" w:hAnsi="標楷體" w:hint="eastAsia"/>
                <w:sz w:val="36"/>
                <w:szCs w:val="36"/>
              </w:rPr>
              <w:t>指導教授</w:t>
            </w:r>
          </w:p>
        </w:tc>
        <w:tc>
          <w:tcPr>
            <w:tcW w:w="5428" w:type="dxa"/>
            <w:tcBorders>
              <w:top w:val="dotted" w:sz="4" w:space="0" w:color="auto"/>
              <w:left w:val="nil"/>
              <w:bottom w:val="dotted" w:sz="4" w:space="0" w:color="auto"/>
              <w:right w:val="nil"/>
            </w:tcBorders>
          </w:tcPr>
          <w:p w:rsidR="00A106C3" w:rsidRPr="00FD59AD" w:rsidRDefault="00A106C3" w:rsidP="00E85900">
            <w:pPr>
              <w:tabs>
                <w:tab w:val="left" w:pos="870"/>
              </w:tabs>
              <w:adjustRightInd w:val="0"/>
              <w:snapToGrid w:val="0"/>
              <w:rPr>
                <w:rFonts w:ascii="標楷體" w:eastAsia="標楷體" w:hAnsi="標楷體"/>
                <w:sz w:val="36"/>
                <w:szCs w:val="36"/>
              </w:rPr>
            </w:pPr>
            <w:r w:rsidRPr="00FD59AD">
              <w:rPr>
                <w:rFonts w:ascii="標楷體" w:eastAsia="標楷體" w:hAnsi="標楷體" w:hint="eastAsia"/>
                <w:sz w:val="36"/>
                <w:szCs w:val="36"/>
              </w:rPr>
              <w:t xml:space="preserve">                 </w:t>
            </w:r>
          </w:p>
        </w:tc>
      </w:tr>
      <w:tr w:rsidR="00FD59AD" w:rsidRPr="00FD59AD" w:rsidTr="00E85900">
        <w:trPr>
          <w:trHeight w:val="665"/>
        </w:trPr>
        <w:tc>
          <w:tcPr>
            <w:tcW w:w="2664" w:type="dxa"/>
            <w:tcBorders>
              <w:top w:val="nil"/>
              <w:left w:val="nil"/>
              <w:bottom w:val="nil"/>
              <w:right w:val="nil"/>
            </w:tcBorders>
            <w:vAlign w:val="bottom"/>
          </w:tcPr>
          <w:p w:rsidR="00A106C3" w:rsidRPr="00FD59AD" w:rsidRDefault="00A106C3" w:rsidP="00E85900">
            <w:pPr>
              <w:tabs>
                <w:tab w:val="left" w:pos="870"/>
              </w:tabs>
              <w:adjustRightInd w:val="0"/>
              <w:snapToGrid w:val="0"/>
              <w:jc w:val="distribute"/>
              <w:rPr>
                <w:rFonts w:ascii="標楷體" w:eastAsia="標楷體" w:hAnsi="標楷體"/>
                <w:sz w:val="36"/>
                <w:szCs w:val="36"/>
              </w:rPr>
            </w:pPr>
            <w:r w:rsidRPr="00FD59AD">
              <w:rPr>
                <w:rFonts w:ascii="標楷體" w:eastAsia="標楷體" w:hAnsi="標楷體" w:hint="eastAsia"/>
                <w:sz w:val="36"/>
                <w:szCs w:val="36"/>
              </w:rPr>
              <w:t>委        員</w:t>
            </w:r>
          </w:p>
        </w:tc>
        <w:tc>
          <w:tcPr>
            <w:tcW w:w="5428" w:type="dxa"/>
            <w:tcBorders>
              <w:top w:val="dotted" w:sz="4" w:space="0" w:color="auto"/>
              <w:left w:val="nil"/>
              <w:bottom w:val="dotted" w:sz="4" w:space="0" w:color="auto"/>
              <w:right w:val="nil"/>
            </w:tcBorders>
          </w:tcPr>
          <w:p w:rsidR="00A106C3" w:rsidRPr="00FD59AD" w:rsidRDefault="00A106C3" w:rsidP="00E85900">
            <w:pPr>
              <w:tabs>
                <w:tab w:val="left" w:pos="870"/>
              </w:tabs>
              <w:adjustRightInd w:val="0"/>
              <w:snapToGrid w:val="0"/>
              <w:rPr>
                <w:rFonts w:ascii="標楷體" w:eastAsia="標楷體" w:hAnsi="標楷體"/>
                <w:sz w:val="36"/>
                <w:szCs w:val="36"/>
              </w:rPr>
            </w:pPr>
            <w:r w:rsidRPr="00FD59AD">
              <w:rPr>
                <w:rFonts w:ascii="標楷體" w:eastAsia="標楷體" w:hAnsi="標楷體" w:hint="eastAsia"/>
                <w:sz w:val="36"/>
                <w:szCs w:val="36"/>
              </w:rPr>
              <w:t xml:space="preserve">                 </w:t>
            </w:r>
          </w:p>
        </w:tc>
      </w:tr>
      <w:tr w:rsidR="00FD59AD" w:rsidRPr="00FD59AD" w:rsidTr="00E85900">
        <w:trPr>
          <w:trHeight w:val="665"/>
        </w:trPr>
        <w:tc>
          <w:tcPr>
            <w:tcW w:w="2664" w:type="dxa"/>
            <w:tcBorders>
              <w:top w:val="nil"/>
              <w:left w:val="nil"/>
              <w:bottom w:val="nil"/>
              <w:right w:val="nil"/>
            </w:tcBorders>
            <w:vAlign w:val="bottom"/>
          </w:tcPr>
          <w:p w:rsidR="00A106C3" w:rsidRPr="00FD59AD" w:rsidRDefault="00A106C3" w:rsidP="00E85900">
            <w:pPr>
              <w:tabs>
                <w:tab w:val="left" w:pos="870"/>
              </w:tabs>
              <w:adjustRightInd w:val="0"/>
              <w:snapToGrid w:val="0"/>
              <w:jc w:val="distribute"/>
              <w:rPr>
                <w:rFonts w:ascii="標楷體" w:eastAsia="標楷體" w:hAnsi="標楷體"/>
                <w:sz w:val="36"/>
                <w:szCs w:val="36"/>
              </w:rPr>
            </w:pPr>
            <w:r w:rsidRPr="00FD59AD">
              <w:rPr>
                <w:rFonts w:ascii="標楷體" w:eastAsia="標楷體" w:hAnsi="標楷體" w:hint="eastAsia"/>
                <w:sz w:val="36"/>
                <w:szCs w:val="36"/>
              </w:rPr>
              <w:t>委        員</w:t>
            </w:r>
          </w:p>
        </w:tc>
        <w:tc>
          <w:tcPr>
            <w:tcW w:w="5428" w:type="dxa"/>
            <w:tcBorders>
              <w:top w:val="dotted" w:sz="4" w:space="0" w:color="auto"/>
              <w:left w:val="nil"/>
              <w:bottom w:val="dotted" w:sz="4" w:space="0" w:color="auto"/>
              <w:right w:val="nil"/>
            </w:tcBorders>
          </w:tcPr>
          <w:p w:rsidR="00A106C3" w:rsidRPr="00FD59AD" w:rsidRDefault="00A106C3" w:rsidP="00E85900">
            <w:pPr>
              <w:tabs>
                <w:tab w:val="left" w:pos="870"/>
              </w:tabs>
              <w:adjustRightInd w:val="0"/>
              <w:snapToGrid w:val="0"/>
              <w:rPr>
                <w:rFonts w:ascii="標楷體" w:eastAsia="標楷體" w:hAnsi="標楷體"/>
                <w:sz w:val="36"/>
                <w:szCs w:val="36"/>
              </w:rPr>
            </w:pPr>
          </w:p>
        </w:tc>
      </w:tr>
      <w:tr w:rsidR="00FD59AD" w:rsidRPr="00FD59AD" w:rsidTr="00E85900">
        <w:trPr>
          <w:trHeight w:val="665"/>
        </w:trPr>
        <w:tc>
          <w:tcPr>
            <w:tcW w:w="2664" w:type="dxa"/>
            <w:tcBorders>
              <w:top w:val="nil"/>
              <w:left w:val="nil"/>
              <w:bottom w:val="nil"/>
              <w:right w:val="nil"/>
            </w:tcBorders>
            <w:vAlign w:val="bottom"/>
          </w:tcPr>
          <w:p w:rsidR="00A106C3" w:rsidRPr="00FD59AD" w:rsidRDefault="00A106C3" w:rsidP="00E85900">
            <w:pPr>
              <w:tabs>
                <w:tab w:val="left" w:pos="870"/>
              </w:tabs>
              <w:adjustRightInd w:val="0"/>
              <w:snapToGrid w:val="0"/>
              <w:jc w:val="distribute"/>
              <w:rPr>
                <w:rFonts w:ascii="標楷體" w:eastAsia="標楷體" w:hAnsi="標楷體"/>
                <w:sz w:val="36"/>
                <w:szCs w:val="36"/>
              </w:rPr>
            </w:pPr>
            <w:r w:rsidRPr="00FD59AD">
              <w:rPr>
                <w:rFonts w:ascii="標楷體" w:eastAsia="標楷體" w:hAnsi="標楷體" w:hint="eastAsia"/>
                <w:sz w:val="36"/>
                <w:szCs w:val="36"/>
              </w:rPr>
              <w:t>委        員</w:t>
            </w:r>
          </w:p>
        </w:tc>
        <w:tc>
          <w:tcPr>
            <w:tcW w:w="5428" w:type="dxa"/>
            <w:tcBorders>
              <w:top w:val="dotted" w:sz="4" w:space="0" w:color="auto"/>
              <w:left w:val="nil"/>
              <w:bottom w:val="dotted" w:sz="4" w:space="0" w:color="auto"/>
              <w:right w:val="nil"/>
            </w:tcBorders>
          </w:tcPr>
          <w:p w:rsidR="00A106C3" w:rsidRPr="00FD59AD" w:rsidRDefault="00A106C3" w:rsidP="00E85900">
            <w:pPr>
              <w:tabs>
                <w:tab w:val="left" w:pos="870"/>
              </w:tabs>
              <w:adjustRightInd w:val="0"/>
              <w:snapToGrid w:val="0"/>
              <w:rPr>
                <w:rFonts w:ascii="標楷體" w:eastAsia="標楷體" w:hAnsi="標楷體"/>
                <w:sz w:val="36"/>
                <w:szCs w:val="36"/>
              </w:rPr>
            </w:pPr>
            <w:r w:rsidRPr="00FD59AD">
              <w:rPr>
                <w:rFonts w:ascii="標楷體" w:eastAsia="標楷體" w:hAnsi="標楷體" w:hint="eastAsia"/>
                <w:sz w:val="36"/>
                <w:szCs w:val="36"/>
              </w:rPr>
              <w:t xml:space="preserve">                 </w:t>
            </w:r>
          </w:p>
        </w:tc>
      </w:tr>
      <w:tr w:rsidR="00FD59AD" w:rsidRPr="00FD59AD" w:rsidTr="00E85900">
        <w:trPr>
          <w:trHeight w:val="665"/>
        </w:trPr>
        <w:tc>
          <w:tcPr>
            <w:tcW w:w="2664" w:type="dxa"/>
            <w:tcBorders>
              <w:top w:val="nil"/>
              <w:left w:val="nil"/>
              <w:bottom w:val="nil"/>
              <w:right w:val="nil"/>
            </w:tcBorders>
            <w:vAlign w:val="bottom"/>
          </w:tcPr>
          <w:p w:rsidR="00A106C3" w:rsidRPr="00FD59AD" w:rsidRDefault="00A106C3" w:rsidP="00E85900">
            <w:pPr>
              <w:tabs>
                <w:tab w:val="left" w:pos="870"/>
              </w:tabs>
              <w:adjustRightInd w:val="0"/>
              <w:snapToGrid w:val="0"/>
              <w:jc w:val="distribute"/>
              <w:rPr>
                <w:rFonts w:ascii="標楷體" w:eastAsia="標楷體" w:hAnsi="標楷體"/>
                <w:sz w:val="36"/>
                <w:szCs w:val="36"/>
              </w:rPr>
            </w:pPr>
            <w:r w:rsidRPr="00FD59AD">
              <w:rPr>
                <w:rFonts w:ascii="標楷體" w:eastAsia="標楷體" w:hAnsi="標楷體" w:hint="eastAsia"/>
                <w:sz w:val="36"/>
                <w:szCs w:val="36"/>
              </w:rPr>
              <w:t>委        員</w:t>
            </w:r>
          </w:p>
        </w:tc>
        <w:tc>
          <w:tcPr>
            <w:tcW w:w="5428" w:type="dxa"/>
            <w:tcBorders>
              <w:top w:val="dotted" w:sz="4" w:space="0" w:color="auto"/>
              <w:left w:val="nil"/>
              <w:bottom w:val="dotted" w:sz="4" w:space="0" w:color="auto"/>
              <w:right w:val="nil"/>
            </w:tcBorders>
          </w:tcPr>
          <w:p w:rsidR="00A106C3" w:rsidRPr="00FD59AD" w:rsidRDefault="00A106C3" w:rsidP="00E85900">
            <w:pPr>
              <w:tabs>
                <w:tab w:val="left" w:pos="870"/>
              </w:tabs>
              <w:adjustRightInd w:val="0"/>
              <w:snapToGrid w:val="0"/>
              <w:rPr>
                <w:rFonts w:ascii="標楷體" w:eastAsia="標楷體" w:hAnsi="標楷體"/>
                <w:sz w:val="36"/>
                <w:szCs w:val="36"/>
              </w:rPr>
            </w:pPr>
          </w:p>
        </w:tc>
      </w:tr>
      <w:tr w:rsidR="00FD59AD" w:rsidRPr="00FD59AD" w:rsidTr="00E85900">
        <w:trPr>
          <w:trHeight w:val="665"/>
        </w:trPr>
        <w:tc>
          <w:tcPr>
            <w:tcW w:w="2664" w:type="dxa"/>
            <w:tcBorders>
              <w:top w:val="nil"/>
              <w:left w:val="nil"/>
              <w:bottom w:val="nil"/>
              <w:right w:val="nil"/>
            </w:tcBorders>
            <w:vAlign w:val="bottom"/>
          </w:tcPr>
          <w:p w:rsidR="00A106C3" w:rsidRPr="00FD59AD" w:rsidRDefault="00A106C3" w:rsidP="00E85900">
            <w:pPr>
              <w:tabs>
                <w:tab w:val="left" w:pos="870"/>
              </w:tabs>
              <w:adjustRightInd w:val="0"/>
              <w:snapToGrid w:val="0"/>
              <w:jc w:val="distribute"/>
              <w:rPr>
                <w:rFonts w:ascii="標楷體" w:eastAsia="標楷體" w:hAnsi="標楷體"/>
                <w:sz w:val="36"/>
                <w:szCs w:val="36"/>
              </w:rPr>
            </w:pPr>
            <w:r w:rsidRPr="00FD59AD">
              <w:rPr>
                <w:rFonts w:ascii="標楷體" w:eastAsia="標楷體" w:hAnsi="標楷體" w:hint="eastAsia"/>
                <w:sz w:val="36"/>
                <w:szCs w:val="36"/>
              </w:rPr>
              <w:t>委        員</w:t>
            </w:r>
          </w:p>
        </w:tc>
        <w:tc>
          <w:tcPr>
            <w:tcW w:w="5428" w:type="dxa"/>
            <w:tcBorders>
              <w:top w:val="dotted" w:sz="4" w:space="0" w:color="auto"/>
              <w:left w:val="nil"/>
              <w:bottom w:val="dotted" w:sz="4" w:space="0" w:color="auto"/>
              <w:right w:val="nil"/>
            </w:tcBorders>
          </w:tcPr>
          <w:p w:rsidR="00A106C3" w:rsidRPr="00FD59AD" w:rsidRDefault="00A106C3" w:rsidP="00E85900">
            <w:pPr>
              <w:tabs>
                <w:tab w:val="left" w:pos="870"/>
              </w:tabs>
              <w:adjustRightInd w:val="0"/>
              <w:snapToGrid w:val="0"/>
              <w:rPr>
                <w:rFonts w:ascii="標楷體" w:eastAsia="標楷體" w:hAnsi="標楷體"/>
                <w:sz w:val="36"/>
                <w:szCs w:val="36"/>
              </w:rPr>
            </w:pPr>
            <w:r w:rsidRPr="00FD59AD">
              <w:rPr>
                <w:rFonts w:ascii="標楷體" w:eastAsia="標楷體" w:hAnsi="標楷體" w:hint="eastAsia"/>
                <w:sz w:val="36"/>
                <w:szCs w:val="36"/>
              </w:rPr>
              <w:t xml:space="preserve">                 </w:t>
            </w:r>
          </w:p>
        </w:tc>
      </w:tr>
      <w:tr w:rsidR="00FD59AD" w:rsidRPr="00FD59AD" w:rsidTr="00E85900">
        <w:trPr>
          <w:trHeight w:val="665"/>
        </w:trPr>
        <w:tc>
          <w:tcPr>
            <w:tcW w:w="2664" w:type="dxa"/>
            <w:tcBorders>
              <w:top w:val="nil"/>
              <w:left w:val="nil"/>
              <w:bottom w:val="nil"/>
              <w:right w:val="nil"/>
            </w:tcBorders>
            <w:vAlign w:val="bottom"/>
          </w:tcPr>
          <w:p w:rsidR="00A106C3" w:rsidRPr="00FD59AD" w:rsidRDefault="00A106C3" w:rsidP="00E85900">
            <w:pPr>
              <w:tabs>
                <w:tab w:val="left" w:pos="870"/>
              </w:tabs>
              <w:adjustRightInd w:val="0"/>
              <w:snapToGrid w:val="0"/>
              <w:jc w:val="distribute"/>
              <w:rPr>
                <w:rFonts w:ascii="標楷體" w:eastAsia="標楷體" w:hAnsi="標楷體"/>
                <w:sz w:val="36"/>
                <w:szCs w:val="36"/>
              </w:rPr>
            </w:pPr>
            <w:r w:rsidRPr="00FD59AD">
              <w:rPr>
                <w:rFonts w:ascii="標楷體" w:eastAsia="標楷體" w:hAnsi="標楷體" w:hint="eastAsia"/>
                <w:sz w:val="36"/>
                <w:szCs w:val="36"/>
              </w:rPr>
              <w:t>委        員</w:t>
            </w:r>
          </w:p>
        </w:tc>
        <w:tc>
          <w:tcPr>
            <w:tcW w:w="5428" w:type="dxa"/>
            <w:tcBorders>
              <w:top w:val="dotted" w:sz="4" w:space="0" w:color="auto"/>
              <w:left w:val="nil"/>
              <w:bottom w:val="dotted" w:sz="4" w:space="0" w:color="auto"/>
              <w:right w:val="nil"/>
            </w:tcBorders>
          </w:tcPr>
          <w:p w:rsidR="00A106C3" w:rsidRPr="00FD59AD" w:rsidRDefault="00A106C3" w:rsidP="00E85900">
            <w:pPr>
              <w:tabs>
                <w:tab w:val="left" w:pos="870"/>
              </w:tabs>
              <w:adjustRightInd w:val="0"/>
              <w:snapToGrid w:val="0"/>
              <w:rPr>
                <w:rFonts w:ascii="標楷體" w:eastAsia="標楷體" w:hAnsi="標楷體"/>
                <w:sz w:val="36"/>
                <w:szCs w:val="36"/>
              </w:rPr>
            </w:pPr>
          </w:p>
        </w:tc>
      </w:tr>
      <w:tr w:rsidR="00FD59AD" w:rsidRPr="00FD59AD" w:rsidTr="00E85900">
        <w:trPr>
          <w:trHeight w:val="665"/>
        </w:trPr>
        <w:tc>
          <w:tcPr>
            <w:tcW w:w="2664" w:type="dxa"/>
            <w:tcBorders>
              <w:top w:val="nil"/>
              <w:left w:val="nil"/>
              <w:bottom w:val="nil"/>
              <w:right w:val="nil"/>
            </w:tcBorders>
            <w:vAlign w:val="bottom"/>
          </w:tcPr>
          <w:p w:rsidR="00A106C3" w:rsidRPr="00FD59AD" w:rsidRDefault="00A106C3" w:rsidP="00E85900">
            <w:pPr>
              <w:tabs>
                <w:tab w:val="left" w:pos="870"/>
              </w:tabs>
              <w:adjustRightInd w:val="0"/>
              <w:snapToGrid w:val="0"/>
              <w:jc w:val="distribute"/>
              <w:rPr>
                <w:rFonts w:ascii="標楷體" w:eastAsia="標楷體" w:hAnsi="標楷體"/>
                <w:sz w:val="36"/>
                <w:szCs w:val="36"/>
              </w:rPr>
            </w:pPr>
            <w:r w:rsidRPr="00FD59AD">
              <w:rPr>
                <w:rFonts w:ascii="標楷體" w:eastAsia="標楷體" w:hAnsi="標楷體" w:hint="eastAsia"/>
                <w:sz w:val="36"/>
                <w:szCs w:val="36"/>
              </w:rPr>
              <w:t>組        長</w:t>
            </w:r>
          </w:p>
        </w:tc>
        <w:tc>
          <w:tcPr>
            <w:tcW w:w="5428" w:type="dxa"/>
            <w:tcBorders>
              <w:top w:val="dotted" w:sz="4" w:space="0" w:color="auto"/>
              <w:left w:val="nil"/>
              <w:bottom w:val="dotted" w:sz="4" w:space="0" w:color="auto"/>
              <w:right w:val="nil"/>
            </w:tcBorders>
          </w:tcPr>
          <w:p w:rsidR="00A106C3" w:rsidRPr="00FD59AD" w:rsidRDefault="00A106C3" w:rsidP="00E85900">
            <w:pPr>
              <w:tabs>
                <w:tab w:val="left" w:pos="870"/>
              </w:tabs>
              <w:adjustRightInd w:val="0"/>
              <w:snapToGrid w:val="0"/>
              <w:rPr>
                <w:rFonts w:ascii="標楷體" w:eastAsia="標楷體" w:hAnsi="標楷體"/>
                <w:sz w:val="36"/>
                <w:szCs w:val="36"/>
              </w:rPr>
            </w:pPr>
            <w:r w:rsidRPr="00FD59AD">
              <w:rPr>
                <w:rFonts w:ascii="標楷體" w:eastAsia="標楷體" w:hAnsi="標楷體" w:hint="eastAsia"/>
                <w:sz w:val="36"/>
                <w:szCs w:val="36"/>
              </w:rPr>
              <w:t xml:space="preserve">                 </w:t>
            </w:r>
          </w:p>
        </w:tc>
      </w:tr>
      <w:tr w:rsidR="00FD59AD" w:rsidRPr="00FD59AD" w:rsidTr="00E85900">
        <w:trPr>
          <w:trHeight w:val="665"/>
        </w:trPr>
        <w:tc>
          <w:tcPr>
            <w:tcW w:w="2664" w:type="dxa"/>
            <w:tcBorders>
              <w:top w:val="nil"/>
              <w:left w:val="nil"/>
              <w:bottom w:val="nil"/>
              <w:right w:val="nil"/>
            </w:tcBorders>
            <w:vAlign w:val="bottom"/>
          </w:tcPr>
          <w:p w:rsidR="00A106C3" w:rsidRPr="00FD59AD" w:rsidRDefault="00A106C3" w:rsidP="00E85900">
            <w:pPr>
              <w:tabs>
                <w:tab w:val="left" w:pos="870"/>
              </w:tabs>
              <w:adjustRightInd w:val="0"/>
              <w:snapToGrid w:val="0"/>
              <w:jc w:val="distribute"/>
              <w:rPr>
                <w:rFonts w:ascii="標楷體" w:eastAsia="標楷體" w:hAnsi="標楷體"/>
                <w:sz w:val="36"/>
                <w:szCs w:val="36"/>
              </w:rPr>
            </w:pPr>
            <w:r w:rsidRPr="00FD59AD">
              <w:rPr>
                <w:rFonts w:ascii="標楷體" w:eastAsia="標楷體" w:hAnsi="標楷體" w:hint="eastAsia"/>
                <w:sz w:val="36"/>
                <w:szCs w:val="36"/>
              </w:rPr>
              <w:t>學系主任</w:t>
            </w:r>
          </w:p>
        </w:tc>
        <w:tc>
          <w:tcPr>
            <w:tcW w:w="5428" w:type="dxa"/>
            <w:tcBorders>
              <w:top w:val="dotted" w:sz="4" w:space="0" w:color="auto"/>
              <w:left w:val="nil"/>
              <w:bottom w:val="dotted" w:sz="4" w:space="0" w:color="auto"/>
              <w:right w:val="nil"/>
            </w:tcBorders>
          </w:tcPr>
          <w:p w:rsidR="00A106C3" w:rsidRPr="00FD59AD" w:rsidRDefault="00A106C3" w:rsidP="00E85900">
            <w:pPr>
              <w:tabs>
                <w:tab w:val="left" w:pos="870"/>
              </w:tabs>
              <w:adjustRightInd w:val="0"/>
              <w:snapToGrid w:val="0"/>
              <w:rPr>
                <w:rFonts w:ascii="標楷體" w:eastAsia="標楷體" w:hAnsi="標楷體"/>
                <w:sz w:val="36"/>
                <w:szCs w:val="36"/>
              </w:rPr>
            </w:pPr>
            <w:r w:rsidRPr="00FD59AD">
              <w:rPr>
                <w:rFonts w:ascii="標楷體" w:eastAsia="標楷體" w:hAnsi="標楷體" w:hint="eastAsia"/>
                <w:sz w:val="36"/>
                <w:szCs w:val="36"/>
              </w:rPr>
              <w:t xml:space="preserve">                 </w:t>
            </w:r>
          </w:p>
        </w:tc>
      </w:tr>
    </w:tbl>
    <w:p w:rsidR="00A106C3" w:rsidRPr="00FD59AD" w:rsidRDefault="00A106C3" w:rsidP="00A106C3">
      <w:pPr>
        <w:tabs>
          <w:tab w:val="left" w:pos="870"/>
        </w:tabs>
        <w:rPr>
          <w:rFonts w:ascii="標楷體" w:eastAsia="標楷體" w:hAnsi="標楷體"/>
          <w:sz w:val="36"/>
          <w:szCs w:val="36"/>
        </w:rPr>
      </w:pPr>
    </w:p>
    <w:p w:rsidR="00A106C3" w:rsidRPr="00FD59AD" w:rsidRDefault="00A106C3" w:rsidP="00A106C3">
      <w:pPr>
        <w:rPr>
          <w:rFonts w:ascii="標楷體" w:eastAsia="標楷體" w:hAnsi="標楷體"/>
          <w:sz w:val="36"/>
          <w:szCs w:val="36"/>
        </w:rPr>
      </w:pPr>
    </w:p>
    <w:p w:rsidR="00A106C3" w:rsidRPr="00FD59AD" w:rsidRDefault="00A106C3" w:rsidP="00A106C3">
      <w:pPr>
        <w:tabs>
          <w:tab w:val="left" w:pos="870"/>
        </w:tabs>
        <w:rPr>
          <w:rFonts w:ascii="標楷體" w:eastAsia="標楷體" w:hAnsi="標楷體"/>
          <w:sz w:val="36"/>
          <w:szCs w:val="36"/>
        </w:rPr>
      </w:pPr>
    </w:p>
    <w:p w:rsidR="00A106C3" w:rsidRPr="00FD59AD" w:rsidRDefault="00A106C3" w:rsidP="00A106C3">
      <w:pPr>
        <w:tabs>
          <w:tab w:val="left" w:pos="870"/>
        </w:tabs>
        <w:ind w:firstLineChars="350" w:firstLine="1260"/>
        <w:rPr>
          <w:rFonts w:ascii="標楷體" w:eastAsia="標楷體" w:hAnsi="標楷體"/>
          <w:sz w:val="36"/>
          <w:szCs w:val="36"/>
        </w:rPr>
      </w:pPr>
      <w:r w:rsidRPr="00FD59AD">
        <w:rPr>
          <w:rFonts w:ascii="標楷體" w:eastAsia="標楷體" w:hAnsi="標楷體" w:hint="eastAsia"/>
          <w:sz w:val="36"/>
          <w:szCs w:val="36"/>
        </w:rPr>
        <w:t xml:space="preserve">                                </w:t>
      </w:r>
    </w:p>
    <w:p w:rsidR="00A106C3" w:rsidRPr="00FD59AD" w:rsidRDefault="00A106C3" w:rsidP="00A106C3">
      <w:pPr>
        <w:tabs>
          <w:tab w:val="left" w:pos="870"/>
        </w:tabs>
        <w:ind w:firstLineChars="850" w:firstLine="3060"/>
        <w:rPr>
          <w:rFonts w:ascii="標楷體" w:eastAsia="標楷體" w:hAnsi="標楷體"/>
          <w:sz w:val="36"/>
          <w:szCs w:val="36"/>
        </w:rPr>
      </w:pPr>
    </w:p>
    <w:p w:rsidR="00A106C3" w:rsidRPr="00FD59AD" w:rsidRDefault="00A106C3" w:rsidP="00A106C3">
      <w:pPr>
        <w:tabs>
          <w:tab w:val="left" w:pos="870"/>
        </w:tabs>
        <w:ind w:firstLineChars="850" w:firstLine="3060"/>
        <w:rPr>
          <w:rFonts w:ascii="標楷體" w:eastAsia="標楷體" w:hAnsi="標楷體"/>
          <w:sz w:val="36"/>
          <w:szCs w:val="36"/>
        </w:rPr>
      </w:pPr>
    </w:p>
    <w:p w:rsidR="00A106C3" w:rsidRPr="00FD59AD" w:rsidRDefault="00A106C3" w:rsidP="00A106C3">
      <w:pPr>
        <w:tabs>
          <w:tab w:val="left" w:pos="870"/>
        </w:tabs>
        <w:ind w:firstLineChars="850" w:firstLine="3060"/>
        <w:rPr>
          <w:rFonts w:ascii="標楷體" w:eastAsia="標楷體" w:hAnsi="標楷體"/>
          <w:sz w:val="36"/>
          <w:szCs w:val="36"/>
        </w:rPr>
      </w:pPr>
    </w:p>
    <w:p w:rsidR="00A106C3" w:rsidRPr="00FD59AD" w:rsidRDefault="00A106C3" w:rsidP="00A106C3">
      <w:pPr>
        <w:tabs>
          <w:tab w:val="left" w:pos="870"/>
        </w:tabs>
        <w:ind w:firstLineChars="450" w:firstLine="1620"/>
        <w:rPr>
          <w:rFonts w:ascii="標楷體" w:eastAsia="標楷體" w:hAnsi="標楷體"/>
          <w:sz w:val="36"/>
          <w:szCs w:val="36"/>
        </w:rPr>
      </w:pPr>
      <w:r w:rsidRPr="00FD59AD">
        <w:rPr>
          <w:rFonts w:ascii="標楷體" w:eastAsia="標楷體" w:hAnsi="標楷體" w:hint="eastAsia"/>
          <w:sz w:val="36"/>
          <w:szCs w:val="36"/>
        </w:rPr>
        <w:t xml:space="preserve">            </w:t>
      </w:r>
    </w:p>
    <w:p w:rsidR="00A106C3" w:rsidRPr="00FD59AD" w:rsidRDefault="00A106C3" w:rsidP="00A106C3">
      <w:pPr>
        <w:tabs>
          <w:tab w:val="left" w:pos="870"/>
        </w:tabs>
        <w:ind w:firstLineChars="850" w:firstLine="3060"/>
        <w:rPr>
          <w:rFonts w:ascii="標楷體" w:eastAsia="標楷體" w:hAnsi="標楷體"/>
          <w:sz w:val="36"/>
          <w:szCs w:val="36"/>
        </w:rPr>
      </w:pPr>
    </w:p>
    <w:p w:rsidR="00A106C3" w:rsidRPr="00FD59AD" w:rsidRDefault="00A106C3" w:rsidP="00A106C3">
      <w:pPr>
        <w:tabs>
          <w:tab w:val="left" w:pos="870"/>
        </w:tabs>
        <w:ind w:firstLineChars="650" w:firstLine="2340"/>
        <w:jc w:val="center"/>
        <w:rPr>
          <w:rFonts w:ascii="標楷體" w:eastAsia="標楷體" w:hAnsi="標楷體"/>
          <w:sz w:val="36"/>
          <w:szCs w:val="36"/>
        </w:rPr>
      </w:pPr>
      <w:r w:rsidRPr="00FD59AD">
        <w:rPr>
          <w:rFonts w:ascii="標楷體" w:eastAsia="標楷體" w:hAnsi="標楷體" w:hint="eastAsia"/>
          <w:sz w:val="36"/>
          <w:szCs w:val="36"/>
        </w:rPr>
        <w:t>中華民國○○○年○○月○○日</w:t>
      </w:r>
    </w:p>
    <w:p w:rsidR="00A106C3" w:rsidRPr="00FD59AD" w:rsidRDefault="00A106C3" w:rsidP="00A106C3">
      <w:pPr>
        <w:tabs>
          <w:tab w:val="left" w:pos="870"/>
        </w:tabs>
        <w:ind w:firstLineChars="1000" w:firstLine="3600"/>
        <w:rPr>
          <w:rFonts w:ascii="標楷體" w:eastAsia="標楷體" w:hAnsi="標楷體"/>
          <w:sz w:val="36"/>
          <w:szCs w:val="36"/>
        </w:rPr>
      </w:pPr>
      <w:r w:rsidRPr="00FD59AD">
        <w:rPr>
          <w:rFonts w:ascii="標楷體" w:eastAsia="標楷體" w:hAnsi="標楷體" w:hint="eastAsia"/>
          <w:sz w:val="36"/>
          <w:szCs w:val="36"/>
        </w:rPr>
        <w:lastRenderedPageBreak/>
        <w:t>目  錄</w:t>
      </w:r>
    </w:p>
    <w:p w:rsidR="00A106C3" w:rsidRPr="00FD59AD" w:rsidRDefault="00A106C3" w:rsidP="00A106C3">
      <w:pPr>
        <w:tabs>
          <w:tab w:val="left" w:pos="870"/>
        </w:tabs>
        <w:rPr>
          <w:rFonts w:ascii="標楷體" w:eastAsia="標楷體" w:hAnsi="標楷體"/>
          <w:sz w:val="36"/>
          <w:szCs w:val="36"/>
        </w:rPr>
      </w:pPr>
      <w:r w:rsidRPr="00FD59AD">
        <w:rPr>
          <w:rFonts w:ascii="標楷體" w:eastAsia="標楷體" w:hAnsi="標楷體" w:hint="eastAsia"/>
          <w:sz w:val="36"/>
          <w:szCs w:val="36"/>
        </w:rPr>
        <w:t xml:space="preserve">口試委員會審定書                               </w:t>
      </w:r>
    </w:p>
    <w:p w:rsidR="00A106C3" w:rsidRPr="00FD59AD" w:rsidRDefault="00A106C3" w:rsidP="00A106C3">
      <w:pPr>
        <w:tabs>
          <w:tab w:val="left" w:pos="870"/>
        </w:tabs>
        <w:rPr>
          <w:rFonts w:ascii="標楷體" w:eastAsia="標楷體" w:hAnsi="標楷體"/>
          <w:sz w:val="36"/>
          <w:szCs w:val="36"/>
        </w:rPr>
      </w:pPr>
      <w:r w:rsidRPr="00FD59AD">
        <w:rPr>
          <w:rFonts w:ascii="標楷體" w:eastAsia="標楷體" w:hAnsi="標楷體" w:hint="eastAsia"/>
          <w:sz w:val="36"/>
          <w:szCs w:val="36"/>
        </w:rPr>
        <w:t xml:space="preserve">博士論文上傳授權書                            </w:t>
      </w:r>
    </w:p>
    <w:p w:rsidR="00A106C3" w:rsidRPr="00FD59AD" w:rsidRDefault="00A106C3" w:rsidP="00A106C3">
      <w:pPr>
        <w:tabs>
          <w:tab w:val="left" w:pos="870"/>
        </w:tabs>
        <w:rPr>
          <w:rFonts w:ascii="標楷體" w:eastAsia="標楷體" w:hAnsi="標楷體"/>
          <w:sz w:val="36"/>
          <w:szCs w:val="36"/>
        </w:rPr>
      </w:pPr>
      <w:r w:rsidRPr="00FD59AD">
        <w:rPr>
          <w:rFonts w:ascii="標楷體" w:eastAsia="標楷體" w:hAnsi="標楷體" w:hint="eastAsia"/>
          <w:sz w:val="36"/>
          <w:szCs w:val="36"/>
        </w:rPr>
        <w:t xml:space="preserve">誌謝                                           </w:t>
      </w:r>
    </w:p>
    <w:p w:rsidR="00A106C3" w:rsidRPr="00FD59AD" w:rsidRDefault="00A106C3" w:rsidP="00A106C3">
      <w:pPr>
        <w:tabs>
          <w:tab w:val="left" w:pos="870"/>
        </w:tabs>
        <w:rPr>
          <w:rFonts w:ascii="標楷體" w:eastAsia="標楷體" w:hAnsi="標楷體"/>
          <w:sz w:val="36"/>
          <w:szCs w:val="36"/>
        </w:rPr>
      </w:pPr>
      <w:r w:rsidRPr="00FD59AD">
        <w:rPr>
          <w:rFonts w:ascii="標楷體" w:eastAsia="標楷體" w:hAnsi="標楷體" w:hint="eastAsia"/>
          <w:sz w:val="36"/>
          <w:szCs w:val="36"/>
        </w:rPr>
        <w:t xml:space="preserve">中文摘要                                       </w:t>
      </w:r>
    </w:p>
    <w:p w:rsidR="00A106C3" w:rsidRPr="00FD59AD" w:rsidRDefault="00A106C3" w:rsidP="00A106C3">
      <w:pPr>
        <w:tabs>
          <w:tab w:val="left" w:pos="870"/>
        </w:tabs>
        <w:rPr>
          <w:rFonts w:ascii="標楷體" w:eastAsia="標楷體" w:hAnsi="標楷體"/>
          <w:sz w:val="36"/>
          <w:szCs w:val="36"/>
        </w:rPr>
      </w:pPr>
      <w:r w:rsidRPr="00FD59AD">
        <w:rPr>
          <w:rFonts w:ascii="標楷體" w:eastAsia="標楷體" w:hAnsi="標楷體" w:hint="eastAsia"/>
          <w:sz w:val="36"/>
          <w:szCs w:val="36"/>
        </w:rPr>
        <w:t xml:space="preserve">英文摘要                                       </w:t>
      </w:r>
    </w:p>
    <w:p w:rsidR="00A106C3" w:rsidRPr="00FD59AD" w:rsidRDefault="00A106C3" w:rsidP="00A106C3">
      <w:pPr>
        <w:tabs>
          <w:tab w:val="left" w:pos="870"/>
        </w:tabs>
        <w:rPr>
          <w:rFonts w:ascii="標楷體" w:eastAsia="標楷體" w:hAnsi="標楷體"/>
          <w:sz w:val="36"/>
          <w:szCs w:val="36"/>
        </w:rPr>
      </w:pPr>
      <w:r w:rsidRPr="00FD59AD">
        <w:rPr>
          <w:rFonts w:ascii="標楷體" w:eastAsia="標楷體" w:hAnsi="標楷體" w:hint="eastAsia"/>
          <w:sz w:val="36"/>
          <w:szCs w:val="36"/>
        </w:rPr>
        <w:t xml:space="preserve">第一章  ○○○                                   </w:t>
      </w:r>
    </w:p>
    <w:p w:rsidR="00A106C3" w:rsidRPr="00FD59AD" w:rsidRDefault="00A106C3" w:rsidP="00A106C3">
      <w:pPr>
        <w:tabs>
          <w:tab w:val="left" w:pos="870"/>
        </w:tabs>
        <w:rPr>
          <w:rFonts w:ascii="標楷體" w:eastAsia="標楷體" w:hAnsi="標楷體"/>
          <w:sz w:val="36"/>
          <w:szCs w:val="36"/>
        </w:rPr>
      </w:pPr>
      <w:r w:rsidRPr="00FD59AD">
        <w:rPr>
          <w:rFonts w:ascii="標楷體" w:eastAsia="標楷體" w:hAnsi="標楷體" w:hint="eastAsia"/>
          <w:sz w:val="36"/>
          <w:szCs w:val="36"/>
        </w:rPr>
        <w:t xml:space="preserve">    第一節  ○○○                               </w:t>
      </w:r>
    </w:p>
    <w:p w:rsidR="00A106C3" w:rsidRPr="00FD59AD" w:rsidRDefault="00A106C3" w:rsidP="00A106C3">
      <w:pPr>
        <w:tabs>
          <w:tab w:val="left" w:pos="870"/>
        </w:tabs>
        <w:rPr>
          <w:rFonts w:ascii="標楷體" w:eastAsia="標楷體" w:hAnsi="標楷體"/>
          <w:sz w:val="36"/>
          <w:szCs w:val="36"/>
        </w:rPr>
      </w:pPr>
      <w:r w:rsidRPr="00FD59AD">
        <w:rPr>
          <w:rFonts w:ascii="標楷體" w:eastAsia="標楷體" w:hAnsi="標楷體" w:hint="eastAsia"/>
          <w:sz w:val="36"/>
          <w:szCs w:val="36"/>
        </w:rPr>
        <w:t>（依此類推）</w:t>
      </w:r>
    </w:p>
    <w:p w:rsidR="00A106C3" w:rsidRPr="00FD59AD" w:rsidRDefault="00A106C3" w:rsidP="00A106C3">
      <w:pPr>
        <w:tabs>
          <w:tab w:val="left" w:pos="870"/>
        </w:tabs>
        <w:rPr>
          <w:rFonts w:ascii="標楷體" w:eastAsia="標楷體" w:hAnsi="標楷體"/>
          <w:sz w:val="36"/>
          <w:szCs w:val="36"/>
        </w:rPr>
      </w:pPr>
      <w:r w:rsidRPr="00FD59AD">
        <w:rPr>
          <w:rFonts w:ascii="標楷體" w:eastAsia="標楷體" w:hAnsi="標楷體" w:hint="eastAsia"/>
          <w:sz w:val="36"/>
          <w:szCs w:val="36"/>
        </w:rPr>
        <w:t xml:space="preserve">參考文獻                                       </w:t>
      </w:r>
    </w:p>
    <w:p w:rsidR="00A106C3" w:rsidRPr="00FD59AD" w:rsidRDefault="00A106C3" w:rsidP="00A106C3">
      <w:pPr>
        <w:tabs>
          <w:tab w:val="left" w:pos="870"/>
        </w:tabs>
        <w:rPr>
          <w:rFonts w:ascii="標楷體" w:eastAsia="標楷體" w:hAnsi="標楷體"/>
          <w:sz w:val="36"/>
          <w:szCs w:val="36"/>
        </w:rPr>
      </w:pPr>
      <w:r w:rsidRPr="00FD59AD">
        <w:rPr>
          <w:rFonts w:ascii="標楷體" w:eastAsia="標楷體" w:hAnsi="標楷體" w:hint="eastAsia"/>
          <w:sz w:val="36"/>
          <w:szCs w:val="36"/>
        </w:rPr>
        <w:t xml:space="preserve">附錄                                           </w:t>
      </w:r>
    </w:p>
    <w:p w:rsidR="00A106C3" w:rsidRPr="00FD59AD" w:rsidRDefault="00A106C3" w:rsidP="00A106C3">
      <w:pPr>
        <w:tabs>
          <w:tab w:val="left" w:pos="870"/>
        </w:tabs>
        <w:rPr>
          <w:rFonts w:ascii="標楷體" w:eastAsia="標楷體" w:hAnsi="標楷體"/>
          <w:sz w:val="36"/>
          <w:szCs w:val="36"/>
        </w:rPr>
      </w:pPr>
    </w:p>
    <w:p w:rsidR="00A106C3" w:rsidRPr="00FD59AD" w:rsidRDefault="00A106C3" w:rsidP="00A106C3">
      <w:pPr>
        <w:tabs>
          <w:tab w:val="left" w:pos="870"/>
        </w:tabs>
        <w:rPr>
          <w:rFonts w:ascii="標楷體" w:eastAsia="標楷體" w:hAnsi="標楷體"/>
          <w:sz w:val="36"/>
          <w:szCs w:val="36"/>
        </w:rPr>
      </w:pPr>
    </w:p>
    <w:p w:rsidR="00A106C3" w:rsidRPr="00FD59AD" w:rsidRDefault="00A106C3" w:rsidP="00A106C3">
      <w:pPr>
        <w:tabs>
          <w:tab w:val="left" w:pos="870"/>
        </w:tabs>
        <w:rPr>
          <w:rFonts w:ascii="標楷體" w:eastAsia="標楷體" w:hAnsi="標楷體"/>
          <w:sz w:val="36"/>
          <w:szCs w:val="36"/>
        </w:rPr>
      </w:pPr>
    </w:p>
    <w:p w:rsidR="00A106C3" w:rsidRPr="00FD59AD" w:rsidRDefault="00A106C3" w:rsidP="00A106C3">
      <w:pPr>
        <w:tabs>
          <w:tab w:val="left" w:pos="870"/>
        </w:tabs>
        <w:rPr>
          <w:rFonts w:ascii="標楷體" w:eastAsia="標楷體" w:hAnsi="標楷體"/>
          <w:sz w:val="36"/>
          <w:szCs w:val="36"/>
        </w:rPr>
      </w:pPr>
    </w:p>
    <w:p w:rsidR="00A106C3" w:rsidRPr="00FD59AD" w:rsidRDefault="00A106C3" w:rsidP="00A106C3">
      <w:pPr>
        <w:tabs>
          <w:tab w:val="left" w:pos="870"/>
        </w:tabs>
        <w:rPr>
          <w:rFonts w:ascii="標楷體" w:eastAsia="標楷體" w:hAnsi="標楷體"/>
          <w:sz w:val="36"/>
          <w:szCs w:val="36"/>
        </w:rPr>
      </w:pPr>
    </w:p>
    <w:p w:rsidR="00A106C3" w:rsidRPr="00FD59AD" w:rsidRDefault="00A106C3" w:rsidP="00A106C3">
      <w:pPr>
        <w:tabs>
          <w:tab w:val="left" w:pos="870"/>
        </w:tabs>
        <w:rPr>
          <w:rFonts w:ascii="標楷體" w:eastAsia="標楷體" w:hAnsi="標楷體"/>
          <w:sz w:val="36"/>
          <w:szCs w:val="36"/>
        </w:rPr>
      </w:pPr>
    </w:p>
    <w:p w:rsidR="00A106C3" w:rsidRPr="00FD59AD" w:rsidRDefault="00A106C3" w:rsidP="00A106C3">
      <w:pPr>
        <w:tabs>
          <w:tab w:val="left" w:pos="870"/>
        </w:tabs>
        <w:rPr>
          <w:rFonts w:ascii="標楷體" w:eastAsia="標楷體" w:hAnsi="標楷體"/>
          <w:sz w:val="36"/>
          <w:szCs w:val="36"/>
        </w:rPr>
      </w:pPr>
    </w:p>
    <w:p w:rsidR="00A106C3" w:rsidRPr="00FD59AD" w:rsidRDefault="00A106C3" w:rsidP="00A106C3">
      <w:pPr>
        <w:tabs>
          <w:tab w:val="left" w:pos="870"/>
        </w:tabs>
        <w:rPr>
          <w:rFonts w:ascii="標楷體" w:eastAsia="標楷體" w:hAnsi="標楷體"/>
          <w:sz w:val="36"/>
          <w:szCs w:val="36"/>
        </w:rPr>
      </w:pPr>
    </w:p>
    <w:p w:rsidR="00A106C3" w:rsidRPr="00FD59AD" w:rsidRDefault="00A106C3" w:rsidP="00D9362B">
      <w:pPr>
        <w:rPr>
          <w:rFonts w:ascii="標楷體" w:eastAsia="標楷體" w:hAnsi="標楷體"/>
          <w:sz w:val="36"/>
          <w:szCs w:val="28"/>
        </w:rPr>
      </w:pPr>
    </w:p>
    <w:p w:rsidR="000A4A20" w:rsidRPr="00FD59AD" w:rsidRDefault="000A4A20" w:rsidP="00191D51">
      <w:pPr>
        <w:pStyle w:val="2"/>
        <w:jc w:val="center"/>
        <w:rPr>
          <w:rFonts w:ascii="標楷體" w:eastAsia="標楷體" w:hAnsi="標楷體"/>
          <w:b w:val="0"/>
          <w:kern w:val="0"/>
          <w:sz w:val="40"/>
          <w:szCs w:val="40"/>
        </w:rPr>
      </w:pPr>
      <w:bookmarkStart w:id="10" w:name="_Toc507091923"/>
      <w:r w:rsidRPr="00FD59AD">
        <w:rPr>
          <w:rFonts w:ascii="標楷體" w:eastAsia="標楷體" w:hAnsi="標楷體"/>
          <w:b w:val="0"/>
          <w:kern w:val="0"/>
          <w:sz w:val="40"/>
          <w:szCs w:val="40"/>
        </w:rPr>
        <w:lastRenderedPageBreak/>
        <w:t>國防大學博碩士學位論文抄襲處理</w:t>
      </w:r>
      <w:r w:rsidRPr="00FD59AD">
        <w:rPr>
          <w:rFonts w:ascii="標楷體" w:eastAsia="標楷體" w:hAnsi="標楷體" w:hint="eastAsia"/>
          <w:b w:val="0"/>
          <w:kern w:val="0"/>
          <w:sz w:val="40"/>
          <w:szCs w:val="40"/>
        </w:rPr>
        <w:t>原則</w:t>
      </w:r>
      <w:bookmarkEnd w:id="10"/>
    </w:p>
    <w:p w:rsidR="000A4A20" w:rsidRPr="00FD59AD" w:rsidRDefault="000A4A20" w:rsidP="000A4A20">
      <w:pPr>
        <w:autoSpaceDE w:val="0"/>
        <w:autoSpaceDN w:val="0"/>
        <w:adjustRightInd w:val="0"/>
        <w:spacing w:line="280" w:lineRule="exact"/>
        <w:jc w:val="right"/>
        <w:rPr>
          <w:rFonts w:ascii="標楷體" w:eastAsia="標楷體" w:hAnsi="標楷體"/>
          <w:kern w:val="0"/>
          <w:sz w:val="20"/>
          <w:szCs w:val="20"/>
        </w:rPr>
      </w:pPr>
      <w:r w:rsidRPr="00FD59AD">
        <w:rPr>
          <w:rFonts w:ascii="標楷體" w:eastAsia="標楷體" w:hAnsi="標楷體" w:hint="eastAsia"/>
          <w:kern w:val="0"/>
          <w:sz w:val="20"/>
          <w:szCs w:val="20"/>
        </w:rPr>
        <w:t>本校99年3月18日98學年度校務會議第1次臨時會議決議通過</w:t>
      </w:r>
    </w:p>
    <w:p w:rsidR="000A4A20" w:rsidRPr="00FD59AD" w:rsidRDefault="000A4A20" w:rsidP="000A4A20">
      <w:pPr>
        <w:autoSpaceDE w:val="0"/>
        <w:autoSpaceDN w:val="0"/>
        <w:adjustRightInd w:val="0"/>
        <w:spacing w:line="280" w:lineRule="exact"/>
        <w:jc w:val="right"/>
        <w:rPr>
          <w:rFonts w:ascii="標楷體" w:eastAsia="標楷體" w:hAnsi="標楷體"/>
          <w:kern w:val="0"/>
          <w:sz w:val="20"/>
          <w:szCs w:val="20"/>
        </w:rPr>
      </w:pPr>
      <w:r w:rsidRPr="00FD59AD">
        <w:rPr>
          <w:rFonts w:ascii="標楷體" w:eastAsia="標楷體" w:hAnsi="標楷體" w:hint="eastAsia"/>
          <w:kern w:val="0"/>
          <w:sz w:val="20"/>
          <w:szCs w:val="20"/>
        </w:rPr>
        <w:t>99年3月19日國學教務字第0990001918號令頒</w:t>
      </w:r>
    </w:p>
    <w:p w:rsidR="000A4A20" w:rsidRPr="00FD59AD" w:rsidRDefault="000A4A20" w:rsidP="000A4A20">
      <w:pPr>
        <w:autoSpaceDE w:val="0"/>
        <w:autoSpaceDN w:val="0"/>
        <w:adjustRightInd w:val="0"/>
        <w:spacing w:line="400" w:lineRule="exact"/>
        <w:ind w:left="560" w:hangingChars="200" w:hanging="560"/>
        <w:jc w:val="both"/>
        <w:rPr>
          <w:rFonts w:ascii="標楷體" w:eastAsia="標楷體" w:hAnsi="標楷體"/>
          <w:kern w:val="0"/>
          <w:sz w:val="28"/>
          <w:szCs w:val="28"/>
        </w:rPr>
      </w:pPr>
    </w:p>
    <w:p w:rsidR="000A4A20" w:rsidRPr="00FD59AD" w:rsidRDefault="000A4A20" w:rsidP="000A4A20">
      <w:pPr>
        <w:autoSpaceDE w:val="0"/>
        <w:autoSpaceDN w:val="0"/>
        <w:adjustRightInd w:val="0"/>
        <w:spacing w:line="480" w:lineRule="exact"/>
        <w:ind w:left="640" w:hangingChars="200" w:hanging="640"/>
        <w:jc w:val="both"/>
        <w:rPr>
          <w:rFonts w:ascii="標楷體" w:eastAsia="標楷體" w:hAnsi="標楷體"/>
          <w:kern w:val="0"/>
          <w:sz w:val="32"/>
          <w:szCs w:val="32"/>
        </w:rPr>
      </w:pPr>
      <w:r w:rsidRPr="00FD59AD">
        <w:rPr>
          <w:rFonts w:ascii="標楷體" w:eastAsia="標楷體" w:hAnsi="標楷體" w:hint="eastAsia"/>
          <w:kern w:val="0"/>
          <w:sz w:val="32"/>
          <w:szCs w:val="32"/>
        </w:rPr>
        <w:t>一、</w:t>
      </w:r>
      <w:r w:rsidRPr="00FD59AD">
        <w:rPr>
          <w:rFonts w:ascii="標楷體" w:eastAsia="標楷體" w:hAnsi="標楷體"/>
          <w:kern w:val="0"/>
          <w:sz w:val="32"/>
          <w:szCs w:val="32"/>
        </w:rPr>
        <w:t>為維護學術尊嚴，</w:t>
      </w:r>
      <w:r w:rsidRPr="00FD59AD">
        <w:rPr>
          <w:rFonts w:ascii="標楷體" w:eastAsia="標楷體" w:hAnsi="標楷體" w:hint="eastAsia"/>
          <w:kern w:val="0"/>
          <w:sz w:val="32"/>
          <w:szCs w:val="32"/>
        </w:rPr>
        <w:t>建立本校</w:t>
      </w:r>
      <w:r w:rsidRPr="00FD59AD">
        <w:rPr>
          <w:rFonts w:ascii="標楷體" w:eastAsia="標楷體" w:hAnsi="標楷體"/>
          <w:kern w:val="0"/>
          <w:sz w:val="32"/>
          <w:szCs w:val="32"/>
        </w:rPr>
        <w:t>博、碩士論文抄襲或舞弊</w:t>
      </w:r>
      <w:r w:rsidRPr="00FD59AD">
        <w:rPr>
          <w:rFonts w:ascii="標楷體" w:eastAsia="標楷體" w:hAnsi="標楷體" w:hint="eastAsia"/>
          <w:kern w:val="0"/>
          <w:sz w:val="32"/>
          <w:szCs w:val="32"/>
        </w:rPr>
        <w:t>處理機制，並公正處理相關情事</w:t>
      </w:r>
      <w:r w:rsidRPr="00FD59AD">
        <w:rPr>
          <w:rFonts w:ascii="標楷體" w:eastAsia="標楷體" w:hAnsi="標楷體"/>
          <w:kern w:val="0"/>
          <w:sz w:val="32"/>
          <w:szCs w:val="32"/>
        </w:rPr>
        <w:t>，特依據「學位授予法」第七條之二</w:t>
      </w:r>
      <w:r w:rsidRPr="00FD59AD">
        <w:rPr>
          <w:rFonts w:ascii="標楷體" w:eastAsia="標楷體" w:hAnsi="標楷體" w:hint="eastAsia"/>
          <w:kern w:val="0"/>
          <w:sz w:val="32"/>
          <w:szCs w:val="32"/>
        </w:rPr>
        <w:t>與本校</w:t>
      </w:r>
      <w:r w:rsidRPr="00FD59AD">
        <w:rPr>
          <w:rFonts w:ascii="標楷體" w:eastAsia="標楷體" w:hAnsi="標楷體" w:hint="eastAsia"/>
          <w:sz w:val="32"/>
          <w:szCs w:val="32"/>
        </w:rPr>
        <w:t>學生研究生學則第四篇第六章八十一點規定，</w:t>
      </w:r>
      <w:r w:rsidRPr="00FD59AD">
        <w:rPr>
          <w:rFonts w:ascii="標楷體" w:eastAsia="標楷體" w:hAnsi="標楷體"/>
          <w:kern w:val="0"/>
          <w:sz w:val="32"/>
          <w:szCs w:val="32"/>
        </w:rPr>
        <w:t>訂定本處理</w:t>
      </w:r>
      <w:r w:rsidRPr="00FD59AD">
        <w:rPr>
          <w:rFonts w:ascii="標楷體" w:eastAsia="標楷體" w:hAnsi="標楷體" w:hint="eastAsia"/>
          <w:kern w:val="0"/>
          <w:sz w:val="32"/>
          <w:szCs w:val="32"/>
        </w:rPr>
        <w:t>原則</w:t>
      </w:r>
      <w:r w:rsidRPr="00FD59AD">
        <w:rPr>
          <w:rFonts w:ascii="標楷體" w:eastAsia="標楷體" w:hAnsi="標楷體"/>
          <w:kern w:val="0"/>
          <w:sz w:val="32"/>
          <w:szCs w:val="32"/>
        </w:rPr>
        <w:t>。</w:t>
      </w:r>
    </w:p>
    <w:p w:rsidR="000A4A20" w:rsidRPr="00FD59AD" w:rsidRDefault="000A4A20" w:rsidP="000A4A20">
      <w:pPr>
        <w:autoSpaceDE w:val="0"/>
        <w:autoSpaceDN w:val="0"/>
        <w:adjustRightInd w:val="0"/>
        <w:spacing w:line="480" w:lineRule="exact"/>
        <w:ind w:leftChars="225" w:left="540"/>
        <w:jc w:val="both"/>
        <w:rPr>
          <w:rFonts w:ascii="標楷體" w:eastAsia="標楷體" w:hAnsi="標楷體"/>
          <w:kern w:val="0"/>
          <w:sz w:val="32"/>
          <w:szCs w:val="32"/>
        </w:rPr>
      </w:pPr>
      <w:r w:rsidRPr="00FD59AD">
        <w:rPr>
          <w:rFonts w:ascii="標楷體" w:eastAsia="標楷體" w:hAnsi="標楷體" w:hint="eastAsia"/>
          <w:kern w:val="0"/>
          <w:sz w:val="32"/>
          <w:szCs w:val="32"/>
        </w:rPr>
        <w:t xml:space="preserve"> 本校所屬學院發現學位</w:t>
      </w:r>
      <w:r w:rsidRPr="00FD59AD">
        <w:rPr>
          <w:rFonts w:ascii="標楷體" w:eastAsia="標楷體" w:hAnsi="標楷體"/>
          <w:kern w:val="0"/>
          <w:sz w:val="32"/>
          <w:szCs w:val="32"/>
        </w:rPr>
        <w:t>論文</w:t>
      </w:r>
      <w:r w:rsidRPr="00FD59AD">
        <w:rPr>
          <w:rFonts w:ascii="標楷體" w:eastAsia="標楷體" w:hAnsi="標楷體" w:hint="eastAsia"/>
          <w:kern w:val="0"/>
          <w:sz w:val="32"/>
          <w:szCs w:val="32"/>
        </w:rPr>
        <w:t>有</w:t>
      </w:r>
      <w:r w:rsidRPr="00FD59AD">
        <w:rPr>
          <w:rFonts w:ascii="標楷體" w:eastAsia="標楷體" w:hAnsi="標楷體"/>
          <w:kern w:val="0"/>
          <w:sz w:val="32"/>
          <w:szCs w:val="32"/>
        </w:rPr>
        <w:t>抄襲或舞弊</w:t>
      </w:r>
      <w:r w:rsidRPr="00FD59AD">
        <w:rPr>
          <w:rFonts w:ascii="標楷體" w:eastAsia="標楷體" w:hAnsi="標楷體" w:hint="eastAsia"/>
          <w:kern w:val="0"/>
          <w:sz w:val="32"/>
          <w:szCs w:val="32"/>
        </w:rPr>
        <w:t xml:space="preserve">情事者準用本處理原 </w:t>
      </w:r>
    </w:p>
    <w:p w:rsidR="000A4A20" w:rsidRPr="00FD59AD" w:rsidRDefault="000A4A20" w:rsidP="000A4A20">
      <w:pPr>
        <w:autoSpaceDE w:val="0"/>
        <w:autoSpaceDN w:val="0"/>
        <w:adjustRightInd w:val="0"/>
        <w:spacing w:line="480" w:lineRule="exact"/>
        <w:ind w:leftChars="225" w:left="540"/>
        <w:jc w:val="both"/>
        <w:rPr>
          <w:rFonts w:ascii="標楷體" w:eastAsia="標楷體" w:hAnsi="標楷體"/>
          <w:kern w:val="0"/>
          <w:sz w:val="32"/>
          <w:szCs w:val="32"/>
        </w:rPr>
      </w:pPr>
      <w:r w:rsidRPr="00FD59AD">
        <w:rPr>
          <w:rFonts w:ascii="標楷體" w:eastAsia="標楷體" w:hAnsi="標楷體" w:hint="eastAsia"/>
          <w:kern w:val="0"/>
          <w:sz w:val="32"/>
          <w:szCs w:val="32"/>
        </w:rPr>
        <w:t xml:space="preserve"> 則。</w:t>
      </w:r>
    </w:p>
    <w:p w:rsidR="000A4A20" w:rsidRPr="00FD59AD" w:rsidRDefault="000A4A20" w:rsidP="000A4A20">
      <w:pPr>
        <w:autoSpaceDE w:val="0"/>
        <w:autoSpaceDN w:val="0"/>
        <w:adjustRightInd w:val="0"/>
        <w:spacing w:beforeLines="50" w:before="180" w:afterLines="50" w:after="180" w:line="480" w:lineRule="exact"/>
        <w:ind w:left="640" w:hangingChars="200" w:hanging="640"/>
        <w:jc w:val="both"/>
        <w:rPr>
          <w:rFonts w:ascii="標楷體" w:eastAsia="標楷體" w:hAnsi="標楷體"/>
          <w:kern w:val="0"/>
          <w:sz w:val="32"/>
          <w:szCs w:val="32"/>
        </w:rPr>
      </w:pPr>
      <w:r w:rsidRPr="00FD59AD">
        <w:rPr>
          <w:rFonts w:ascii="標楷體" w:eastAsia="標楷體" w:hAnsi="標楷體" w:hint="eastAsia"/>
          <w:sz w:val="32"/>
          <w:szCs w:val="32"/>
        </w:rPr>
        <w:t>二、</w:t>
      </w:r>
      <w:r w:rsidRPr="00FD59AD">
        <w:rPr>
          <w:rFonts w:ascii="標楷體" w:eastAsia="標楷體" w:hAnsi="標楷體"/>
          <w:kern w:val="0"/>
          <w:sz w:val="32"/>
          <w:szCs w:val="32"/>
        </w:rPr>
        <w:t>已獲本</w:t>
      </w:r>
      <w:r w:rsidRPr="00FD59AD">
        <w:rPr>
          <w:rFonts w:ascii="標楷體" w:eastAsia="標楷體" w:hAnsi="標楷體" w:hint="eastAsia"/>
          <w:kern w:val="0"/>
          <w:sz w:val="32"/>
          <w:szCs w:val="32"/>
        </w:rPr>
        <w:t>校</w:t>
      </w:r>
      <w:r w:rsidRPr="00FD59AD">
        <w:rPr>
          <w:rFonts w:ascii="標楷體" w:eastAsia="標楷體" w:hAnsi="標楷體"/>
          <w:kern w:val="0"/>
          <w:sz w:val="32"/>
          <w:szCs w:val="32"/>
        </w:rPr>
        <w:t>學位之</w:t>
      </w:r>
      <w:r w:rsidRPr="00FD59AD">
        <w:rPr>
          <w:rFonts w:ascii="標楷體" w:eastAsia="標楷體" w:hAnsi="標楷體" w:hint="eastAsia"/>
          <w:kern w:val="0"/>
          <w:sz w:val="32"/>
          <w:szCs w:val="32"/>
        </w:rPr>
        <w:t>博、碩士學位</w:t>
      </w:r>
      <w:r w:rsidRPr="00FD59AD">
        <w:rPr>
          <w:rFonts w:ascii="標楷體" w:eastAsia="標楷體" w:hAnsi="標楷體"/>
          <w:kern w:val="0"/>
          <w:sz w:val="32"/>
          <w:szCs w:val="32"/>
        </w:rPr>
        <w:t>論文（</w:t>
      </w:r>
      <w:r w:rsidRPr="00FD59AD">
        <w:rPr>
          <w:rFonts w:ascii="標楷體" w:eastAsia="標楷體" w:hAnsi="標楷體" w:hint="eastAsia"/>
          <w:kern w:val="0"/>
          <w:sz w:val="32"/>
          <w:szCs w:val="32"/>
        </w:rPr>
        <w:t>含創作、展演、書面報告或技術報告</w:t>
      </w:r>
      <w:r w:rsidRPr="00FD59AD">
        <w:rPr>
          <w:rFonts w:ascii="標楷體" w:eastAsia="標楷體" w:hAnsi="標楷體"/>
          <w:kern w:val="0"/>
          <w:sz w:val="32"/>
          <w:szCs w:val="32"/>
        </w:rPr>
        <w:t>）</w:t>
      </w:r>
      <w:r w:rsidRPr="00FD59AD">
        <w:rPr>
          <w:rFonts w:ascii="標楷體" w:eastAsia="標楷體" w:hAnsi="標楷體" w:hint="eastAsia"/>
          <w:kern w:val="0"/>
          <w:sz w:val="32"/>
          <w:szCs w:val="32"/>
        </w:rPr>
        <w:t>若發現有</w:t>
      </w:r>
      <w:r w:rsidRPr="00FD59AD">
        <w:rPr>
          <w:rFonts w:ascii="標楷體" w:eastAsia="標楷體" w:hAnsi="標楷體"/>
          <w:kern w:val="0"/>
          <w:sz w:val="32"/>
          <w:szCs w:val="32"/>
        </w:rPr>
        <w:t>抄襲或舞弊情事，</w:t>
      </w:r>
      <w:r w:rsidRPr="00FD59AD">
        <w:rPr>
          <w:rFonts w:ascii="標楷體" w:eastAsia="標楷體" w:hAnsi="標楷體" w:hint="eastAsia"/>
          <w:kern w:val="0"/>
          <w:sz w:val="32"/>
          <w:szCs w:val="32"/>
        </w:rPr>
        <w:t>應於二個月內完成審定</w:t>
      </w:r>
      <w:r w:rsidRPr="00FD59AD">
        <w:rPr>
          <w:rFonts w:ascii="標楷體" w:eastAsia="標楷體" w:hAnsi="標楷體"/>
          <w:kern w:val="0"/>
          <w:sz w:val="32"/>
          <w:szCs w:val="32"/>
        </w:rPr>
        <w:t>，經調查屬實者，</w:t>
      </w:r>
      <w:r w:rsidRPr="00FD59AD">
        <w:rPr>
          <w:rFonts w:ascii="標楷體" w:eastAsia="標楷體" w:hAnsi="標楷體" w:hint="eastAsia"/>
          <w:kern w:val="0"/>
          <w:sz w:val="32"/>
          <w:szCs w:val="32"/>
        </w:rPr>
        <w:t>應予</w:t>
      </w:r>
      <w:r w:rsidRPr="00FD59AD">
        <w:rPr>
          <w:rFonts w:ascii="標楷體" w:eastAsia="標楷體" w:hAnsi="標楷體"/>
          <w:kern w:val="0"/>
          <w:sz w:val="32"/>
          <w:szCs w:val="32"/>
        </w:rPr>
        <w:t>撤銷</w:t>
      </w:r>
      <w:r w:rsidRPr="00FD59AD">
        <w:rPr>
          <w:rFonts w:ascii="標楷體" w:eastAsia="標楷體" w:hAnsi="標楷體" w:hint="eastAsia"/>
          <w:kern w:val="0"/>
          <w:sz w:val="32"/>
          <w:szCs w:val="32"/>
        </w:rPr>
        <w:t>其學位、</w:t>
      </w:r>
      <w:r w:rsidRPr="00FD59AD">
        <w:rPr>
          <w:rFonts w:ascii="標楷體" w:eastAsia="標楷體" w:hAnsi="標楷體"/>
          <w:kern w:val="0"/>
          <w:sz w:val="32"/>
          <w:szCs w:val="32"/>
        </w:rPr>
        <w:t>公告註銷</w:t>
      </w:r>
      <w:r w:rsidRPr="00FD59AD">
        <w:rPr>
          <w:rFonts w:ascii="標楷體" w:eastAsia="標楷體" w:hAnsi="標楷體" w:hint="eastAsia"/>
          <w:kern w:val="0"/>
          <w:sz w:val="32"/>
          <w:szCs w:val="32"/>
        </w:rPr>
        <w:t>並追繳其</w:t>
      </w:r>
      <w:r w:rsidRPr="00FD59AD">
        <w:rPr>
          <w:rFonts w:ascii="標楷體" w:eastAsia="標楷體" w:hAnsi="標楷體"/>
          <w:kern w:val="0"/>
          <w:sz w:val="32"/>
          <w:szCs w:val="32"/>
        </w:rPr>
        <w:t>已發之學位證書；</w:t>
      </w:r>
      <w:r w:rsidRPr="00FD59AD">
        <w:rPr>
          <w:rFonts w:ascii="標楷體" w:eastAsia="標楷體" w:hAnsi="標楷體" w:hint="eastAsia"/>
          <w:kern w:val="0"/>
          <w:sz w:val="32"/>
          <w:szCs w:val="32"/>
        </w:rPr>
        <w:t>其有違反其他法令者，並應依相關法令處理。</w:t>
      </w:r>
    </w:p>
    <w:p w:rsidR="000A4A20" w:rsidRPr="00FD59AD" w:rsidRDefault="000A4A20" w:rsidP="000A4A20">
      <w:pPr>
        <w:autoSpaceDE w:val="0"/>
        <w:autoSpaceDN w:val="0"/>
        <w:adjustRightInd w:val="0"/>
        <w:spacing w:beforeLines="50" w:before="180" w:line="480" w:lineRule="exact"/>
        <w:ind w:left="640" w:hangingChars="200" w:hanging="640"/>
        <w:jc w:val="both"/>
        <w:rPr>
          <w:rFonts w:ascii="標楷體" w:eastAsia="標楷體" w:hAnsi="標楷體"/>
          <w:kern w:val="0"/>
          <w:sz w:val="32"/>
          <w:szCs w:val="32"/>
        </w:rPr>
      </w:pPr>
      <w:r w:rsidRPr="00FD59AD">
        <w:rPr>
          <w:rFonts w:ascii="標楷體" w:eastAsia="標楷體" w:hAnsi="標楷體" w:hint="eastAsia"/>
          <w:kern w:val="0"/>
          <w:sz w:val="32"/>
          <w:szCs w:val="32"/>
        </w:rPr>
        <w:t>三、本校及各學院</w:t>
      </w:r>
      <w:r w:rsidRPr="00FD59AD">
        <w:rPr>
          <w:rFonts w:ascii="標楷體" w:eastAsia="標楷體" w:hAnsi="標楷體"/>
          <w:kern w:val="0"/>
          <w:sz w:val="32"/>
          <w:szCs w:val="32"/>
        </w:rPr>
        <w:t>對於具名或具體指陳被檢舉人涉有抄襲或舞弊</w:t>
      </w:r>
      <w:r w:rsidRPr="00FD59AD">
        <w:rPr>
          <w:rFonts w:ascii="標楷體" w:eastAsia="標楷體" w:hAnsi="標楷體" w:hint="eastAsia"/>
          <w:kern w:val="0"/>
          <w:sz w:val="32"/>
          <w:szCs w:val="32"/>
        </w:rPr>
        <w:t>情事</w:t>
      </w:r>
      <w:r w:rsidRPr="00FD59AD">
        <w:rPr>
          <w:rFonts w:ascii="標楷體" w:eastAsia="標楷體" w:hAnsi="標楷體"/>
          <w:kern w:val="0"/>
          <w:sz w:val="32"/>
          <w:szCs w:val="32"/>
        </w:rPr>
        <w:t>，</w:t>
      </w:r>
      <w:r w:rsidRPr="00FD59AD">
        <w:rPr>
          <w:rFonts w:ascii="標楷體" w:eastAsia="標楷體" w:hAnsi="標楷體" w:hint="eastAsia"/>
          <w:kern w:val="0"/>
          <w:sz w:val="32"/>
          <w:szCs w:val="32"/>
        </w:rPr>
        <w:t>應即送請被檢舉人所屬學系（所）依本處理原則辦理。</w:t>
      </w:r>
    </w:p>
    <w:p w:rsidR="000A4A20" w:rsidRPr="00FD59AD" w:rsidRDefault="000A4A20" w:rsidP="000A4A20">
      <w:pPr>
        <w:autoSpaceDE w:val="0"/>
        <w:autoSpaceDN w:val="0"/>
        <w:adjustRightInd w:val="0"/>
        <w:spacing w:line="480" w:lineRule="exact"/>
        <w:ind w:leftChars="225" w:left="540"/>
        <w:jc w:val="both"/>
        <w:rPr>
          <w:rFonts w:ascii="標楷體" w:eastAsia="標楷體" w:hAnsi="標楷體"/>
          <w:kern w:val="0"/>
          <w:sz w:val="32"/>
          <w:szCs w:val="32"/>
        </w:rPr>
      </w:pPr>
      <w:r w:rsidRPr="00FD59AD">
        <w:rPr>
          <w:rFonts w:ascii="標楷體" w:eastAsia="標楷體" w:hAnsi="標楷體" w:hint="eastAsia"/>
          <w:kern w:val="0"/>
          <w:sz w:val="32"/>
          <w:szCs w:val="32"/>
        </w:rPr>
        <w:t xml:space="preserve"> 對於未具名而具體指陳前項情事之檢舉案，得依前項規定辦理。</w:t>
      </w:r>
    </w:p>
    <w:p w:rsidR="000A4A20" w:rsidRPr="00FD59AD" w:rsidRDefault="000A4A20" w:rsidP="000A4A20">
      <w:pPr>
        <w:autoSpaceDE w:val="0"/>
        <w:autoSpaceDN w:val="0"/>
        <w:adjustRightInd w:val="0"/>
        <w:spacing w:line="480" w:lineRule="exact"/>
        <w:ind w:leftChars="225" w:left="540"/>
        <w:jc w:val="both"/>
        <w:rPr>
          <w:rFonts w:ascii="標楷體" w:eastAsia="標楷體" w:hAnsi="標楷體"/>
          <w:kern w:val="0"/>
          <w:sz w:val="32"/>
          <w:szCs w:val="32"/>
        </w:rPr>
      </w:pPr>
      <w:r w:rsidRPr="00FD59AD">
        <w:rPr>
          <w:rFonts w:ascii="標楷體" w:eastAsia="標楷體" w:hAnsi="標楷體" w:hint="eastAsia"/>
          <w:kern w:val="0"/>
          <w:sz w:val="32"/>
          <w:szCs w:val="32"/>
        </w:rPr>
        <w:t xml:space="preserve"> </w:t>
      </w:r>
      <w:r w:rsidRPr="00FD59AD">
        <w:rPr>
          <w:rFonts w:ascii="標楷體" w:eastAsia="標楷體" w:hAnsi="標楷體"/>
          <w:kern w:val="0"/>
          <w:sz w:val="32"/>
          <w:szCs w:val="32"/>
        </w:rPr>
        <w:t>檢舉案未經</w:t>
      </w:r>
      <w:r w:rsidRPr="00FD59AD">
        <w:rPr>
          <w:rFonts w:ascii="標楷體" w:eastAsia="標楷體" w:hAnsi="標楷體" w:hint="eastAsia"/>
          <w:kern w:val="0"/>
          <w:sz w:val="32"/>
          <w:szCs w:val="32"/>
        </w:rPr>
        <w:t>審定決議</w:t>
      </w:r>
      <w:r w:rsidRPr="00FD59AD">
        <w:rPr>
          <w:rFonts w:ascii="標楷體" w:eastAsia="標楷體" w:hAnsi="標楷體"/>
          <w:kern w:val="0"/>
          <w:sz w:val="32"/>
          <w:szCs w:val="32"/>
        </w:rPr>
        <w:t>前，應以秘密方式</w:t>
      </w:r>
      <w:r w:rsidRPr="00FD59AD">
        <w:rPr>
          <w:rFonts w:ascii="標楷體" w:eastAsia="標楷體" w:hAnsi="標楷體" w:hint="eastAsia"/>
          <w:kern w:val="0"/>
          <w:sz w:val="32"/>
          <w:szCs w:val="32"/>
        </w:rPr>
        <w:t>辦理</w:t>
      </w:r>
      <w:r w:rsidRPr="00FD59AD">
        <w:rPr>
          <w:rFonts w:ascii="標楷體" w:eastAsia="標楷體" w:hAnsi="標楷體"/>
          <w:kern w:val="0"/>
          <w:sz w:val="32"/>
          <w:szCs w:val="32"/>
        </w:rPr>
        <w:t>。</w:t>
      </w:r>
    </w:p>
    <w:p w:rsidR="000A4A20" w:rsidRPr="00FD59AD" w:rsidRDefault="000A4A20" w:rsidP="000A4A20">
      <w:pPr>
        <w:autoSpaceDE w:val="0"/>
        <w:autoSpaceDN w:val="0"/>
        <w:adjustRightInd w:val="0"/>
        <w:spacing w:beforeLines="50" w:before="180" w:line="480" w:lineRule="exact"/>
        <w:ind w:left="640" w:hangingChars="200" w:hanging="640"/>
        <w:jc w:val="both"/>
        <w:rPr>
          <w:rFonts w:ascii="標楷體" w:eastAsia="標楷體" w:hAnsi="標楷體"/>
          <w:kern w:val="0"/>
          <w:sz w:val="32"/>
          <w:szCs w:val="32"/>
        </w:rPr>
      </w:pPr>
      <w:r w:rsidRPr="00FD59AD">
        <w:rPr>
          <w:rFonts w:ascii="標楷體" w:eastAsia="標楷體" w:hAnsi="標楷體" w:hint="eastAsia"/>
          <w:kern w:val="0"/>
          <w:sz w:val="32"/>
          <w:szCs w:val="32"/>
        </w:rPr>
        <w:t>四、若發現有第二點所述之</w:t>
      </w:r>
      <w:r w:rsidRPr="00FD59AD">
        <w:rPr>
          <w:rFonts w:ascii="標楷體" w:eastAsia="標楷體" w:hAnsi="標楷體"/>
          <w:sz w:val="32"/>
          <w:szCs w:val="32"/>
        </w:rPr>
        <w:t>抄襲或舞弊</w:t>
      </w:r>
      <w:r w:rsidRPr="00FD59AD">
        <w:rPr>
          <w:rFonts w:ascii="標楷體" w:eastAsia="標楷體" w:hAnsi="標楷體" w:hint="eastAsia"/>
          <w:sz w:val="32"/>
          <w:szCs w:val="32"/>
        </w:rPr>
        <w:t>情事</w:t>
      </w:r>
      <w:r w:rsidRPr="00FD59AD">
        <w:rPr>
          <w:rFonts w:ascii="標楷體" w:eastAsia="標楷體" w:hAnsi="標楷體" w:hint="eastAsia"/>
          <w:kern w:val="0"/>
          <w:sz w:val="32"/>
          <w:szCs w:val="32"/>
        </w:rPr>
        <w:t>，應</w:t>
      </w:r>
      <w:r w:rsidRPr="00FD59AD">
        <w:rPr>
          <w:rFonts w:ascii="標楷體" w:eastAsia="標楷體" w:hAnsi="標楷體"/>
          <w:kern w:val="0"/>
          <w:sz w:val="32"/>
          <w:szCs w:val="32"/>
        </w:rPr>
        <w:t>於接獲檢舉10日內</w:t>
      </w:r>
      <w:r w:rsidRPr="00FD59AD">
        <w:rPr>
          <w:rFonts w:ascii="標楷體" w:eastAsia="標楷體" w:hAnsi="標楷體" w:hint="eastAsia"/>
          <w:kern w:val="0"/>
          <w:sz w:val="32"/>
          <w:szCs w:val="32"/>
        </w:rPr>
        <w:t>完成下列事項：</w:t>
      </w:r>
    </w:p>
    <w:p w:rsidR="000A4A20" w:rsidRPr="00FD59AD" w:rsidRDefault="000A4A20" w:rsidP="000A4A20">
      <w:pPr>
        <w:autoSpaceDE w:val="0"/>
        <w:autoSpaceDN w:val="0"/>
        <w:adjustRightInd w:val="0"/>
        <w:spacing w:line="480" w:lineRule="exact"/>
        <w:ind w:left="640" w:hangingChars="200" w:hanging="640"/>
        <w:jc w:val="both"/>
        <w:rPr>
          <w:rFonts w:ascii="標楷體" w:eastAsia="標楷體" w:hAnsi="標楷體"/>
          <w:kern w:val="0"/>
          <w:sz w:val="32"/>
          <w:szCs w:val="32"/>
        </w:rPr>
      </w:pPr>
      <w:r w:rsidRPr="00FD59AD">
        <w:rPr>
          <w:rFonts w:ascii="標楷體" w:eastAsia="標楷體" w:hAnsi="標楷體" w:hint="eastAsia"/>
          <w:kern w:val="0"/>
          <w:sz w:val="32"/>
          <w:szCs w:val="32"/>
        </w:rPr>
        <w:t>(一)受理學系（所）先就接獲檢舉相關文件摘錄案情，以書面通知被檢舉人於規定限期內提出書面答辯</w:t>
      </w:r>
      <w:r w:rsidRPr="00FD59AD">
        <w:rPr>
          <w:rFonts w:ascii="標楷體" w:eastAsia="標楷體" w:hAnsi="標楷體"/>
          <w:kern w:val="0"/>
          <w:sz w:val="32"/>
          <w:szCs w:val="32"/>
        </w:rPr>
        <w:t>，被檢舉人</w:t>
      </w:r>
      <w:r w:rsidRPr="00FD59AD">
        <w:rPr>
          <w:rFonts w:ascii="標楷體" w:eastAsia="標楷體" w:hAnsi="標楷體" w:hint="eastAsia"/>
          <w:kern w:val="0"/>
          <w:sz w:val="32"/>
          <w:szCs w:val="32"/>
        </w:rPr>
        <w:t>未</w:t>
      </w:r>
      <w:r w:rsidRPr="00FD59AD">
        <w:rPr>
          <w:rFonts w:ascii="標楷體" w:eastAsia="標楷體" w:hAnsi="標楷體"/>
          <w:kern w:val="0"/>
          <w:sz w:val="32"/>
          <w:szCs w:val="32"/>
        </w:rPr>
        <w:t>於期</w:t>
      </w:r>
      <w:r w:rsidRPr="00FD59AD">
        <w:rPr>
          <w:rFonts w:ascii="標楷體" w:eastAsia="標楷體" w:hAnsi="標楷體" w:hint="eastAsia"/>
          <w:kern w:val="0"/>
          <w:sz w:val="32"/>
          <w:szCs w:val="32"/>
        </w:rPr>
        <w:t>限</w:t>
      </w:r>
      <w:r w:rsidRPr="00FD59AD">
        <w:rPr>
          <w:rFonts w:ascii="標楷體" w:eastAsia="標楷體" w:hAnsi="標楷體"/>
          <w:kern w:val="0"/>
          <w:sz w:val="32"/>
          <w:szCs w:val="32"/>
        </w:rPr>
        <w:t>內提出者，視為放棄陳述之機會。</w:t>
      </w:r>
    </w:p>
    <w:p w:rsidR="000A4A20" w:rsidRPr="00FD59AD" w:rsidRDefault="000A4A20" w:rsidP="000A4A20">
      <w:pPr>
        <w:autoSpaceDE w:val="0"/>
        <w:autoSpaceDN w:val="0"/>
        <w:adjustRightInd w:val="0"/>
        <w:spacing w:line="480" w:lineRule="exact"/>
        <w:ind w:left="640" w:hangingChars="200" w:hanging="640"/>
        <w:jc w:val="both"/>
        <w:rPr>
          <w:rFonts w:ascii="標楷體" w:eastAsia="標楷體" w:hAnsi="標楷體"/>
          <w:kern w:val="0"/>
          <w:sz w:val="32"/>
          <w:szCs w:val="32"/>
        </w:rPr>
      </w:pPr>
      <w:r w:rsidRPr="00FD59AD">
        <w:rPr>
          <w:rFonts w:ascii="標楷體" w:eastAsia="標楷體" w:hAnsi="標楷體" w:hint="eastAsia"/>
          <w:kern w:val="0"/>
          <w:sz w:val="32"/>
          <w:szCs w:val="32"/>
        </w:rPr>
        <w:t>(二)經受理學系（所）認定檢舉案有審查之必要，應簽請學院院長同意</w:t>
      </w:r>
      <w:r w:rsidRPr="00FD59AD">
        <w:rPr>
          <w:rFonts w:ascii="標楷體" w:eastAsia="標楷體" w:hAnsi="標楷體"/>
          <w:kern w:val="0"/>
          <w:sz w:val="32"/>
          <w:szCs w:val="32"/>
        </w:rPr>
        <w:t>成立審</w:t>
      </w:r>
      <w:r w:rsidRPr="00FD59AD">
        <w:rPr>
          <w:rFonts w:ascii="標楷體" w:eastAsia="標楷體" w:hAnsi="標楷體" w:hint="eastAsia"/>
          <w:kern w:val="0"/>
          <w:sz w:val="32"/>
          <w:szCs w:val="32"/>
        </w:rPr>
        <w:t>查</w:t>
      </w:r>
      <w:r w:rsidRPr="00FD59AD">
        <w:rPr>
          <w:rFonts w:ascii="標楷體" w:eastAsia="標楷體" w:hAnsi="標楷體"/>
          <w:kern w:val="0"/>
          <w:sz w:val="32"/>
          <w:szCs w:val="32"/>
        </w:rPr>
        <w:t>委員會。</w:t>
      </w:r>
    </w:p>
    <w:p w:rsidR="000A4A20" w:rsidRPr="00FD59AD" w:rsidRDefault="000A4A20" w:rsidP="000A4A20">
      <w:pPr>
        <w:autoSpaceDE w:val="0"/>
        <w:autoSpaceDN w:val="0"/>
        <w:adjustRightInd w:val="0"/>
        <w:spacing w:line="480" w:lineRule="exact"/>
        <w:ind w:leftChars="250" w:left="600"/>
        <w:jc w:val="both"/>
        <w:rPr>
          <w:rFonts w:ascii="標楷體" w:eastAsia="標楷體" w:hAnsi="標楷體"/>
          <w:kern w:val="0"/>
          <w:sz w:val="32"/>
          <w:szCs w:val="32"/>
        </w:rPr>
      </w:pPr>
      <w:r w:rsidRPr="00FD59AD">
        <w:rPr>
          <w:rFonts w:ascii="標楷體" w:eastAsia="標楷體" w:hAnsi="標楷體"/>
          <w:kern w:val="0"/>
          <w:sz w:val="32"/>
          <w:szCs w:val="32"/>
        </w:rPr>
        <w:t>審</w:t>
      </w:r>
      <w:r w:rsidRPr="00FD59AD">
        <w:rPr>
          <w:rFonts w:ascii="標楷體" w:eastAsia="標楷體" w:hAnsi="標楷體" w:hint="eastAsia"/>
          <w:kern w:val="0"/>
          <w:sz w:val="32"/>
          <w:szCs w:val="32"/>
        </w:rPr>
        <w:t>查</w:t>
      </w:r>
      <w:r w:rsidRPr="00FD59AD">
        <w:rPr>
          <w:rFonts w:ascii="標楷體" w:eastAsia="標楷體" w:hAnsi="標楷體"/>
          <w:kern w:val="0"/>
          <w:sz w:val="32"/>
          <w:szCs w:val="32"/>
        </w:rPr>
        <w:t>委員會由</w:t>
      </w:r>
      <w:r w:rsidRPr="00FD59AD">
        <w:rPr>
          <w:rFonts w:ascii="標楷體" w:eastAsia="標楷體" w:hAnsi="標楷體" w:hint="eastAsia"/>
          <w:kern w:val="0"/>
          <w:sz w:val="32"/>
          <w:szCs w:val="32"/>
        </w:rPr>
        <w:t>學院副院長、教育長、所長、各學系主任</w:t>
      </w:r>
      <w:r w:rsidRPr="00FD59AD">
        <w:rPr>
          <w:rFonts w:ascii="標楷體" w:eastAsia="標楷體" w:hAnsi="標楷體"/>
          <w:kern w:val="0"/>
          <w:sz w:val="32"/>
          <w:szCs w:val="32"/>
        </w:rPr>
        <w:t>及被檢</w:t>
      </w:r>
      <w:r w:rsidRPr="00FD59AD">
        <w:rPr>
          <w:rFonts w:ascii="標楷體" w:eastAsia="標楷體" w:hAnsi="標楷體"/>
          <w:kern w:val="0"/>
          <w:sz w:val="32"/>
          <w:szCs w:val="32"/>
        </w:rPr>
        <w:lastRenderedPageBreak/>
        <w:t>舉</w:t>
      </w:r>
      <w:r w:rsidRPr="00FD59AD">
        <w:rPr>
          <w:rFonts w:ascii="標楷體" w:eastAsia="標楷體" w:hAnsi="標楷體" w:hint="eastAsia"/>
          <w:kern w:val="0"/>
          <w:sz w:val="32"/>
          <w:szCs w:val="32"/>
        </w:rPr>
        <w:t>人</w:t>
      </w:r>
      <w:r w:rsidRPr="00FD59AD">
        <w:rPr>
          <w:rFonts w:ascii="標楷體" w:eastAsia="標楷體" w:hAnsi="標楷體"/>
          <w:kern w:val="0"/>
          <w:sz w:val="32"/>
          <w:szCs w:val="32"/>
        </w:rPr>
        <w:t>所屬系</w:t>
      </w:r>
      <w:r w:rsidRPr="00FD59AD">
        <w:rPr>
          <w:rFonts w:ascii="標楷體" w:eastAsia="標楷體" w:hAnsi="標楷體" w:hint="eastAsia"/>
          <w:kern w:val="0"/>
          <w:sz w:val="32"/>
          <w:szCs w:val="32"/>
        </w:rPr>
        <w:t>(所)選派相關專長</w:t>
      </w:r>
      <w:r w:rsidRPr="00FD59AD">
        <w:rPr>
          <w:rFonts w:ascii="標楷體" w:eastAsia="標楷體" w:hAnsi="標楷體"/>
          <w:kern w:val="0"/>
          <w:sz w:val="32"/>
          <w:szCs w:val="32"/>
        </w:rPr>
        <w:t>教師代表三</w:t>
      </w:r>
      <w:r w:rsidRPr="00FD59AD">
        <w:rPr>
          <w:rFonts w:ascii="標楷體" w:eastAsia="標楷體" w:hAnsi="標楷體" w:hint="eastAsia"/>
          <w:kern w:val="0"/>
          <w:sz w:val="32"/>
          <w:szCs w:val="32"/>
        </w:rPr>
        <w:t>員</w:t>
      </w:r>
      <w:r w:rsidRPr="00FD59AD">
        <w:rPr>
          <w:rFonts w:ascii="標楷體" w:eastAsia="標楷體" w:hAnsi="標楷體"/>
          <w:kern w:val="0"/>
          <w:sz w:val="32"/>
          <w:szCs w:val="32"/>
        </w:rPr>
        <w:t>組成，</w:t>
      </w:r>
      <w:r w:rsidRPr="00FD59AD">
        <w:rPr>
          <w:rFonts w:ascii="標楷體" w:eastAsia="標楷體" w:hAnsi="標楷體" w:hint="eastAsia"/>
          <w:kern w:val="0"/>
          <w:sz w:val="32"/>
          <w:szCs w:val="32"/>
        </w:rPr>
        <w:t>學院副院長</w:t>
      </w:r>
      <w:r w:rsidRPr="00FD59AD">
        <w:rPr>
          <w:rFonts w:ascii="標楷體" w:eastAsia="標楷體" w:hAnsi="標楷體"/>
          <w:kern w:val="0"/>
          <w:sz w:val="32"/>
          <w:szCs w:val="32"/>
        </w:rPr>
        <w:t>為主任委員並擔任會議主席</w:t>
      </w:r>
      <w:r w:rsidRPr="00FD59AD">
        <w:rPr>
          <w:rFonts w:ascii="標楷體" w:eastAsia="標楷體" w:hAnsi="標楷體" w:hint="eastAsia"/>
          <w:kern w:val="0"/>
          <w:sz w:val="32"/>
          <w:szCs w:val="32"/>
        </w:rPr>
        <w:t>，</w:t>
      </w:r>
      <w:r w:rsidRPr="00FD59AD">
        <w:rPr>
          <w:rFonts w:ascii="標楷體" w:eastAsia="標楷體" w:hAnsi="標楷體"/>
          <w:kern w:val="0"/>
          <w:sz w:val="32"/>
          <w:szCs w:val="32"/>
        </w:rPr>
        <w:t>審</w:t>
      </w:r>
      <w:r w:rsidRPr="00FD59AD">
        <w:rPr>
          <w:rFonts w:ascii="標楷體" w:eastAsia="標楷體" w:hAnsi="標楷體" w:hint="eastAsia"/>
          <w:kern w:val="0"/>
          <w:sz w:val="32"/>
          <w:szCs w:val="32"/>
        </w:rPr>
        <w:t>查</w:t>
      </w:r>
      <w:r w:rsidRPr="00FD59AD">
        <w:rPr>
          <w:rFonts w:ascii="標楷體" w:eastAsia="標楷體" w:hAnsi="標楷體"/>
          <w:kern w:val="0"/>
          <w:sz w:val="32"/>
          <w:szCs w:val="32"/>
        </w:rPr>
        <w:t>委員會</w:t>
      </w:r>
      <w:r w:rsidRPr="00FD59AD">
        <w:rPr>
          <w:rFonts w:ascii="標楷體" w:eastAsia="標楷體" w:hAnsi="標楷體" w:hint="eastAsia"/>
          <w:kern w:val="0"/>
          <w:sz w:val="32"/>
          <w:szCs w:val="32"/>
        </w:rPr>
        <w:t>編組應簽請院長同意。</w:t>
      </w:r>
    </w:p>
    <w:p w:rsidR="000A4A20" w:rsidRPr="00FD59AD" w:rsidRDefault="000A4A20" w:rsidP="000A4A20">
      <w:pPr>
        <w:autoSpaceDE w:val="0"/>
        <w:autoSpaceDN w:val="0"/>
        <w:adjustRightInd w:val="0"/>
        <w:spacing w:line="480" w:lineRule="exact"/>
        <w:ind w:leftChars="250" w:left="600"/>
        <w:jc w:val="both"/>
        <w:rPr>
          <w:rFonts w:ascii="標楷體" w:eastAsia="標楷體" w:hAnsi="標楷體"/>
          <w:kern w:val="0"/>
          <w:sz w:val="32"/>
          <w:szCs w:val="32"/>
        </w:rPr>
      </w:pPr>
      <w:r w:rsidRPr="00FD59AD">
        <w:rPr>
          <w:rFonts w:ascii="標楷體" w:eastAsia="標楷體" w:hAnsi="標楷體" w:hint="eastAsia"/>
          <w:kern w:val="0"/>
          <w:sz w:val="32"/>
          <w:szCs w:val="32"/>
        </w:rPr>
        <w:t>前項教師代表選派應以教授為優先。</w:t>
      </w:r>
    </w:p>
    <w:p w:rsidR="000A4A20" w:rsidRPr="00FD59AD" w:rsidRDefault="000A4A20" w:rsidP="000A4A20">
      <w:pPr>
        <w:autoSpaceDE w:val="0"/>
        <w:autoSpaceDN w:val="0"/>
        <w:adjustRightInd w:val="0"/>
        <w:spacing w:line="480" w:lineRule="exact"/>
        <w:ind w:leftChars="250" w:left="600"/>
        <w:jc w:val="both"/>
        <w:rPr>
          <w:rFonts w:ascii="標楷體" w:eastAsia="標楷體" w:hAnsi="標楷體"/>
          <w:kern w:val="0"/>
          <w:sz w:val="32"/>
          <w:szCs w:val="32"/>
        </w:rPr>
      </w:pPr>
      <w:r w:rsidRPr="00FD59AD">
        <w:rPr>
          <w:rFonts w:ascii="標楷體" w:eastAsia="標楷體" w:hAnsi="標楷體"/>
          <w:kern w:val="0"/>
          <w:sz w:val="32"/>
          <w:szCs w:val="32"/>
        </w:rPr>
        <w:t>被檢舉</w:t>
      </w:r>
      <w:r w:rsidRPr="00FD59AD">
        <w:rPr>
          <w:rFonts w:ascii="標楷體" w:eastAsia="標楷體" w:hAnsi="標楷體" w:hint="eastAsia"/>
          <w:kern w:val="0"/>
          <w:sz w:val="32"/>
          <w:szCs w:val="32"/>
        </w:rPr>
        <w:t>人</w:t>
      </w:r>
      <w:r w:rsidRPr="00FD59AD">
        <w:rPr>
          <w:rFonts w:ascii="標楷體" w:eastAsia="標楷體" w:hAnsi="標楷體"/>
          <w:kern w:val="0"/>
          <w:sz w:val="32"/>
          <w:szCs w:val="32"/>
        </w:rPr>
        <w:t>之指導教授、口試委員、三親等內血親或姻親關係者不得受聘為</w:t>
      </w:r>
      <w:r w:rsidRPr="00FD59AD">
        <w:rPr>
          <w:rFonts w:ascii="標楷體" w:eastAsia="標楷體" w:hAnsi="標楷體" w:hint="eastAsia"/>
          <w:kern w:val="0"/>
          <w:sz w:val="32"/>
          <w:szCs w:val="32"/>
        </w:rPr>
        <w:t>審查</w:t>
      </w:r>
      <w:r w:rsidRPr="00FD59AD">
        <w:rPr>
          <w:rFonts w:ascii="標楷體" w:eastAsia="標楷體" w:hAnsi="標楷體"/>
          <w:kern w:val="0"/>
          <w:sz w:val="32"/>
          <w:szCs w:val="32"/>
        </w:rPr>
        <w:t>委員。</w:t>
      </w:r>
    </w:p>
    <w:p w:rsidR="000A4A20" w:rsidRPr="00FD59AD" w:rsidRDefault="000A4A20" w:rsidP="000A4A20">
      <w:pPr>
        <w:autoSpaceDE w:val="0"/>
        <w:autoSpaceDN w:val="0"/>
        <w:adjustRightInd w:val="0"/>
        <w:spacing w:line="480" w:lineRule="exact"/>
        <w:ind w:left="640" w:hangingChars="200" w:hanging="640"/>
        <w:jc w:val="both"/>
        <w:rPr>
          <w:rFonts w:ascii="標楷體" w:eastAsia="標楷體" w:hAnsi="標楷體"/>
          <w:kern w:val="0"/>
          <w:sz w:val="32"/>
          <w:szCs w:val="32"/>
        </w:rPr>
      </w:pPr>
      <w:r w:rsidRPr="00FD59AD">
        <w:rPr>
          <w:rFonts w:ascii="標楷體" w:eastAsia="標楷體" w:hAnsi="標楷體" w:hint="eastAsia"/>
          <w:kern w:val="0"/>
          <w:sz w:val="32"/>
          <w:szCs w:val="32"/>
        </w:rPr>
        <w:t>(三)</w:t>
      </w:r>
      <w:r w:rsidRPr="00FD59AD">
        <w:rPr>
          <w:rFonts w:ascii="標楷體" w:eastAsia="標楷體" w:hAnsi="標楷體"/>
          <w:kern w:val="0"/>
          <w:sz w:val="32"/>
          <w:szCs w:val="32"/>
        </w:rPr>
        <w:t>審</w:t>
      </w:r>
      <w:r w:rsidRPr="00FD59AD">
        <w:rPr>
          <w:rFonts w:ascii="標楷體" w:eastAsia="標楷體" w:hAnsi="標楷體" w:hint="eastAsia"/>
          <w:kern w:val="0"/>
          <w:sz w:val="32"/>
          <w:szCs w:val="32"/>
        </w:rPr>
        <w:t>查</w:t>
      </w:r>
      <w:r w:rsidRPr="00FD59AD">
        <w:rPr>
          <w:rFonts w:ascii="標楷體" w:eastAsia="標楷體" w:hAnsi="標楷體"/>
          <w:kern w:val="0"/>
          <w:sz w:val="32"/>
          <w:szCs w:val="32"/>
        </w:rPr>
        <w:t>委員會</w:t>
      </w:r>
      <w:r w:rsidRPr="00FD59AD">
        <w:rPr>
          <w:rFonts w:ascii="標楷體" w:eastAsia="標楷體" w:hAnsi="標楷體" w:hint="eastAsia"/>
          <w:kern w:val="0"/>
          <w:sz w:val="32"/>
          <w:szCs w:val="32"/>
        </w:rPr>
        <w:t>對檢舉情事應推</w:t>
      </w:r>
      <w:r w:rsidRPr="00FD59AD">
        <w:rPr>
          <w:rFonts w:ascii="標楷體" w:eastAsia="標楷體" w:hAnsi="標楷體"/>
          <w:kern w:val="0"/>
          <w:sz w:val="32"/>
          <w:szCs w:val="32"/>
        </w:rPr>
        <w:t>薦專業領域公正學者，</w:t>
      </w:r>
      <w:r w:rsidRPr="00FD59AD">
        <w:rPr>
          <w:rFonts w:ascii="標楷體" w:eastAsia="標楷體" w:hAnsi="標楷體" w:hint="eastAsia"/>
          <w:kern w:val="0"/>
          <w:sz w:val="32"/>
          <w:szCs w:val="32"/>
        </w:rPr>
        <w:t>由學院院長勾選至少</w:t>
      </w:r>
      <w:r w:rsidRPr="00FD59AD">
        <w:rPr>
          <w:rFonts w:ascii="標楷體" w:eastAsia="標楷體" w:hAnsi="標楷體"/>
          <w:kern w:val="0"/>
          <w:sz w:val="32"/>
          <w:szCs w:val="32"/>
        </w:rPr>
        <w:t>三人</w:t>
      </w:r>
      <w:r w:rsidRPr="00FD59AD">
        <w:rPr>
          <w:rFonts w:ascii="標楷體" w:eastAsia="標楷體" w:hAnsi="標楷體" w:hint="eastAsia"/>
          <w:kern w:val="0"/>
          <w:sz w:val="32"/>
          <w:szCs w:val="32"/>
        </w:rPr>
        <w:t>擔任外部</w:t>
      </w:r>
      <w:r w:rsidRPr="00FD59AD">
        <w:rPr>
          <w:rFonts w:ascii="標楷體" w:eastAsia="標楷體" w:hAnsi="標楷體"/>
          <w:kern w:val="0"/>
          <w:sz w:val="32"/>
          <w:szCs w:val="32"/>
        </w:rPr>
        <w:t>審查</w:t>
      </w:r>
      <w:r w:rsidRPr="00FD59AD">
        <w:rPr>
          <w:rFonts w:ascii="標楷體" w:eastAsia="標楷體" w:hAnsi="標楷體" w:hint="eastAsia"/>
          <w:kern w:val="0"/>
          <w:sz w:val="32"/>
          <w:szCs w:val="32"/>
        </w:rPr>
        <w:t>委員。</w:t>
      </w:r>
      <w:r w:rsidRPr="00FD59AD">
        <w:rPr>
          <w:rFonts w:ascii="標楷體" w:eastAsia="標楷體" w:hAnsi="標楷體"/>
          <w:kern w:val="0"/>
          <w:sz w:val="32"/>
          <w:szCs w:val="32"/>
        </w:rPr>
        <w:t>審查</w:t>
      </w:r>
      <w:r w:rsidRPr="00FD59AD">
        <w:rPr>
          <w:rFonts w:ascii="標楷體" w:eastAsia="標楷體" w:hAnsi="標楷體" w:hint="eastAsia"/>
          <w:kern w:val="0"/>
          <w:sz w:val="32"/>
          <w:szCs w:val="32"/>
        </w:rPr>
        <w:t>委員</w:t>
      </w:r>
      <w:r w:rsidRPr="00FD59AD">
        <w:rPr>
          <w:rFonts w:ascii="標楷體" w:eastAsia="標楷體" w:hAnsi="標楷體"/>
          <w:kern w:val="0"/>
          <w:sz w:val="32"/>
          <w:szCs w:val="32"/>
        </w:rPr>
        <w:t>身分應予保密。</w:t>
      </w:r>
    </w:p>
    <w:p w:rsidR="000A4A20" w:rsidRPr="00FD59AD" w:rsidRDefault="000A4A20" w:rsidP="000A4A20">
      <w:pPr>
        <w:autoSpaceDE w:val="0"/>
        <w:autoSpaceDN w:val="0"/>
        <w:adjustRightInd w:val="0"/>
        <w:spacing w:beforeLines="50" w:before="180" w:line="480" w:lineRule="exact"/>
        <w:ind w:left="640" w:hangingChars="200" w:hanging="640"/>
        <w:jc w:val="both"/>
        <w:rPr>
          <w:rFonts w:ascii="標楷體" w:eastAsia="標楷體" w:hAnsi="標楷體"/>
          <w:kern w:val="0"/>
          <w:sz w:val="32"/>
          <w:szCs w:val="32"/>
        </w:rPr>
      </w:pPr>
      <w:r w:rsidRPr="00FD59AD">
        <w:rPr>
          <w:rFonts w:ascii="標楷體" w:eastAsia="標楷體" w:hAnsi="標楷體" w:hint="eastAsia"/>
          <w:kern w:val="0"/>
          <w:sz w:val="32"/>
          <w:szCs w:val="32"/>
        </w:rPr>
        <w:t>五、論文</w:t>
      </w:r>
      <w:r w:rsidRPr="00FD59AD">
        <w:rPr>
          <w:rFonts w:ascii="標楷體" w:eastAsia="標楷體" w:hAnsi="標楷體"/>
          <w:kern w:val="0"/>
          <w:sz w:val="32"/>
          <w:szCs w:val="32"/>
        </w:rPr>
        <w:t>抄襲或舞弊之審理，</w:t>
      </w:r>
      <w:r w:rsidRPr="00FD59AD">
        <w:rPr>
          <w:rFonts w:ascii="標楷體" w:eastAsia="標楷體" w:hAnsi="標楷體" w:hint="eastAsia"/>
          <w:kern w:val="0"/>
          <w:sz w:val="32"/>
          <w:szCs w:val="32"/>
        </w:rPr>
        <w:t>應依下列原則辦理：</w:t>
      </w:r>
    </w:p>
    <w:p w:rsidR="000A4A20" w:rsidRPr="00FD59AD" w:rsidRDefault="000A4A20" w:rsidP="000A4A20">
      <w:pPr>
        <w:autoSpaceDE w:val="0"/>
        <w:autoSpaceDN w:val="0"/>
        <w:adjustRightInd w:val="0"/>
        <w:spacing w:line="480" w:lineRule="exact"/>
        <w:ind w:leftChars="65" w:left="796" w:hangingChars="200" w:hanging="640"/>
        <w:jc w:val="both"/>
        <w:rPr>
          <w:rFonts w:ascii="標楷體" w:eastAsia="標楷體" w:hAnsi="標楷體"/>
          <w:kern w:val="0"/>
          <w:sz w:val="32"/>
          <w:szCs w:val="32"/>
        </w:rPr>
      </w:pPr>
      <w:r w:rsidRPr="00FD59AD">
        <w:rPr>
          <w:rFonts w:ascii="標楷體" w:eastAsia="標楷體" w:hAnsi="標楷體" w:hint="eastAsia"/>
          <w:kern w:val="0"/>
          <w:sz w:val="32"/>
          <w:szCs w:val="32"/>
        </w:rPr>
        <w:t>(一)</w:t>
      </w:r>
      <w:r w:rsidRPr="00FD59AD">
        <w:rPr>
          <w:rFonts w:ascii="標楷體" w:eastAsia="標楷體" w:hAnsi="標楷體"/>
          <w:kern w:val="0"/>
          <w:sz w:val="32"/>
          <w:szCs w:val="32"/>
        </w:rPr>
        <w:t>本公平、公正、客觀、明快原則</w:t>
      </w:r>
      <w:r w:rsidRPr="00FD59AD">
        <w:rPr>
          <w:rFonts w:ascii="標楷體" w:eastAsia="標楷體" w:hAnsi="標楷體" w:hint="eastAsia"/>
          <w:kern w:val="0"/>
          <w:sz w:val="32"/>
          <w:szCs w:val="32"/>
        </w:rPr>
        <w:t>辦理</w:t>
      </w:r>
      <w:r w:rsidRPr="00FD59AD">
        <w:rPr>
          <w:rFonts w:ascii="標楷體" w:eastAsia="標楷體" w:hAnsi="標楷體"/>
          <w:kern w:val="0"/>
          <w:sz w:val="32"/>
          <w:szCs w:val="32"/>
        </w:rPr>
        <w:t>審定。</w:t>
      </w:r>
    </w:p>
    <w:p w:rsidR="000A4A20" w:rsidRPr="00FD59AD" w:rsidRDefault="000A4A20" w:rsidP="000A4A20">
      <w:pPr>
        <w:autoSpaceDE w:val="0"/>
        <w:autoSpaceDN w:val="0"/>
        <w:adjustRightInd w:val="0"/>
        <w:spacing w:line="480" w:lineRule="exact"/>
        <w:ind w:leftChars="65" w:left="796" w:hangingChars="200" w:hanging="640"/>
        <w:jc w:val="both"/>
        <w:rPr>
          <w:rFonts w:ascii="標楷體" w:eastAsia="標楷體" w:hAnsi="標楷體"/>
          <w:kern w:val="0"/>
          <w:sz w:val="32"/>
          <w:szCs w:val="32"/>
        </w:rPr>
      </w:pPr>
      <w:r w:rsidRPr="00FD59AD">
        <w:rPr>
          <w:rFonts w:ascii="標楷體" w:eastAsia="標楷體" w:hAnsi="標楷體" w:hint="eastAsia"/>
          <w:kern w:val="0"/>
          <w:sz w:val="32"/>
          <w:szCs w:val="32"/>
        </w:rPr>
        <w:t>(二)</w:t>
      </w:r>
      <w:r w:rsidRPr="00FD59AD">
        <w:rPr>
          <w:rFonts w:ascii="標楷體" w:eastAsia="標楷體" w:hAnsi="標楷體"/>
          <w:kern w:val="0"/>
          <w:sz w:val="32"/>
          <w:szCs w:val="32"/>
        </w:rPr>
        <w:t>審</w:t>
      </w:r>
      <w:r w:rsidRPr="00FD59AD">
        <w:rPr>
          <w:rFonts w:ascii="標楷體" w:eastAsia="標楷體" w:hAnsi="標楷體" w:hint="eastAsia"/>
          <w:kern w:val="0"/>
          <w:sz w:val="32"/>
          <w:szCs w:val="32"/>
        </w:rPr>
        <w:t>查</w:t>
      </w:r>
      <w:r w:rsidRPr="00FD59AD">
        <w:rPr>
          <w:rFonts w:ascii="標楷體" w:eastAsia="標楷體" w:hAnsi="標楷體"/>
          <w:kern w:val="0"/>
          <w:sz w:val="32"/>
          <w:szCs w:val="32"/>
        </w:rPr>
        <w:t>委員會</w:t>
      </w:r>
      <w:r w:rsidRPr="00FD59AD">
        <w:rPr>
          <w:rFonts w:ascii="標楷體" w:eastAsia="標楷體" w:hAnsi="標楷體" w:hint="eastAsia"/>
          <w:kern w:val="0"/>
          <w:sz w:val="32"/>
          <w:szCs w:val="32"/>
        </w:rPr>
        <w:t>於收訖被檢舉人陳述意見後，併同檢舉文件送外部審查委員辦理審查。</w:t>
      </w:r>
    </w:p>
    <w:p w:rsidR="000A4A20" w:rsidRPr="00FD59AD" w:rsidRDefault="000A4A20" w:rsidP="000A4A20">
      <w:pPr>
        <w:autoSpaceDE w:val="0"/>
        <w:autoSpaceDN w:val="0"/>
        <w:adjustRightInd w:val="0"/>
        <w:spacing w:line="480" w:lineRule="exact"/>
        <w:ind w:leftChars="65" w:left="796" w:hangingChars="200" w:hanging="640"/>
        <w:jc w:val="both"/>
        <w:rPr>
          <w:rFonts w:ascii="標楷體" w:eastAsia="標楷體" w:hAnsi="標楷體"/>
          <w:kern w:val="0"/>
          <w:sz w:val="32"/>
          <w:szCs w:val="32"/>
        </w:rPr>
      </w:pPr>
      <w:r w:rsidRPr="00FD59AD">
        <w:rPr>
          <w:rFonts w:ascii="標楷體" w:eastAsia="標楷體" w:hAnsi="標楷體" w:hint="eastAsia"/>
          <w:kern w:val="0"/>
          <w:sz w:val="32"/>
          <w:szCs w:val="32"/>
        </w:rPr>
        <w:t>(三)外部</w:t>
      </w:r>
      <w:r w:rsidRPr="00FD59AD">
        <w:rPr>
          <w:rFonts w:ascii="標楷體" w:eastAsia="標楷體" w:hAnsi="標楷體"/>
          <w:kern w:val="0"/>
          <w:sz w:val="32"/>
          <w:szCs w:val="32"/>
        </w:rPr>
        <w:t>審查</w:t>
      </w:r>
      <w:r w:rsidRPr="00FD59AD">
        <w:rPr>
          <w:rFonts w:ascii="標楷體" w:eastAsia="標楷體" w:hAnsi="標楷體" w:hint="eastAsia"/>
          <w:kern w:val="0"/>
          <w:sz w:val="32"/>
          <w:szCs w:val="32"/>
        </w:rPr>
        <w:t>委員</w:t>
      </w:r>
      <w:r w:rsidRPr="00FD59AD">
        <w:rPr>
          <w:rFonts w:ascii="標楷體" w:eastAsia="標楷體" w:hAnsi="標楷體"/>
          <w:kern w:val="0"/>
          <w:sz w:val="32"/>
          <w:szCs w:val="32"/>
        </w:rPr>
        <w:t>應於委員會</w:t>
      </w:r>
      <w:r w:rsidRPr="00FD59AD">
        <w:rPr>
          <w:rFonts w:ascii="標楷體" w:eastAsia="標楷體" w:hAnsi="標楷體" w:hint="eastAsia"/>
          <w:kern w:val="0"/>
          <w:sz w:val="32"/>
          <w:szCs w:val="32"/>
        </w:rPr>
        <w:t>成立</w:t>
      </w:r>
      <w:r w:rsidRPr="00FD59AD">
        <w:rPr>
          <w:rFonts w:ascii="標楷體" w:eastAsia="標楷體" w:hAnsi="標楷體"/>
          <w:kern w:val="0"/>
          <w:sz w:val="32"/>
          <w:szCs w:val="32"/>
        </w:rPr>
        <w:t>一個月內完成審查</w:t>
      </w:r>
      <w:r w:rsidRPr="00FD59AD">
        <w:rPr>
          <w:rFonts w:ascii="標楷體" w:eastAsia="標楷體" w:hAnsi="標楷體" w:hint="eastAsia"/>
          <w:kern w:val="0"/>
          <w:sz w:val="32"/>
          <w:szCs w:val="32"/>
        </w:rPr>
        <w:t>，</w:t>
      </w:r>
      <w:r w:rsidRPr="00FD59AD">
        <w:rPr>
          <w:rFonts w:ascii="標楷體" w:eastAsia="標楷體" w:hAnsi="標楷體"/>
          <w:kern w:val="0"/>
          <w:sz w:val="32"/>
          <w:szCs w:val="32"/>
        </w:rPr>
        <w:t>並提出審查報告書，俾提供審</w:t>
      </w:r>
      <w:r w:rsidRPr="00FD59AD">
        <w:rPr>
          <w:rFonts w:ascii="標楷體" w:eastAsia="標楷體" w:hAnsi="標楷體" w:hint="eastAsia"/>
          <w:kern w:val="0"/>
          <w:sz w:val="32"/>
          <w:szCs w:val="32"/>
        </w:rPr>
        <w:t>查</w:t>
      </w:r>
      <w:r w:rsidRPr="00FD59AD">
        <w:rPr>
          <w:rFonts w:ascii="標楷體" w:eastAsia="標楷體" w:hAnsi="標楷體"/>
          <w:kern w:val="0"/>
          <w:sz w:val="32"/>
          <w:szCs w:val="32"/>
        </w:rPr>
        <w:t>委員會</w:t>
      </w:r>
      <w:r w:rsidRPr="00FD59AD">
        <w:rPr>
          <w:rFonts w:ascii="標楷體" w:eastAsia="標楷體" w:hAnsi="標楷體" w:hint="eastAsia"/>
          <w:kern w:val="0"/>
          <w:sz w:val="32"/>
          <w:szCs w:val="32"/>
        </w:rPr>
        <w:t>作為</w:t>
      </w:r>
      <w:r w:rsidRPr="00FD59AD">
        <w:rPr>
          <w:rFonts w:ascii="標楷體" w:eastAsia="標楷體" w:hAnsi="標楷體"/>
          <w:kern w:val="0"/>
          <w:sz w:val="32"/>
          <w:szCs w:val="32"/>
        </w:rPr>
        <w:t>審定依據。</w:t>
      </w:r>
    </w:p>
    <w:p w:rsidR="000A4A20" w:rsidRPr="00FD59AD" w:rsidRDefault="000A4A20" w:rsidP="000A4A20">
      <w:pPr>
        <w:autoSpaceDE w:val="0"/>
        <w:autoSpaceDN w:val="0"/>
        <w:adjustRightInd w:val="0"/>
        <w:spacing w:line="480" w:lineRule="exact"/>
        <w:ind w:leftChars="65" w:left="876" w:hangingChars="225" w:hanging="720"/>
        <w:jc w:val="both"/>
        <w:rPr>
          <w:rFonts w:ascii="標楷體" w:eastAsia="標楷體" w:hAnsi="標楷體"/>
          <w:kern w:val="0"/>
          <w:sz w:val="32"/>
          <w:szCs w:val="32"/>
        </w:rPr>
      </w:pPr>
      <w:r w:rsidRPr="00FD59AD">
        <w:rPr>
          <w:rFonts w:ascii="標楷體" w:eastAsia="標楷體" w:hAnsi="標楷體" w:hint="eastAsia"/>
          <w:kern w:val="0"/>
          <w:sz w:val="32"/>
          <w:szCs w:val="32"/>
        </w:rPr>
        <w:t>(四)</w:t>
      </w:r>
      <w:r w:rsidRPr="00FD59AD">
        <w:rPr>
          <w:rFonts w:ascii="標楷體" w:eastAsia="標楷體" w:hAnsi="標楷體"/>
          <w:kern w:val="0"/>
          <w:sz w:val="32"/>
          <w:szCs w:val="32"/>
        </w:rPr>
        <w:t>審</w:t>
      </w:r>
      <w:r w:rsidRPr="00FD59AD">
        <w:rPr>
          <w:rFonts w:ascii="標楷體" w:eastAsia="標楷體" w:hAnsi="標楷體" w:hint="eastAsia"/>
          <w:kern w:val="0"/>
          <w:sz w:val="32"/>
          <w:szCs w:val="32"/>
        </w:rPr>
        <w:t>查</w:t>
      </w:r>
      <w:r w:rsidRPr="00FD59AD">
        <w:rPr>
          <w:rFonts w:ascii="標楷體" w:eastAsia="標楷體" w:hAnsi="標楷體"/>
          <w:kern w:val="0"/>
          <w:sz w:val="32"/>
          <w:szCs w:val="32"/>
        </w:rPr>
        <w:t>委員會應尊重</w:t>
      </w:r>
      <w:r w:rsidRPr="00FD59AD">
        <w:rPr>
          <w:rFonts w:ascii="標楷體" w:eastAsia="標楷體" w:hAnsi="標楷體" w:hint="eastAsia"/>
          <w:kern w:val="0"/>
          <w:sz w:val="32"/>
          <w:szCs w:val="32"/>
        </w:rPr>
        <w:t>外部審查委員在</w:t>
      </w:r>
      <w:r w:rsidRPr="00FD59AD">
        <w:rPr>
          <w:rFonts w:ascii="標楷體" w:eastAsia="標楷體" w:hAnsi="標楷體"/>
          <w:kern w:val="0"/>
          <w:sz w:val="32"/>
          <w:szCs w:val="32"/>
        </w:rPr>
        <w:t>專業領域之判斷。</w:t>
      </w:r>
    </w:p>
    <w:p w:rsidR="000A4A20" w:rsidRPr="00FD59AD" w:rsidRDefault="000A4A20" w:rsidP="000A4A20">
      <w:pPr>
        <w:autoSpaceDE w:val="0"/>
        <w:autoSpaceDN w:val="0"/>
        <w:adjustRightInd w:val="0"/>
        <w:spacing w:line="480" w:lineRule="exact"/>
        <w:ind w:leftChars="65" w:left="796" w:hangingChars="200" w:hanging="640"/>
        <w:jc w:val="both"/>
        <w:rPr>
          <w:rFonts w:ascii="標楷體" w:eastAsia="標楷體" w:hAnsi="標楷體"/>
          <w:kern w:val="0"/>
          <w:sz w:val="32"/>
          <w:szCs w:val="32"/>
        </w:rPr>
      </w:pPr>
      <w:r w:rsidRPr="00FD59AD">
        <w:rPr>
          <w:rFonts w:ascii="標楷體" w:eastAsia="標楷體" w:hAnsi="標楷體" w:hint="eastAsia"/>
          <w:kern w:val="0"/>
          <w:sz w:val="32"/>
          <w:szCs w:val="32"/>
        </w:rPr>
        <w:t>(五)</w:t>
      </w:r>
      <w:r w:rsidRPr="00FD59AD">
        <w:rPr>
          <w:rFonts w:ascii="標楷體" w:eastAsia="標楷體" w:hAnsi="標楷體"/>
          <w:kern w:val="0"/>
          <w:sz w:val="32"/>
          <w:szCs w:val="32"/>
        </w:rPr>
        <w:t>審</w:t>
      </w:r>
      <w:r w:rsidRPr="00FD59AD">
        <w:rPr>
          <w:rFonts w:ascii="標楷體" w:eastAsia="標楷體" w:hAnsi="標楷體" w:hint="eastAsia"/>
          <w:kern w:val="0"/>
          <w:sz w:val="32"/>
          <w:szCs w:val="32"/>
        </w:rPr>
        <w:t>查</w:t>
      </w:r>
      <w:r w:rsidRPr="00FD59AD">
        <w:rPr>
          <w:rFonts w:ascii="標楷體" w:eastAsia="標楷體" w:hAnsi="標楷體"/>
          <w:kern w:val="0"/>
          <w:sz w:val="32"/>
          <w:szCs w:val="32"/>
        </w:rPr>
        <w:t>委員會</w:t>
      </w:r>
      <w:r w:rsidRPr="00FD59AD">
        <w:rPr>
          <w:rFonts w:ascii="標楷體" w:eastAsia="標楷體" w:hAnsi="標楷體" w:hint="eastAsia"/>
          <w:kern w:val="0"/>
          <w:sz w:val="32"/>
          <w:szCs w:val="32"/>
        </w:rPr>
        <w:t>經被檢舉人申請或</w:t>
      </w:r>
      <w:r w:rsidRPr="00FD59AD">
        <w:rPr>
          <w:rFonts w:ascii="標楷體" w:eastAsia="標楷體" w:hAnsi="標楷體"/>
          <w:kern w:val="0"/>
          <w:sz w:val="32"/>
          <w:szCs w:val="32"/>
        </w:rPr>
        <w:t>必要時得邀請</w:t>
      </w:r>
      <w:r w:rsidRPr="00FD59AD">
        <w:rPr>
          <w:rFonts w:ascii="標楷體" w:eastAsia="標楷體" w:hAnsi="標楷體" w:hint="eastAsia"/>
          <w:kern w:val="0"/>
          <w:sz w:val="32"/>
          <w:szCs w:val="32"/>
        </w:rPr>
        <w:t>被檢舉人</w:t>
      </w:r>
      <w:r w:rsidRPr="00FD59AD">
        <w:rPr>
          <w:rFonts w:ascii="標楷體" w:eastAsia="標楷體" w:hAnsi="標楷體"/>
          <w:kern w:val="0"/>
          <w:sz w:val="32"/>
          <w:szCs w:val="32"/>
        </w:rPr>
        <w:t>、</w:t>
      </w:r>
      <w:r w:rsidRPr="00FD59AD">
        <w:rPr>
          <w:rFonts w:ascii="標楷體" w:eastAsia="標楷體" w:hAnsi="標楷體" w:hint="eastAsia"/>
          <w:kern w:val="0"/>
          <w:sz w:val="32"/>
          <w:szCs w:val="32"/>
        </w:rPr>
        <w:t>學位論文</w:t>
      </w:r>
      <w:r w:rsidRPr="00FD59AD">
        <w:rPr>
          <w:rFonts w:ascii="標楷體" w:eastAsia="標楷體" w:hAnsi="標楷體"/>
          <w:kern w:val="0"/>
          <w:sz w:val="32"/>
          <w:szCs w:val="32"/>
        </w:rPr>
        <w:t>之指導教授、口試委員列席</w:t>
      </w:r>
      <w:r w:rsidRPr="00FD59AD">
        <w:rPr>
          <w:rFonts w:ascii="標楷體" w:eastAsia="標楷體" w:hAnsi="標楷體" w:hint="eastAsia"/>
          <w:kern w:val="0"/>
          <w:sz w:val="32"/>
          <w:szCs w:val="32"/>
        </w:rPr>
        <w:t>陳述意見或</w:t>
      </w:r>
      <w:r w:rsidRPr="00FD59AD">
        <w:rPr>
          <w:rFonts w:ascii="標楷體" w:eastAsia="標楷體" w:hAnsi="標楷體"/>
          <w:kern w:val="0"/>
          <w:sz w:val="32"/>
          <w:szCs w:val="32"/>
        </w:rPr>
        <w:t>說明。</w:t>
      </w:r>
    </w:p>
    <w:p w:rsidR="000A4A20" w:rsidRPr="00FD59AD" w:rsidRDefault="000A4A20" w:rsidP="000A4A20">
      <w:pPr>
        <w:autoSpaceDE w:val="0"/>
        <w:autoSpaceDN w:val="0"/>
        <w:adjustRightInd w:val="0"/>
        <w:spacing w:beforeLines="50" w:before="180" w:afterLines="50" w:after="180" w:line="480" w:lineRule="exact"/>
        <w:ind w:left="640" w:hangingChars="200" w:hanging="640"/>
        <w:jc w:val="both"/>
        <w:rPr>
          <w:rFonts w:ascii="標楷體" w:eastAsia="標楷體" w:hAnsi="標楷體"/>
          <w:kern w:val="0"/>
          <w:sz w:val="32"/>
          <w:szCs w:val="32"/>
        </w:rPr>
      </w:pPr>
      <w:r w:rsidRPr="00FD59AD">
        <w:rPr>
          <w:rFonts w:ascii="標楷體" w:eastAsia="標楷體" w:hAnsi="標楷體" w:hint="eastAsia"/>
          <w:kern w:val="0"/>
          <w:sz w:val="32"/>
          <w:szCs w:val="32"/>
        </w:rPr>
        <w:t>六、</w:t>
      </w:r>
      <w:r w:rsidRPr="00FD59AD">
        <w:rPr>
          <w:rFonts w:ascii="標楷體" w:eastAsia="標楷體" w:hAnsi="標楷體"/>
          <w:kern w:val="0"/>
          <w:sz w:val="32"/>
          <w:szCs w:val="32"/>
        </w:rPr>
        <w:t>審</w:t>
      </w:r>
      <w:r w:rsidRPr="00FD59AD">
        <w:rPr>
          <w:rFonts w:ascii="標楷體" w:eastAsia="標楷體" w:hAnsi="標楷體" w:hint="eastAsia"/>
          <w:kern w:val="0"/>
          <w:sz w:val="32"/>
          <w:szCs w:val="32"/>
        </w:rPr>
        <w:t>查</w:t>
      </w:r>
      <w:r w:rsidRPr="00FD59AD">
        <w:rPr>
          <w:rFonts w:ascii="標楷體" w:eastAsia="標楷體" w:hAnsi="標楷體"/>
          <w:kern w:val="0"/>
          <w:sz w:val="32"/>
          <w:szCs w:val="32"/>
        </w:rPr>
        <w:t>委員會</w:t>
      </w:r>
      <w:r w:rsidRPr="00FD59AD">
        <w:rPr>
          <w:rFonts w:ascii="標楷體" w:eastAsia="標楷體" w:hAnsi="標楷體" w:hint="eastAsia"/>
          <w:kern w:val="0"/>
          <w:sz w:val="32"/>
          <w:szCs w:val="32"/>
        </w:rPr>
        <w:t>開會時須有委員三分之二以上出席始得開議，經出席委員三分之二以上同意，始得決議。</w:t>
      </w:r>
    </w:p>
    <w:p w:rsidR="000A4A20" w:rsidRPr="00FD59AD" w:rsidRDefault="000A4A20" w:rsidP="000A4A20">
      <w:pPr>
        <w:autoSpaceDE w:val="0"/>
        <w:autoSpaceDN w:val="0"/>
        <w:adjustRightInd w:val="0"/>
        <w:spacing w:beforeLines="50" w:before="180" w:afterLines="50" w:after="180" w:line="480" w:lineRule="exact"/>
        <w:ind w:left="640" w:hangingChars="200" w:hanging="640"/>
        <w:jc w:val="both"/>
        <w:rPr>
          <w:rFonts w:ascii="標楷體" w:eastAsia="標楷體" w:hAnsi="標楷體"/>
          <w:kern w:val="0"/>
          <w:sz w:val="32"/>
          <w:szCs w:val="32"/>
        </w:rPr>
      </w:pPr>
      <w:r w:rsidRPr="00FD59AD">
        <w:rPr>
          <w:rFonts w:ascii="標楷體" w:eastAsia="標楷體" w:hAnsi="標楷體" w:hint="eastAsia"/>
          <w:kern w:val="0"/>
          <w:sz w:val="32"/>
          <w:szCs w:val="32"/>
        </w:rPr>
        <w:t>七、</w:t>
      </w:r>
      <w:r w:rsidRPr="00FD59AD">
        <w:rPr>
          <w:rFonts w:ascii="標楷體" w:eastAsia="標楷體" w:hAnsi="標楷體"/>
          <w:kern w:val="0"/>
          <w:sz w:val="32"/>
          <w:szCs w:val="32"/>
        </w:rPr>
        <w:t>審</w:t>
      </w:r>
      <w:r w:rsidRPr="00FD59AD">
        <w:rPr>
          <w:rFonts w:ascii="標楷體" w:eastAsia="標楷體" w:hAnsi="標楷體" w:hint="eastAsia"/>
          <w:kern w:val="0"/>
          <w:sz w:val="32"/>
          <w:szCs w:val="32"/>
        </w:rPr>
        <w:t>查</w:t>
      </w:r>
      <w:r w:rsidRPr="00FD59AD">
        <w:rPr>
          <w:rFonts w:ascii="標楷體" w:eastAsia="標楷體" w:hAnsi="標楷體"/>
          <w:kern w:val="0"/>
          <w:sz w:val="32"/>
          <w:szCs w:val="32"/>
        </w:rPr>
        <w:t>委員會作成具體決</w:t>
      </w:r>
      <w:r w:rsidRPr="00FD59AD">
        <w:rPr>
          <w:rFonts w:ascii="標楷體" w:eastAsia="標楷體" w:hAnsi="標楷體" w:hint="eastAsia"/>
          <w:kern w:val="0"/>
          <w:sz w:val="32"/>
          <w:szCs w:val="32"/>
        </w:rPr>
        <w:t>議</w:t>
      </w:r>
      <w:r w:rsidRPr="00FD59AD">
        <w:rPr>
          <w:rFonts w:ascii="標楷體" w:eastAsia="標楷體" w:hAnsi="標楷體"/>
          <w:kern w:val="0"/>
          <w:sz w:val="32"/>
          <w:szCs w:val="32"/>
        </w:rPr>
        <w:t>後，由</w:t>
      </w:r>
      <w:r w:rsidRPr="00FD59AD">
        <w:rPr>
          <w:rFonts w:ascii="標楷體" w:eastAsia="標楷體" w:hAnsi="標楷體" w:hint="eastAsia"/>
          <w:kern w:val="0"/>
          <w:sz w:val="32"/>
          <w:szCs w:val="32"/>
        </w:rPr>
        <w:t>學院綜整審查相關資料呈送校部，並由教務處</w:t>
      </w:r>
      <w:r w:rsidRPr="00FD59AD">
        <w:rPr>
          <w:rFonts w:ascii="標楷體" w:eastAsia="標楷體" w:hAnsi="標楷體"/>
          <w:kern w:val="0"/>
          <w:sz w:val="32"/>
          <w:szCs w:val="32"/>
        </w:rPr>
        <w:t>以書面通知檢舉人與被檢舉人有關處理之結果，並具明被檢舉人申訴之期限</w:t>
      </w:r>
      <w:r w:rsidRPr="00FD59AD">
        <w:rPr>
          <w:rFonts w:ascii="標楷體" w:eastAsia="標楷體" w:hAnsi="標楷體" w:hint="eastAsia"/>
          <w:kern w:val="0"/>
          <w:sz w:val="32"/>
          <w:szCs w:val="32"/>
        </w:rPr>
        <w:t>及管道</w:t>
      </w:r>
      <w:r w:rsidRPr="00FD59AD">
        <w:rPr>
          <w:rFonts w:ascii="標楷體" w:eastAsia="標楷體" w:hAnsi="標楷體"/>
          <w:kern w:val="0"/>
          <w:sz w:val="32"/>
          <w:szCs w:val="32"/>
        </w:rPr>
        <w:t>。</w:t>
      </w:r>
    </w:p>
    <w:p w:rsidR="000A4A20" w:rsidRPr="00FD59AD" w:rsidRDefault="000A4A20" w:rsidP="000A4A20">
      <w:pPr>
        <w:autoSpaceDE w:val="0"/>
        <w:autoSpaceDN w:val="0"/>
        <w:adjustRightInd w:val="0"/>
        <w:spacing w:afterLines="50" w:after="180" w:line="480" w:lineRule="exact"/>
        <w:ind w:left="640" w:hangingChars="200" w:hanging="640"/>
        <w:jc w:val="both"/>
        <w:rPr>
          <w:rFonts w:ascii="標楷體" w:eastAsia="標楷體" w:hAnsi="標楷體"/>
          <w:kern w:val="0"/>
          <w:sz w:val="32"/>
          <w:szCs w:val="32"/>
        </w:rPr>
      </w:pPr>
      <w:r w:rsidRPr="00FD59AD">
        <w:rPr>
          <w:rFonts w:ascii="標楷體" w:eastAsia="標楷體" w:hAnsi="標楷體" w:hint="eastAsia"/>
          <w:kern w:val="0"/>
          <w:sz w:val="32"/>
          <w:szCs w:val="32"/>
        </w:rPr>
        <w:t>八、本校</w:t>
      </w:r>
      <w:r w:rsidRPr="00FD59AD">
        <w:rPr>
          <w:rFonts w:ascii="標楷體" w:eastAsia="標楷體" w:hAnsi="標楷體"/>
          <w:kern w:val="0"/>
          <w:sz w:val="32"/>
          <w:szCs w:val="32"/>
        </w:rPr>
        <w:t>對於抄襲或舞弊案經</w:t>
      </w:r>
      <w:r w:rsidRPr="00FD59AD">
        <w:rPr>
          <w:rFonts w:ascii="標楷體" w:eastAsia="標楷體" w:hAnsi="標楷體" w:hint="eastAsia"/>
          <w:kern w:val="0"/>
          <w:sz w:val="32"/>
          <w:szCs w:val="32"/>
        </w:rPr>
        <w:t>審定</w:t>
      </w:r>
      <w:r w:rsidRPr="00FD59AD">
        <w:rPr>
          <w:rFonts w:ascii="標楷體" w:eastAsia="標楷體" w:hAnsi="標楷體"/>
          <w:kern w:val="0"/>
          <w:sz w:val="32"/>
          <w:szCs w:val="32"/>
        </w:rPr>
        <w:t>並作出處</w:t>
      </w:r>
      <w:r w:rsidRPr="00FD59AD">
        <w:rPr>
          <w:rFonts w:ascii="標楷體" w:eastAsia="標楷體" w:hAnsi="標楷體" w:hint="eastAsia"/>
          <w:kern w:val="0"/>
          <w:sz w:val="32"/>
          <w:szCs w:val="32"/>
        </w:rPr>
        <w:t>分</w:t>
      </w:r>
      <w:r w:rsidRPr="00FD59AD">
        <w:rPr>
          <w:rFonts w:ascii="標楷體" w:eastAsia="標楷體" w:hAnsi="標楷體"/>
          <w:kern w:val="0"/>
          <w:sz w:val="32"/>
          <w:szCs w:val="32"/>
        </w:rPr>
        <w:t>後應公告之，對檢舉人之身分應</w:t>
      </w:r>
      <w:r w:rsidRPr="00FD59AD">
        <w:rPr>
          <w:rFonts w:ascii="標楷體" w:eastAsia="標楷體" w:hAnsi="標楷體" w:hint="eastAsia"/>
          <w:kern w:val="0"/>
          <w:sz w:val="32"/>
          <w:szCs w:val="32"/>
        </w:rPr>
        <w:t>全程</w:t>
      </w:r>
      <w:r w:rsidRPr="00FD59AD">
        <w:rPr>
          <w:rFonts w:ascii="標楷體" w:eastAsia="標楷體" w:hAnsi="標楷體"/>
          <w:kern w:val="0"/>
          <w:sz w:val="32"/>
          <w:szCs w:val="32"/>
        </w:rPr>
        <w:t>嚴格保密。</w:t>
      </w:r>
    </w:p>
    <w:p w:rsidR="000A4A20" w:rsidRPr="00FD59AD" w:rsidRDefault="000A4A20" w:rsidP="000A4A20">
      <w:pPr>
        <w:autoSpaceDE w:val="0"/>
        <w:autoSpaceDN w:val="0"/>
        <w:adjustRightInd w:val="0"/>
        <w:spacing w:line="480" w:lineRule="exact"/>
        <w:ind w:left="640" w:hangingChars="200" w:hanging="640"/>
        <w:jc w:val="both"/>
        <w:rPr>
          <w:rFonts w:ascii="標楷體" w:eastAsia="標楷體" w:hAnsi="標楷體"/>
          <w:kern w:val="0"/>
          <w:sz w:val="32"/>
          <w:szCs w:val="32"/>
        </w:rPr>
      </w:pPr>
      <w:r w:rsidRPr="00FD59AD">
        <w:rPr>
          <w:rFonts w:ascii="標楷體" w:eastAsia="標楷體" w:hAnsi="標楷體" w:hint="eastAsia"/>
          <w:kern w:val="0"/>
          <w:sz w:val="32"/>
          <w:szCs w:val="32"/>
        </w:rPr>
        <w:t>九、檢舉</w:t>
      </w:r>
      <w:r w:rsidRPr="00FD59AD">
        <w:rPr>
          <w:rFonts w:ascii="標楷體" w:eastAsia="標楷體" w:hAnsi="標楷體"/>
          <w:kern w:val="0"/>
          <w:sz w:val="32"/>
          <w:szCs w:val="32"/>
        </w:rPr>
        <w:t>抄襲或舞弊案經</w:t>
      </w:r>
      <w:r w:rsidRPr="00FD59AD">
        <w:rPr>
          <w:rFonts w:ascii="標楷體" w:eastAsia="標楷體" w:hAnsi="標楷體" w:hint="eastAsia"/>
          <w:kern w:val="0"/>
          <w:sz w:val="32"/>
          <w:szCs w:val="32"/>
        </w:rPr>
        <w:t>審定未成立，檢舉人再次提出檢舉，如有新證據，始受理再進行審查，否則依原審定結果逕復檢舉人。</w:t>
      </w:r>
    </w:p>
    <w:p w:rsidR="000A4A20" w:rsidRPr="00FD59AD" w:rsidRDefault="000A4A20" w:rsidP="000A4A20">
      <w:pPr>
        <w:autoSpaceDE w:val="0"/>
        <w:autoSpaceDN w:val="0"/>
        <w:adjustRightInd w:val="0"/>
        <w:spacing w:afterLines="50" w:after="180" w:line="480" w:lineRule="exact"/>
        <w:ind w:left="539"/>
        <w:jc w:val="both"/>
        <w:rPr>
          <w:rFonts w:ascii="標楷體" w:eastAsia="標楷體" w:hAnsi="標楷體"/>
          <w:kern w:val="0"/>
          <w:sz w:val="32"/>
          <w:szCs w:val="32"/>
        </w:rPr>
      </w:pPr>
      <w:r w:rsidRPr="00FD59AD">
        <w:rPr>
          <w:rFonts w:ascii="標楷體" w:eastAsia="標楷體" w:hAnsi="標楷體" w:hint="eastAsia"/>
          <w:kern w:val="0"/>
          <w:sz w:val="32"/>
          <w:szCs w:val="32"/>
        </w:rPr>
        <w:t>檢舉人如為本校所屬教職員、學員生，因無謂之濫行檢舉，致生影響校園和諧或損壞校譽之情事，本校得衡量情節輕重依本</w:t>
      </w:r>
      <w:r w:rsidRPr="00FD59AD">
        <w:rPr>
          <w:rFonts w:ascii="標楷體" w:eastAsia="標楷體" w:hAnsi="標楷體" w:hint="eastAsia"/>
          <w:kern w:val="0"/>
          <w:sz w:val="32"/>
          <w:szCs w:val="32"/>
        </w:rPr>
        <w:lastRenderedPageBreak/>
        <w:t>校相關規定予以議處。</w:t>
      </w:r>
    </w:p>
    <w:p w:rsidR="000A4A20" w:rsidRPr="00FD59AD" w:rsidRDefault="000A4A20" w:rsidP="000A4A20">
      <w:pPr>
        <w:autoSpaceDE w:val="0"/>
        <w:autoSpaceDN w:val="0"/>
        <w:adjustRightInd w:val="0"/>
        <w:spacing w:afterLines="50" w:after="180" w:line="480" w:lineRule="exact"/>
        <w:ind w:left="640" w:hangingChars="200" w:hanging="640"/>
        <w:jc w:val="both"/>
        <w:rPr>
          <w:rFonts w:ascii="標楷體" w:eastAsia="標楷體" w:hAnsi="標楷體"/>
          <w:kern w:val="0"/>
          <w:sz w:val="32"/>
          <w:szCs w:val="32"/>
        </w:rPr>
      </w:pPr>
      <w:r w:rsidRPr="00FD59AD">
        <w:rPr>
          <w:rFonts w:ascii="標楷體" w:eastAsia="標楷體" w:hAnsi="標楷體" w:hint="eastAsia"/>
          <w:sz w:val="32"/>
          <w:szCs w:val="32"/>
        </w:rPr>
        <w:t>十、</w:t>
      </w:r>
      <w:r w:rsidRPr="00FD59AD">
        <w:rPr>
          <w:rFonts w:ascii="標楷體" w:eastAsia="標楷體" w:hAnsi="標楷體" w:hint="eastAsia"/>
          <w:kern w:val="0"/>
          <w:sz w:val="32"/>
          <w:szCs w:val="32"/>
        </w:rPr>
        <w:t>本校</w:t>
      </w:r>
      <w:r w:rsidRPr="00FD59AD">
        <w:rPr>
          <w:rFonts w:ascii="標楷體" w:eastAsia="標楷體" w:hAnsi="標楷體" w:hint="eastAsia"/>
          <w:sz w:val="32"/>
          <w:szCs w:val="32"/>
        </w:rPr>
        <w:t>各</w:t>
      </w:r>
      <w:r w:rsidRPr="00FD59AD">
        <w:rPr>
          <w:rFonts w:ascii="標楷體" w:eastAsia="標楷體" w:hAnsi="標楷體" w:hint="eastAsia"/>
          <w:kern w:val="0"/>
          <w:sz w:val="32"/>
          <w:szCs w:val="32"/>
        </w:rPr>
        <w:t>學院應</w:t>
      </w:r>
      <w:r w:rsidRPr="00FD59AD">
        <w:rPr>
          <w:rFonts w:ascii="標楷體" w:eastAsia="標楷體" w:hAnsi="標楷體" w:hint="eastAsia"/>
          <w:sz w:val="32"/>
          <w:szCs w:val="32"/>
        </w:rPr>
        <w:t>依本原則自訂院部作業規定，</w:t>
      </w:r>
      <w:r w:rsidRPr="00FD59AD">
        <w:rPr>
          <w:rFonts w:ascii="標楷體" w:eastAsia="標楷體" w:hAnsi="標楷體"/>
          <w:kern w:val="0"/>
          <w:sz w:val="32"/>
          <w:szCs w:val="32"/>
        </w:rPr>
        <w:t>經</w:t>
      </w:r>
      <w:r w:rsidRPr="00FD59AD">
        <w:rPr>
          <w:rFonts w:ascii="標楷體" w:eastAsia="標楷體" w:hAnsi="標楷體" w:hint="eastAsia"/>
          <w:kern w:val="0"/>
          <w:sz w:val="32"/>
          <w:szCs w:val="32"/>
        </w:rPr>
        <w:t>院務會議通過</w:t>
      </w:r>
      <w:r w:rsidRPr="00FD59AD">
        <w:rPr>
          <w:rFonts w:ascii="標楷體" w:eastAsia="標楷體" w:hAnsi="標楷體" w:hint="eastAsia"/>
          <w:sz w:val="32"/>
          <w:szCs w:val="32"/>
        </w:rPr>
        <w:t>，並呈報校長核定。</w:t>
      </w:r>
    </w:p>
    <w:p w:rsidR="000A4A20" w:rsidRPr="00FD59AD" w:rsidRDefault="000A4A20" w:rsidP="000A4A20">
      <w:pPr>
        <w:autoSpaceDE w:val="0"/>
        <w:autoSpaceDN w:val="0"/>
        <w:adjustRightInd w:val="0"/>
        <w:spacing w:afterLines="50" w:after="180" w:line="480" w:lineRule="exact"/>
        <w:ind w:left="640" w:hangingChars="200" w:hanging="640"/>
        <w:jc w:val="both"/>
        <w:rPr>
          <w:rFonts w:ascii="標楷體" w:eastAsia="標楷體" w:hAnsi="標楷體"/>
          <w:kern w:val="0"/>
          <w:sz w:val="32"/>
          <w:szCs w:val="32"/>
        </w:rPr>
      </w:pPr>
      <w:r w:rsidRPr="00FD59AD">
        <w:rPr>
          <w:rFonts w:ascii="標楷體" w:eastAsia="標楷體" w:hAnsi="標楷體" w:hint="eastAsia"/>
          <w:kern w:val="0"/>
          <w:sz w:val="32"/>
          <w:szCs w:val="32"/>
        </w:rPr>
        <w:t>十一、</w:t>
      </w:r>
      <w:r w:rsidRPr="00FD59AD">
        <w:rPr>
          <w:rFonts w:ascii="標楷體" w:eastAsia="標楷體" w:hAnsi="標楷體"/>
          <w:kern w:val="0"/>
          <w:sz w:val="32"/>
          <w:szCs w:val="32"/>
        </w:rPr>
        <w:t>本處理</w:t>
      </w:r>
      <w:r w:rsidRPr="00FD59AD">
        <w:rPr>
          <w:rFonts w:ascii="標楷體" w:eastAsia="標楷體" w:hAnsi="標楷體" w:hint="eastAsia"/>
          <w:kern w:val="0"/>
          <w:sz w:val="32"/>
          <w:szCs w:val="32"/>
        </w:rPr>
        <w:t>原則</w:t>
      </w:r>
      <w:r w:rsidRPr="00FD59AD">
        <w:rPr>
          <w:rFonts w:ascii="標楷體" w:eastAsia="標楷體" w:hAnsi="標楷體"/>
          <w:kern w:val="0"/>
          <w:sz w:val="32"/>
          <w:szCs w:val="32"/>
        </w:rPr>
        <w:t>如有未盡事宜，依教育部及本校有關規定辦理。</w:t>
      </w:r>
    </w:p>
    <w:p w:rsidR="000A4A20" w:rsidRPr="00FD59AD" w:rsidRDefault="000A4A20" w:rsidP="000A4A20">
      <w:pPr>
        <w:autoSpaceDE w:val="0"/>
        <w:autoSpaceDN w:val="0"/>
        <w:adjustRightInd w:val="0"/>
        <w:spacing w:afterLines="50" w:after="180" w:line="480" w:lineRule="exact"/>
        <w:ind w:left="960" w:hangingChars="300" w:hanging="960"/>
        <w:jc w:val="both"/>
        <w:rPr>
          <w:rFonts w:ascii="標楷體" w:eastAsia="標楷體" w:hAnsi="標楷體"/>
          <w:kern w:val="0"/>
          <w:sz w:val="32"/>
          <w:szCs w:val="32"/>
        </w:rPr>
      </w:pPr>
      <w:r w:rsidRPr="00FD59AD">
        <w:rPr>
          <w:rFonts w:ascii="標楷體" w:eastAsia="標楷體" w:hAnsi="標楷體" w:hint="eastAsia"/>
          <w:kern w:val="0"/>
          <w:sz w:val="32"/>
          <w:szCs w:val="32"/>
        </w:rPr>
        <w:t>十二、</w:t>
      </w:r>
      <w:r w:rsidRPr="00FD59AD">
        <w:rPr>
          <w:rFonts w:ascii="標楷體" w:eastAsia="標楷體" w:hAnsi="標楷體"/>
          <w:kern w:val="0"/>
          <w:sz w:val="32"/>
          <w:szCs w:val="32"/>
        </w:rPr>
        <w:t>本處理</w:t>
      </w:r>
      <w:r w:rsidRPr="00FD59AD">
        <w:rPr>
          <w:rFonts w:ascii="標楷體" w:eastAsia="標楷體" w:hAnsi="標楷體" w:hint="eastAsia"/>
          <w:kern w:val="0"/>
          <w:sz w:val="32"/>
          <w:szCs w:val="32"/>
        </w:rPr>
        <w:t>原則</w:t>
      </w:r>
      <w:r w:rsidRPr="00FD59AD">
        <w:rPr>
          <w:rFonts w:ascii="標楷體" w:eastAsia="標楷體" w:hAnsi="標楷體"/>
          <w:kern w:val="0"/>
          <w:sz w:val="32"/>
          <w:szCs w:val="32"/>
        </w:rPr>
        <w:t>經</w:t>
      </w:r>
      <w:r w:rsidRPr="00FD59AD">
        <w:rPr>
          <w:rFonts w:ascii="標楷體" w:eastAsia="標楷體" w:hAnsi="標楷體" w:hint="eastAsia"/>
          <w:kern w:val="0"/>
          <w:sz w:val="32"/>
          <w:szCs w:val="32"/>
        </w:rPr>
        <w:t>校務會議通過，呈請校長核定後公布實施，並呈報國防部備查，修正時亦同</w:t>
      </w:r>
      <w:r w:rsidRPr="00FD59AD">
        <w:rPr>
          <w:rFonts w:ascii="標楷體" w:eastAsia="標楷體" w:hAnsi="標楷體"/>
          <w:kern w:val="0"/>
          <w:sz w:val="32"/>
          <w:szCs w:val="32"/>
        </w:rPr>
        <w:t>。</w:t>
      </w:r>
    </w:p>
    <w:p w:rsidR="000A4A20" w:rsidRPr="00FD59AD" w:rsidRDefault="000A4A20">
      <w:pPr>
        <w:widowControl/>
        <w:rPr>
          <w:rFonts w:ascii="標楷體" w:eastAsia="標楷體" w:hAnsi="標楷體"/>
          <w:bCs/>
          <w:sz w:val="32"/>
          <w:szCs w:val="32"/>
        </w:rPr>
      </w:pPr>
    </w:p>
    <w:p w:rsidR="000A4A20" w:rsidRPr="00FD59AD" w:rsidRDefault="000A4A20">
      <w:pPr>
        <w:widowControl/>
        <w:rPr>
          <w:rFonts w:ascii="標楷體" w:eastAsia="標楷體" w:hAnsi="標楷體"/>
          <w:bCs/>
          <w:sz w:val="32"/>
          <w:szCs w:val="32"/>
        </w:rPr>
      </w:pPr>
    </w:p>
    <w:p w:rsidR="00D9362B" w:rsidRPr="00FD59AD" w:rsidRDefault="000A4A20" w:rsidP="00D9362B">
      <w:pPr>
        <w:pStyle w:val="--1"/>
        <w:ind w:firstLineChars="0" w:firstLine="0"/>
        <w:jc w:val="distribute"/>
        <w:rPr>
          <w:rFonts w:ascii="標楷體" w:eastAsia="標楷體"/>
          <w:spacing w:val="-2"/>
        </w:rPr>
      </w:pPr>
      <w:r w:rsidRPr="00FD59AD">
        <w:rPr>
          <w:rFonts w:ascii="標楷體" w:eastAsia="標楷體"/>
          <w:bCs w:val="0"/>
          <w:sz w:val="32"/>
          <w:szCs w:val="32"/>
        </w:rPr>
        <w:br w:type="page"/>
      </w:r>
      <w:r w:rsidR="00D9362B" w:rsidRPr="00FD59AD">
        <w:rPr>
          <w:rFonts w:ascii="標楷體" w:eastAsia="標楷體" w:hint="eastAsia"/>
          <w:spacing w:val="-2"/>
        </w:rPr>
        <w:lastRenderedPageBreak/>
        <w:t>國防大學自費學士學生轉軍費學生作業要點</w:t>
      </w:r>
    </w:p>
    <w:p w:rsidR="00D9362B" w:rsidRPr="00FD59AD" w:rsidRDefault="00D9362B" w:rsidP="00D9362B">
      <w:pPr>
        <w:pStyle w:val="--1"/>
        <w:ind w:firstLineChars="0" w:firstLine="0"/>
        <w:jc w:val="left"/>
        <w:rPr>
          <w:rFonts w:ascii="標楷體" w:eastAsia="標楷體" w:cs="細明體"/>
          <w:b w:val="0"/>
          <w:sz w:val="20"/>
          <w:szCs w:val="20"/>
        </w:rPr>
      </w:pPr>
    </w:p>
    <w:p w:rsidR="00D9362B" w:rsidRPr="00FD59AD" w:rsidRDefault="00D9362B" w:rsidP="00D9362B">
      <w:pPr>
        <w:snapToGrid w:val="0"/>
        <w:spacing w:line="460" w:lineRule="exact"/>
        <w:ind w:left="560" w:hangingChars="200" w:hanging="560"/>
        <w:jc w:val="both"/>
        <w:rPr>
          <w:rFonts w:eastAsia="標楷體"/>
          <w:bCs/>
          <w:sz w:val="28"/>
          <w:szCs w:val="28"/>
        </w:rPr>
      </w:pPr>
      <w:r w:rsidRPr="00FD59AD">
        <w:rPr>
          <w:rFonts w:eastAsia="標楷體" w:hint="eastAsia"/>
          <w:bCs/>
          <w:sz w:val="28"/>
          <w:szCs w:val="28"/>
        </w:rPr>
        <w:t>一、依據：</w:t>
      </w:r>
    </w:p>
    <w:p w:rsidR="00D9362B" w:rsidRPr="00FD59AD" w:rsidRDefault="00D9362B" w:rsidP="00D9362B">
      <w:pPr>
        <w:snapToGrid w:val="0"/>
        <w:spacing w:line="460" w:lineRule="exact"/>
        <w:ind w:leftChars="65" w:left="576" w:hangingChars="300" w:hanging="420"/>
        <w:jc w:val="both"/>
        <w:rPr>
          <w:rFonts w:eastAsia="標楷體"/>
          <w:bCs/>
          <w:sz w:val="28"/>
          <w:szCs w:val="28"/>
        </w:rPr>
      </w:pPr>
      <w:r w:rsidRPr="00FD59AD">
        <w:rPr>
          <w:rFonts w:eastAsia="標楷體" w:hint="eastAsia"/>
          <w:bCs/>
          <w:spacing w:val="-70"/>
          <w:sz w:val="28"/>
          <w:szCs w:val="28"/>
        </w:rPr>
        <w:t>（一）</w:t>
      </w:r>
      <w:r w:rsidRPr="00FD59AD">
        <w:rPr>
          <w:rFonts w:eastAsia="標楷體" w:hint="eastAsia"/>
          <w:bCs/>
          <w:sz w:val="28"/>
          <w:szCs w:val="28"/>
        </w:rPr>
        <w:t>軍事學校自費學生權利義務及管理辦法第六條規定。</w:t>
      </w:r>
    </w:p>
    <w:p w:rsidR="00D9362B" w:rsidRPr="00FD59AD" w:rsidRDefault="00D9362B" w:rsidP="00D9362B">
      <w:pPr>
        <w:snapToGrid w:val="0"/>
        <w:spacing w:line="460" w:lineRule="exact"/>
        <w:ind w:leftChars="65" w:left="576" w:hangingChars="300" w:hanging="420"/>
        <w:jc w:val="both"/>
        <w:rPr>
          <w:rFonts w:eastAsia="標楷體"/>
          <w:bCs/>
          <w:sz w:val="28"/>
          <w:szCs w:val="28"/>
        </w:rPr>
      </w:pPr>
      <w:r w:rsidRPr="00FD59AD">
        <w:rPr>
          <w:rFonts w:eastAsia="標楷體" w:hint="eastAsia"/>
          <w:bCs/>
          <w:spacing w:val="-70"/>
          <w:sz w:val="28"/>
          <w:szCs w:val="28"/>
        </w:rPr>
        <w:t>（二）</w:t>
      </w:r>
      <w:r w:rsidRPr="00FD59AD">
        <w:rPr>
          <w:rFonts w:eastAsia="標楷體" w:hint="eastAsia"/>
          <w:bCs/>
          <w:sz w:val="28"/>
          <w:szCs w:val="28"/>
        </w:rPr>
        <w:t>國防部</w:t>
      </w:r>
      <w:r w:rsidRPr="00FD59AD">
        <w:rPr>
          <w:rFonts w:eastAsia="標楷體" w:hint="eastAsia"/>
          <w:bCs/>
          <w:sz w:val="28"/>
          <w:szCs w:val="28"/>
        </w:rPr>
        <w:t>99</w:t>
      </w:r>
      <w:r w:rsidRPr="00FD59AD">
        <w:rPr>
          <w:rFonts w:eastAsia="標楷體" w:hint="eastAsia"/>
          <w:bCs/>
          <w:sz w:val="28"/>
          <w:szCs w:val="28"/>
        </w:rPr>
        <w:t>年</w:t>
      </w:r>
      <w:r w:rsidRPr="00FD59AD">
        <w:rPr>
          <w:rFonts w:eastAsia="標楷體" w:hint="eastAsia"/>
          <w:bCs/>
          <w:sz w:val="28"/>
          <w:szCs w:val="28"/>
        </w:rPr>
        <w:t>2</w:t>
      </w:r>
      <w:r w:rsidRPr="00FD59AD">
        <w:rPr>
          <w:rFonts w:eastAsia="標楷體" w:hint="eastAsia"/>
          <w:bCs/>
          <w:sz w:val="28"/>
          <w:szCs w:val="28"/>
        </w:rPr>
        <w:t>月</w:t>
      </w:r>
      <w:r w:rsidRPr="00FD59AD">
        <w:rPr>
          <w:rFonts w:eastAsia="標楷體" w:hint="eastAsia"/>
          <w:bCs/>
          <w:sz w:val="28"/>
          <w:szCs w:val="28"/>
        </w:rPr>
        <w:t>11</w:t>
      </w:r>
      <w:r w:rsidRPr="00FD59AD">
        <w:rPr>
          <w:rFonts w:eastAsia="標楷體" w:hint="eastAsia"/>
          <w:bCs/>
          <w:sz w:val="28"/>
          <w:szCs w:val="28"/>
        </w:rPr>
        <w:t>日國力培育字第</w:t>
      </w:r>
      <w:r w:rsidRPr="00FD59AD">
        <w:rPr>
          <w:rFonts w:eastAsia="標楷體" w:hint="eastAsia"/>
          <w:bCs/>
          <w:sz w:val="28"/>
          <w:szCs w:val="28"/>
        </w:rPr>
        <w:t>0990000552</w:t>
      </w:r>
      <w:r w:rsidRPr="00FD59AD">
        <w:rPr>
          <w:rFonts w:eastAsia="標楷體" w:hint="eastAsia"/>
          <w:bCs/>
          <w:sz w:val="28"/>
          <w:szCs w:val="28"/>
        </w:rPr>
        <w:t>號令頒「軍事學校自費學士學生轉軍費生員額表報部審查作業要點」。</w:t>
      </w:r>
    </w:p>
    <w:p w:rsidR="00D9362B" w:rsidRPr="00FD59AD" w:rsidRDefault="00D9362B" w:rsidP="00D9362B">
      <w:pPr>
        <w:snapToGrid w:val="0"/>
        <w:spacing w:line="460" w:lineRule="exact"/>
        <w:ind w:leftChars="65" w:left="576" w:hangingChars="300" w:hanging="420"/>
        <w:jc w:val="both"/>
        <w:rPr>
          <w:rFonts w:eastAsia="標楷體"/>
          <w:bCs/>
          <w:sz w:val="28"/>
          <w:szCs w:val="28"/>
        </w:rPr>
      </w:pPr>
      <w:r w:rsidRPr="00FD59AD">
        <w:rPr>
          <w:rFonts w:eastAsia="標楷體" w:hint="eastAsia"/>
          <w:bCs/>
          <w:spacing w:val="-70"/>
          <w:sz w:val="28"/>
          <w:szCs w:val="28"/>
        </w:rPr>
        <w:t>（三）</w:t>
      </w:r>
      <w:r w:rsidRPr="00FD59AD">
        <w:rPr>
          <w:rFonts w:eastAsia="標楷體" w:hint="eastAsia"/>
          <w:bCs/>
          <w:sz w:val="28"/>
          <w:szCs w:val="28"/>
        </w:rPr>
        <w:t>國防部</w:t>
      </w:r>
      <w:r w:rsidRPr="00FD59AD">
        <w:rPr>
          <w:rFonts w:eastAsia="標楷體" w:hint="eastAsia"/>
          <w:bCs/>
          <w:sz w:val="28"/>
          <w:szCs w:val="28"/>
        </w:rPr>
        <w:t>95</w:t>
      </w:r>
      <w:r w:rsidRPr="00FD59AD">
        <w:rPr>
          <w:rFonts w:eastAsia="標楷體" w:hint="eastAsia"/>
          <w:bCs/>
          <w:sz w:val="28"/>
          <w:szCs w:val="28"/>
        </w:rPr>
        <w:t>年</w:t>
      </w:r>
      <w:r w:rsidRPr="00FD59AD">
        <w:rPr>
          <w:rFonts w:eastAsia="標楷體" w:hint="eastAsia"/>
          <w:bCs/>
          <w:sz w:val="28"/>
          <w:szCs w:val="28"/>
        </w:rPr>
        <w:t>7</w:t>
      </w:r>
      <w:r w:rsidRPr="00FD59AD">
        <w:rPr>
          <w:rFonts w:eastAsia="標楷體" w:hint="eastAsia"/>
          <w:bCs/>
          <w:sz w:val="28"/>
          <w:szCs w:val="28"/>
        </w:rPr>
        <w:t>月</w:t>
      </w:r>
      <w:r w:rsidRPr="00FD59AD">
        <w:rPr>
          <w:rFonts w:eastAsia="標楷體" w:hint="eastAsia"/>
          <w:bCs/>
          <w:sz w:val="28"/>
          <w:szCs w:val="28"/>
        </w:rPr>
        <w:t>21</w:t>
      </w:r>
      <w:r w:rsidRPr="00FD59AD">
        <w:rPr>
          <w:rFonts w:eastAsia="標楷體" w:hint="eastAsia"/>
          <w:bCs/>
          <w:sz w:val="28"/>
          <w:szCs w:val="28"/>
        </w:rPr>
        <w:t>日（</w:t>
      </w:r>
      <w:r w:rsidRPr="00FD59AD">
        <w:rPr>
          <w:rFonts w:eastAsia="標楷體" w:hint="eastAsia"/>
          <w:bCs/>
          <w:sz w:val="28"/>
          <w:szCs w:val="28"/>
        </w:rPr>
        <w:t>95</w:t>
      </w:r>
      <w:r w:rsidRPr="00FD59AD">
        <w:rPr>
          <w:rFonts w:eastAsia="標楷體" w:hint="eastAsia"/>
          <w:bCs/>
          <w:sz w:val="28"/>
          <w:szCs w:val="28"/>
        </w:rPr>
        <w:t>）靈霆字第</w:t>
      </w:r>
      <w:r w:rsidRPr="00FD59AD">
        <w:rPr>
          <w:rFonts w:eastAsia="標楷體" w:hint="eastAsia"/>
          <w:bCs/>
          <w:sz w:val="28"/>
          <w:szCs w:val="28"/>
        </w:rPr>
        <w:t>0950002194</w:t>
      </w:r>
      <w:r w:rsidRPr="00FD59AD">
        <w:rPr>
          <w:rFonts w:eastAsia="標楷體" w:hint="eastAsia"/>
          <w:bCs/>
          <w:sz w:val="28"/>
          <w:szCs w:val="28"/>
        </w:rPr>
        <w:t>號令頒「從事及參與國防安全事務人員安全調查執行要點」。</w:t>
      </w:r>
    </w:p>
    <w:p w:rsidR="00D9362B" w:rsidRPr="00FD59AD" w:rsidRDefault="00D9362B" w:rsidP="00D9362B">
      <w:pPr>
        <w:snapToGrid w:val="0"/>
        <w:spacing w:line="460" w:lineRule="exact"/>
        <w:jc w:val="both"/>
        <w:rPr>
          <w:rFonts w:eastAsia="標楷體"/>
          <w:sz w:val="28"/>
          <w:szCs w:val="28"/>
        </w:rPr>
      </w:pPr>
      <w:r w:rsidRPr="00FD59AD">
        <w:rPr>
          <w:rFonts w:eastAsia="標楷體" w:hint="eastAsia"/>
          <w:bCs/>
          <w:sz w:val="28"/>
          <w:szCs w:val="28"/>
        </w:rPr>
        <w:t>二</w:t>
      </w:r>
      <w:r w:rsidRPr="00FD59AD">
        <w:rPr>
          <w:rFonts w:eastAsia="標楷體" w:hint="eastAsia"/>
          <w:sz w:val="28"/>
          <w:szCs w:val="28"/>
        </w:rPr>
        <w:t>、適用對象：</w:t>
      </w:r>
    </w:p>
    <w:p w:rsidR="00D9362B" w:rsidRPr="00FD59AD" w:rsidRDefault="00D9362B" w:rsidP="00D9362B">
      <w:pPr>
        <w:snapToGrid w:val="0"/>
        <w:spacing w:line="460" w:lineRule="exact"/>
        <w:ind w:leftChars="250" w:left="600"/>
        <w:jc w:val="both"/>
        <w:rPr>
          <w:rFonts w:eastAsia="標楷體"/>
          <w:bCs/>
          <w:sz w:val="28"/>
          <w:szCs w:val="28"/>
        </w:rPr>
      </w:pPr>
      <w:r w:rsidRPr="00FD59AD">
        <w:rPr>
          <w:rFonts w:eastAsia="標楷體" w:hint="eastAsia"/>
          <w:bCs/>
          <w:sz w:val="28"/>
          <w:szCs w:val="28"/>
        </w:rPr>
        <w:t>本校自付費用修讀學士學位之學生（以下簡稱自費生）。</w:t>
      </w:r>
    </w:p>
    <w:p w:rsidR="00D9362B" w:rsidRPr="00FD59AD" w:rsidRDefault="00D9362B" w:rsidP="00D9362B">
      <w:pPr>
        <w:snapToGrid w:val="0"/>
        <w:spacing w:line="460" w:lineRule="exact"/>
        <w:ind w:left="560" w:hangingChars="200" w:hanging="560"/>
        <w:jc w:val="both"/>
        <w:rPr>
          <w:rFonts w:eastAsia="標楷體"/>
          <w:bCs/>
          <w:spacing w:val="-70"/>
          <w:sz w:val="28"/>
          <w:szCs w:val="28"/>
        </w:rPr>
      </w:pPr>
      <w:r w:rsidRPr="00FD59AD">
        <w:rPr>
          <w:rFonts w:eastAsia="標楷體" w:hint="eastAsia"/>
          <w:sz w:val="28"/>
          <w:szCs w:val="28"/>
        </w:rPr>
        <w:t>三、</w:t>
      </w:r>
      <w:r w:rsidRPr="00FD59AD">
        <w:rPr>
          <w:rFonts w:eastAsia="標楷體" w:hint="eastAsia"/>
          <w:bCs/>
          <w:sz w:val="28"/>
          <w:szCs w:val="28"/>
        </w:rPr>
        <w:t>作業程序：（時程管制如附件</w:t>
      </w:r>
      <w:r w:rsidRPr="00FD59AD">
        <w:rPr>
          <w:rFonts w:eastAsia="標楷體" w:hint="eastAsia"/>
          <w:bCs/>
          <w:sz w:val="28"/>
          <w:szCs w:val="28"/>
        </w:rPr>
        <w:t>1</w:t>
      </w:r>
      <w:r w:rsidRPr="00FD59AD">
        <w:rPr>
          <w:rFonts w:eastAsia="標楷體" w:hint="eastAsia"/>
          <w:bCs/>
          <w:sz w:val="28"/>
          <w:szCs w:val="28"/>
        </w:rPr>
        <w:t>，作業流程如附件</w:t>
      </w:r>
      <w:r w:rsidRPr="00FD59AD">
        <w:rPr>
          <w:rFonts w:eastAsia="標楷體" w:hint="eastAsia"/>
          <w:bCs/>
          <w:sz w:val="28"/>
          <w:szCs w:val="28"/>
        </w:rPr>
        <w:t>2</w:t>
      </w:r>
      <w:r w:rsidRPr="00FD59AD">
        <w:rPr>
          <w:rFonts w:eastAsia="標楷體" w:hint="eastAsia"/>
          <w:bCs/>
          <w:sz w:val="28"/>
          <w:szCs w:val="28"/>
        </w:rPr>
        <w:t>）</w:t>
      </w:r>
    </w:p>
    <w:p w:rsidR="00D9362B" w:rsidRPr="00FD59AD" w:rsidRDefault="00D9362B" w:rsidP="00D9362B">
      <w:pPr>
        <w:snapToGrid w:val="0"/>
        <w:spacing w:line="460" w:lineRule="exact"/>
        <w:ind w:leftChars="65" w:left="576" w:hangingChars="300" w:hanging="420"/>
        <w:jc w:val="both"/>
        <w:rPr>
          <w:rFonts w:eastAsia="標楷體"/>
          <w:bCs/>
          <w:sz w:val="28"/>
          <w:szCs w:val="28"/>
        </w:rPr>
      </w:pPr>
      <w:r w:rsidRPr="00FD59AD">
        <w:rPr>
          <w:rFonts w:eastAsia="標楷體" w:hint="eastAsia"/>
          <w:bCs/>
          <w:spacing w:val="-70"/>
          <w:sz w:val="28"/>
          <w:szCs w:val="28"/>
        </w:rPr>
        <w:t>（一）</w:t>
      </w:r>
      <w:r w:rsidRPr="00FD59AD">
        <w:rPr>
          <w:rFonts w:eastAsia="標楷體" w:hint="eastAsia"/>
          <w:bCs/>
          <w:sz w:val="28"/>
          <w:szCs w:val="28"/>
        </w:rPr>
        <w:t>員額申請作業：</w:t>
      </w:r>
    </w:p>
    <w:p w:rsidR="00D9362B" w:rsidRPr="00FD59AD" w:rsidRDefault="00D9362B" w:rsidP="00D9362B">
      <w:pPr>
        <w:snapToGrid w:val="0"/>
        <w:spacing w:line="460" w:lineRule="exact"/>
        <w:ind w:leftChars="175" w:left="630" w:hangingChars="75" w:hanging="210"/>
        <w:jc w:val="both"/>
        <w:rPr>
          <w:rFonts w:eastAsia="標楷體"/>
          <w:bCs/>
          <w:sz w:val="28"/>
          <w:szCs w:val="28"/>
        </w:rPr>
      </w:pPr>
      <w:r w:rsidRPr="00FD59AD">
        <w:rPr>
          <w:rFonts w:eastAsia="標楷體" w:hint="eastAsia"/>
          <w:bCs/>
          <w:sz w:val="28"/>
          <w:szCs w:val="28"/>
        </w:rPr>
        <w:t>1.</w:t>
      </w:r>
      <w:r w:rsidRPr="00FD59AD">
        <w:rPr>
          <w:rFonts w:eastAsia="標楷體" w:hint="eastAsia"/>
          <w:bCs/>
          <w:sz w:val="28"/>
          <w:szCs w:val="28"/>
        </w:rPr>
        <w:t>學院：於每學期開學後一個月內（新生年班於第二學期），將</w:t>
      </w:r>
      <w:r w:rsidRPr="00FD59AD">
        <w:rPr>
          <w:rFonts w:ascii="標楷體" w:eastAsia="標楷體" w:hAnsi="標楷體" w:hint="eastAsia"/>
          <w:sz w:val="28"/>
          <w:szCs w:val="28"/>
        </w:rPr>
        <w:t>各年班</w:t>
      </w:r>
      <w:r w:rsidRPr="00FD59AD">
        <w:rPr>
          <w:rFonts w:eastAsia="標楷體" w:hint="eastAsia"/>
          <w:bCs/>
          <w:sz w:val="28"/>
          <w:szCs w:val="28"/>
        </w:rPr>
        <w:t>軍費學生（以下簡稱軍費生）缺額（男女生、系、組分計）情形（如附件</w:t>
      </w:r>
      <w:r w:rsidRPr="00FD59AD">
        <w:rPr>
          <w:rFonts w:eastAsia="標楷體" w:hint="eastAsia"/>
          <w:bCs/>
          <w:sz w:val="28"/>
          <w:szCs w:val="28"/>
        </w:rPr>
        <w:t>3</w:t>
      </w:r>
      <w:r w:rsidRPr="00FD59AD">
        <w:rPr>
          <w:rFonts w:eastAsia="標楷體" w:hint="eastAsia"/>
          <w:bCs/>
          <w:sz w:val="28"/>
          <w:szCs w:val="28"/>
        </w:rPr>
        <w:t>）報送校部辦理審查。</w:t>
      </w:r>
    </w:p>
    <w:p w:rsidR="00D9362B" w:rsidRPr="00FD59AD" w:rsidRDefault="00D9362B" w:rsidP="00D9362B">
      <w:pPr>
        <w:snapToGrid w:val="0"/>
        <w:spacing w:line="460" w:lineRule="exact"/>
        <w:ind w:leftChars="175" w:left="630" w:hangingChars="75" w:hanging="210"/>
        <w:jc w:val="both"/>
        <w:rPr>
          <w:rFonts w:eastAsia="標楷體"/>
          <w:sz w:val="28"/>
          <w:szCs w:val="28"/>
          <w:u w:val="single"/>
        </w:rPr>
      </w:pPr>
      <w:r w:rsidRPr="00FD59AD">
        <w:rPr>
          <w:rFonts w:eastAsia="標楷體" w:hint="eastAsia"/>
          <w:bCs/>
          <w:sz w:val="28"/>
          <w:szCs w:val="28"/>
        </w:rPr>
        <w:t>2.</w:t>
      </w:r>
      <w:r w:rsidRPr="00FD59AD">
        <w:rPr>
          <w:rFonts w:eastAsia="標楷體" w:hint="eastAsia"/>
          <w:bCs/>
          <w:sz w:val="28"/>
          <w:szCs w:val="28"/>
        </w:rPr>
        <w:t>校部：統計</w:t>
      </w:r>
      <w:r w:rsidRPr="00FD59AD">
        <w:rPr>
          <w:rFonts w:ascii="標楷體" w:eastAsia="標楷體" w:hAnsi="標楷體" w:hint="eastAsia"/>
          <w:sz w:val="28"/>
          <w:szCs w:val="28"/>
        </w:rPr>
        <w:t>各學院各年班軍費生缺額，並函請各兵（管）監單位辦理員額審查，</w:t>
      </w:r>
      <w:r w:rsidRPr="00FD59AD">
        <w:rPr>
          <w:rFonts w:eastAsia="標楷體" w:hint="eastAsia"/>
          <w:bCs/>
          <w:sz w:val="28"/>
          <w:szCs w:val="28"/>
        </w:rPr>
        <w:t>俟兵</w:t>
      </w:r>
      <w:r w:rsidRPr="00FD59AD">
        <w:rPr>
          <w:rFonts w:ascii="標楷體" w:eastAsia="標楷體" w:hAnsi="標楷體" w:hint="eastAsia"/>
          <w:sz w:val="28"/>
          <w:szCs w:val="28"/>
        </w:rPr>
        <w:t>（管）</w:t>
      </w:r>
      <w:r w:rsidRPr="00FD59AD">
        <w:rPr>
          <w:rFonts w:eastAsia="標楷體" w:hint="eastAsia"/>
          <w:bCs/>
          <w:sz w:val="28"/>
          <w:szCs w:val="28"/>
        </w:rPr>
        <w:t>監單位函復同意員額申請後，檢附兵</w:t>
      </w:r>
      <w:r w:rsidRPr="00FD59AD">
        <w:rPr>
          <w:rFonts w:ascii="標楷體" w:eastAsia="標楷體" w:hAnsi="標楷體" w:hint="eastAsia"/>
          <w:sz w:val="28"/>
          <w:szCs w:val="28"/>
        </w:rPr>
        <w:t>（管）</w:t>
      </w:r>
      <w:r w:rsidRPr="00FD59AD">
        <w:rPr>
          <w:rFonts w:eastAsia="標楷體" w:hint="eastAsia"/>
          <w:bCs/>
          <w:sz w:val="28"/>
          <w:szCs w:val="28"/>
        </w:rPr>
        <w:t>監函文影本及相關文件，呈國防部核定。</w:t>
      </w:r>
    </w:p>
    <w:p w:rsidR="00D9362B" w:rsidRPr="00FD59AD" w:rsidRDefault="00D9362B" w:rsidP="00D9362B">
      <w:pPr>
        <w:snapToGrid w:val="0"/>
        <w:spacing w:line="460" w:lineRule="exact"/>
        <w:ind w:leftChars="65" w:left="576" w:hangingChars="300" w:hanging="420"/>
        <w:jc w:val="both"/>
        <w:rPr>
          <w:rFonts w:eastAsia="標楷體"/>
          <w:bCs/>
          <w:sz w:val="28"/>
          <w:szCs w:val="28"/>
        </w:rPr>
      </w:pPr>
      <w:r w:rsidRPr="00FD59AD">
        <w:rPr>
          <w:rFonts w:eastAsia="標楷體" w:hint="eastAsia"/>
          <w:bCs/>
          <w:spacing w:val="-70"/>
          <w:sz w:val="28"/>
          <w:szCs w:val="28"/>
        </w:rPr>
        <w:t>（二）</w:t>
      </w:r>
      <w:r w:rsidRPr="00FD59AD">
        <w:rPr>
          <w:rFonts w:eastAsia="標楷體" w:hint="eastAsia"/>
          <w:bCs/>
          <w:sz w:val="28"/>
          <w:szCs w:val="28"/>
        </w:rPr>
        <w:t>評選作業：</w:t>
      </w:r>
      <w:r w:rsidRPr="00FD59AD">
        <w:rPr>
          <w:rFonts w:eastAsia="標楷體" w:hint="eastAsia"/>
          <w:bCs/>
          <w:sz w:val="28"/>
          <w:szCs w:val="28"/>
        </w:rPr>
        <w:t xml:space="preserve"> </w:t>
      </w:r>
    </w:p>
    <w:p w:rsidR="00D9362B" w:rsidRPr="00FD59AD" w:rsidRDefault="00D9362B" w:rsidP="00D9362B">
      <w:pPr>
        <w:snapToGrid w:val="0"/>
        <w:spacing w:line="460" w:lineRule="exact"/>
        <w:ind w:leftChars="175" w:left="630" w:hangingChars="75" w:hanging="210"/>
        <w:jc w:val="both"/>
        <w:rPr>
          <w:rFonts w:eastAsia="標楷體"/>
          <w:bCs/>
          <w:sz w:val="28"/>
          <w:szCs w:val="28"/>
        </w:rPr>
      </w:pPr>
      <w:r w:rsidRPr="00FD59AD">
        <w:rPr>
          <w:rFonts w:eastAsia="標楷體" w:hint="eastAsia"/>
          <w:bCs/>
          <w:sz w:val="28"/>
          <w:szCs w:val="28"/>
        </w:rPr>
        <w:t>1.</w:t>
      </w:r>
      <w:r w:rsidRPr="00FD59AD">
        <w:rPr>
          <w:rFonts w:eastAsia="標楷體" w:hint="eastAsia"/>
          <w:bCs/>
          <w:sz w:val="28"/>
          <w:szCs w:val="28"/>
        </w:rPr>
        <w:t>公告：學院依校部令轉國防部核定自費生轉軍費生之員額（以下簡稱核定員額），公告各年班各學系週知（男女生、系、組分計）。</w:t>
      </w:r>
    </w:p>
    <w:p w:rsidR="00D9362B" w:rsidRPr="00FD59AD" w:rsidRDefault="00D9362B" w:rsidP="00D9362B">
      <w:pPr>
        <w:snapToGrid w:val="0"/>
        <w:spacing w:line="460" w:lineRule="exact"/>
        <w:ind w:leftChars="175" w:left="630" w:hangingChars="75" w:hanging="210"/>
        <w:jc w:val="both"/>
        <w:rPr>
          <w:rFonts w:eastAsia="標楷體"/>
          <w:bCs/>
          <w:sz w:val="28"/>
          <w:szCs w:val="28"/>
        </w:rPr>
      </w:pPr>
      <w:r w:rsidRPr="00FD59AD">
        <w:rPr>
          <w:rFonts w:eastAsia="標楷體" w:hint="eastAsia"/>
          <w:bCs/>
          <w:sz w:val="28"/>
          <w:szCs w:val="28"/>
        </w:rPr>
        <w:t>2.</w:t>
      </w:r>
      <w:r w:rsidRPr="00FD59AD">
        <w:rPr>
          <w:rFonts w:eastAsia="標楷體" w:hint="eastAsia"/>
          <w:bCs/>
          <w:sz w:val="28"/>
          <w:szCs w:val="28"/>
        </w:rPr>
        <w:t>報名：自費生轉讀軍費生應填具「自費生轉軍費生」申請單（如附件</w:t>
      </w:r>
      <w:r w:rsidRPr="00FD59AD">
        <w:rPr>
          <w:rFonts w:eastAsia="標楷體" w:hint="eastAsia"/>
          <w:bCs/>
          <w:sz w:val="28"/>
          <w:szCs w:val="28"/>
        </w:rPr>
        <w:t>4</w:t>
      </w:r>
      <w:r w:rsidRPr="00FD59AD">
        <w:rPr>
          <w:rFonts w:eastAsia="標楷體" w:hint="eastAsia"/>
          <w:bCs/>
          <w:sz w:val="28"/>
          <w:szCs w:val="28"/>
        </w:rPr>
        <w:t>）、家長同意書（如附件</w:t>
      </w:r>
      <w:r w:rsidRPr="00FD59AD">
        <w:rPr>
          <w:rFonts w:eastAsia="標楷體" w:hint="eastAsia"/>
          <w:bCs/>
          <w:sz w:val="28"/>
          <w:szCs w:val="28"/>
        </w:rPr>
        <w:t>5</w:t>
      </w:r>
      <w:r w:rsidRPr="00FD59AD">
        <w:rPr>
          <w:rFonts w:eastAsia="標楷體" w:hint="eastAsia"/>
          <w:bCs/>
          <w:sz w:val="28"/>
          <w:szCs w:val="28"/>
        </w:rPr>
        <w:t>）、志願書（如附件</w:t>
      </w:r>
      <w:r w:rsidRPr="00FD59AD">
        <w:rPr>
          <w:rFonts w:eastAsia="標楷體" w:hint="eastAsia"/>
          <w:bCs/>
          <w:sz w:val="28"/>
          <w:szCs w:val="28"/>
        </w:rPr>
        <w:t>6</w:t>
      </w:r>
      <w:r w:rsidRPr="00FD59AD">
        <w:rPr>
          <w:rFonts w:eastAsia="標楷體" w:hint="eastAsia"/>
          <w:bCs/>
          <w:sz w:val="28"/>
          <w:szCs w:val="28"/>
        </w:rPr>
        <w:t>）及保證書（如附件</w:t>
      </w:r>
      <w:r w:rsidRPr="00FD59AD">
        <w:rPr>
          <w:rFonts w:eastAsia="標楷體" w:hint="eastAsia"/>
          <w:bCs/>
          <w:sz w:val="28"/>
          <w:szCs w:val="28"/>
        </w:rPr>
        <w:t>7</w:t>
      </w:r>
      <w:r w:rsidRPr="00FD59AD">
        <w:rPr>
          <w:rFonts w:eastAsia="標楷體" w:hint="eastAsia"/>
          <w:bCs/>
          <w:sz w:val="28"/>
          <w:szCs w:val="28"/>
        </w:rPr>
        <w:t>），由學生連隊統一造冊（如附件</w:t>
      </w:r>
      <w:r w:rsidRPr="00FD59AD">
        <w:rPr>
          <w:rFonts w:eastAsia="標楷體" w:hint="eastAsia"/>
          <w:bCs/>
          <w:sz w:val="28"/>
          <w:szCs w:val="28"/>
        </w:rPr>
        <w:t>8</w:t>
      </w:r>
      <w:r w:rsidRPr="00FD59AD">
        <w:rPr>
          <w:rFonts w:eastAsia="標楷體" w:hint="eastAsia"/>
          <w:bCs/>
          <w:sz w:val="28"/>
          <w:szCs w:val="28"/>
        </w:rPr>
        <w:t>）送學院憑辦。</w:t>
      </w:r>
    </w:p>
    <w:p w:rsidR="00D9362B" w:rsidRPr="00FD59AD" w:rsidRDefault="00D9362B" w:rsidP="00D9362B">
      <w:pPr>
        <w:snapToGrid w:val="0"/>
        <w:spacing w:line="460" w:lineRule="exact"/>
        <w:ind w:leftChars="175" w:left="630" w:hangingChars="75" w:hanging="210"/>
        <w:jc w:val="both"/>
        <w:rPr>
          <w:rFonts w:eastAsia="標楷體"/>
          <w:bCs/>
          <w:sz w:val="28"/>
          <w:szCs w:val="28"/>
          <w:u w:val="thick"/>
        </w:rPr>
      </w:pPr>
      <w:r w:rsidRPr="00FD59AD">
        <w:rPr>
          <w:rFonts w:eastAsia="標楷體" w:hint="eastAsia"/>
          <w:bCs/>
          <w:sz w:val="28"/>
          <w:szCs w:val="28"/>
          <w:u w:val="thick"/>
        </w:rPr>
        <w:t>3.</w:t>
      </w:r>
      <w:r w:rsidRPr="00FD59AD">
        <w:rPr>
          <w:rFonts w:eastAsia="標楷體" w:hint="eastAsia"/>
          <w:bCs/>
          <w:sz w:val="28"/>
          <w:szCs w:val="28"/>
          <w:u w:val="thick"/>
        </w:rPr>
        <w:t>審查及評選：</w:t>
      </w:r>
    </w:p>
    <w:p w:rsidR="00D9362B" w:rsidRPr="00FD59AD" w:rsidRDefault="00D9362B" w:rsidP="00D9362B">
      <w:pPr>
        <w:snapToGrid w:val="0"/>
        <w:spacing w:line="460" w:lineRule="exact"/>
        <w:ind w:leftChars="150" w:left="860" w:hangingChars="250" w:hanging="500"/>
        <w:jc w:val="both"/>
        <w:rPr>
          <w:rFonts w:eastAsia="標楷體"/>
          <w:bCs/>
          <w:sz w:val="28"/>
          <w:szCs w:val="28"/>
          <w:u w:val="thick"/>
        </w:rPr>
      </w:pPr>
      <w:r w:rsidRPr="00FD59AD">
        <w:rPr>
          <w:rFonts w:eastAsia="標楷體" w:hint="eastAsia"/>
          <w:bCs/>
          <w:spacing w:val="-40"/>
          <w:sz w:val="28"/>
          <w:szCs w:val="28"/>
          <w:u w:val="thick"/>
        </w:rPr>
        <w:t>（</w:t>
      </w:r>
      <w:r w:rsidRPr="00FD59AD">
        <w:rPr>
          <w:rFonts w:eastAsia="標楷體" w:hint="eastAsia"/>
          <w:bCs/>
          <w:spacing w:val="-40"/>
          <w:sz w:val="28"/>
          <w:szCs w:val="28"/>
          <w:u w:val="thick"/>
        </w:rPr>
        <w:t>1</w:t>
      </w:r>
      <w:r w:rsidRPr="00FD59AD">
        <w:rPr>
          <w:rFonts w:eastAsia="標楷體" w:hint="eastAsia"/>
          <w:bCs/>
          <w:spacing w:val="-40"/>
          <w:sz w:val="28"/>
          <w:szCs w:val="28"/>
          <w:u w:val="thick"/>
        </w:rPr>
        <w:t>）</w:t>
      </w:r>
      <w:r w:rsidRPr="00FD59AD">
        <w:rPr>
          <w:rFonts w:eastAsia="標楷體" w:hint="eastAsia"/>
          <w:bCs/>
          <w:sz w:val="28"/>
          <w:szCs w:val="28"/>
          <w:u w:val="thick"/>
        </w:rPr>
        <w:t>學院依基本條件資格及保防部門安全調查結論辦理初審，並將初審合格人員名冊（如附件</w:t>
      </w:r>
      <w:r w:rsidRPr="00FD59AD">
        <w:rPr>
          <w:rFonts w:eastAsia="標楷體" w:hint="eastAsia"/>
          <w:bCs/>
          <w:sz w:val="28"/>
          <w:szCs w:val="28"/>
          <w:u w:val="thick"/>
        </w:rPr>
        <w:t>9</w:t>
      </w:r>
      <w:r w:rsidRPr="00FD59AD">
        <w:rPr>
          <w:rFonts w:eastAsia="標楷體" w:hint="eastAsia"/>
          <w:bCs/>
          <w:sz w:val="28"/>
          <w:szCs w:val="28"/>
          <w:u w:val="thick"/>
        </w:rPr>
        <w:t>）報送校部。</w:t>
      </w:r>
    </w:p>
    <w:p w:rsidR="00D9362B" w:rsidRPr="00FD59AD" w:rsidRDefault="00D9362B" w:rsidP="00D9362B">
      <w:pPr>
        <w:snapToGrid w:val="0"/>
        <w:spacing w:line="460" w:lineRule="exact"/>
        <w:ind w:leftChars="150" w:left="860" w:hangingChars="250" w:hanging="500"/>
        <w:jc w:val="both"/>
        <w:rPr>
          <w:rFonts w:eastAsia="標楷體"/>
          <w:bCs/>
          <w:sz w:val="28"/>
          <w:szCs w:val="28"/>
        </w:rPr>
      </w:pPr>
      <w:r w:rsidRPr="00FD59AD">
        <w:rPr>
          <w:rFonts w:eastAsia="標楷體" w:hint="eastAsia"/>
          <w:bCs/>
          <w:spacing w:val="-40"/>
          <w:sz w:val="28"/>
          <w:szCs w:val="28"/>
        </w:rPr>
        <w:t>（</w:t>
      </w:r>
      <w:r w:rsidRPr="00FD59AD">
        <w:rPr>
          <w:rFonts w:eastAsia="標楷體" w:hint="eastAsia"/>
          <w:bCs/>
          <w:spacing w:val="-40"/>
          <w:sz w:val="28"/>
          <w:szCs w:val="28"/>
        </w:rPr>
        <w:t>2</w:t>
      </w:r>
      <w:r w:rsidRPr="00FD59AD">
        <w:rPr>
          <w:rFonts w:eastAsia="標楷體" w:hint="eastAsia"/>
          <w:bCs/>
          <w:spacing w:val="-40"/>
          <w:sz w:val="28"/>
          <w:szCs w:val="28"/>
        </w:rPr>
        <w:t>）</w:t>
      </w:r>
      <w:r w:rsidRPr="00FD59AD">
        <w:rPr>
          <w:rFonts w:eastAsia="標楷體" w:hint="eastAsia"/>
          <w:bCs/>
          <w:sz w:val="28"/>
          <w:szCs w:val="28"/>
        </w:rPr>
        <w:t>校部依評選基準辦理複審，並將</w:t>
      </w:r>
      <w:r w:rsidRPr="00FD59AD">
        <w:rPr>
          <w:rFonts w:eastAsia="標楷體"/>
          <w:bCs/>
          <w:sz w:val="28"/>
          <w:szCs w:val="28"/>
        </w:rPr>
        <w:t>結果</w:t>
      </w:r>
      <w:r w:rsidRPr="00FD59AD">
        <w:rPr>
          <w:rFonts w:eastAsia="標楷體" w:hint="eastAsia"/>
          <w:bCs/>
          <w:sz w:val="28"/>
          <w:szCs w:val="28"/>
        </w:rPr>
        <w:t>呈報國防部核定</w:t>
      </w:r>
      <w:r w:rsidRPr="00FD59AD">
        <w:rPr>
          <w:rFonts w:eastAsia="標楷體"/>
          <w:bCs/>
          <w:sz w:val="28"/>
          <w:szCs w:val="28"/>
        </w:rPr>
        <w:t>。</w:t>
      </w:r>
    </w:p>
    <w:p w:rsidR="00D9362B" w:rsidRPr="00FD59AD" w:rsidRDefault="00D9362B" w:rsidP="00D9362B">
      <w:pPr>
        <w:snapToGrid w:val="0"/>
        <w:spacing w:line="460" w:lineRule="exact"/>
        <w:ind w:left="560" w:hangingChars="200" w:hanging="560"/>
        <w:jc w:val="both"/>
        <w:rPr>
          <w:rFonts w:eastAsia="標楷體"/>
          <w:sz w:val="28"/>
          <w:szCs w:val="28"/>
        </w:rPr>
      </w:pPr>
      <w:r w:rsidRPr="00FD59AD">
        <w:rPr>
          <w:rFonts w:eastAsia="標楷體" w:hint="eastAsia"/>
          <w:bCs/>
          <w:sz w:val="28"/>
          <w:szCs w:val="28"/>
        </w:rPr>
        <w:t>四、</w:t>
      </w:r>
      <w:r w:rsidRPr="00FD59AD">
        <w:rPr>
          <w:rFonts w:eastAsia="標楷體" w:hint="eastAsia"/>
          <w:sz w:val="28"/>
          <w:szCs w:val="28"/>
        </w:rPr>
        <w:t>評選基準：</w:t>
      </w:r>
    </w:p>
    <w:p w:rsidR="00D9362B" w:rsidRPr="00FD59AD" w:rsidRDefault="00D9362B" w:rsidP="00D9362B">
      <w:pPr>
        <w:snapToGrid w:val="0"/>
        <w:spacing w:line="460" w:lineRule="exact"/>
        <w:ind w:leftChars="65" w:left="576" w:hangingChars="300" w:hanging="420"/>
        <w:jc w:val="both"/>
        <w:rPr>
          <w:rFonts w:eastAsia="標楷體"/>
          <w:sz w:val="28"/>
          <w:szCs w:val="28"/>
        </w:rPr>
      </w:pPr>
      <w:r w:rsidRPr="00FD59AD">
        <w:rPr>
          <w:rFonts w:eastAsia="標楷體" w:hint="eastAsia"/>
          <w:bCs/>
          <w:spacing w:val="-70"/>
          <w:sz w:val="28"/>
          <w:szCs w:val="28"/>
        </w:rPr>
        <w:t>（一）</w:t>
      </w:r>
      <w:r w:rsidRPr="00FD59AD">
        <w:rPr>
          <w:rFonts w:eastAsia="標楷體" w:hint="eastAsia"/>
          <w:bCs/>
          <w:sz w:val="28"/>
          <w:szCs w:val="28"/>
        </w:rPr>
        <w:t>基本條件：</w:t>
      </w:r>
    </w:p>
    <w:p w:rsidR="00D9362B" w:rsidRPr="00FD59AD" w:rsidRDefault="00D9362B" w:rsidP="00D9362B">
      <w:pPr>
        <w:snapToGrid w:val="0"/>
        <w:spacing w:line="460" w:lineRule="exact"/>
        <w:ind w:leftChars="175" w:left="420"/>
        <w:jc w:val="both"/>
        <w:rPr>
          <w:rFonts w:eastAsia="標楷體"/>
          <w:bCs/>
          <w:sz w:val="28"/>
          <w:szCs w:val="28"/>
        </w:rPr>
      </w:pPr>
      <w:r w:rsidRPr="00FD59AD">
        <w:rPr>
          <w:rFonts w:eastAsia="標楷體" w:hint="eastAsia"/>
          <w:bCs/>
          <w:sz w:val="28"/>
          <w:szCs w:val="28"/>
        </w:rPr>
        <w:t>1.</w:t>
      </w:r>
      <w:r w:rsidRPr="00FD59AD">
        <w:rPr>
          <w:rFonts w:eastAsia="標楷體" w:hint="eastAsia"/>
          <w:bCs/>
          <w:sz w:val="28"/>
          <w:szCs w:val="28"/>
        </w:rPr>
        <w:t>普通學科平均成績合格者。</w:t>
      </w:r>
    </w:p>
    <w:p w:rsidR="00D9362B" w:rsidRPr="00FD59AD" w:rsidRDefault="00D9362B" w:rsidP="00D9362B">
      <w:pPr>
        <w:snapToGrid w:val="0"/>
        <w:spacing w:line="460" w:lineRule="exact"/>
        <w:ind w:leftChars="175" w:left="420"/>
        <w:jc w:val="both"/>
        <w:rPr>
          <w:rFonts w:eastAsia="標楷體"/>
          <w:bCs/>
          <w:sz w:val="28"/>
          <w:szCs w:val="28"/>
        </w:rPr>
      </w:pPr>
      <w:r w:rsidRPr="00FD59AD">
        <w:rPr>
          <w:rFonts w:eastAsia="標楷體" w:hint="eastAsia"/>
          <w:bCs/>
          <w:sz w:val="28"/>
          <w:szCs w:val="28"/>
        </w:rPr>
        <w:lastRenderedPageBreak/>
        <w:t>2.</w:t>
      </w:r>
      <w:r w:rsidRPr="00FD59AD">
        <w:rPr>
          <w:rFonts w:eastAsia="標楷體" w:hint="eastAsia"/>
          <w:bCs/>
          <w:sz w:val="28"/>
          <w:szCs w:val="28"/>
        </w:rPr>
        <w:t>功過相抵後不得有申誡以上處分且德行成績為合格者。</w:t>
      </w:r>
    </w:p>
    <w:p w:rsidR="00D9362B" w:rsidRPr="00FD59AD" w:rsidRDefault="00D9362B" w:rsidP="00D9362B">
      <w:pPr>
        <w:snapToGrid w:val="0"/>
        <w:spacing w:line="460" w:lineRule="exact"/>
        <w:ind w:leftChars="175" w:left="420"/>
        <w:jc w:val="both"/>
        <w:rPr>
          <w:rFonts w:eastAsia="標楷體"/>
          <w:bCs/>
          <w:sz w:val="28"/>
          <w:szCs w:val="28"/>
        </w:rPr>
      </w:pPr>
      <w:r w:rsidRPr="00FD59AD">
        <w:rPr>
          <w:rFonts w:eastAsia="標楷體" w:hint="eastAsia"/>
          <w:bCs/>
          <w:sz w:val="28"/>
          <w:szCs w:val="28"/>
        </w:rPr>
        <w:t>3.</w:t>
      </w:r>
      <w:r w:rsidRPr="00FD59AD">
        <w:rPr>
          <w:rFonts w:eastAsia="標楷體" w:hint="eastAsia"/>
          <w:bCs/>
          <w:sz w:val="28"/>
          <w:szCs w:val="28"/>
        </w:rPr>
        <w:t>軍事學術科平均成績在七十分以上。</w:t>
      </w:r>
    </w:p>
    <w:p w:rsidR="00D9362B" w:rsidRPr="00FD59AD" w:rsidRDefault="00D9362B" w:rsidP="00D9362B">
      <w:pPr>
        <w:snapToGrid w:val="0"/>
        <w:spacing w:line="460" w:lineRule="exact"/>
        <w:ind w:leftChars="175" w:left="420"/>
        <w:jc w:val="both"/>
        <w:rPr>
          <w:rFonts w:eastAsia="標楷體"/>
          <w:bCs/>
          <w:sz w:val="28"/>
          <w:szCs w:val="28"/>
        </w:rPr>
      </w:pPr>
      <w:r w:rsidRPr="00FD59AD">
        <w:rPr>
          <w:rFonts w:eastAsia="標楷體" w:hint="eastAsia"/>
          <w:bCs/>
          <w:sz w:val="28"/>
          <w:szCs w:val="28"/>
        </w:rPr>
        <w:t>4.</w:t>
      </w:r>
      <w:r w:rsidRPr="00FD59AD">
        <w:rPr>
          <w:rFonts w:eastAsia="標楷體" w:hint="eastAsia"/>
          <w:bCs/>
          <w:sz w:val="28"/>
          <w:szCs w:val="28"/>
        </w:rPr>
        <w:t>體育平均成績在七十分以上者。</w:t>
      </w:r>
    </w:p>
    <w:p w:rsidR="00D9362B" w:rsidRPr="00FD59AD" w:rsidRDefault="00D9362B" w:rsidP="00D9362B">
      <w:pPr>
        <w:snapToGrid w:val="0"/>
        <w:spacing w:line="460" w:lineRule="exact"/>
        <w:ind w:leftChars="250" w:left="600"/>
        <w:jc w:val="both"/>
        <w:rPr>
          <w:rFonts w:eastAsia="標楷體"/>
          <w:sz w:val="28"/>
          <w:szCs w:val="28"/>
          <w:u w:val="thick"/>
        </w:rPr>
      </w:pPr>
      <w:r w:rsidRPr="00FD59AD">
        <w:rPr>
          <w:rFonts w:eastAsia="標楷體" w:hint="eastAsia"/>
          <w:sz w:val="28"/>
          <w:szCs w:val="28"/>
          <w:u w:val="thick"/>
        </w:rPr>
        <w:t>以上成績計算期間自第一學期至提出申請之前一學期，各類平均成績計算方式：每學期平均成績加總／學期數。</w:t>
      </w:r>
    </w:p>
    <w:p w:rsidR="00D9362B" w:rsidRPr="00FD59AD" w:rsidRDefault="00D9362B" w:rsidP="00D9362B">
      <w:pPr>
        <w:snapToGrid w:val="0"/>
        <w:spacing w:line="460" w:lineRule="exact"/>
        <w:ind w:leftChars="65" w:left="576" w:hangingChars="300" w:hanging="420"/>
        <w:jc w:val="both"/>
        <w:rPr>
          <w:rFonts w:eastAsia="標楷體"/>
          <w:sz w:val="28"/>
          <w:szCs w:val="28"/>
        </w:rPr>
      </w:pPr>
      <w:r w:rsidRPr="00FD59AD">
        <w:rPr>
          <w:rFonts w:eastAsia="標楷體" w:hint="eastAsia"/>
          <w:bCs/>
          <w:spacing w:val="-70"/>
          <w:sz w:val="28"/>
          <w:szCs w:val="28"/>
        </w:rPr>
        <w:t>（二）</w:t>
      </w:r>
      <w:r w:rsidRPr="00FD59AD">
        <w:rPr>
          <w:rFonts w:eastAsia="標楷體" w:hint="eastAsia"/>
          <w:sz w:val="28"/>
          <w:szCs w:val="28"/>
        </w:rPr>
        <w:t>自費生應符合基本條件，並自第三學期起提出報名申請。</w:t>
      </w:r>
    </w:p>
    <w:p w:rsidR="00D9362B" w:rsidRPr="00FD59AD" w:rsidRDefault="00D9362B" w:rsidP="00D9362B">
      <w:pPr>
        <w:snapToGrid w:val="0"/>
        <w:spacing w:line="460" w:lineRule="exact"/>
        <w:ind w:leftChars="65" w:left="576" w:hangingChars="300" w:hanging="420"/>
        <w:jc w:val="both"/>
        <w:rPr>
          <w:rFonts w:eastAsia="標楷體"/>
          <w:sz w:val="28"/>
          <w:szCs w:val="28"/>
        </w:rPr>
      </w:pPr>
      <w:r w:rsidRPr="00FD59AD">
        <w:rPr>
          <w:rFonts w:eastAsia="標楷體" w:hint="eastAsia"/>
          <w:bCs/>
          <w:spacing w:val="-70"/>
          <w:sz w:val="28"/>
          <w:szCs w:val="28"/>
        </w:rPr>
        <w:t>（三）</w:t>
      </w:r>
      <w:r w:rsidRPr="00FD59AD">
        <w:rPr>
          <w:rFonts w:eastAsia="標楷體" w:hint="eastAsia"/>
          <w:sz w:val="28"/>
          <w:szCs w:val="28"/>
        </w:rPr>
        <w:t>自費生應通過安全調查，調查基準參照該生入學年度「軍事學校正期班招生簡章」</w:t>
      </w:r>
      <w:r w:rsidRPr="00FD59AD">
        <w:rPr>
          <w:rFonts w:eastAsia="標楷體" w:hint="eastAsia"/>
          <w:bCs/>
          <w:sz w:val="28"/>
          <w:szCs w:val="28"/>
        </w:rPr>
        <w:t>規定辦理。</w:t>
      </w:r>
    </w:p>
    <w:p w:rsidR="00D9362B" w:rsidRPr="00FD59AD" w:rsidRDefault="00D9362B" w:rsidP="00D9362B">
      <w:pPr>
        <w:snapToGrid w:val="0"/>
        <w:spacing w:line="460" w:lineRule="exact"/>
        <w:ind w:leftChars="65" w:left="636" w:hangingChars="300" w:hanging="480"/>
        <w:jc w:val="both"/>
        <w:rPr>
          <w:rFonts w:eastAsia="標楷體"/>
          <w:sz w:val="28"/>
          <w:szCs w:val="28"/>
          <w:u w:val="single"/>
        </w:rPr>
      </w:pPr>
      <w:r w:rsidRPr="00FD59AD">
        <w:rPr>
          <w:rFonts w:eastAsia="標楷體" w:hint="eastAsia"/>
          <w:bCs/>
          <w:spacing w:val="-60"/>
          <w:sz w:val="28"/>
          <w:szCs w:val="28"/>
        </w:rPr>
        <w:t>（四）</w:t>
      </w:r>
      <w:r w:rsidRPr="00FD59AD">
        <w:rPr>
          <w:rFonts w:eastAsia="標楷體" w:hint="eastAsia"/>
          <w:bCs/>
          <w:sz w:val="28"/>
          <w:szCs w:val="28"/>
          <w:u w:val="thick"/>
        </w:rPr>
        <w:t>自費生申請轉軍費生人數超過核定員額時，以自費生之歷年普通學科平均成績高低依序錄取，若分數相同時依序以軍事學術科平均成績、體育平均成績高低依序錄取，上述錄取至額滿為止。</w:t>
      </w:r>
    </w:p>
    <w:p w:rsidR="00D9362B" w:rsidRPr="00FD59AD" w:rsidRDefault="00D9362B" w:rsidP="00D9362B">
      <w:pPr>
        <w:snapToGrid w:val="0"/>
        <w:spacing w:line="460" w:lineRule="exact"/>
        <w:ind w:left="560" w:hangingChars="200" w:hanging="560"/>
        <w:jc w:val="both"/>
        <w:rPr>
          <w:rFonts w:eastAsia="標楷體"/>
          <w:bCs/>
          <w:sz w:val="28"/>
          <w:szCs w:val="28"/>
        </w:rPr>
      </w:pPr>
      <w:r w:rsidRPr="00FD59AD">
        <w:rPr>
          <w:rFonts w:eastAsia="標楷體" w:hint="eastAsia"/>
          <w:bCs/>
          <w:sz w:val="28"/>
          <w:szCs w:val="28"/>
        </w:rPr>
        <w:t>五、自費生經核定轉讀軍費生後，由學院辦理志願書及保證書簽證作業及續辦註冊、學籍相關作業。</w:t>
      </w:r>
    </w:p>
    <w:p w:rsidR="00D9362B" w:rsidRPr="00FD59AD" w:rsidRDefault="00D9362B" w:rsidP="00D9362B">
      <w:pPr>
        <w:snapToGrid w:val="0"/>
        <w:spacing w:line="460" w:lineRule="exact"/>
        <w:ind w:left="520" w:hangingChars="200" w:hanging="520"/>
        <w:jc w:val="both"/>
        <w:rPr>
          <w:rFonts w:eastAsia="標楷體"/>
          <w:bCs/>
          <w:sz w:val="26"/>
        </w:rPr>
      </w:pPr>
      <w:r w:rsidRPr="00FD59AD">
        <w:rPr>
          <w:rFonts w:eastAsia="標楷體" w:hint="eastAsia"/>
          <w:bCs/>
          <w:sz w:val="26"/>
        </w:rPr>
        <w:t>六、</w:t>
      </w:r>
      <w:r w:rsidRPr="00FD59AD">
        <w:rPr>
          <w:rFonts w:eastAsia="標楷體" w:hint="eastAsia"/>
          <w:sz w:val="28"/>
        </w:rPr>
        <w:t>本作業</w:t>
      </w:r>
      <w:r w:rsidRPr="00FD59AD">
        <w:rPr>
          <w:rFonts w:eastAsia="標楷體" w:hint="eastAsia"/>
          <w:bCs/>
          <w:sz w:val="28"/>
          <w:szCs w:val="28"/>
        </w:rPr>
        <w:t>要點</w:t>
      </w:r>
      <w:r w:rsidRPr="00FD59AD">
        <w:rPr>
          <w:rFonts w:eastAsia="標楷體" w:hint="eastAsia"/>
          <w:sz w:val="28"/>
        </w:rPr>
        <w:t>經本校校務會議通過呈校長核定後公告施行，並呈報國防部備查，修正時亦同。</w:t>
      </w:r>
    </w:p>
    <w:p w:rsidR="00D9362B" w:rsidRPr="00FD59AD" w:rsidRDefault="00D9362B" w:rsidP="00D9362B">
      <w:pPr>
        <w:snapToGrid w:val="0"/>
        <w:spacing w:afterLines="100" w:after="360" w:line="460" w:lineRule="exact"/>
        <w:rPr>
          <w:rFonts w:eastAsia="標楷體"/>
          <w:bCs/>
          <w:sz w:val="26"/>
        </w:rPr>
      </w:pPr>
    </w:p>
    <w:p w:rsidR="00D9362B" w:rsidRPr="00FD59AD" w:rsidRDefault="00D9362B" w:rsidP="00D9362B">
      <w:pPr>
        <w:snapToGrid w:val="0"/>
        <w:spacing w:afterLines="100" w:after="360" w:line="460" w:lineRule="exact"/>
        <w:rPr>
          <w:rFonts w:eastAsia="標楷體"/>
          <w:bCs/>
          <w:sz w:val="26"/>
        </w:rPr>
      </w:pPr>
    </w:p>
    <w:p w:rsidR="00D9362B" w:rsidRPr="00FD59AD" w:rsidRDefault="00D9362B" w:rsidP="00D9362B">
      <w:pPr>
        <w:snapToGrid w:val="0"/>
        <w:spacing w:afterLines="100" w:after="360" w:line="460" w:lineRule="exact"/>
        <w:rPr>
          <w:rFonts w:eastAsia="標楷體"/>
          <w:bCs/>
          <w:sz w:val="26"/>
        </w:rPr>
      </w:pPr>
    </w:p>
    <w:p w:rsidR="00D9362B" w:rsidRPr="00FD59AD" w:rsidRDefault="00D9362B" w:rsidP="00D9362B">
      <w:pPr>
        <w:snapToGrid w:val="0"/>
        <w:spacing w:afterLines="100" w:after="360" w:line="460" w:lineRule="exact"/>
        <w:rPr>
          <w:rFonts w:eastAsia="標楷體"/>
          <w:bCs/>
          <w:sz w:val="26"/>
        </w:rPr>
      </w:pPr>
    </w:p>
    <w:p w:rsidR="00D9362B" w:rsidRPr="00FD59AD" w:rsidRDefault="00D9362B" w:rsidP="00D9362B">
      <w:pPr>
        <w:snapToGrid w:val="0"/>
        <w:spacing w:afterLines="100" w:after="360" w:line="460" w:lineRule="exact"/>
        <w:rPr>
          <w:rFonts w:eastAsia="標楷體"/>
          <w:bCs/>
          <w:sz w:val="26"/>
        </w:rPr>
      </w:pPr>
    </w:p>
    <w:p w:rsidR="00D9362B" w:rsidRPr="00FD59AD" w:rsidRDefault="00D9362B" w:rsidP="00D9362B">
      <w:pPr>
        <w:snapToGrid w:val="0"/>
        <w:spacing w:afterLines="100" w:after="360" w:line="460" w:lineRule="exact"/>
        <w:rPr>
          <w:rFonts w:eastAsia="標楷體"/>
          <w:bCs/>
          <w:sz w:val="26"/>
        </w:rPr>
      </w:pPr>
    </w:p>
    <w:p w:rsidR="00D9362B" w:rsidRPr="00FD59AD" w:rsidRDefault="00D9362B" w:rsidP="00D9362B">
      <w:pPr>
        <w:snapToGrid w:val="0"/>
        <w:spacing w:afterLines="100" w:after="360" w:line="460" w:lineRule="exact"/>
        <w:rPr>
          <w:rFonts w:eastAsia="標楷體"/>
          <w:bCs/>
          <w:sz w:val="26"/>
        </w:rPr>
      </w:pPr>
    </w:p>
    <w:p w:rsidR="00D9362B" w:rsidRPr="00FD59AD" w:rsidRDefault="00D9362B" w:rsidP="00D9362B">
      <w:pPr>
        <w:snapToGrid w:val="0"/>
        <w:spacing w:afterLines="100" w:after="360" w:line="460" w:lineRule="exact"/>
        <w:rPr>
          <w:rFonts w:eastAsia="標楷體"/>
          <w:bCs/>
          <w:sz w:val="26"/>
        </w:rPr>
      </w:pPr>
    </w:p>
    <w:p w:rsidR="00D9362B" w:rsidRPr="00FD59AD" w:rsidRDefault="00D9362B" w:rsidP="00D9362B">
      <w:pPr>
        <w:snapToGrid w:val="0"/>
        <w:spacing w:afterLines="100" w:after="360" w:line="460" w:lineRule="exact"/>
        <w:rPr>
          <w:rFonts w:eastAsia="標楷體"/>
          <w:bCs/>
          <w:sz w:val="26"/>
        </w:rPr>
      </w:pPr>
    </w:p>
    <w:p w:rsidR="00D9362B" w:rsidRPr="00FD59AD" w:rsidRDefault="00D9362B" w:rsidP="00D9362B">
      <w:pPr>
        <w:snapToGrid w:val="0"/>
        <w:spacing w:line="460" w:lineRule="exact"/>
        <w:rPr>
          <w:rFonts w:ascii="標楷體" w:eastAsia="標楷體" w:hAnsi="標楷體"/>
          <w:bCs/>
          <w:sz w:val="32"/>
          <w:szCs w:val="32"/>
        </w:rPr>
      </w:pPr>
      <w:r w:rsidRPr="00FD59AD">
        <w:rPr>
          <w:rFonts w:ascii="標楷體" w:eastAsia="標楷體" w:hAnsi="標楷體" w:hint="eastAsia"/>
          <w:bCs/>
          <w:sz w:val="32"/>
          <w:szCs w:val="32"/>
        </w:rPr>
        <w:lastRenderedPageBreak/>
        <w:t>附件1</w:t>
      </w:r>
    </w:p>
    <w:tbl>
      <w:tblPr>
        <w:tblW w:w="9614" w:type="dxa"/>
        <w:tblInd w:w="-5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584"/>
        <w:gridCol w:w="1985"/>
        <w:gridCol w:w="1559"/>
        <w:gridCol w:w="1559"/>
        <w:gridCol w:w="3927"/>
      </w:tblGrid>
      <w:tr w:rsidR="00FD59AD" w:rsidRPr="00FD59AD" w:rsidTr="00CA43D0">
        <w:trPr>
          <w:trHeight w:val="840"/>
        </w:trPr>
        <w:tc>
          <w:tcPr>
            <w:tcW w:w="9614" w:type="dxa"/>
            <w:gridSpan w:val="5"/>
            <w:tcBorders>
              <w:top w:val="single" w:sz="18" w:space="0" w:color="auto"/>
              <w:bottom w:val="single" w:sz="12" w:space="0" w:color="auto"/>
            </w:tcBorders>
            <w:vAlign w:val="center"/>
          </w:tcPr>
          <w:p w:rsidR="00D9362B" w:rsidRPr="00FD59AD" w:rsidRDefault="00D9362B" w:rsidP="00CA43D0">
            <w:pPr>
              <w:spacing w:line="320" w:lineRule="exact"/>
              <w:ind w:leftChars="50" w:left="120" w:rightChars="50" w:right="120"/>
              <w:jc w:val="distribute"/>
              <w:rPr>
                <w:rFonts w:ascii="標楷體" w:eastAsia="標楷體" w:hAnsi="標楷體"/>
                <w:b/>
                <w:sz w:val="32"/>
                <w:szCs w:val="32"/>
              </w:rPr>
            </w:pPr>
            <w:r w:rsidRPr="00FD59AD">
              <w:rPr>
                <w:rFonts w:eastAsia="標楷體"/>
                <w:bCs/>
                <w:sz w:val="26"/>
              </w:rPr>
              <w:br w:type="page"/>
            </w:r>
            <w:r w:rsidRPr="00FD59AD">
              <w:rPr>
                <w:rFonts w:ascii="標楷體" w:eastAsia="標楷體" w:hAnsi="標楷體" w:hint="eastAsia"/>
                <w:b/>
                <w:sz w:val="32"/>
                <w:szCs w:val="32"/>
              </w:rPr>
              <w:t>國防大學辦理自費學士學生轉軍費生作業管制時程表</w:t>
            </w:r>
          </w:p>
        </w:tc>
      </w:tr>
      <w:tr w:rsidR="00FD59AD" w:rsidRPr="00FD59AD" w:rsidTr="00CA43D0">
        <w:trPr>
          <w:trHeight w:val="426"/>
        </w:trPr>
        <w:tc>
          <w:tcPr>
            <w:tcW w:w="584" w:type="dxa"/>
            <w:vMerge w:val="restart"/>
            <w:tcBorders>
              <w:top w:val="single" w:sz="12" w:space="0" w:color="auto"/>
              <w:bottom w:val="single" w:sz="12" w:space="0" w:color="auto"/>
              <w:right w:val="single" w:sz="4" w:space="0" w:color="auto"/>
            </w:tcBorders>
            <w:textDirection w:val="tbRlV"/>
            <w:vAlign w:val="center"/>
          </w:tcPr>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項次</w:t>
            </w:r>
          </w:p>
        </w:tc>
        <w:tc>
          <w:tcPr>
            <w:tcW w:w="1985" w:type="dxa"/>
            <w:vMerge w:val="restart"/>
            <w:tcBorders>
              <w:top w:val="single" w:sz="12" w:space="0" w:color="auto"/>
              <w:left w:val="single" w:sz="4" w:space="0" w:color="auto"/>
              <w:bottom w:val="single" w:sz="12" w:space="0" w:color="auto"/>
            </w:tcBorders>
            <w:vAlign w:val="center"/>
          </w:tcPr>
          <w:p w:rsidR="00D9362B" w:rsidRPr="00FD59AD" w:rsidRDefault="00D9362B" w:rsidP="00CA43D0">
            <w:pPr>
              <w:ind w:leftChars="50" w:left="120" w:rightChars="50" w:right="120"/>
              <w:jc w:val="distribute"/>
              <w:rPr>
                <w:rFonts w:ascii="標楷體" w:eastAsia="標楷體" w:hAnsi="標楷體"/>
                <w:sz w:val="28"/>
                <w:szCs w:val="28"/>
              </w:rPr>
            </w:pPr>
            <w:r w:rsidRPr="00FD59AD">
              <w:rPr>
                <w:rFonts w:ascii="標楷體" w:eastAsia="標楷體" w:hAnsi="標楷體" w:hint="eastAsia"/>
                <w:sz w:val="28"/>
                <w:szCs w:val="28"/>
              </w:rPr>
              <w:t>作業項目</w:t>
            </w:r>
          </w:p>
        </w:tc>
        <w:tc>
          <w:tcPr>
            <w:tcW w:w="3118" w:type="dxa"/>
            <w:gridSpan w:val="2"/>
            <w:tcBorders>
              <w:top w:val="single" w:sz="12" w:space="0" w:color="auto"/>
            </w:tcBorders>
            <w:vAlign w:val="center"/>
          </w:tcPr>
          <w:p w:rsidR="00D9362B" w:rsidRPr="00FD59AD" w:rsidRDefault="00D9362B" w:rsidP="00CA43D0">
            <w:pPr>
              <w:spacing w:line="320" w:lineRule="exact"/>
              <w:ind w:leftChars="50" w:left="120" w:rightChars="50" w:right="120"/>
              <w:jc w:val="distribute"/>
              <w:rPr>
                <w:rFonts w:ascii="標楷體" w:eastAsia="標楷體" w:hAnsi="標楷體"/>
                <w:sz w:val="28"/>
                <w:szCs w:val="28"/>
              </w:rPr>
            </w:pPr>
            <w:r w:rsidRPr="00FD59AD">
              <w:rPr>
                <w:rFonts w:ascii="標楷體" w:eastAsia="標楷體" w:hAnsi="標楷體" w:hint="eastAsia"/>
                <w:sz w:val="28"/>
                <w:szCs w:val="28"/>
              </w:rPr>
              <w:t>管制時程</w:t>
            </w:r>
          </w:p>
        </w:tc>
        <w:tc>
          <w:tcPr>
            <w:tcW w:w="3927" w:type="dxa"/>
            <w:vMerge w:val="restart"/>
            <w:tcBorders>
              <w:top w:val="single" w:sz="12" w:space="0" w:color="auto"/>
              <w:bottom w:val="single" w:sz="12" w:space="0" w:color="auto"/>
            </w:tcBorders>
            <w:vAlign w:val="center"/>
          </w:tcPr>
          <w:p w:rsidR="00D9362B" w:rsidRPr="00FD59AD" w:rsidRDefault="00D9362B" w:rsidP="00CA43D0">
            <w:pPr>
              <w:ind w:leftChars="50" w:left="120" w:rightChars="50" w:right="120"/>
              <w:jc w:val="distribute"/>
              <w:rPr>
                <w:rFonts w:ascii="標楷體" w:eastAsia="標楷體" w:hAnsi="標楷體"/>
                <w:sz w:val="28"/>
                <w:szCs w:val="28"/>
              </w:rPr>
            </w:pPr>
            <w:r w:rsidRPr="00FD59AD">
              <w:rPr>
                <w:rFonts w:ascii="標楷體" w:eastAsia="標楷體" w:hAnsi="標楷體" w:hint="eastAsia"/>
                <w:sz w:val="28"/>
                <w:szCs w:val="28"/>
              </w:rPr>
              <w:t>應辦事項</w:t>
            </w:r>
          </w:p>
        </w:tc>
      </w:tr>
      <w:tr w:rsidR="00FD59AD" w:rsidRPr="00FD59AD" w:rsidTr="00CA43D0">
        <w:trPr>
          <w:trHeight w:val="403"/>
        </w:trPr>
        <w:tc>
          <w:tcPr>
            <w:tcW w:w="584" w:type="dxa"/>
            <w:vMerge/>
            <w:tcBorders>
              <w:top w:val="single" w:sz="18" w:space="0" w:color="auto"/>
              <w:bottom w:val="single" w:sz="12" w:space="0" w:color="auto"/>
              <w:right w:val="single" w:sz="4" w:space="0" w:color="auto"/>
            </w:tcBorders>
          </w:tcPr>
          <w:p w:rsidR="00D9362B" w:rsidRPr="00FD59AD" w:rsidRDefault="00D9362B" w:rsidP="00CA43D0">
            <w:pPr>
              <w:ind w:leftChars="50" w:left="120" w:rightChars="50" w:right="120"/>
              <w:rPr>
                <w:rFonts w:ascii="標楷體" w:eastAsia="標楷體" w:hAnsi="標楷體"/>
                <w:sz w:val="28"/>
                <w:szCs w:val="28"/>
              </w:rPr>
            </w:pPr>
          </w:p>
        </w:tc>
        <w:tc>
          <w:tcPr>
            <w:tcW w:w="1985" w:type="dxa"/>
            <w:vMerge/>
            <w:tcBorders>
              <w:top w:val="single" w:sz="18" w:space="0" w:color="auto"/>
              <w:left w:val="single" w:sz="4" w:space="0" w:color="auto"/>
              <w:bottom w:val="single" w:sz="12" w:space="0" w:color="auto"/>
            </w:tcBorders>
          </w:tcPr>
          <w:p w:rsidR="00D9362B" w:rsidRPr="00FD59AD" w:rsidRDefault="00D9362B" w:rsidP="00CA43D0">
            <w:pPr>
              <w:ind w:leftChars="50" w:left="120" w:rightChars="50" w:right="120"/>
              <w:rPr>
                <w:rFonts w:ascii="標楷體" w:eastAsia="標楷體" w:hAnsi="標楷體"/>
                <w:sz w:val="28"/>
                <w:szCs w:val="28"/>
              </w:rPr>
            </w:pPr>
          </w:p>
        </w:tc>
        <w:tc>
          <w:tcPr>
            <w:tcW w:w="1559" w:type="dxa"/>
            <w:tcBorders>
              <w:top w:val="single" w:sz="6" w:space="0" w:color="auto"/>
              <w:bottom w:val="single" w:sz="12" w:space="0" w:color="auto"/>
            </w:tcBorders>
            <w:vAlign w:val="center"/>
          </w:tcPr>
          <w:p w:rsidR="00D9362B" w:rsidRPr="00FD59AD" w:rsidRDefault="00D9362B" w:rsidP="00CA43D0">
            <w:pPr>
              <w:spacing w:line="320" w:lineRule="exact"/>
              <w:ind w:leftChars="50" w:left="120" w:rightChars="50" w:right="120"/>
              <w:jc w:val="distribute"/>
              <w:rPr>
                <w:rFonts w:ascii="標楷體" w:eastAsia="標楷體" w:hAnsi="標楷體"/>
                <w:sz w:val="28"/>
                <w:szCs w:val="28"/>
              </w:rPr>
            </w:pPr>
            <w:r w:rsidRPr="00FD59AD">
              <w:rPr>
                <w:rFonts w:ascii="標楷體" w:eastAsia="標楷體" w:hAnsi="標楷體" w:hint="eastAsia"/>
                <w:sz w:val="28"/>
                <w:szCs w:val="28"/>
              </w:rPr>
              <w:t>上學期</w:t>
            </w:r>
          </w:p>
        </w:tc>
        <w:tc>
          <w:tcPr>
            <w:tcW w:w="1559" w:type="dxa"/>
            <w:tcBorders>
              <w:top w:val="single" w:sz="6" w:space="0" w:color="auto"/>
              <w:bottom w:val="single" w:sz="12" w:space="0" w:color="auto"/>
            </w:tcBorders>
            <w:vAlign w:val="center"/>
          </w:tcPr>
          <w:p w:rsidR="00D9362B" w:rsidRPr="00FD59AD" w:rsidRDefault="00D9362B" w:rsidP="00CA43D0">
            <w:pPr>
              <w:spacing w:line="320" w:lineRule="exact"/>
              <w:ind w:leftChars="50" w:left="120" w:rightChars="50" w:right="120"/>
              <w:jc w:val="distribute"/>
              <w:rPr>
                <w:rFonts w:ascii="標楷體" w:eastAsia="標楷體" w:hAnsi="標楷體"/>
                <w:sz w:val="28"/>
                <w:szCs w:val="28"/>
              </w:rPr>
            </w:pPr>
            <w:r w:rsidRPr="00FD59AD">
              <w:rPr>
                <w:rFonts w:ascii="標楷體" w:eastAsia="標楷體" w:hAnsi="標楷體" w:hint="eastAsia"/>
                <w:sz w:val="28"/>
                <w:szCs w:val="28"/>
              </w:rPr>
              <w:t>下學期</w:t>
            </w:r>
          </w:p>
        </w:tc>
        <w:tc>
          <w:tcPr>
            <w:tcW w:w="3927" w:type="dxa"/>
            <w:vMerge/>
            <w:tcBorders>
              <w:top w:val="single" w:sz="6" w:space="0" w:color="auto"/>
              <w:bottom w:val="single" w:sz="12" w:space="0" w:color="auto"/>
            </w:tcBorders>
          </w:tcPr>
          <w:p w:rsidR="00D9362B" w:rsidRPr="00FD59AD" w:rsidRDefault="00D9362B" w:rsidP="00CA43D0">
            <w:pPr>
              <w:rPr>
                <w:rFonts w:ascii="標楷體" w:eastAsia="標楷體" w:hAnsi="標楷體"/>
                <w:sz w:val="28"/>
                <w:szCs w:val="28"/>
              </w:rPr>
            </w:pPr>
          </w:p>
        </w:tc>
      </w:tr>
      <w:tr w:rsidR="00FD59AD" w:rsidRPr="00FD59AD" w:rsidTr="00CA43D0">
        <w:trPr>
          <w:trHeight w:val="846"/>
        </w:trPr>
        <w:tc>
          <w:tcPr>
            <w:tcW w:w="584" w:type="dxa"/>
            <w:tcBorders>
              <w:top w:val="single" w:sz="12" w:space="0" w:color="auto"/>
              <w:bottom w:val="single" w:sz="4" w:space="0" w:color="auto"/>
              <w:right w:val="single" w:sz="4" w:space="0" w:color="auto"/>
            </w:tcBorders>
            <w:vAlign w:val="center"/>
          </w:tcPr>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一</w:t>
            </w:r>
          </w:p>
        </w:tc>
        <w:tc>
          <w:tcPr>
            <w:tcW w:w="1985" w:type="dxa"/>
            <w:tcBorders>
              <w:top w:val="single" w:sz="12" w:space="0" w:color="auto"/>
              <w:left w:val="single" w:sz="4" w:space="0" w:color="auto"/>
              <w:bottom w:val="single" w:sz="4" w:space="0" w:color="auto"/>
            </w:tcBorders>
            <w:vAlign w:val="center"/>
          </w:tcPr>
          <w:p w:rsidR="00D9362B" w:rsidRPr="00FD59AD" w:rsidRDefault="00D9362B" w:rsidP="00CA43D0">
            <w:pPr>
              <w:spacing w:line="360" w:lineRule="exact"/>
              <w:jc w:val="center"/>
              <w:rPr>
                <w:rFonts w:ascii="標楷體" w:eastAsia="標楷體" w:hAnsi="標楷體"/>
                <w:sz w:val="28"/>
                <w:szCs w:val="28"/>
              </w:rPr>
            </w:pPr>
            <w:r w:rsidRPr="00FD59AD">
              <w:rPr>
                <w:rFonts w:ascii="標楷體" w:eastAsia="標楷體" w:hAnsi="標楷體" w:hint="eastAsia"/>
                <w:sz w:val="28"/>
                <w:szCs w:val="28"/>
              </w:rPr>
              <w:t>軍費生缺額</w:t>
            </w:r>
          </w:p>
          <w:p w:rsidR="00D9362B" w:rsidRPr="00FD59AD" w:rsidRDefault="00D9362B" w:rsidP="00CA43D0">
            <w:pPr>
              <w:spacing w:line="360" w:lineRule="exact"/>
              <w:jc w:val="center"/>
              <w:rPr>
                <w:rFonts w:ascii="標楷體" w:eastAsia="標楷體" w:hAnsi="標楷體"/>
                <w:sz w:val="28"/>
                <w:szCs w:val="28"/>
              </w:rPr>
            </w:pPr>
            <w:r w:rsidRPr="00FD59AD">
              <w:rPr>
                <w:rFonts w:ascii="標楷體" w:eastAsia="標楷體" w:hAnsi="標楷體" w:hint="eastAsia"/>
                <w:sz w:val="28"/>
                <w:szCs w:val="28"/>
              </w:rPr>
              <w:t>報送及公告</w:t>
            </w:r>
          </w:p>
        </w:tc>
        <w:tc>
          <w:tcPr>
            <w:tcW w:w="1559" w:type="dxa"/>
            <w:tcBorders>
              <w:top w:val="single" w:sz="12" w:space="0" w:color="auto"/>
              <w:bottom w:val="single" w:sz="4" w:space="0" w:color="auto"/>
            </w:tcBorders>
            <w:vAlign w:val="center"/>
          </w:tcPr>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開學後</w:t>
            </w:r>
          </w:p>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一個月</w:t>
            </w:r>
          </w:p>
        </w:tc>
        <w:tc>
          <w:tcPr>
            <w:tcW w:w="1559" w:type="dxa"/>
            <w:tcBorders>
              <w:bottom w:val="single" w:sz="4" w:space="0" w:color="auto"/>
            </w:tcBorders>
            <w:vAlign w:val="center"/>
          </w:tcPr>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開學後</w:t>
            </w:r>
          </w:p>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一個月</w:t>
            </w:r>
          </w:p>
        </w:tc>
        <w:tc>
          <w:tcPr>
            <w:tcW w:w="3927" w:type="dxa"/>
            <w:tcBorders>
              <w:top w:val="single" w:sz="12" w:space="0" w:color="auto"/>
              <w:bottom w:val="single" w:sz="4" w:space="0" w:color="auto"/>
            </w:tcBorders>
            <w:vAlign w:val="center"/>
          </w:tcPr>
          <w:p w:rsidR="00D9362B" w:rsidRPr="00FD59AD" w:rsidRDefault="00D9362B" w:rsidP="00CA43D0">
            <w:pPr>
              <w:spacing w:line="320" w:lineRule="exact"/>
              <w:ind w:leftChars="50" w:left="328" w:rightChars="50" w:right="120" w:hangingChars="80" w:hanging="208"/>
              <w:rPr>
                <w:rFonts w:eastAsia="標楷體"/>
                <w:bCs/>
                <w:sz w:val="26"/>
                <w:szCs w:val="26"/>
              </w:rPr>
            </w:pPr>
            <w:r w:rsidRPr="00FD59AD">
              <w:rPr>
                <w:rFonts w:eastAsia="標楷體" w:hint="eastAsia"/>
                <w:bCs/>
                <w:sz w:val="26"/>
                <w:szCs w:val="26"/>
              </w:rPr>
              <w:t>1.</w:t>
            </w:r>
            <w:r w:rsidRPr="00FD59AD">
              <w:rPr>
                <w:rFonts w:ascii="標楷體" w:eastAsia="標楷體" w:hAnsi="標楷體" w:hint="eastAsia"/>
                <w:sz w:val="26"/>
                <w:szCs w:val="26"/>
              </w:rPr>
              <w:t>學</w:t>
            </w:r>
            <w:r w:rsidRPr="00FD59AD">
              <w:rPr>
                <w:rFonts w:eastAsia="標楷體" w:hint="eastAsia"/>
                <w:bCs/>
                <w:sz w:val="26"/>
                <w:szCs w:val="26"/>
              </w:rPr>
              <w:t>院將各年班軍費學生缺額情形報送校部辦理審查。</w:t>
            </w:r>
          </w:p>
          <w:p w:rsidR="00D9362B" w:rsidRPr="00FD59AD" w:rsidRDefault="00D9362B" w:rsidP="00CA43D0">
            <w:pPr>
              <w:spacing w:line="320" w:lineRule="exact"/>
              <w:ind w:leftChars="50" w:left="328" w:rightChars="50" w:right="120" w:hangingChars="80" w:hanging="208"/>
              <w:rPr>
                <w:rFonts w:ascii="標楷體" w:eastAsia="標楷體" w:hAnsi="標楷體"/>
                <w:sz w:val="26"/>
                <w:szCs w:val="26"/>
              </w:rPr>
            </w:pPr>
            <w:r w:rsidRPr="00FD59AD">
              <w:rPr>
                <w:rFonts w:eastAsia="標楷體" w:hint="eastAsia"/>
                <w:bCs/>
                <w:sz w:val="26"/>
                <w:szCs w:val="26"/>
              </w:rPr>
              <w:t>2.</w:t>
            </w:r>
            <w:r w:rsidRPr="00FD59AD">
              <w:rPr>
                <w:rFonts w:eastAsia="標楷體" w:hint="eastAsia"/>
                <w:bCs/>
                <w:sz w:val="26"/>
                <w:szCs w:val="26"/>
              </w:rPr>
              <w:t>學院公告各年班各學系（組）之軍費生缺額。</w:t>
            </w:r>
          </w:p>
        </w:tc>
      </w:tr>
      <w:tr w:rsidR="00FD59AD" w:rsidRPr="00FD59AD" w:rsidTr="00CA43D0">
        <w:trPr>
          <w:trHeight w:val="1192"/>
        </w:trPr>
        <w:tc>
          <w:tcPr>
            <w:tcW w:w="584" w:type="dxa"/>
            <w:tcBorders>
              <w:top w:val="single" w:sz="4" w:space="0" w:color="auto"/>
              <w:bottom w:val="single" w:sz="4" w:space="0" w:color="auto"/>
              <w:right w:val="single" w:sz="4" w:space="0" w:color="auto"/>
            </w:tcBorders>
            <w:vAlign w:val="center"/>
          </w:tcPr>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二</w:t>
            </w:r>
          </w:p>
        </w:tc>
        <w:tc>
          <w:tcPr>
            <w:tcW w:w="1985" w:type="dxa"/>
            <w:tcBorders>
              <w:top w:val="single" w:sz="4" w:space="0" w:color="auto"/>
              <w:left w:val="single" w:sz="4" w:space="0" w:color="auto"/>
              <w:bottom w:val="single" w:sz="4" w:space="0" w:color="auto"/>
            </w:tcBorders>
            <w:vAlign w:val="center"/>
          </w:tcPr>
          <w:p w:rsidR="00D9362B" w:rsidRPr="00FD59AD" w:rsidRDefault="00D9362B" w:rsidP="00CA43D0">
            <w:pPr>
              <w:spacing w:line="320" w:lineRule="exact"/>
              <w:jc w:val="center"/>
              <w:rPr>
                <w:rFonts w:ascii="標楷體" w:eastAsia="標楷體" w:hAnsi="標楷體"/>
                <w:noProof/>
                <w:sz w:val="28"/>
                <w:szCs w:val="28"/>
              </w:rPr>
            </w:pPr>
            <w:r w:rsidRPr="00FD59AD">
              <w:rPr>
                <w:rFonts w:ascii="標楷體" w:eastAsia="標楷體" w:hAnsi="標楷體" w:hint="eastAsia"/>
                <w:sz w:val="28"/>
                <w:szCs w:val="28"/>
              </w:rPr>
              <w:t>自費生報名</w:t>
            </w:r>
          </w:p>
        </w:tc>
        <w:tc>
          <w:tcPr>
            <w:tcW w:w="1559" w:type="dxa"/>
            <w:tcBorders>
              <w:top w:val="single" w:sz="4" w:space="0" w:color="auto"/>
              <w:bottom w:val="single" w:sz="4" w:space="0" w:color="auto"/>
            </w:tcBorders>
            <w:vAlign w:val="center"/>
          </w:tcPr>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10月 1日</w:t>
            </w:r>
          </w:p>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w:t>
            </w:r>
          </w:p>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12月20日</w:t>
            </w:r>
          </w:p>
        </w:tc>
        <w:tc>
          <w:tcPr>
            <w:tcW w:w="1559" w:type="dxa"/>
            <w:tcBorders>
              <w:top w:val="single" w:sz="4" w:space="0" w:color="auto"/>
              <w:bottom w:val="single" w:sz="4" w:space="0" w:color="auto"/>
            </w:tcBorders>
            <w:vAlign w:val="center"/>
          </w:tcPr>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4月 1日</w:t>
            </w:r>
          </w:p>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w:t>
            </w:r>
          </w:p>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6月20日</w:t>
            </w:r>
          </w:p>
        </w:tc>
        <w:tc>
          <w:tcPr>
            <w:tcW w:w="3927" w:type="dxa"/>
            <w:tcBorders>
              <w:top w:val="single" w:sz="4" w:space="0" w:color="auto"/>
              <w:bottom w:val="single" w:sz="4" w:space="0" w:color="auto"/>
            </w:tcBorders>
            <w:vAlign w:val="center"/>
          </w:tcPr>
          <w:p w:rsidR="00D9362B" w:rsidRPr="00FD59AD" w:rsidRDefault="00D9362B" w:rsidP="00CA43D0">
            <w:pPr>
              <w:spacing w:line="320" w:lineRule="exact"/>
              <w:ind w:leftChars="50" w:left="328" w:rightChars="50" w:right="120" w:hangingChars="80" w:hanging="208"/>
              <w:rPr>
                <w:rFonts w:ascii="標楷體" w:eastAsia="標楷體" w:hAnsi="標楷體"/>
                <w:sz w:val="26"/>
                <w:szCs w:val="26"/>
              </w:rPr>
            </w:pPr>
            <w:r w:rsidRPr="00FD59AD">
              <w:rPr>
                <w:rFonts w:eastAsia="標楷體" w:hint="eastAsia"/>
                <w:bCs/>
                <w:sz w:val="26"/>
                <w:szCs w:val="26"/>
              </w:rPr>
              <w:t>1.</w:t>
            </w:r>
            <w:r w:rsidRPr="00FD59AD">
              <w:rPr>
                <w:rFonts w:eastAsia="標楷體" w:hint="eastAsia"/>
                <w:bCs/>
                <w:sz w:val="26"/>
                <w:szCs w:val="26"/>
              </w:rPr>
              <w:t>自</w:t>
            </w:r>
            <w:r w:rsidRPr="00FD59AD">
              <w:rPr>
                <w:rFonts w:ascii="標楷體" w:eastAsia="標楷體" w:hAnsi="標楷體" w:hint="eastAsia"/>
                <w:sz w:val="26"/>
                <w:szCs w:val="26"/>
              </w:rPr>
              <w:t>費生填具申請單及家長同意書，由學生連隊統一造冊送院部憑辦。</w:t>
            </w:r>
          </w:p>
          <w:p w:rsidR="00D9362B" w:rsidRPr="00FD59AD" w:rsidRDefault="00D9362B" w:rsidP="00CA43D0">
            <w:pPr>
              <w:spacing w:line="320" w:lineRule="exact"/>
              <w:ind w:leftChars="50" w:left="328" w:rightChars="50" w:right="120" w:hangingChars="80" w:hanging="208"/>
              <w:rPr>
                <w:rFonts w:eastAsia="標楷體"/>
                <w:bCs/>
                <w:sz w:val="26"/>
                <w:szCs w:val="26"/>
              </w:rPr>
            </w:pPr>
            <w:r w:rsidRPr="00FD59AD">
              <w:rPr>
                <w:rFonts w:eastAsia="標楷體" w:hint="eastAsia"/>
                <w:bCs/>
                <w:sz w:val="26"/>
                <w:szCs w:val="26"/>
              </w:rPr>
              <w:t>2.</w:t>
            </w:r>
            <w:r w:rsidRPr="00FD59AD">
              <w:rPr>
                <w:rFonts w:ascii="標楷體" w:eastAsia="標楷體" w:hAnsi="標楷體" w:hint="eastAsia"/>
                <w:sz w:val="26"/>
                <w:szCs w:val="26"/>
              </w:rPr>
              <w:t>學院</w:t>
            </w:r>
            <w:r w:rsidRPr="00FD59AD">
              <w:rPr>
                <w:rFonts w:eastAsia="標楷體" w:hint="eastAsia"/>
                <w:bCs/>
                <w:sz w:val="26"/>
                <w:szCs w:val="26"/>
              </w:rPr>
              <w:t>彙整申請人員名冊辦理安全調查。</w:t>
            </w:r>
          </w:p>
        </w:tc>
      </w:tr>
      <w:tr w:rsidR="00FD59AD" w:rsidRPr="00FD59AD" w:rsidTr="00CA43D0">
        <w:trPr>
          <w:trHeight w:val="1192"/>
        </w:trPr>
        <w:tc>
          <w:tcPr>
            <w:tcW w:w="584" w:type="dxa"/>
            <w:tcBorders>
              <w:top w:val="single" w:sz="4" w:space="0" w:color="auto"/>
              <w:bottom w:val="single" w:sz="4" w:space="0" w:color="auto"/>
              <w:right w:val="single" w:sz="4" w:space="0" w:color="auto"/>
            </w:tcBorders>
            <w:vAlign w:val="center"/>
          </w:tcPr>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三</w:t>
            </w:r>
          </w:p>
        </w:tc>
        <w:tc>
          <w:tcPr>
            <w:tcW w:w="1985" w:type="dxa"/>
            <w:tcBorders>
              <w:top w:val="single" w:sz="4" w:space="0" w:color="auto"/>
              <w:left w:val="single" w:sz="4" w:space="0" w:color="auto"/>
              <w:bottom w:val="single" w:sz="4" w:space="0" w:color="auto"/>
            </w:tcBorders>
            <w:vAlign w:val="center"/>
          </w:tcPr>
          <w:p w:rsidR="00D9362B" w:rsidRPr="00FD59AD" w:rsidRDefault="00D9362B" w:rsidP="00CA43D0">
            <w:pPr>
              <w:spacing w:line="360" w:lineRule="exact"/>
              <w:jc w:val="center"/>
              <w:rPr>
                <w:rFonts w:ascii="標楷體" w:eastAsia="標楷體" w:hAnsi="標楷體"/>
                <w:sz w:val="28"/>
                <w:szCs w:val="28"/>
              </w:rPr>
            </w:pPr>
            <w:r w:rsidRPr="00FD59AD">
              <w:rPr>
                <w:rFonts w:ascii="標楷體" w:eastAsia="標楷體" w:hAnsi="標楷體" w:hint="eastAsia"/>
                <w:sz w:val="28"/>
                <w:szCs w:val="28"/>
              </w:rPr>
              <w:t>函請兵監</w:t>
            </w:r>
          </w:p>
          <w:p w:rsidR="00D9362B" w:rsidRPr="00FD59AD" w:rsidRDefault="00D9362B" w:rsidP="00CA43D0">
            <w:pPr>
              <w:spacing w:line="360" w:lineRule="exact"/>
              <w:jc w:val="center"/>
              <w:rPr>
                <w:rFonts w:ascii="標楷體" w:eastAsia="標楷體" w:hAnsi="標楷體"/>
                <w:sz w:val="28"/>
                <w:szCs w:val="28"/>
              </w:rPr>
            </w:pPr>
            <w:r w:rsidRPr="00FD59AD">
              <w:rPr>
                <w:rFonts w:ascii="標楷體" w:eastAsia="標楷體" w:hAnsi="標楷體" w:hint="eastAsia"/>
                <w:sz w:val="28"/>
                <w:szCs w:val="28"/>
              </w:rPr>
              <w:t>審查員額</w:t>
            </w:r>
          </w:p>
        </w:tc>
        <w:tc>
          <w:tcPr>
            <w:tcW w:w="1559" w:type="dxa"/>
            <w:tcBorders>
              <w:top w:val="single" w:sz="4" w:space="0" w:color="auto"/>
              <w:bottom w:val="single" w:sz="4" w:space="0" w:color="auto"/>
            </w:tcBorders>
            <w:vAlign w:val="center"/>
          </w:tcPr>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10月1日</w:t>
            </w:r>
          </w:p>
        </w:tc>
        <w:tc>
          <w:tcPr>
            <w:tcW w:w="1559" w:type="dxa"/>
            <w:tcBorders>
              <w:top w:val="single" w:sz="4" w:space="0" w:color="auto"/>
              <w:bottom w:val="single" w:sz="4" w:space="0" w:color="auto"/>
            </w:tcBorders>
            <w:vAlign w:val="center"/>
          </w:tcPr>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4月1日</w:t>
            </w:r>
          </w:p>
        </w:tc>
        <w:tc>
          <w:tcPr>
            <w:tcW w:w="3927" w:type="dxa"/>
            <w:tcBorders>
              <w:top w:val="single" w:sz="4" w:space="0" w:color="auto"/>
              <w:bottom w:val="single" w:sz="4" w:space="0" w:color="auto"/>
            </w:tcBorders>
            <w:vAlign w:val="center"/>
          </w:tcPr>
          <w:p w:rsidR="00D9362B" w:rsidRPr="00FD59AD" w:rsidRDefault="00D9362B" w:rsidP="00CA43D0">
            <w:pPr>
              <w:spacing w:line="320" w:lineRule="exact"/>
              <w:ind w:leftChars="50" w:left="120" w:rightChars="50" w:right="120"/>
              <w:rPr>
                <w:rFonts w:ascii="標楷體" w:eastAsia="標楷體" w:hAnsi="標楷體"/>
                <w:sz w:val="26"/>
                <w:szCs w:val="26"/>
              </w:rPr>
            </w:pPr>
            <w:r w:rsidRPr="00FD59AD">
              <w:rPr>
                <w:rFonts w:ascii="標楷體" w:eastAsia="標楷體" w:hAnsi="標楷體" w:hint="eastAsia"/>
                <w:sz w:val="26"/>
                <w:szCs w:val="26"/>
              </w:rPr>
              <w:t>校部彙整統計各基礎學院各年班軍費生缺額，並函請各兵（管）監單位辦理員額審查。</w:t>
            </w:r>
          </w:p>
        </w:tc>
      </w:tr>
      <w:tr w:rsidR="00FD59AD" w:rsidRPr="00FD59AD" w:rsidTr="00CA43D0">
        <w:trPr>
          <w:trHeight w:val="1410"/>
        </w:trPr>
        <w:tc>
          <w:tcPr>
            <w:tcW w:w="584" w:type="dxa"/>
            <w:tcBorders>
              <w:top w:val="single" w:sz="4" w:space="0" w:color="auto"/>
              <w:bottom w:val="single" w:sz="4" w:space="0" w:color="auto"/>
              <w:right w:val="single" w:sz="4" w:space="0" w:color="auto"/>
            </w:tcBorders>
            <w:vAlign w:val="center"/>
          </w:tcPr>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四</w:t>
            </w:r>
          </w:p>
        </w:tc>
        <w:tc>
          <w:tcPr>
            <w:tcW w:w="1985" w:type="dxa"/>
            <w:tcBorders>
              <w:top w:val="single" w:sz="4" w:space="0" w:color="auto"/>
              <w:left w:val="single" w:sz="4" w:space="0" w:color="auto"/>
              <w:bottom w:val="single" w:sz="4" w:space="0" w:color="auto"/>
            </w:tcBorders>
            <w:vAlign w:val="center"/>
          </w:tcPr>
          <w:p w:rsidR="00D9362B" w:rsidRPr="00FD59AD" w:rsidRDefault="00D9362B" w:rsidP="00CA43D0">
            <w:pPr>
              <w:spacing w:line="360" w:lineRule="exact"/>
              <w:jc w:val="center"/>
              <w:rPr>
                <w:rFonts w:ascii="標楷體" w:eastAsia="標楷體" w:hAnsi="標楷體"/>
                <w:sz w:val="28"/>
                <w:szCs w:val="28"/>
              </w:rPr>
            </w:pPr>
            <w:r w:rsidRPr="00FD59AD">
              <w:rPr>
                <w:rFonts w:ascii="標楷體" w:eastAsia="標楷體" w:hAnsi="標楷體" w:hint="eastAsia"/>
                <w:sz w:val="28"/>
                <w:szCs w:val="28"/>
              </w:rPr>
              <w:t>呈報國防部</w:t>
            </w:r>
          </w:p>
          <w:p w:rsidR="00D9362B" w:rsidRPr="00FD59AD" w:rsidRDefault="00D9362B" w:rsidP="00CA43D0">
            <w:pPr>
              <w:spacing w:line="360" w:lineRule="exact"/>
              <w:jc w:val="center"/>
              <w:rPr>
                <w:rFonts w:ascii="標楷體" w:eastAsia="標楷體" w:hAnsi="標楷體"/>
                <w:sz w:val="28"/>
                <w:szCs w:val="28"/>
              </w:rPr>
            </w:pPr>
            <w:r w:rsidRPr="00FD59AD">
              <w:rPr>
                <w:rFonts w:ascii="標楷體" w:eastAsia="標楷體" w:hAnsi="標楷體" w:hint="eastAsia"/>
                <w:sz w:val="28"/>
                <w:szCs w:val="28"/>
              </w:rPr>
              <w:t>申請員額</w:t>
            </w:r>
          </w:p>
        </w:tc>
        <w:tc>
          <w:tcPr>
            <w:tcW w:w="1559" w:type="dxa"/>
            <w:tcBorders>
              <w:top w:val="single" w:sz="4" w:space="0" w:color="auto"/>
            </w:tcBorders>
            <w:vAlign w:val="center"/>
          </w:tcPr>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11月1日</w:t>
            </w:r>
          </w:p>
        </w:tc>
        <w:tc>
          <w:tcPr>
            <w:tcW w:w="1559" w:type="dxa"/>
            <w:tcBorders>
              <w:top w:val="single" w:sz="4" w:space="0" w:color="auto"/>
            </w:tcBorders>
            <w:vAlign w:val="center"/>
          </w:tcPr>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5月1日</w:t>
            </w:r>
          </w:p>
        </w:tc>
        <w:tc>
          <w:tcPr>
            <w:tcW w:w="3927" w:type="dxa"/>
            <w:tcBorders>
              <w:top w:val="single" w:sz="4" w:space="0" w:color="auto"/>
            </w:tcBorders>
            <w:vAlign w:val="center"/>
          </w:tcPr>
          <w:p w:rsidR="00D9362B" w:rsidRPr="00FD59AD" w:rsidRDefault="00D9362B" w:rsidP="00CA43D0">
            <w:pPr>
              <w:spacing w:line="320" w:lineRule="exact"/>
              <w:ind w:leftChars="50" w:left="120" w:rightChars="50" w:right="120"/>
              <w:rPr>
                <w:rFonts w:ascii="標楷體" w:eastAsia="標楷體" w:hAnsi="標楷體"/>
                <w:sz w:val="26"/>
                <w:szCs w:val="26"/>
              </w:rPr>
            </w:pPr>
            <w:r w:rsidRPr="00FD59AD">
              <w:rPr>
                <w:rFonts w:eastAsia="標楷體" w:hint="eastAsia"/>
                <w:bCs/>
                <w:sz w:val="26"/>
                <w:szCs w:val="26"/>
              </w:rPr>
              <w:t>俟兵</w:t>
            </w:r>
            <w:r w:rsidRPr="00FD59AD">
              <w:rPr>
                <w:rFonts w:ascii="標楷體" w:eastAsia="標楷體" w:hAnsi="標楷體" w:hint="eastAsia"/>
                <w:sz w:val="26"/>
                <w:szCs w:val="26"/>
              </w:rPr>
              <w:t>（管）</w:t>
            </w:r>
            <w:r w:rsidRPr="00FD59AD">
              <w:rPr>
                <w:rFonts w:eastAsia="標楷體" w:hint="eastAsia"/>
                <w:bCs/>
                <w:sz w:val="26"/>
                <w:szCs w:val="26"/>
              </w:rPr>
              <w:t>監單位同意申請員額後，校部彙整相關文件及兵</w:t>
            </w:r>
            <w:r w:rsidRPr="00FD59AD">
              <w:rPr>
                <w:rFonts w:ascii="標楷體" w:eastAsia="標楷體" w:hAnsi="標楷體" w:hint="eastAsia"/>
                <w:sz w:val="26"/>
                <w:szCs w:val="26"/>
              </w:rPr>
              <w:t>（管）</w:t>
            </w:r>
            <w:r w:rsidRPr="00FD59AD">
              <w:rPr>
                <w:rFonts w:eastAsia="標楷體" w:hint="eastAsia"/>
                <w:bCs/>
                <w:sz w:val="26"/>
                <w:szCs w:val="26"/>
              </w:rPr>
              <w:t>監函文影本，呈國防部核定員額。</w:t>
            </w:r>
          </w:p>
        </w:tc>
      </w:tr>
      <w:tr w:rsidR="00FD59AD" w:rsidRPr="00FD59AD" w:rsidTr="00CA43D0">
        <w:trPr>
          <w:trHeight w:val="819"/>
        </w:trPr>
        <w:tc>
          <w:tcPr>
            <w:tcW w:w="584" w:type="dxa"/>
            <w:tcBorders>
              <w:top w:val="single" w:sz="4" w:space="0" w:color="auto"/>
              <w:bottom w:val="single" w:sz="4" w:space="0" w:color="auto"/>
              <w:right w:val="single" w:sz="4" w:space="0" w:color="auto"/>
            </w:tcBorders>
            <w:vAlign w:val="center"/>
          </w:tcPr>
          <w:p w:rsidR="00D9362B" w:rsidRPr="00FD59AD" w:rsidRDefault="00D9362B" w:rsidP="00CA43D0">
            <w:pPr>
              <w:spacing w:line="320" w:lineRule="exact"/>
              <w:jc w:val="center"/>
              <w:rPr>
                <w:rFonts w:ascii="標楷體" w:eastAsia="標楷體" w:hAnsi="標楷體"/>
                <w:noProof/>
                <w:sz w:val="28"/>
                <w:szCs w:val="28"/>
              </w:rPr>
            </w:pPr>
            <w:r w:rsidRPr="00FD59AD">
              <w:rPr>
                <w:rFonts w:ascii="標楷體" w:eastAsia="標楷體" w:hAnsi="標楷體" w:hint="eastAsia"/>
                <w:noProof/>
                <w:sz w:val="28"/>
                <w:szCs w:val="28"/>
              </w:rPr>
              <w:t>五</w:t>
            </w:r>
          </w:p>
        </w:tc>
        <w:tc>
          <w:tcPr>
            <w:tcW w:w="1985" w:type="dxa"/>
            <w:tcBorders>
              <w:top w:val="single" w:sz="4" w:space="0" w:color="auto"/>
              <w:left w:val="single" w:sz="4" w:space="0" w:color="auto"/>
              <w:bottom w:val="single" w:sz="4" w:space="0" w:color="auto"/>
            </w:tcBorders>
            <w:vAlign w:val="center"/>
          </w:tcPr>
          <w:p w:rsidR="00D9362B" w:rsidRPr="00FD59AD" w:rsidRDefault="00D9362B" w:rsidP="00CA43D0">
            <w:pPr>
              <w:spacing w:line="360" w:lineRule="exact"/>
              <w:jc w:val="center"/>
              <w:rPr>
                <w:rFonts w:ascii="標楷體" w:eastAsia="標楷體" w:hAnsi="標楷體"/>
                <w:sz w:val="28"/>
                <w:szCs w:val="28"/>
              </w:rPr>
            </w:pPr>
            <w:r w:rsidRPr="00FD59AD">
              <w:rPr>
                <w:rFonts w:ascii="標楷體" w:eastAsia="標楷體" w:hAnsi="標楷體" w:hint="eastAsia"/>
                <w:sz w:val="28"/>
                <w:szCs w:val="28"/>
              </w:rPr>
              <w:t>國防部</w:t>
            </w:r>
          </w:p>
          <w:p w:rsidR="00D9362B" w:rsidRPr="00FD59AD" w:rsidRDefault="00D9362B" w:rsidP="00CA43D0">
            <w:pPr>
              <w:spacing w:line="360" w:lineRule="exact"/>
              <w:jc w:val="center"/>
              <w:rPr>
                <w:rFonts w:ascii="標楷體" w:eastAsia="標楷體" w:hAnsi="標楷體"/>
                <w:noProof/>
                <w:sz w:val="28"/>
                <w:szCs w:val="28"/>
              </w:rPr>
            </w:pPr>
            <w:r w:rsidRPr="00FD59AD">
              <w:rPr>
                <w:rFonts w:ascii="標楷體" w:eastAsia="標楷體" w:hAnsi="標楷體" w:hint="eastAsia"/>
                <w:sz w:val="28"/>
                <w:szCs w:val="28"/>
              </w:rPr>
              <w:t>核定員額</w:t>
            </w:r>
          </w:p>
        </w:tc>
        <w:tc>
          <w:tcPr>
            <w:tcW w:w="1559" w:type="dxa"/>
            <w:tcBorders>
              <w:bottom w:val="single" w:sz="4" w:space="0" w:color="auto"/>
            </w:tcBorders>
            <w:vAlign w:val="center"/>
          </w:tcPr>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依國防部</w:t>
            </w:r>
          </w:p>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作業時限</w:t>
            </w:r>
          </w:p>
        </w:tc>
        <w:tc>
          <w:tcPr>
            <w:tcW w:w="1559" w:type="dxa"/>
            <w:vAlign w:val="center"/>
          </w:tcPr>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依國防部</w:t>
            </w:r>
          </w:p>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作業時限</w:t>
            </w:r>
          </w:p>
        </w:tc>
        <w:tc>
          <w:tcPr>
            <w:tcW w:w="3927" w:type="dxa"/>
            <w:vAlign w:val="center"/>
          </w:tcPr>
          <w:p w:rsidR="00D9362B" w:rsidRPr="00FD59AD" w:rsidRDefault="00D9362B" w:rsidP="00CA43D0">
            <w:pPr>
              <w:spacing w:line="320" w:lineRule="exact"/>
              <w:ind w:leftChars="50" w:left="120" w:rightChars="50" w:right="120"/>
              <w:jc w:val="both"/>
              <w:rPr>
                <w:rFonts w:ascii="標楷體" w:eastAsia="標楷體" w:hAnsi="標楷體"/>
                <w:sz w:val="26"/>
                <w:szCs w:val="26"/>
              </w:rPr>
            </w:pPr>
            <w:r w:rsidRPr="00FD59AD">
              <w:rPr>
                <w:rFonts w:eastAsia="標楷體" w:hint="eastAsia"/>
                <w:bCs/>
                <w:sz w:val="26"/>
                <w:szCs w:val="26"/>
              </w:rPr>
              <w:t>俟國防部核定申請員額後，由學院實施初審。</w:t>
            </w:r>
          </w:p>
        </w:tc>
      </w:tr>
      <w:tr w:rsidR="00FD59AD" w:rsidRPr="00FD59AD" w:rsidTr="00CA43D0">
        <w:trPr>
          <w:trHeight w:val="1211"/>
        </w:trPr>
        <w:tc>
          <w:tcPr>
            <w:tcW w:w="584" w:type="dxa"/>
            <w:tcBorders>
              <w:top w:val="single" w:sz="4" w:space="0" w:color="auto"/>
              <w:bottom w:val="single" w:sz="4" w:space="0" w:color="auto"/>
              <w:right w:val="single" w:sz="4" w:space="0" w:color="auto"/>
            </w:tcBorders>
            <w:vAlign w:val="center"/>
          </w:tcPr>
          <w:p w:rsidR="00D9362B" w:rsidRPr="00FD59AD" w:rsidRDefault="00D9362B" w:rsidP="00CA43D0">
            <w:pPr>
              <w:jc w:val="center"/>
              <w:rPr>
                <w:rFonts w:ascii="標楷體" w:eastAsia="標楷體" w:hAnsi="標楷體"/>
                <w:noProof/>
                <w:sz w:val="28"/>
                <w:szCs w:val="28"/>
              </w:rPr>
            </w:pPr>
            <w:r w:rsidRPr="00FD59AD">
              <w:rPr>
                <w:rFonts w:ascii="標楷體" w:eastAsia="標楷體" w:hAnsi="標楷體" w:hint="eastAsia"/>
                <w:noProof/>
                <w:sz w:val="28"/>
                <w:szCs w:val="28"/>
              </w:rPr>
              <w:t>六</w:t>
            </w:r>
          </w:p>
        </w:tc>
        <w:tc>
          <w:tcPr>
            <w:tcW w:w="1985" w:type="dxa"/>
            <w:tcBorders>
              <w:top w:val="single" w:sz="4" w:space="0" w:color="auto"/>
              <w:left w:val="single" w:sz="4" w:space="0" w:color="auto"/>
              <w:bottom w:val="single" w:sz="4" w:space="0" w:color="auto"/>
            </w:tcBorders>
            <w:vAlign w:val="center"/>
          </w:tcPr>
          <w:p w:rsidR="00D9362B" w:rsidRPr="00FD59AD" w:rsidRDefault="00D9362B" w:rsidP="00CA43D0">
            <w:pPr>
              <w:spacing w:line="360" w:lineRule="exact"/>
              <w:jc w:val="center"/>
              <w:rPr>
                <w:rFonts w:ascii="標楷體" w:eastAsia="標楷體" w:hAnsi="標楷體"/>
                <w:noProof/>
                <w:sz w:val="28"/>
                <w:szCs w:val="28"/>
              </w:rPr>
            </w:pPr>
            <w:r w:rsidRPr="00FD59AD">
              <w:rPr>
                <w:rFonts w:ascii="標楷體" w:eastAsia="標楷體" w:hAnsi="標楷體" w:hint="eastAsia"/>
                <w:sz w:val="28"/>
                <w:szCs w:val="28"/>
              </w:rPr>
              <w:t>資格初審</w:t>
            </w:r>
          </w:p>
        </w:tc>
        <w:tc>
          <w:tcPr>
            <w:tcW w:w="1559" w:type="dxa"/>
            <w:tcBorders>
              <w:bottom w:val="single" w:sz="4" w:space="0" w:color="auto"/>
            </w:tcBorders>
            <w:vAlign w:val="center"/>
          </w:tcPr>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核定員額日</w:t>
            </w:r>
          </w:p>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w:t>
            </w:r>
          </w:p>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12月10日</w:t>
            </w:r>
          </w:p>
        </w:tc>
        <w:tc>
          <w:tcPr>
            <w:tcW w:w="1559" w:type="dxa"/>
            <w:tcBorders>
              <w:bottom w:val="single" w:sz="4" w:space="0" w:color="auto"/>
            </w:tcBorders>
            <w:vAlign w:val="center"/>
          </w:tcPr>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核定員額日︱</w:t>
            </w:r>
          </w:p>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6月10日</w:t>
            </w:r>
          </w:p>
        </w:tc>
        <w:tc>
          <w:tcPr>
            <w:tcW w:w="3927" w:type="dxa"/>
            <w:tcBorders>
              <w:bottom w:val="single" w:sz="4" w:space="0" w:color="auto"/>
            </w:tcBorders>
            <w:vAlign w:val="center"/>
          </w:tcPr>
          <w:p w:rsidR="00D9362B" w:rsidRPr="00FD59AD" w:rsidRDefault="00D9362B" w:rsidP="00CA43D0">
            <w:pPr>
              <w:spacing w:line="320" w:lineRule="exact"/>
              <w:ind w:leftChars="50" w:left="120" w:rightChars="50" w:right="120"/>
              <w:jc w:val="both"/>
              <w:rPr>
                <w:rFonts w:eastAsia="標楷體"/>
                <w:bCs/>
                <w:sz w:val="26"/>
                <w:szCs w:val="26"/>
              </w:rPr>
            </w:pPr>
            <w:r w:rsidRPr="00FD59AD">
              <w:rPr>
                <w:rFonts w:eastAsia="標楷體" w:hint="eastAsia"/>
                <w:bCs/>
                <w:sz w:val="26"/>
                <w:szCs w:val="26"/>
              </w:rPr>
              <w:t>學院俟國防部核定員額後，辦理自費生申請基本條件資格初審，並將初審合格名冊報送校部。</w:t>
            </w:r>
          </w:p>
        </w:tc>
      </w:tr>
      <w:tr w:rsidR="00FD59AD" w:rsidRPr="00FD59AD" w:rsidTr="00CA43D0">
        <w:trPr>
          <w:trHeight w:val="1323"/>
        </w:trPr>
        <w:tc>
          <w:tcPr>
            <w:tcW w:w="584" w:type="dxa"/>
            <w:tcBorders>
              <w:top w:val="single" w:sz="4" w:space="0" w:color="auto"/>
              <w:bottom w:val="single" w:sz="4" w:space="0" w:color="auto"/>
              <w:right w:val="single" w:sz="4" w:space="0" w:color="auto"/>
            </w:tcBorders>
            <w:vAlign w:val="center"/>
          </w:tcPr>
          <w:p w:rsidR="00D9362B" w:rsidRPr="00FD59AD" w:rsidRDefault="00D9362B" w:rsidP="00CA43D0">
            <w:pPr>
              <w:jc w:val="center"/>
              <w:rPr>
                <w:rFonts w:ascii="標楷體" w:eastAsia="標楷體" w:hAnsi="標楷體"/>
                <w:noProof/>
                <w:sz w:val="28"/>
                <w:szCs w:val="28"/>
              </w:rPr>
            </w:pPr>
            <w:r w:rsidRPr="00FD59AD">
              <w:rPr>
                <w:rFonts w:ascii="標楷體" w:eastAsia="標楷體" w:hAnsi="標楷體" w:hint="eastAsia"/>
                <w:noProof/>
                <w:sz w:val="28"/>
                <w:szCs w:val="28"/>
              </w:rPr>
              <w:t>七</w:t>
            </w:r>
          </w:p>
        </w:tc>
        <w:tc>
          <w:tcPr>
            <w:tcW w:w="1985" w:type="dxa"/>
            <w:tcBorders>
              <w:top w:val="single" w:sz="4" w:space="0" w:color="auto"/>
              <w:left w:val="single" w:sz="4" w:space="0" w:color="auto"/>
              <w:bottom w:val="single" w:sz="4" w:space="0" w:color="auto"/>
            </w:tcBorders>
            <w:vAlign w:val="center"/>
          </w:tcPr>
          <w:p w:rsidR="00D9362B" w:rsidRPr="00FD59AD" w:rsidRDefault="00D9362B" w:rsidP="00CA43D0">
            <w:pPr>
              <w:spacing w:line="360" w:lineRule="exact"/>
              <w:jc w:val="center"/>
              <w:rPr>
                <w:rFonts w:ascii="標楷體" w:eastAsia="標楷體" w:hAnsi="標楷體"/>
                <w:noProof/>
                <w:sz w:val="28"/>
                <w:szCs w:val="28"/>
              </w:rPr>
            </w:pPr>
            <w:r w:rsidRPr="00FD59AD">
              <w:rPr>
                <w:rFonts w:ascii="標楷體" w:eastAsia="標楷體" w:hAnsi="標楷體" w:hint="eastAsia"/>
                <w:sz w:val="28"/>
                <w:szCs w:val="28"/>
              </w:rPr>
              <w:t>資格複審</w:t>
            </w:r>
          </w:p>
        </w:tc>
        <w:tc>
          <w:tcPr>
            <w:tcW w:w="1559" w:type="dxa"/>
            <w:tcBorders>
              <w:top w:val="single" w:sz="4" w:space="0" w:color="auto"/>
              <w:bottom w:val="single" w:sz="4" w:space="0" w:color="auto"/>
            </w:tcBorders>
            <w:vAlign w:val="center"/>
          </w:tcPr>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12月 10日</w:t>
            </w:r>
          </w:p>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w:t>
            </w:r>
          </w:p>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1月25日</w:t>
            </w:r>
          </w:p>
        </w:tc>
        <w:tc>
          <w:tcPr>
            <w:tcW w:w="1559" w:type="dxa"/>
            <w:tcBorders>
              <w:top w:val="single" w:sz="4" w:space="0" w:color="auto"/>
            </w:tcBorders>
            <w:vAlign w:val="center"/>
          </w:tcPr>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6月10日</w:t>
            </w:r>
          </w:p>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w:t>
            </w:r>
          </w:p>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6月25日</w:t>
            </w:r>
          </w:p>
        </w:tc>
        <w:tc>
          <w:tcPr>
            <w:tcW w:w="3927" w:type="dxa"/>
            <w:tcBorders>
              <w:top w:val="single" w:sz="4" w:space="0" w:color="auto"/>
            </w:tcBorders>
            <w:vAlign w:val="center"/>
          </w:tcPr>
          <w:p w:rsidR="00D9362B" w:rsidRPr="00FD59AD" w:rsidRDefault="00D9362B" w:rsidP="00CA43D0">
            <w:pPr>
              <w:spacing w:line="320" w:lineRule="exact"/>
              <w:ind w:leftChars="50" w:left="120" w:rightChars="50" w:right="120"/>
              <w:jc w:val="both"/>
              <w:rPr>
                <w:rFonts w:eastAsia="標楷體"/>
                <w:bCs/>
                <w:sz w:val="26"/>
                <w:szCs w:val="26"/>
              </w:rPr>
            </w:pPr>
            <w:r w:rsidRPr="00FD59AD">
              <w:rPr>
                <w:rFonts w:eastAsia="標楷體" w:hint="eastAsia"/>
                <w:bCs/>
                <w:sz w:val="26"/>
                <w:szCs w:val="26"/>
              </w:rPr>
              <w:t>校部依評選基準及安全調查結果辦理複審。</w:t>
            </w:r>
          </w:p>
        </w:tc>
      </w:tr>
      <w:tr w:rsidR="00FD59AD" w:rsidRPr="00FD59AD" w:rsidTr="00CA43D0">
        <w:trPr>
          <w:trHeight w:val="901"/>
        </w:trPr>
        <w:tc>
          <w:tcPr>
            <w:tcW w:w="584" w:type="dxa"/>
            <w:tcBorders>
              <w:top w:val="single" w:sz="4" w:space="0" w:color="auto"/>
              <w:bottom w:val="single" w:sz="4" w:space="0" w:color="auto"/>
              <w:right w:val="single" w:sz="4" w:space="0" w:color="auto"/>
            </w:tcBorders>
            <w:vAlign w:val="center"/>
          </w:tcPr>
          <w:p w:rsidR="00D9362B" w:rsidRPr="00FD59AD" w:rsidRDefault="00D9362B" w:rsidP="00CA43D0">
            <w:pPr>
              <w:spacing w:line="320" w:lineRule="exact"/>
              <w:jc w:val="center"/>
              <w:rPr>
                <w:rFonts w:ascii="標楷體" w:eastAsia="標楷體" w:hAnsi="標楷體"/>
                <w:noProof/>
                <w:sz w:val="28"/>
                <w:szCs w:val="28"/>
              </w:rPr>
            </w:pPr>
            <w:r w:rsidRPr="00FD59AD">
              <w:rPr>
                <w:rFonts w:ascii="標楷體" w:eastAsia="標楷體" w:hAnsi="標楷體" w:hint="eastAsia"/>
                <w:noProof/>
                <w:sz w:val="28"/>
                <w:szCs w:val="28"/>
              </w:rPr>
              <w:t>八</w:t>
            </w:r>
          </w:p>
        </w:tc>
        <w:tc>
          <w:tcPr>
            <w:tcW w:w="1985" w:type="dxa"/>
            <w:tcBorders>
              <w:top w:val="single" w:sz="4" w:space="0" w:color="auto"/>
              <w:left w:val="single" w:sz="4" w:space="0" w:color="auto"/>
              <w:bottom w:val="single" w:sz="4" w:space="0" w:color="auto"/>
            </w:tcBorders>
            <w:vAlign w:val="center"/>
          </w:tcPr>
          <w:p w:rsidR="00D9362B" w:rsidRPr="00FD59AD" w:rsidRDefault="00D9362B" w:rsidP="00CA43D0">
            <w:pPr>
              <w:spacing w:line="360" w:lineRule="exact"/>
              <w:jc w:val="center"/>
              <w:rPr>
                <w:rFonts w:ascii="標楷體" w:eastAsia="標楷體" w:hAnsi="標楷體"/>
                <w:noProof/>
                <w:sz w:val="28"/>
                <w:szCs w:val="28"/>
              </w:rPr>
            </w:pPr>
            <w:r w:rsidRPr="00FD59AD">
              <w:rPr>
                <w:rFonts w:ascii="標楷體" w:eastAsia="標楷體" w:hAnsi="標楷體" w:hint="eastAsia"/>
                <w:sz w:val="28"/>
                <w:szCs w:val="28"/>
              </w:rPr>
              <w:t>呈報核定</w:t>
            </w:r>
          </w:p>
        </w:tc>
        <w:tc>
          <w:tcPr>
            <w:tcW w:w="1559" w:type="dxa"/>
            <w:tcBorders>
              <w:top w:val="single" w:sz="4" w:space="0" w:color="auto"/>
              <w:bottom w:val="single" w:sz="4" w:space="0" w:color="auto"/>
            </w:tcBorders>
            <w:vAlign w:val="center"/>
          </w:tcPr>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1月30日</w:t>
            </w:r>
          </w:p>
        </w:tc>
        <w:tc>
          <w:tcPr>
            <w:tcW w:w="1559" w:type="dxa"/>
            <w:tcBorders>
              <w:bottom w:val="single" w:sz="4" w:space="0" w:color="auto"/>
            </w:tcBorders>
            <w:vAlign w:val="center"/>
          </w:tcPr>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7月30日</w:t>
            </w:r>
          </w:p>
        </w:tc>
        <w:tc>
          <w:tcPr>
            <w:tcW w:w="3927" w:type="dxa"/>
            <w:tcBorders>
              <w:bottom w:val="single" w:sz="4" w:space="0" w:color="auto"/>
            </w:tcBorders>
            <w:vAlign w:val="center"/>
          </w:tcPr>
          <w:p w:rsidR="00D9362B" w:rsidRPr="00FD59AD" w:rsidRDefault="00D9362B" w:rsidP="00CA43D0">
            <w:pPr>
              <w:spacing w:line="320" w:lineRule="exact"/>
              <w:ind w:leftChars="50" w:left="120" w:rightChars="50" w:right="120"/>
              <w:rPr>
                <w:rFonts w:ascii="標楷體" w:eastAsia="標楷體" w:hAnsi="標楷體"/>
                <w:sz w:val="26"/>
                <w:szCs w:val="26"/>
              </w:rPr>
            </w:pPr>
            <w:r w:rsidRPr="00FD59AD">
              <w:rPr>
                <w:rFonts w:eastAsia="標楷體" w:hint="eastAsia"/>
                <w:bCs/>
                <w:sz w:val="26"/>
                <w:szCs w:val="26"/>
              </w:rPr>
              <w:t>校部將評選</w:t>
            </w:r>
            <w:r w:rsidRPr="00FD59AD">
              <w:rPr>
                <w:rFonts w:eastAsia="標楷體"/>
                <w:bCs/>
                <w:sz w:val="26"/>
                <w:szCs w:val="26"/>
              </w:rPr>
              <w:t>結果</w:t>
            </w:r>
            <w:r w:rsidRPr="00FD59AD">
              <w:rPr>
                <w:rFonts w:eastAsia="標楷體" w:hint="eastAsia"/>
                <w:bCs/>
                <w:sz w:val="26"/>
                <w:szCs w:val="26"/>
              </w:rPr>
              <w:t>呈報國防部核定</w:t>
            </w:r>
            <w:r w:rsidRPr="00FD59AD">
              <w:rPr>
                <w:rFonts w:eastAsia="標楷體"/>
                <w:bCs/>
                <w:sz w:val="26"/>
                <w:szCs w:val="26"/>
              </w:rPr>
              <w:t>。</w:t>
            </w:r>
          </w:p>
        </w:tc>
      </w:tr>
      <w:tr w:rsidR="00FD59AD" w:rsidRPr="00FD59AD" w:rsidTr="00CA43D0">
        <w:trPr>
          <w:trHeight w:val="1219"/>
        </w:trPr>
        <w:tc>
          <w:tcPr>
            <w:tcW w:w="584" w:type="dxa"/>
            <w:tcBorders>
              <w:top w:val="single" w:sz="4" w:space="0" w:color="auto"/>
              <w:bottom w:val="single" w:sz="18" w:space="0" w:color="auto"/>
              <w:right w:val="single" w:sz="4" w:space="0" w:color="auto"/>
            </w:tcBorders>
            <w:vAlign w:val="center"/>
          </w:tcPr>
          <w:p w:rsidR="00D9362B" w:rsidRPr="00FD59AD" w:rsidRDefault="00D9362B" w:rsidP="00CA43D0">
            <w:pPr>
              <w:jc w:val="center"/>
              <w:rPr>
                <w:rFonts w:ascii="標楷體" w:eastAsia="標楷體" w:hAnsi="標楷體"/>
                <w:noProof/>
                <w:sz w:val="28"/>
                <w:szCs w:val="28"/>
              </w:rPr>
            </w:pPr>
            <w:r w:rsidRPr="00FD59AD">
              <w:rPr>
                <w:rFonts w:ascii="標楷體" w:eastAsia="標楷體" w:hAnsi="標楷體" w:hint="eastAsia"/>
                <w:noProof/>
                <w:sz w:val="28"/>
                <w:szCs w:val="28"/>
              </w:rPr>
              <w:t>九</w:t>
            </w:r>
          </w:p>
        </w:tc>
        <w:tc>
          <w:tcPr>
            <w:tcW w:w="1985" w:type="dxa"/>
            <w:tcBorders>
              <w:top w:val="single" w:sz="4" w:space="0" w:color="auto"/>
              <w:left w:val="single" w:sz="4" w:space="0" w:color="auto"/>
              <w:bottom w:val="single" w:sz="18" w:space="0" w:color="auto"/>
            </w:tcBorders>
            <w:vAlign w:val="center"/>
          </w:tcPr>
          <w:p w:rsidR="00D9362B" w:rsidRPr="00FD59AD" w:rsidRDefault="00D9362B" w:rsidP="00CA43D0">
            <w:pPr>
              <w:spacing w:line="400" w:lineRule="exact"/>
              <w:jc w:val="center"/>
              <w:rPr>
                <w:rFonts w:ascii="標楷體" w:eastAsia="標楷體" w:hAnsi="標楷體"/>
                <w:noProof/>
                <w:sz w:val="28"/>
                <w:szCs w:val="28"/>
              </w:rPr>
            </w:pPr>
            <w:r w:rsidRPr="00FD59AD">
              <w:rPr>
                <w:rFonts w:ascii="標楷體" w:eastAsia="標楷體" w:hAnsi="標楷體" w:hint="eastAsia"/>
                <w:sz w:val="28"/>
                <w:szCs w:val="28"/>
              </w:rPr>
              <w:t>核定生效</w:t>
            </w:r>
          </w:p>
        </w:tc>
        <w:tc>
          <w:tcPr>
            <w:tcW w:w="1559" w:type="dxa"/>
            <w:tcBorders>
              <w:top w:val="single" w:sz="4" w:space="0" w:color="auto"/>
              <w:bottom w:val="single" w:sz="18" w:space="0" w:color="auto"/>
            </w:tcBorders>
            <w:vAlign w:val="center"/>
          </w:tcPr>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2月1日</w:t>
            </w:r>
          </w:p>
        </w:tc>
        <w:tc>
          <w:tcPr>
            <w:tcW w:w="1559" w:type="dxa"/>
            <w:tcBorders>
              <w:top w:val="single" w:sz="4" w:space="0" w:color="auto"/>
              <w:bottom w:val="single" w:sz="18" w:space="0" w:color="auto"/>
            </w:tcBorders>
            <w:vAlign w:val="center"/>
          </w:tcPr>
          <w:p w:rsidR="00D9362B" w:rsidRPr="00FD59AD" w:rsidRDefault="00D9362B" w:rsidP="00CA43D0">
            <w:pPr>
              <w:spacing w:line="320" w:lineRule="exact"/>
              <w:jc w:val="center"/>
              <w:rPr>
                <w:rFonts w:ascii="標楷體" w:eastAsia="標楷體" w:hAnsi="標楷體"/>
                <w:sz w:val="28"/>
                <w:szCs w:val="28"/>
              </w:rPr>
            </w:pPr>
            <w:r w:rsidRPr="00FD59AD">
              <w:rPr>
                <w:rFonts w:ascii="標楷體" w:eastAsia="標楷體" w:hAnsi="標楷體" w:hint="eastAsia"/>
                <w:sz w:val="28"/>
                <w:szCs w:val="28"/>
              </w:rPr>
              <w:t>8月1日</w:t>
            </w:r>
          </w:p>
        </w:tc>
        <w:tc>
          <w:tcPr>
            <w:tcW w:w="3927" w:type="dxa"/>
            <w:tcBorders>
              <w:top w:val="single" w:sz="4" w:space="0" w:color="auto"/>
              <w:bottom w:val="single" w:sz="18" w:space="0" w:color="auto"/>
            </w:tcBorders>
            <w:vAlign w:val="center"/>
          </w:tcPr>
          <w:p w:rsidR="00D9362B" w:rsidRPr="00FD59AD" w:rsidRDefault="00D9362B" w:rsidP="00CA43D0">
            <w:pPr>
              <w:spacing w:line="320" w:lineRule="exact"/>
              <w:ind w:leftChars="50" w:left="120" w:rightChars="50" w:right="120"/>
              <w:rPr>
                <w:rFonts w:eastAsia="標楷體"/>
                <w:bCs/>
                <w:sz w:val="26"/>
                <w:szCs w:val="26"/>
              </w:rPr>
            </w:pPr>
            <w:r w:rsidRPr="00FD59AD">
              <w:rPr>
                <w:rFonts w:eastAsia="標楷體" w:hint="eastAsia"/>
                <w:bCs/>
                <w:sz w:val="26"/>
                <w:szCs w:val="26"/>
              </w:rPr>
              <w:t>自費生經核定轉讀軍費生後，應填具志願書及保證書，並由學院續辦註冊及學籍相關作業。</w:t>
            </w:r>
          </w:p>
        </w:tc>
      </w:tr>
    </w:tbl>
    <w:p w:rsidR="00D9362B" w:rsidRPr="00FD59AD" w:rsidRDefault="00D9362B" w:rsidP="00D9362B">
      <w:pPr>
        <w:snapToGrid w:val="0"/>
        <w:spacing w:line="460" w:lineRule="exact"/>
        <w:rPr>
          <w:rFonts w:eastAsia="標楷體"/>
          <w:bCs/>
          <w:sz w:val="32"/>
          <w:szCs w:val="32"/>
        </w:rPr>
      </w:pPr>
    </w:p>
    <w:p w:rsidR="00D9362B" w:rsidRPr="00FD59AD" w:rsidRDefault="00D9362B" w:rsidP="00D9362B">
      <w:pPr>
        <w:widowControl/>
        <w:rPr>
          <w:rFonts w:eastAsia="標楷體"/>
          <w:bCs/>
          <w:sz w:val="32"/>
          <w:szCs w:val="32"/>
        </w:rPr>
      </w:pPr>
      <w:r w:rsidRPr="00FD59AD">
        <w:rPr>
          <w:rFonts w:eastAsia="標楷體"/>
          <w:bCs/>
          <w:sz w:val="32"/>
          <w:szCs w:val="32"/>
        </w:rPr>
        <w:br w:type="page"/>
      </w:r>
      <w:r w:rsidRPr="00FD59AD">
        <w:rPr>
          <w:rFonts w:eastAsia="標楷體"/>
          <w:bCs/>
          <w:sz w:val="32"/>
          <w:szCs w:val="32"/>
        </w:rPr>
        <w:object w:dxaOrig="8926" w:dyaOrig="12631">
          <v:shape id="_x0000_i1026" type="#_x0000_t75" style="width:497.55pt;height:713.55pt" o:ole="">
            <v:imagedata r:id="rId33" o:title=""/>
          </v:shape>
          <o:OLEObject Type="Embed" ProgID="AcroExch.Document.11" ShapeID="_x0000_i1026" DrawAspect="Content" ObjectID="_1595160049" r:id="rId34"/>
        </w:object>
      </w:r>
      <w:r w:rsidRPr="00FD59AD">
        <w:rPr>
          <w:rFonts w:eastAsia="標楷體"/>
          <w:bCs/>
          <w:sz w:val="32"/>
          <w:szCs w:val="32"/>
        </w:rPr>
        <w:tab/>
      </w:r>
      <w:r w:rsidRPr="00FD59AD">
        <w:rPr>
          <w:rFonts w:ascii="標楷體" w:eastAsia="標楷體" w:hAnsi="標楷體" w:hint="eastAsia"/>
          <w:bCs/>
          <w:sz w:val="32"/>
          <w:szCs w:val="32"/>
        </w:rPr>
        <w:t>附件3</w:t>
      </w:r>
    </w:p>
    <w:p w:rsidR="00D9362B" w:rsidRPr="00FD59AD" w:rsidRDefault="00D9362B" w:rsidP="00D9362B">
      <w:pPr>
        <w:pStyle w:val="affa"/>
        <w:spacing w:line="500" w:lineRule="exact"/>
        <w:ind w:leftChars="0" w:left="0" w:firstLineChars="0" w:firstLine="0"/>
        <w:jc w:val="center"/>
        <w:rPr>
          <w:rFonts w:ascii="標楷體" w:eastAsia="標楷體" w:hAnsi="標楷體"/>
          <w:b/>
          <w:sz w:val="32"/>
          <w:szCs w:val="32"/>
        </w:rPr>
      </w:pPr>
      <w:r w:rsidRPr="00FD59AD">
        <w:rPr>
          <w:rFonts w:ascii="標楷體" w:eastAsia="標楷體" w:cs="標楷體" w:hint="eastAsia"/>
          <w:b/>
          <w:kern w:val="0"/>
          <w:sz w:val="32"/>
          <w:szCs w:val="32"/>
        </w:rPr>
        <w:t>國防大學○○學院○○年班自費學士學生申請轉軍費生員額表</w:t>
      </w:r>
    </w:p>
    <w:tbl>
      <w:tblPr>
        <w:tblW w:w="8817" w:type="dxa"/>
        <w:tblLayout w:type="fixed"/>
        <w:tblCellMar>
          <w:left w:w="28" w:type="dxa"/>
          <w:right w:w="28" w:type="dxa"/>
        </w:tblCellMar>
        <w:tblLook w:val="0000" w:firstRow="0" w:lastRow="0" w:firstColumn="0" w:lastColumn="0" w:noHBand="0" w:noVBand="0"/>
      </w:tblPr>
      <w:tblGrid>
        <w:gridCol w:w="1664"/>
        <w:gridCol w:w="1665"/>
        <w:gridCol w:w="709"/>
        <w:gridCol w:w="1020"/>
        <w:gridCol w:w="1021"/>
        <w:gridCol w:w="1020"/>
        <w:gridCol w:w="1718"/>
      </w:tblGrid>
      <w:tr w:rsidR="00FD59AD" w:rsidRPr="00FD59AD" w:rsidTr="00CA43D0">
        <w:trPr>
          <w:trHeight w:val="1006"/>
        </w:trPr>
        <w:tc>
          <w:tcPr>
            <w:tcW w:w="3329" w:type="dxa"/>
            <w:gridSpan w:val="2"/>
            <w:tcBorders>
              <w:top w:val="single" w:sz="12" w:space="0" w:color="auto"/>
              <w:left w:val="single" w:sz="12" w:space="0" w:color="auto"/>
              <w:bottom w:val="single" w:sz="12" w:space="0" w:color="auto"/>
              <w:right w:val="single" w:sz="6" w:space="0" w:color="auto"/>
            </w:tcBorders>
            <w:shd w:val="clear" w:color="auto" w:fill="auto"/>
            <w:vAlign w:val="center"/>
          </w:tcPr>
          <w:p w:rsidR="00D9362B" w:rsidRPr="00FD59AD" w:rsidRDefault="00D9362B" w:rsidP="00CA43D0">
            <w:pPr>
              <w:autoSpaceDE w:val="0"/>
              <w:autoSpaceDN w:val="0"/>
              <w:adjustRightInd w:val="0"/>
              <w:spacing w:line="280" w:lineRule="exact"/>
              <w:jc w:val="distribute"/>
              <w:rPr>
                <w:rFonts w:ascii="標楷體" w:eastAsia="標楷體" w:hAnsi="標楷體" w:cs="新細明體"/>
                <w:kern w:val="0"/>
              </w:rPr>
            </w:pPr>
            <w:r w:rsidRPr="00FD59AD">
              <w:rPr>
                <w:rFonts w:ascii="標楷體" w:eastAsia="標楷體" w:hAnsi="標楷體" w:cs="新細明體" w:hint="eastAsia"/>
                <w:kern w:val="0"/>
              </w:rPr>
              <w:t>系（組）別</w:t>
            </w:r>
          </w:p>
        </w:tc>
        <w:tc>
          <w:tcPr>
            <w:tcW w:w="709" w:type="dxa"/>
            <w:tcBorders>
              <w:top w:val="single" w:sz="12" w:space="0" w:color="auto"/>
              <w:left w:val="single" w:sz="6" w:space="0" w:color="auto"/>
              <w:bottom w:val="single" w:sz="12" w:space="0" w:color="auto"/>
              <w:right w:val="single" w:sz="6" w:space="0" w:color="auto"/>
            </w:tcBorders>
            <w:shd w:val="clear" w:color="auto" w:fill="auto"/>
            <w:vAlign w:val="center"/>
          </w:tcPr>
          <w:p w:rsidR="00D9362B" w:rsidRPr="00FD59AD" w:rsidRDefault="00D9362B" w:rsidP="00CA43D0">
            <w:pPr>
              <w:autoSpaceDE w:val="0"/>
              <w:autoSpaceDN w:val="0"/>
              <w:adjustRightInd w:val="0"/>
              <w:spacing w:line="280" w:lineRule="exact"/>
              <w:jc w:val="distribute"/>
              <w:rPr>
                <w:rFonts w:ascii="標楷體" w:eastAsia="標楷體" w:hAnsi="標楷體" w:cs="新細明體"/>
                <w:kern w:val="0"/>
              </w:rPr>
            </w:pPr>
            <w:r w:rsidRPr="00FD59AD">
              <w:rPr>
                <w:rFonts w:ascii="標楷體" w:eastAsia="標楷體" w:hAnsi="標楷體" w:cs="新細明體" w:hint="eastAsia"/>
                <w:kern w:val="0"/>
              </w:rPr>
              <w:t>性別</w:t>
            </w:r>
          </w:p>
        </w:tc>
        <w:tc>
          <w:tcPr>
            <w:tcW w:w="1020" w:type="dxa"/>
            <w:tcBorders>
              <w:top w:val="single" w:sz="12" w:space="0" w:color="auto"/>
              <w:left w:val="single" w:sz="6" w:space="0" w:color="auto"/>
              <w:bottom w:val="single" w:sz="12" w:space="0" w:color="auto"/>
              <w:right w:val="single" w:sz="6" w:space="0" w:color="auto"/>
            </w:tcBorders>
            <w:shd w:val="clear" w:color="auto" w:fill="auto"/>
            <w:vAlign w:val="center"/>
          </w:tcPr>
          <w:p w:rsidR="00D9362B" w:rsidRPr="00FD59AD" w:rsidRDefault="00D9362B" w:rsidP="00CA43D0">
            <w:pPr>
              <w:autoSpaceDE w:val="0"/>
              <w:autoSpaceDN w:val="0"/>
              <w:adjustRightInd w:val="0"/>
              <w:spacing w:line="280" w:lineRule="exact"/>
              <w:jc w:val="distribute"/>
              <w:rPr>
                <w:rFonts w:ascii="標楷體" w:eastAsia="標楷體" w:hAnsi="標楷體" w:cs="新細明體"/>
                <w:kern w:val="0"/>
              </w:rPr>
            </w:pPr>
            <w:r w:rsidRPr="00FD59AD">
              <w:rPr>
                <w:rFonts w:ascii="標楷體" w:eastAsia="標楷體" w:hAnsi="標楷體" w:cs="新細明體" w:hint="eastAsia"/>
                <w:kern w:val="0"/>
              </w:rPr>
              <w:t>原核定軍費生員額</w:t>
            </w:r>
          </w:p>
          <w:p w:rsidR="00D9362B" w:rsidRPr="00FD59AD" w:rsidRDefault="00D9362B" w:rsidP="00CA43D0">
            <w:pPr>
              <w:autoSpaceDE w:val="0"/>
              <w:autoSpaceDN w:val="0"/>
              <w:adjustRightInd w:val="0"/>
              <w:spacing w:line="280" w:lineRule="exact"/>
              <w:jc w:val="distribute"/>
              <w:rPr>
                <w:rFonts w:ascii="標楷體" w:eastAsia="標楷體" w:hAnsi="標楷體" w:cs="新細明體"/>
                <w:kern w:val="0"/>
              </w:rPr>
            </w:pPr>
            <w:r w:rsidRPr="00FD59AD">
              <w:rPr>
                <w:rFonts w:ascii="標楷體" w:eastAsia="標楷體" w:hAnsi="標楷體" w:cs="新細明體" w:hint="eastAsia"/>
                <w:kern w:val="0"/>
              </w:rPr>
              <w:t>需求</w:t>
            </w:r>
          </w:p>
        </w:tc>
        <w:tc>
          <w:tcPr>
            <w:tcW w:w="1021" w:type="dxa"/>
            <w:tcBorders>
              <w:top w:val="single" w:sz="12" w:space="0" w:color="auto"/>
              <w:left w:val="single" w:sz="6" w:space="0" w:color="auto"/>
              <w:bottom w:val="single" w:sz="12" w:space="0" w:color="auto"/>
              <w:right w:val="single" w:sz="6" w:space="0" w:color="auto"/>
            </w:tcBorders>
            <w:shd w:val="clear" w:color="auto" w:fill="auto"/>
            <w:vAlign w:val="center"/>
          </w:tcPr>
          <w:p w:rsidR="00D9362B" w:rsidRPr="00FD59AD" w:rsidRDefault="00D9362B" w:rsidP="00CA43D0">
            <w:pPr>
              <w:autoSpaceDE w:val="0"/>
              <w:autoSpaceDN w:val="0"/>
              <w:adjustRightInd w:val="0"/>
              <w:spacing w:line="280" w:lineRule="exact"/>
              <w:jc w:val="distribute"/>
              <w:rPr>
                <w:rFonts w:ascii="標楷體" w:eastAsia="標楷體" w:hAnsi="標楷體" w:cs="新細明體"/>
                <w:kern w:val="0"/>
              </w:rPr>
            </w:pPr>
            <w:r w:rsidRPr="00FD59AD">
              <w:rPr>
                <w:rFonts w:ascii="標楷體" w:eastAsia="標楷體" w:hAnsi="標楷體" w:cs="新細明體" w:hint="eastAsia"/>
                <w:kern w:val="0"/>
              </w:rPr>
              <w:t>軍費生</w:t>
            </w:r>
          </w:p>
          <w:p w:rsidR="00D9362B" w:rsidRPr="00FD59AD" w:rsidRDefault="00D9362B" w:rsidP="00CA43D0">
            <w:pPr>
              <w:autoSpaceDE w:val="0"/>
              <w:autoSpaceDN w:val="0"/>
              <w:adjustRightInd w:val="0"/>
              <w:spacing w:line="280" w:lineRule="exact"/>
              <w:jc w:val="distribute"/>
              <w:rPr>
                <w:rFonts w:ascii="標楷體" w:eastAsia="標楷體" w:hAnsi="標楷體" w:cs="新細明體"/>
                <w:kern w:val="0"/>
              </w:rPr>
            </w:pPr>
            <w:r w:rsidRPr="00FD59AD">
              <w:rPr>
                <w:rFonts w:ascii="標楷體" w:eastAsia="標楷體" w:hAnsi="標楷體" w:cs="新細明體" w:hint="eastAsia"/>
                <w:kern w:val="0"/>
              </w:rPr>
              <w:t>現員</w:t>
            </w:r>
          </w:p>
          <w:p w:rsidR="00D9362B" w:rsidRPr="00FD59AD" w:rsidRDefault="00D9362B" w:rsidP="00CA43D0">
            <w:pPr>
              <w:autoSpaceDE w:val="0"/>
              <w:autoSpaceDN w:val="0"/>
              <w:adjustRightInd w:val="0"/>
              <w:spacing w:line="280" w:lineRule="exact"/>
              <w:jc w:val="distribute"/>
              <w:rPr>
                <w:rFonts w:ascii="標楷體" w:eastAsia="標楷體" w:hAnsi="標楷體" w:cs="新細明體"/>
                <w:kern w:val="0"/>
              </w:rPr>
            </w:pPr>
            <w:r w:rsidRPr="00FD59AD">
              <w:rPr>
                <w:rFonts w:ascii="標楷體" w:eastAsia="標楷體" w:hAnsi="標楷體" w:cs="新細明體" w:hint="eastAsia"/>
                <w:kern w:val="0"/>
              </w:rPr>
              <w:t>人數</w:t>
            </w:r>
          </w:p>
        </w:tc>
        <w:tc>
          <w:tcPr>
            <w:tcW w:w="1020" w:type="dxa"/>
            <w:tcBorders>
              <w:top w:val="single" w:sz="12" w:space="0" w:color="auto"/>
              <w:left w:val="single" w:sz="6" w:space="0" w:color="auto"/>
              <w:bottom w:val="single" w:sz="12" w:space="0" w:color="auto"/>
              <w:right w:val="single" w:sz="6" w:space="0" w:color="auto"/>
            </w:tcBorders>
            <w:shd w:val="clear" w:color="auto" w:fill="auto"/>
            <w:vAlign w:val="center"/>
          </w:tcPr>
          <w:p w:rsidR="00D9362B" w:rsidRPr="00FD59AD" w:rsidRDefault="00D9362B" w:rsidP="00CA43D0">
            <w:pPr>
              <w:autoSpaceDE w:val="0"/>
              <w:autoSpaceDN w:val="0"/>
              <w:adjustRightInd w:val="0"/>
              <w:spacing w:line="280" w:lineRule="exact"/>
              <w:jc w:val="distribute"/>
              <w:rPr>
                <w:rFonts w:ascii="標楷體" w:eastAsia="標楷體" w:hAnsi="標楷體" w:cs="新細明體"/>
                <w:kern w:val="0"/>
              </w:rPr>
            </w:pPr>
            <w:r w:rsidRPr="00FD59AD">
              <w:rPr>
                <w:rFonts w:ascii="標楷體" w:eastAsia="標楷體" w:hAnsi="標楷體" w:cs="新細明體" w:hint="eastAsia"/>
                <w:kern w:val="0"/>
              </w:rPr>
              <w:t>軍費生</w:t>
            </w:r>
          </w:p>
          <w:p w:rsidR="00D9362B" w:rsidRPr="00FD59AD" w:rsidRDefault="00D9362B" w:rsidP="00CA43D0">
            <w:pPr>
              <w:autoSpaceDE w:val="0"/>
              <w:autoSpaceDN w:val="0"/>
              <w:adjustRightInd w:val="0"/>
              <w:spacing w:line="280" w:lineRule="exact"/>
              <w:jc w:val="distribute"/>
              <w:rPr>
                <w:rFonts w:ascii="標楷體" w:eastAsia="標楷體" w:hAnsi="標楷體" w:cs="新細明體"/>
                <w:kern w:val="0"/>
              </w:rPr>
            </w:pPr>
            <w:r w:rsidRPr="00FD59AD">
              <w:rPr>
                <w:rFonts w:ascii="標楷體" w:eastAsia="標楷體" w:hAnsi="標楷體" w:cs="新細明體" w:hint="eastAsia"/>
                <w:kern w:val="0"/>
              </w:rPr>
              <w:t>缺額</w:t>
            </w:r>
          </w:p>
        </w:tc>
        <w:tc>
          <w:tcPr>
            <w:tcW w:w="1718" w:type="dxa"/>
            <w:tcBorders>
              <w:top w:val="single" w:sz="12" w:space="0" w:color="auto"/>
              <w:left w:val="single" w:sz="6" w:space="0" w:color="auto"/>
              <w:bottom w:val="single" w:sz="12" w:space="0" w:color="auto"/>
              <w:right w:val="single" w:sz="12" w:space="0" w:color="auto"/>
            </w:tcBorders>
            <w:shd w:val="clear" w:color="auto" w:fill="auto"/>
            <w:vAlign w:val="center"/>
          </w:tcPr>
          <w:p w:rsidR="00D9362B" w:rsidRPr="00FD59AD" w:rsidRDefault="00D9362B" w:rsidP="00CA43D0">
            <w:pPr>
              <w:autoSpaceDE w:val="0"/>
              <w:autoSpaceDN w:val="0"/>
              <w:adjustRightInd w:val="0"/>
              <w:spacing w:line="280" w:lineRule="exact"/>
              <w:jc w:val="distribute"/>
              <w:rPr>
                <w:rFonts w:ascii="標楷體" w:eastAsia="標楷體" w:hAnsi="標楷體" w:cs="新細明體"/>
                <w:kern w:val="0"/>
              </w:rPr>
            </w:pPr>
            <w:r w:rsidRPr="00FD59AD">
              <w:rPr>
                <w:rFonts w:ascii="標楷體" w:eastAsia="標楷體" w:hAnsi="標楷體" w:cs="新細明體" w:hint="eastAsia"/>
                <w:kern w:val="0"/>
              </w:rPr>
              <w:t>備註</w:t>
            </w:r>
          </w:p>
        </w:tc>
      </w:tr>
      <w:tr w:rsidR="00FD59AD" w:rsidRPr="00FD59AD" w:rsidTr="00CA43D0">
        <w:trPr>
          <w:trHeight w:val="946"/>
        </w:trPr>
        <w:tc>
          <w:tcPr>
            <w:tcW w:w="1664" w:type="dxa"/>
            <w:vMerge w:val="restart"/>
            <w:tcBorders>
              <w:top w:val="single" w:sz="12" w:space="0" w:color="auto"/>
              <w:left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665" w:type="dxa"/>
            <w:vMerge w:val="restart"/>
            <w:tcBorders>
              <w:top w:val="single" w:sz="12" w:space="0" w:color="auto"/>
              <w:left w:val="single" w:sz="6" w:space="0" w:color="auto"/>
              <w:bottom w:val="single" w:sz="6"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r w:rsidRPr="00FD59AD">
              <w:rPr>
                <w:rFonts w:ascii="標楷體" w:eastAsia="標楷體" w:hAnsi="標楷體" w:cs="新細明體" w:hint="eastAsia"/>
                <w:kern w:val="0"/>
              </w:rPr>
              <w:t>００組</w:t>
            </w:r>
          </w:p>
        </w:tc>
        <w:tc>
          <w:tcPr>
            <w:tcW w:w="709" w:type="dxa"/>
            <w:tcBorders>
              <w:top w:val="single" w:sz="12" w:space="0" w:color="auto"/>
              <w:left w:val="single" w:sz="6" w:space="0" w:color="auto"/>
              <w:bottom w:val="single" w:sz="6"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r w:rsidRPr="00FD59AD">
              <w:rPr>
                <w:rFonts w:ascii="標楷體" w:eastAsia="標楷體" w:hAnsi="標楷體" w:cs="新細明體" w:hint="eastAsia"/>
                <w:kern w:val="0"/>
              </w:rPr>
              <w:t>男</w:t>
            </w:r>
          </w:p>
        </w:tc>
        <w:tc>
          <w:tcPr>
            <w:tcW w:w="1020" w:type="dxa"/>
            <w:tcBorders>
              <w:top w:val="single" w:sz="12" w:space="0" w:color="auto"/>
              <w:left w:val="single" w:sz="6" w:space="0" w:color="auto"/>
              <w:bottom w:val="single" w:sz="6"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021" w:type="dxa"/>
            <w:tcBorders>
              <w:top w:val="single" w:sz="12" w:space="0" w:color="auto"/>
              <w:left w:val="single" w:sz="6" w:space="0" w:color="auto"/>
              <w:bottom w:val="single" w:sz="6"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020" w:type="dxa"/>
            <w:tcBorders>
              <w:top w:val="single" w:sz="12" w:space="0" w:color="auto"/>
              <w:left w:val="single" w:sz="6" w:space="0" w:color="auto"/>
              <w:bottom w:val="single" w:sz="6"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718" w:type="dxa"/>
            <w:tcBorders>
              <w:top w:val="single" w:sz="12" w:space="0" w:color="auto"/>
              <w:left w:val="single" w:sz="6" w:space="0" w:color="auto"/>
              <w:bottom w:val="single" w:sz="6" w:space="0" w:color="auto"/>
              <w:right w:val="single" w:sz="12"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r>
      <w:tr w:rsidR="00FD59AD" w:rsidRPr="00FD59AD" w:rsidTr="00CA43D0">
        <w:trPr>
          <w:trHeight w:val="946"/>
        </w:trPr>
        <w:tc>
          <w:tcPr>
            <w:tcW w:w="1664" w:type="dxa"/>
            <w:vMerge/>
            <w:tcBorders>
              <w:top w:val="single" w:sz="12" w:space="0" w:color="auto"/>
              <w:left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665" w:type="dxa"/>
            <w:vMerge/>
            <w:tcBorders>
              <w:top w:val="single" w:sz="6" w:space="0" w:color="auto"/>
              <w:left w:val="single" w:sz="6" w:space="0" w:color="auto"/>
              <w:bottom w:val="single" w:sz="6"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709" w:type="dxa"/>
            <w:tcBorders>
              <w:top w:val="single" w:sz="6" w:space="0" w:color="auto"/>
              <w:left w:val="single" w:sz="6" w:space="0" w:color="auto"/>
              <w:bottom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r w:rsidRPr="00FD59AD">
              <w:rPr>
                <w:rFonts w:ascii="標楷體" w:eastAsia="標楷體" w:hAnsi="標楷體" w:cs="新細明體" w:hint="eastAsia"/>
                <w:kern w:val="0"/>
              </w:rPr>
              <w:t>女</w:t>
            </w:r>
          </w:p>
        </w:tc>
        <w:tc>
          <w:tcPr>
            <w:tcW w:w="1020" w:type="dxa"/>
            <w:tcBorders>
              <w:top w:val="single" w:sz="6" w:space="0" w:color="auto"/>
              <w:left w:val="single" w:sz="6" w:space="0" w:color="auto"/>
              <w:bottom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021" w:type="dxa"/>
            <w:tcBorders>
              <w:top w:val="single" w:sz="6" w:space="0" w:color="auto"/>
              <w:left w:val="single" w:sz="6" w:space="0" w:color="auto"/>
              <w:bottom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020" w:type="dxa"/>
            <w:tcBorders>
              <w:top w:val="single" w:sz="6" w:space="0" w:color="auto"/>
              <w:left w:val="single" w:sz="6" w:space="0" w:color="auto"/>
              <w:bottom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718" w:type="dxa"/>
            <w:tcBorders>
              <w:top w:val="single" w:sz="6" w:space="0" w:color="auto"/>
              <w:left w:val="single" w:sz="6" w:space="0" w:color="auto"/>
              <w:bottom w:val="single" w:sz="12" w:space="0" w:color="auto"/>
              <w:right w:val="single" w:sz="12"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r>
      <w:tr w:rsidR="00FD59AD" w:rsidRPr="00FD59AD" w:rsidTr="00CA43D0">
        <w:trPr>
          <w:trHeight w:val="946"/>
        </w:trPr>
        <w:tc>
          <w:tcPr>
            <w:tcW w:w="1664" w:type="dxa"/>
            <w:vMerge w:val="restart"/>
            <w:tcBorders>
              <w:left w:val="single" w:sz="12" w:space="0" w:color="auto"/>
              <w:bottom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r w:rsidRPr="00FD59AD">
              <w:rPr>
                <w:rFonts w:ascii="標楷體" w:eastAsia="標楷體" w:hAnsi="標楷體" w:cs="新細明體" w:hint="eastAsia"/>
                <w:kern w:val="0"/>
              </w:rPr>
              <w:t>００系</w:t>
            </w:r>
          </w:p>
        </w:tc>
        <w:tc>
          <w:tcPr>
            <w:tcW w:w="1665" w:type="dxa"/>
            <w:vMerge w:val="restart"/>
            <w:tcBorders>
              <w:top w:val="single" w:sz="12" w:space="0" w:color="auto"/>
              <w:left w:val="single" w:sz="6" w:space="0" w:color="auto"/>
              <w:bottom w:val="single" w:sz="6"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r w:rsidRPr="00FD59AD">
              <w:rPr>
                <w:rFonts w:ascii="標楷體" w:eastAsia="標楷體" w:hAnsi="標楷體" w:cs="新細明體" w:hint="eastAsia"/>
                <w:kern w:val="0"/>
              </w:rPr>
              <w:t>００組</w:t>
            </w:r>
          </w:p>
        </w:tc>
        <w:tc>
          <w:tcPr>
            <w:tcW w:w="709" w:type="dxa"/>
            <w:tcBorders>
              <w:top w:val="single" w:sz="12" w:space="0" w:color="auto"/>
              <w:left w:val="single" w:sz="6" w:space="0" w:color="auto"/>
              <w:bottom w:val="single" w:sz="6"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r w:rsidRPr="00FD59AD">
              <w:rPr>
                <w:rFonts w:ascii="標楷體" w:eastAsia="標楷體" w:hAnsi="標楷體" w:cs="新細明體" w:hint="eastAsia"/>
                <w:kern w:val="0"/>
              </w:rPr>
              <w:t>男</w:t>
            </w:r>
          </w:p>
        </w:tc>
        <w:tc>
          <w:tcPr>
            <w:tcW w:w="1020" w:type="dxa"/>
            <w:tcBorders>
              <w:top w:val="single" w:sz="12" w:space="0" w:color="auto"/>
              <w:left w:val="single" w:sz="6" w:space="0" w:color="auto"/>
              <w:bottom w:val="single" w:sz="6"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021" w:type="dxa"/>
            <w:tcBorders>
              <w:top w:val="single" w:sz="12" w:space="0" w:color="auto"/>
              <w:left w:val="single" w:sz="6" w:space="0" w:color="auto"/>
              <w:bottom w:val="single" w:sz="6"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020" w:type="dxa"/>
            <w:tcBorders>
              <w:top w:val="single" w:sz="12" w:space="0" w:color="auto"/>
              <w:left w:val="single" w:sz="6" w:space="0" w:color="auto"/>
              <w:bottom w:val="single" w:sz="6"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718" w:type="dxa"/>
            <w:tcBorders>
              <w:top w:val="single" w:sz="12" w:space="0" w:color="auto"/>
              <w:left w:val="single" w:sz="6" w:space="0" w:color="auto"/>
              <w:bottom w:val="single" w:sz="6" w:space="0" w:color="auto"/>
              <w:right w:val="single" w:sz="12"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r>
      <w:tr w:rsidR="00FD59AD" w:rsidRPr="00FD59AD" w:rsidTr="00CA43D0">
        <w:trPr>
          <w:trHeight w:val="946"/>
        </w:trPr>
        <w:tc>
          <w:tcPr>
            <w:tcW w:w="1664" w:type="dxa"/>
            <w:vMerge/>
            <w:tcBorders>
              <w:left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665" w:type="dxa"/>
            <w:vMerge/>
            <w:tcBorders>
              <w:top w:val="single" w:sz="6" w:space="0" w:color="auto"/>
              <w:left w:val="single" w:sz="6" w:space="0" w:color="auto"/>
              <w:bottom w:val="single" w:sz="6"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709" w:type="dxa"/>
            <w:tcBorders>
              <w:top w:val="single" w:sz="6" w:space="0" w:color="auto"/>
              <w:left w:val="single" w:sz="6" w:space="0" w:color="auto"/>
              <w:bottom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r w:rsidRPr="00FD59AD">
              <w:rPr>
                <w:rFonts w:ascii="標楷體" w:eastAsia="標楷體" w:hAnsi="標楷體" w:cs="新細明體" w:hint="eastAsia"/>
                <w:kern w:val="0"/>
              </w:rPr>
              <w:t>女</w:t>
            </w:r>
          </w:p>
        </w:tc>
        <w:tc>
          <w:tcPr>
            <w:tcW w:w="1020" w:type="dxa"/>
            <w:tcBorders>
              <w:top w:val="single" w:sz="6" w:space="0" w:color="auto"/>
              <w:left w:val="single" w:sz="6" w:space="0" w:color="auto"/>
              <w:bottom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021" w:type="dxa"/>
            <w:tcBorders>
              <w:top w:val="single" w:sz="6" w:space="0" w:color="auto"/>
              <w:left w:val="single" w:sz="6" w:space="0" w:color="auto"/>
              <w:bottom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020" w:type="dxa"/>
            <w:tcBorders>
              <w:top w:val="single" w:sz="6" w:space="0" w:color="auto"/>
              <w:left w:val="single" w:sz="6" w:space="0" w:color="auto"/>
              <w:bottom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718" w:type="dxa"/>
            <w:tcBorders>
              <w:top w:val="single" w:sz="6" w:space="0" w:color="auto"/>
              <w:left w:val="single" w:sz="6" w:space="0" w:color="auto"/>
              <w:bottom w:val="single" w:sz="12" w:space="0" w:color="auto"/>
              <w:right w:val="single" w:sz="12"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r>
      <w:tr w:rsidR="00FD59AD" w:rsidRPr="00FD59AD" w:rsidTr="00CA43D0">
        <w:trPr>
          <w:trHeight w:val="946"/>
        </w:trPr>
        <w:tc>
          <w:tcPr>
            <w:tcW w:w="1664" w:type="dxa"/>
            <w:vMerge w:val="restart"/>
            <w:tcBorders>
              <w:left w:val="single" w:sz="12" w:space="0" w:color="auto"/>
              <w:bottom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665" w:type="dxa"/>
            <w:vMerge w:val="restart"/>
            <w:tcBorders>
              <w:top w:val="single" w:sz="12" w:space="0" w:color="auto"/>
              <w:left w:val="single" w:sz="6" w:space="0" w:color="auto"/>
              <w:bottom w:val="single" w:sz="6"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r w:rsidRPr="00FD59AD">
              <w:rPr>
                <w:rFonts w:ascii="標楷體" w:eastAsia="標楷體" w:hAnsi="標楷體" w:cs="新細明體" w:hint="eastAsia"/>
                <w:kern w:val="0"/>
              </w:rPr>
              <w:t>００組</w:t>
            </w:r>
          </w:p>
        </w:tc>
        <w:tc>
          <w:tcPr>
            <w:tcW w:w="709" w:type="dxa"/>
            <w:tcBorders>
              <w:top w:val="single" w:sz="12" w:space="0" w:color="auto"/>
              <w:left w:val="single" w:sz="6" w:space="0" w:color="auto"/>
              <w:bottom w:val="single" w:sz="6"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r w:rsidRPr="00FD59AD">
              <w:rPr>
                <w:rFonts w:ascii="標楷體" w:eastAsia="標楷體" w:hAnsi="標楷體" w:cs="新細明體" w:hint="eastAsia"/>
                <w:kern w:val="0"/>
              </w:rPr>
              <w:t>男</w:t>
            </w:r>
          </w:p>
        </w:tc>
        <w:tc>
          <w:tcPr>
            <w:tcW w:w="1020" w:type="dxa"/>
            <w:tcBorders>
              <w:top w:val="single" w:sz="12" w:space="0" w:color="auto"/>
              <w:left w:val="single" w:sz="6" w:space="0" w:color="auto"/>
              <w:bottom w:val="single" w:sz="6"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021" w:type="dxa"/>
            <w:tcBorders>
              <w:top w:val="single" w:sz="12" w:space="0" w:color="auto"/>
              <w:left w:val="single" w:sz="6" w:space="0" w:color="auto"/>
              <w:bottom w:val="single" w:sz="6"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020" w:type="dxa"/>
            <w:tcBorders>
              <w:top w:val="single" w:sz="12" w:space="0" w:color="auto"/>
              <w:left w:val="single" w:sz="6" w:space="0" w:color="auto"/>
              <w:bottom w:val="single" w:sz="6"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718" w:type="dxa"/>
            <w:tcBorders>
              <w:top w:val="single" w:sz="12" w:space="0" w:color="auto"/>
              <w:left w:val="single" w:sz="6" w:space="0" w:color="auto"/>
              <w:bottom w:val="single" w:sz="6" w:space="0" w:color="auto"/>
              <w:right w:val="single" w:sz="12"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r>
      <w:tr w:rsidR="00FD59AD" w:rsidRPr="00FD59AD" w:rsidTr="00CA43D0">
        <w:trPr>
          <w:trHeight w:val="946"/>
        </w:trPr>
        <w:tc>
          <w:tcPr>
            <w:tcW w:w="1664" w:type="dxa"/>
            <w:vMerge/>
            <w:tcBorders>
              <w:top w:val="single" w:sz="12" w:space="0" w:color="auto"/>
              <w:left w:val="single" w:sz="12" w:space="0" w:color="auto"/>
              <w:bottom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665" w:type="dxa"/>
            <w:vMerge/>
            <w:tcBorders>
              <w:top w:val="single" w:sz="6" w:space="0" w:color="auto"/>
              <w:left w:val="single" w:sz="6" w:space="0" w:color="auto"/>
              <w:bottom w:val="single" w:sz="6"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709" w:type="dxa"/>
            <w:tcBorders>
              <w:top w:val="single" w:sz="6" w:space="0" w:color="auto"/>
              <w:left w:val="single" w:sz="6" w:space="0" w:color="auto"/>
              <w:bottom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r w:rsidRPr="00FD59AD">
              <w:rPr>
                <w:rFonts w:ascii="標楷體" w:eastAsia="標楷體" w:hAnsi="標楷體" w:cs="新細明體" w:hint="eastAsia"/>
                <w:kern w:val="0"/>
              </w:rPr>
              <w:t>女</w:t>
            </w:r>
          </w:p>
        </w:tc>
        <w:tc>
          <w:tcPr>
            <w:tcW w:w="1020" w:type="dxa"/>
            <w:tcBorders>
              <w:top w:val="single" w:sz="6" w:space="0" w:color="auto"/>
              <w:left w:val="single" w:sz="6" w:space="0" w:color="auto"/>
              <w:bottom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021" w:type="dxa"/>
            <w:tcBorders>
              <w:top w:val="single" w:sz="6" w:space="0" w:color="auto"/>
              <w:left w:val="single" w:sz="6" w:space="0" w:color="auto"/>
              <w:bottom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020" w:type="dxa"/>
            <w:tcBorders>
              <w:top w:val="single" w:sz="6" w:space="0" w:color="auto"/>
              <w:left w:val="single" w:sz="6" w:space="0" w:color="auto"/>
              <w:bottom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718" w:type="dxa"/>
            <w:tcBorders>
              <w:top w:val="single" w:sz="6" w:space="0" w:color="auto"/>
              <w:left w:val="single" w:sz="6" w:space="0" w:color="auto"/>
              <w:bottom w:val="single" w:sz="12" w:space="0" w:color="auto"/>
              <w:right w:val="single" w:sz="12"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r>
      <w:tr w:rsidR="00FD59AD" w:rsidRPr="00FD59AD" w:rsidTr="00CA43D0">
        <w:trPr>
          <w:trHeight w:val="946"/>
        </w:trPr>
        <w:tc>
          <w:tcPr>
            <w:tcW w:w="3329" w:type="dxa"/>
            <w:gridSpan w:val="2"/>
            <w:vMerge w:val="restart"/>
            <w:tcBorders>
              <w:top w:val="single" w:sz="12" w:space="0" w:color="auto"/>
              <w:left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r w:rsidRPr="00FD59AD">
              <w:rPr>
                <w:rFonts w:ascii="標楷體" w:eastAsia="標楷體" w:hAnsi="標楷體" w:cs="新細明體" w:hint="eastAsia"/>
                <w:kern w:val="0"/>
              </w:rPr>
              <w:t>００系</w:t>
            </w:r>
          </w:p>
        </w:tc>
        <w:tc>
          <w:tcPr>
            <w:tcW w:w="709" w:type="dxa"/>
            <w:tcBorders>
              <w:top w:val="single" w:sz="12" w:space="0" w:color="auto"/>
              <w:left w:val="single" w:sz="6" w:space="0" w:color="auto"/>
              <w:bottom w:val="single" w:sz="6"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r w:rsidRPr="00FD59AD">
              <w:rPr>
                <w:rFonts w:ascii="標楷體" w:eastAsia="標楷體" w:hAnsi="標楷體" w:cs="新細明體" w:hint="eastAsia"/>
                <w:kern w:val="0"/>
              </w:rPr>
              <w:t>男</w:t>
            </w:r>
          </w:p>
        </w:tc>
        <w:tc>
          <w:tcPr>
            <w:tcW w:w="1020" w:type="dxa"/>
            <w:tcBorders>
              <w:top w:val="single" w:sz="12" w:space="0" w:color="auto"/>
              <w:left w:val="single" w:sz="6" w:space="0" w:color="auto"/>
              <w:bottom w:val="single" w:sz="6"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021" w:type="dxa"/>
            <w:tcBorders>
              <w:top w:val="single" w:sz="12" w:space="0" w:color="auto"/>
              <w:left w:val="single" w:sz="6" w:space="0" w:color="auto"/>
              <w:bottom w:val="single" w:sz="6"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020" w:type="dxa"/>
            <w:tcBorders>
              <w:top w:val="single" w:sz="12" w:space="0" w:color="auto"/>
              <w:left w:val="single" w:sz="6" w:space="0" w:color="auto"/>
              <w:bottom w:val="single" w:sz="6"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718" w:type="dxa"/>
            <w:tcBorders>
              <w:top w:val="single" w:sz="12" w:space="0" w:color="auto"/>
              <w:left w:val="single" w:sz="6" w:space="0" w:color="auto"/>
              <w:bottom w:val="single" w:sz="6" w:space="0" w:color="auto"/>
              <w:right w:val="single" w:sz="12"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r>
      <w:tr w:rsidR="00FD59AD" w:rsidRPr="00FD59AD" w:rsidTr="00CA43D0">
        <w:trPr>
          <w:trHeight w:val="946"/>
        </w:trPr>
        <w:tc>
          <w:tcPr>
            <w:tcW w:w="3329" w:type="dxa"/>
            <w:gridSpan w:val="2"/>
            <w:vMerge/>
            <w:tcBorders>
              <w:left w:val="single" w:sz="12" w:space="0" w:color="auto"/>
              <w:bottom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709" w:type="dxa"/>
            <w:tcBorders>
              <w:top w:val="single" w:sz="6" w:space="0" w:color="auto"/>
              <w:left w:val="single" w:sz="6" w:space="0" w:color="auto"/>
              <w:bottom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r w:rsidRPr="00FD59AD">
              <w:rPr>
                <w:rFonts w:ascii="標楷體" w:eastAsia="標楷體" w:hAnsi="標楷體" w:cs="新細明體" w:hint="eastAsia"/>
                <w:kern w:val="0"/>
              </w:rPr>
              <w:t>女</w:t>
            </w:r>
          </w:p>
        </w:tc>
        <w:tc>
          <w:tcPr>
            <w:tcW w:w="1020" w:type="dxa"/>
            <w:tcBorders>
              <w:top w:val="single" w:sz="6" w:space="0" w:color="auto"/>
              <w:left w:val="single" w:sz="6" w:space="0" w:color="auto"/>
              <w:bottom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021" w:type="dxa"/>
            <w:tcBorders>
              <w:top w:val="single" w:sz="6" w:space="0" w:color="auto"/>
              <w:left w:val="single" w:sz="6" w:space="0" w:color="auto"/>
              <w:bottom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020" w:type="dxa"/>
            <w:tcBorders>
              <w:top w:val="single" w:sz="6" w:space="0" w:color="auto"/>
              <w:left w:val="single" w:sz="6" w:space="0" w:color="auto"/>
              <w:bottom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718" w:type="dxa"/>
            <w:tcBorders>
              <w:top w:val="single" w:sz="6" w:space="0" w:color="auto"/>
              <w:left w:val="single" w:sz="6" w:space="0" w:color="auto"/>
              <w:bottom w:val="single" w:sz="12" w:space="0" w:color="auto"/>
              <w:right w:val="single" w:sz="12"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r>
      <w:tr w:rsidR="00FD59AD" w:rsidRPr="00FD59AD" w:rsidTr="00CA43D0">
        <w:trPr>
          <w:trHeight w:val="946"/>
        </w:trPr>
        <w:tc>
          <w:tcPr>
            <w:tcW w:w="3329" w:type="dxa"/>
            <w:gridSpan w:val="2"/>
            <w:vMerge w:val="restart"/>
            <w:tcBorders>
              <w:top w:val="single" w:sz="12" w:space="0" w:color="auto"/>
              <w:left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r w:rsidRPr="00FD59AD">
              <w:rPr>
                <w:rFonts w:ascii="標楷體" w:eastAsia="標楷體" w:hAnsi="標楷體" w:cs="新細明體" w:hint="eastAsia"/>
                <w:kern w:val="0"/>
              </w:rPr>
              <w:t>００系</w:t>
            </w:r>
          </w:p>
        </w:tc>
        <w:tc>
          <w:tcPr>
            <w:tcW w:w="709" w:type="dxa"/>
            <w:tcBorders>
              <w:top w:val="single" w:sz="12" w:space="0" w:color="auto"/>
              <w:left w:val="single" w:sz="6" w:space="0" w:color="auto"/>
              <w:bottom w:val="single" w:sz="6"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r w:rsidRPr="00FD59AD">
              <w:rPr>
                <w:rFonts w:ascii="標楷體" w:eastAsia="標楷體" w:hAnsi="標楷體" w:cs="新細明體" w:hint="eastAsia"/>
                <w:kern w:val="0"/>
              </w:rPr>
              <w:t>男</w:t>
            </w:r>
          </w:p>
        </w:tc>
        <w:tc>
          <w:tcPr>
            <w:tcW w:w="1020" w:type="dxa"/>
            <w:tcBorders>
              <w:top w:val="single" w:sz="12" w:space="0" w:color="auto"/>
              <w:left w:val="single" w:sz="6" w:space="0" w:color="auto"/>
              <w:bottom w:val="single" w:sz="6"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021" w:type="dxa"/>
            <w:tcBorders>
              <w:top w:val="single" w:sz="12" w:space="0" w:color="auto"/>
              <w:left w:val="single" w:sz="6" w:space="0" w:color="auto"/>
              <w:bottom w:val="single" w:sz="6"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020" w:type="dxa"/>
            <w:tcBorders>
              <w:top w:val="single" w:sz="12" w:space="0" w:color="auto"/>
              <w:left w:val="single" w:sz="6" w:space="0" w:color="auto"/>
              <w:bottom w:val="single" w:sz="6"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718" w:type="dxa"/>
            <w:tcBorders>
              <w:top w:val="single" w:sz="12" w:space="0" w:color="auto"/>
              <w:left w:val="single" w:sz="6" w:space="0" w:color="auto"/>
              <w:bottom w:val="single" w:sz="6" w:space="0" w:color="auto"/>
              <w:right w:val="single" w:sz="12"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r>
      <w:tr w:rsidR="00D9362B" w:rsidRPr="00FD59AD" w:rsidTr="00CA43D0">
        <w:trPr>
          <w:trHeight w:val="946"/>
        </w:trPr>
        <w:tc>
          <w:tcPr>
            <w:tcW w:w="3329" w:type="dxa"/>
            <w:gridSpan w:val="2"/>
            <w:vMerge/>
            <w:tcBorders>
              <w:left w:val="single" w:sz="12" w:space="0" w:color="auto"/>
              <w:bottom w:val="single" w:sz="12" w:space="0" w:color="auto"/>
              <w:right w:val="single" w:sz="6" w:space="0" w:color="auto"/>
            </w:tcBorders>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709" w:type="dxa"/>
            <w:tcBorders>
              <w:top w:val="single" w:sz="6" w:space="0" w:color="auto"/>
              <w:left w:val="single" w:sz="6" w:space="0" w:color="auto"/>
              <w:bottom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r w:rsidRPr="00FD59AD">
              <w:rPr>
                <w:rFonts w:ascii="標楷體" w:eastAsia="標楷體" w:hAnsi="標楷體" w:cs="新細明體" w:hint="eastAsia"/>
                <w:kern w:val="0"/>
              </w:rPr>
              <w:t>女</w:t>
            </w:r>
          </w:p>
        </w:tc>
        <w:tc>
          <w:tcPr>
            <w:tcW w:w="1020" w:type="dxa"/>
            <w:tcBorders>
              <w:top w:val="single" w:sz="6" w:space="0" w:color="auto"/>
              <w:left w:val="single" w:sz="6" w:space="0" w:color="auto"/>
              <w:bottom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021" w:type="dxa"/>
            <w:tcBorders>
              <w:top w:val="single" w:sz="6" w:space="0" w:color="auto"/>
              <w:left w:val="single" w:sz="6" w:space="0" w:color="auto"/>
              <w:bottom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020" w:type="dxa"/>
            <w:tcBorders>
              <w:top w:val="single" w:sz="6" w:space="0" w:color="auto"/>
              <w:left w:val="single" w:sz="6" w:space="0" w:color="auto"/>
              <w:bottom w:val="single" w:sz="12" w:space="0" w:color="auto"/>
              <w:right w:val="single" w:sz="6"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c>
          <w:tcPr>
            <w:tcW w:w="1718" w:type="dxa"/>
            <w:tcBorders>
              <w:top w:val="single" w:sz="6" w:space="0" w:color="auto"/>
              <w:left w:val="single" w:sz="6" w:space="0" w:color="auto"/>
              <w:bottom w:val="single" w:sz="12" w:space="0" w:color="auto"/>
              <w:right w:val="single" w:sz="12" w:space="0" w:color="auto"/>
            </w:tcBorders>
            <w:vAlign w:val="center"/>
          </w:tcPr>
          <w:p w:rsidR="00D9362B" w:rsidRPr="00FD59AD" w:rsidRDefault="00D9362B" w:rsidP="00CA43D0">
            <w:pPr>
              <w:autoSpaceDE w:val="0"/>
              <w:autoSpaceDN w:val="0"/>
              <w:adjustRightInd w:val="0"/>
              <w:jc w:val="center"/>
              <w:rPr>
                <w:rFonts w:ascii="標楷體" w:eastAsia="標楷體" w:hAnsi="標楷體" w:cs="新細明體"/>
                <w:kern w:val="0"/>
              </w:rPr>
            </w:pPr>
          </w:p>
        </w:tc>
      </w:tr>
    </w:tbl>
    <w:p w:rsidR="00D9362B" w:rsidRPr="00FD59AD" w:rsidRDefault="00D9362B" w:rsidP="00D9362B">
      <w:pPr>
        <w:snapToGrid w:val="0"/>
        <w:rPr>
          <w:rFonts w:ascii="標楷體" w:eastAsia="標楷體" w:hAnsi="標楷體"/>
          <w:bCs/>
          <w:sz w:val="32"/>
          <w:szCs w:val="32"/>
        </w:rPr>
      </w:pPr>
    </w:p>
    <w:p w:rsidR="00D9362B" w:rsidRPr="00FD59AD" w:rsidRDefault="00D9362B" w:rsidP="00D9362B">
      <w:pPr>
        <w:snapToGrid w:val="0"/>
        <w:rPr>
          <w:rFonts w:ascii="標楷體" w:eastAsia="標楷體" w:hAnsi="標楷體"/>
          <w:bCs/>
          <w:sz w:val="32"/>
          <w:szCs w:val="32"/>
        </w:rPr>
      </w:pPr>
      <w:r w:rsidRPr="00FD59AD">
        <w:rPr>
          <w:rFonts w:ascii="標楷體" w:eastAsia="標楷體" w:hAnsi="標楷體"/>
          <w:bCs/>
          <w:sz w:val="32"/>
          <w:szCs w:val="32"/>
        </w:rPr>
        <w:br w:type="page"/>
      </w:r>
      <w:r w:rsidRPr="00FD59AD">
        <w:rPr>
          <w:rFonts w:ascii="標楷體" w:eastAsia="標楷體" w:hAnsi="標楷體" w:hint="eastAsia"/>
          <w:bCs/>
          <w:sz w:val="32"/>
          <w:szCs w:val="32"/>
        </w:rPr>
        <w:lastRenderedPageBreak/>
        <w:t>附件4</w:t>
      </w:r>
    </w:p>
    <w:tbl>
      <w:tblPr>
        <w:tblW w:w="882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3"/>
        <w:gridCol w:w="1166"/>
        <w:gridCol w:w="888"/>
        <w:gridCol w:w="890"/>
        <w:gridCol w:w="634"/>
        <w:gridCol w:w="256"/>
        <w:gridCol w:w="893"/>
        <w:gridCol w:w="694"/>
        <w:gridCol w:w="196"/>
        <w:gridCol w:w="890"/>
        <w:gridCol w:w="615"/>
        <w:gridCol w:w="275"/>
        <w:gridCol w:w="890"/>
      </w:tblGrid>
      <w:tr w:rsidR="00FD59AD" w:rsidRPr="00FD59AD" w:rsidTr="00CA43D0">
        <w:trPr>
          <w:trHeight w:val="820"/>
        </w:trPr>
        <w:tc>
          <w:tcPr>
            <w:tcW w:w="8820" w:type="dxa"/>
            <w:gridSpan w:val="13"/>
            <w:tcBorders>
              <w:top w:val="single" w:sz="12" w:space="0" w:color="000000"/>
              <w:left w:val="single" w:sz="12" w:space="0" w:color="000000"/>
              <w:bottom w:val="single" w:sz="12" w:space="0" w:color="000000"/>
              <w:right w:val="single" w:sz="12" w:space="0" w:color="000000"/>
            </w:tcBorders>
            <w:vAlign w:val="center"/>
          </w:tcPr>
          <w:p w:rsidR="00D9362B" w:rsidRPr="00FD59AD" w:rsidRDefault="00D9362B" w:rsidP="00CA43D0">
            <w:pPr>
              <w:snapToGrid w:val="0"/>
              <w:jc w:val="center"/>
              <w:rPr>
                <w:rFonts w:eastAsia="標楷體"/>
                <w:bCs/>
                <w:sz w:val="26"/>
                <w:szCs w:val="26"/>
              </w:rPr>
            </w:pPr>
            <w:r w:rsidRPr="00FD59AD">
              <w:rPr>
                <w:rFonts w:eastAsia="標楷體"/>
                <w:bCs/>
                <w:sz w:val="26"/>
              </w:rPr>
              <w:br w:type="page"/>
            </w:r>
            <w:r w:rsidRPr="00FD59AD">
              <w:rPr>
                <w:rFonts w:eastAsia="標楷體"/>
              </w:rPr>
              <w:br w:type="page"/>
            </w:r>
            <w:r w:rsidRPr="00FD59AD">
              <w:rPr>
                <w:rFonts w:eastAsia="標楷體" w:hint="eastAsia"/>
                <w:b/>
                <w:bCs/>
                <w:sz w:val="32"/>
                <w:szCs w:val="32"/>
              </w:rPr>
              <w:t>國防大學○○學院「自費學士學生轉軍費生」申請單</w:t>
            </w:r>
          </w:p>
          <w:p w:rsidR="00D9362B" w:rsidRPr="00FD59AD" w:rsidRDefault="00D9362B" w:rsidP="00CA43D0">
            <w:pPr>
              <w:snapToGrid w:val="0"/>
              <w:jc w:val="right"/>
              <w:rPr>
                <w:rFonts w:eastAsia="標楷體"/>
                <w:bCs/>
                <w:sz w:val="26"/>
                <w:szCs w:val="26"/>
              </w:rPr>
            </w:pPr>
            <w:r w:rsidRPr="00FD59AD">
              <w:rPr>
                <w:rFonts w:eastAsia="標楷體" w:hint="eastAsia"/>
                <w:bCs/>
                <w:sz w:val="26"/>
                <w:szCs w:val="26"/>
              </w:rPr>
              <w:t>申請日期：</w:t>
            </w:r>
            <w:r w:rsidRPr="00FD59AD">
              <w:rPr>
                <w:rFonts w:eastAsia="標楷體" w:hint="eastAsia"/>
                <w:bCs/>
                <w:sz w:val="26"/>
                <w:szCs w:val="26"/>
              </w:rPr>
              <w:t xml:space="preserve"> </w:t>
            </w:r>
            <w:r w:rsidRPr="00FD59AD">
              <w:rPr>
                <w:rFonts w:eastAsia="標楷體" w:hint="eastAsia"/>
                <w:bCs/>
                <w:sz w:val="26"/>
                <w:szCs w:val="26"/>
              </w:rPr>
              <w:t xml:space="preserve">　年</w:t>
            </w:r>
            <w:r w:rsidRPr="00FD59AD">
              <w:rPr>
                <w:rFonts w:eastAsia="標楷體" w:hint="eastAsia"/>
                <w:bCs/>
                <w:sz w:val="26"/>
                <w:szCs w:val="26"/>
              </w:rPr>
              <w:t xml:space="preserve"> </w:t>
            </w:r>
            <w:r w:rsidRPr="00FD59AD">
              <w:rPr>
                <w:rFonts w:eastAsia="標楷體" w:hint="eastAsia"/>
                <w:bCs/>
                <w:sz w:val="26"/>
                <w:szCs w:val="26"/>
              </w:rPr>
              <w:t xml:space="preserve">　月　日</w:t>
            </w:r>
          </w:p>
        </w:tc>
      </w:tr>
      <w:tr w:rsidR="00FD59AD" w:rsidRPr="00FD59AD" w:rsidTr="00CA43D0">
        <w:trPr>
          <w:trHeight w:val="973"/>
        </w:trPr>
        <w:tc>
          <w:tcPr>
            <w:tcW w:w="534" w:type="dxa"/>
            <w:vMerge w:val="restart"/>
            <w:tcBorders>
              <w:top w:val="single" w:sz="12" w:space="0" w:color="000000"/>
              <w:left w:val="single" w:sz="12"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bCs/>
                <w:sz w:val="28"/>
                <w:szCs w:val="28"/>
              </w:rPr>
            </w:pPr>
            <w:r w:rsidRPr="00FD59AD">
              <w:rPr>
                <w:rFonts w:eastAsia="標楷體" w:hint="eastAsia"/>
                <w:bCs/>
                <w:sz w:val="28"/>
                <w:szCs w:val="28"/>
              </w:rPr>
              <w:t>申請人自填</w:t>
            </w:r>
          </w:p>
        </w:tc>
        <w:tc>
          <w:tcPr>
            <w:tcW w:w="1167" w:type="dxa"/>
            <w:tcBorders>
              <w:top w:val="single" w:sz="12"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ind w:leftChars="-20" w:left="-48" w:rightChars="-20" w:right="-48"/>
              <w:jc w:val="distribute"/>
              <w:rPr>
                <w:rFonts w:eastAsia="標楷體"/>
                <w:bCs/>
              </w:rPr>
            </w:pPr>
            <w:r w:rsidRPr="00FD59AD">
              <w:rPr>
                <w:rFonts w:eastAsia="標楷體" w:hint="eastAsia"/>
                <w:bCs/>
              </w:rPr>
              <w:t>學號</w:t>
            </w:r>
          </w:p>
        </w:tc>
        <w:tc>
          <w:tcPr>
            <w:tcW w:w="1776" w:type="dxa"/>
            <w:gridSpan w:val="2"/>
            <w:tcBorders>
              <w:top w:val="single" w:sz="12" w:space="0" w:color="000000"/>
              <w:left w:val="single" w:sz="6" w:space="0" w:color="000000"/>
              <w:bottom w:val="single" w:sz="6" w:space="0" w:color="000000"/>
              <w:right w:val="single" w:sz="6" w:space="0" w:color="auto"/>
            </w:tcBorders>
            <w:vAlign w:val="center"/>
          </w:tcPr>
          <w:p w:rsidR="00D9362B" w:rsidRPr="00FD59AD" w:rsidRDefault="00D9362B" w:rsidP="00CA43D0">
            <w:pPr>
              <w:snapToGrid w:val="0"/>
              <w:ind w:leftChars="-20" w:left="-48" w:rightChars="-20" w:right="-48"/>
              <w:jc w:val="distribute"/>
              <w:rPr>
                <w:rFonts w:eastAsia="標楷體"/>
                <w:bCs/>
              </w:rPr>
            </w:pPr>
          </w:p>
        </w:tc>
        <w:tc>
          <w:tcPr>
            <w:tcW w:w="634" w:type="dxa"/>
            <w:tcBorders>
              <w:top w:val="single" w:sz="12" w:space="0" w:color="000000"/>
              <w:left w:val="single" w:sz="6" w:space="0" w:color="auto"/>
              <w:bottom w:val="single" w:sz="6" w:space="0" w:color="000000"/>
              <w:right w:val="single" w:sz="6" w:space="0" w:color="000000"/>
            </w:tcBorders>
            <w:vAlign w:val="center"/>
          </w:tcPr>
          <w:p w:rsidR="00D9362B" w:rsidRPr="00FD59AD" w:rsidRDefault="00D9362B" w:rsidP="00CA43D0">
            <w:pPr>
              <w:snapToGrid w:val="0"/>
              <w:ind w:leftChars="-20" w:left="-48" w:rightChars="-20" w:right="-48"/>
              <w:jc w:val="distribute"/>
              <w:rPr>
                <w:rFonts w:eastAsia="標楷體"/>
                <w:bCs/>
              </w:rPr>
            </w:pPr>
            <w:r w:rsidRPr="00FD59AD">
              <w:rPr>
                <w:rFonts w:eastAsia="標楷體" w:hint="eastAsia"/>
                <w:bCs/>
              </w:rPr>
              <w:t>年級</w:t>
            </w:r>
          </w:p>
        </w:tc>
        <w:tc>
          <w:tcPr>
            <w:tcW w:w="1149" w:type="dxa"/>
            <w:gridSpan w:val="2"/>
            <w:tcBorders>
              <w:top w:val="single" w:sz="12"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ind w:leftChars="-20" w:left="-48" w:rightChars="-20" w:right="-48"/>
              <w:jc w:val="distribute"/>
              <w:rPr>
                <w:rFonts w:eastAsia="標楷體"/>
                <w:bCs/>
              </w:rPr>
            </w:pPr>
          </w:p>
        </w:tc>
        <w:tc>
          <w:tcPr>
            <w:tcW w:w="694" w:type="dxa"/>
            <w:tcBorders>
              <w:top w:val="single" w:sz="12" w:space="0" w:color="000000"/>
              <w:left w:val="single" w:sz="6" w:space="0" w:color="000000"/>
              <w:bottom w:val="single" w:sz="6" w:space="0" w:color="000000"/>
              <w:right w:val="single" w:sz="6" w:space="0" w:color="auto"/>
            </w:tcBorders>
            <w:vAlign w:val="center"/>
          </w:tcPr>
          <w:p w:rsidR="00D9362B" w:rsidRPr="00FD59AD" w:rsidRDefault="00D9362B" w:rsidP="00CA43D0">
            <w:pPr>
              <w:snapToGrid w:val="0"/>
              <w:ind w:leftChars="-20" w:left="-48" w:rightChars="-20" w:right="-48"/>
              <w:jc w:val="distribute"/>
              <w:rPr>
                <w:rFonts w:eastAsia="標楷體"/>
                <w:bCs/>
              </w:rPr>
            </w:pPr>
            <w:r w:rsidRPr="00FD59AD">
              <w:rPr>
                <w:rFonts w:eastAsia="標楷體" w:hint="eastAsia"/>
                <w:bCs/>
              </w:rPr>
              <w:t>性別</w:t>
            </w:r>
          </w:p>
        </w:tc>
        <w:tc>
          <w:tcPr>
            <w:tcW w:w="1086" w:type="dxa"/>
            <w:gridSpan w:val="2"/>
            <w:tcBorders>
              <w:top w:val="single" w:sz="12" w:space="0" w:color="000000"/>
              <w:left w:val="single" w:sz="6" w:space="0" w:color="auto"/>
              <w:bottom w:val="single" w:sz="6" w:space="0" w:color="000000"/>
              <w:right w:val="single" w:sz="6" w:space="0" w:color="000000"/>
            </w:tcBorders>
            <w:vAlign w:val="center"/>
          </w:tcPr>
          <w:p w:rsidR="00D9362B" w:rsidRPr="00FD59AD" w:rsidRDefault="00D9362B" w:rsidP="00CA43D0">
            <w:pPr>
              <w:snapToGrid w:val="0"/>
              <w:ind w:leftChars="-20" w:left="-48" w:rightChars="-20" w:right="-48"/>
              <w:jc w:val="distribute"/>
              <w:rPr>
                <w:rFonts w:eastAsia="標楷體"/>
                <w:bCs/>
              </w:rPr>
            </w:pPr>
          </w:p>
        </w:tc>
        <w:tc>
          <w:tcPr>
            <w:tcW w:w="615" w:type="dxa"/>
            <w:tcBorders>
              <w:top w:val="single" w:sz="12"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ind w:leftChars="-20" w:left="-48" w:rightChars="-20" w:right="-48"/>
              <w:jc w:val="distribute"/>
              <w:rPr>
                <w:rFonts w:eastAsia="標楷體"/>
                <w:bCs/>
              </w:rPr>
            </w:pPr>
            <w:r w:rsidRPr="00FD59AD">
              <w:rPr>
                <w:rFonts w:eastAsia="標楷體" w:hint="eastAsia"/>
                <w:bCs/>
              </w:rPr>
              <w:t>隊別</w:t>
            </w:r>
          </w:p>
        </w:tc>
        <w:tc>
          <w:tcPr>
            <w:tcW w:w="1165" w:type="dxa"/>
            <w:gridSpan w:val="2"/>
            <w:tcBorders>
              <w:top w:val="single" w:sz="12"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ind w:leftChars="-20" w:left="-48" w:rightChars="-20" w:right="-48"/>
              <w:jc w:val="center"/>
              <w:rPr>
                <w:rFonts w:eastAsia="標楷體"/>
                <w:bCs/>
                <w:sz w:val="26"/>
                <w:szCs w:val="26"/>
              </w:rPr>
            </w:pPr>
          </w:p>
        </w:tc>
      </w:tr>
      <w:tr w:rsidR="00FD59AD" w:rsidRPr="00FD59AD" w:rsidTr="00CA43D0">
        <w:trPr>
          <w:trHeight w:val="973"/>
        </w:trPr>
        <w:tc>
          <w:tcPr>
            <w:tcW w:w="534" w:type="dxa"/>
            <w:vMerge/>
            <w:tcBorders>
              <w:top w:val="single" w:sz="6" w:space="0" w:color="000000"/>
              <w:left w:val="single" w:sz="12" w:space="0" w:color="000000"/>
              <w:bottom w:val="double" w:sz="12" w:space="0" w:color="auto"/>
              <w:right w:val="single" w:sz="6" w:space="0" w:color="000000"/>
            </w:tcBorders>
            <w:vAlign w:val="center"/>
          </w:tcPr>
          <w:p w:rsidR="00D9362B" w:rsidRPr="00FD59AD" w:rsidRDefault="00D9362B" w:rsidP="00CA43D0">
            <w:pPr>
              <w:snapToGrid w:val="0"/>
              <w:jc w:val="center"/>
              <w:rPr>
                <w:rFonts w:eastAsia="標楷體"/>
                <w:bCs/>
                <w:sz w:val="28"/>
                <w:szCs w:val="28"/>
              </w:rPr>
            </w:pPr>
          </w:p>
        </w:tc>
        <w:tc>
          <w:tcPr>
            <w:tcW w:w="1167" w:type="dxa"/>
            <w:tcBorders>
              <w:top w:val="single" w:sz="6" w:space="0" w:color="000000"/>
              <w:left w:val="single" w:sz="6" w:space="0" w:color="000000"/>
              <w:bottom w:val="double" w:sz="12" w:space="0" w:color="auto"/>
              <w:right w:val="single" w:sz="6" w:space="0" w:color="000000"/>
            </w:tcBorders>
            <w:vAlign w:val="center"/>
          </w:tcPr>
          <w:p w:rsidR="00D9362B" w:rsidRPr="00FD59AD" w:rsidRDefault="00D9362B" w:rsidP="00CA43D0">
            <w:pPr>
              <w:snapToGrid w:val="0"/>
              <w:ind w:leftChars="-20" w:left="-48" w:rightChars="-20" w:right="-48"/>
              <w:jc w:val="distribute"/>
              <w:rPr>
                <w:rFonts w:eastAsia="標楷體"/>
                <w:bCs/>
              </w:rPr>
            </w:pPr>
            <w:r w:rsidRPr="00FD59AD">
              <w:rPr>
                <w:rFonts w:eastAsia="標楷體" w:hint="eastAsia"/>
                <w:bCs/>
              </w:rPr>
              <w:t>姓名</w:t>
            </w:r>
          </w:p>
        </w:tc>
        <w:tc>
          <w:tcPr>
            <w:tcW w:w="1776" w:type="dxa"/>
            <w:gridSpan w:val="2"/>
            <w:tcBorders>
              <w:top w:val="single" w:sz="6" w:space="0" w:color="000000"/>
              <w:left w:val="single" w:sz="6" w:space="0" w:color="000000"/>
              <w:bottom w:val="double" w:sz="12" w:space="0" w:color="auto"/>
              <w:right w:val="single" w:sz="6" w:space="0" w:color="auto"/>
            </w:tcBorders>
            <w:vAlign w:val="center"/>
          </w:tcPr>
          <w:p w:rsidR="00D9362B" w:rsidRPr="00FD59AD" w:rsidRDefault="00D9362B" w:rsidP="00CA43D0">
            <w:pPr>
              <w:snapToGrid w:val="0"/>
              <w:ind w:leftChars="-20" w:left="-48" w:rightChars="-20" w:right="-48"/>
              <w:jc w:val="distribute"/>
              <w:rPr>
                <w:rFonts w:eastAsia="標楷體"/>
                <w:bCs/>
              </w:rPr>
            </w:pPr>
          </w:p>
        </w:tc>
        <w:tc>
          <w:tcPr>
            <w:tcW w:w="634" w:type="dxa"/>
            <w:tcBorders>
              <w:top w:val="single" w:sz="6" w:space="0" w:color="000000"/>
              <w:left w:val="single" w:sz="6" w:space="0" w:color="000000"/>
              <w:bottom w:val="double" w:sz="12" w:space="0" w:color="auto"/>
              <w:right w:val="single" w:sz="6" w:space="0" w:color="auto"/>
            </w:tcBorders>
            <w:vAlign w:val="center"/>
          </w:tcPr>
          <w:p w:rsidR="00D9362B" w:rsidRPr="00FD59AD" w:rsidRDefault="00D9362B" w:rsidP="00CA43D0">
            <w:pPr>
              <w:snapToGrid w:val="0"/>
              <w:ind w:leftChars="-20" w:left="-48" w:rightChars="-20" w:right="-48"/>
              <w:jc w:val="distribute"/>
              <w:rPr>
                <w:rFonts w:eastAsia="標楷體"/>
                <w:bCs/>
              </w:rPr>
            </w:pPr>
            <w:r w:rsidRPr="00FD59AD">
              <w:rPr>
                <w:rFonts w:eastAsia="標楷體" w:hint="eastAsia"/>
                <w:bCs/>
              </w:rPr>
              <w:t>系</w:t>
            </w:r>
            <w:r w:rsidRPr="00FD59AD">
              <w:rPr>
                <w:rFonts w:eastAsia="標楷體" w:hint="eastAsia"/>
                <w:bCs/>
              </w:rPr>
              <w:t>(</w:t>
            </w:r>
            <w:r w:rsidRPr="00FD59AD">
              <w:rPr>
                <w:rFonts w:eastAsia="標楷體" w:hint="eastAsia"/>
                <w:bCs/>
              </w:rPr>
              <w:t>組</w:t>
            </w:r>
            <w:r w:rsidRPr="00FD59AD">
              <w:rPr>
                <w:rFonts w:eastAsia="標楷體" w:hint="eastAsia"/>
                <w:bCs/>
              </w:rPr>
              <w:t>)</w:t>
            </w:r>
            <w:r w:rsidRPr="00FD59AD">
              <w:rPr>
                <w:rFonts w:eastAsia="標楷體" w:hint="eastAsia"/>
                <w:bCs/>
              </w:rPr>
              <w:t>別</w:t>
            </w:r>
          </w:p>
        </w:tc>
        <w:tc>
          <w:tcPr>
            <w:tcW w:w="1149" w:type="dxa"/>
            <w:gridSpan w:val="2"/>
            <w:tcBorders>
              <w:top w:val="single" w:sz="6" w:space="0" w:color="000000"/>
              <w:left w:val="single" w:sz="6" w:space="0" w:color="auto"/>
              <w:bottom w:val="double" w:sz="12" w:space="0" w:color="auto"/>
              <w:right w:val="single" w:sz="6" w:space="0" w:color="000000"/>
            </w:tcBorders>
            <w:vAlign w:val="center"/>
          </w:tcPr>
          <w:p w:rsidR="00D9362B" w:rsidRPr="00FD59AD" w:rsidRDefault="00D9362B" w:rsidP="00CA43D0">
            <w:pPr>
              <w:snapToGrid w:val="0"/>
              <w:ind w:leftChars="-20" w:left="-48" w:rightChars="-20" w:right="-48"/>
              <w:jc w:val="distribute"/>
              <w:rPr>
                <w:rFonts w:eastAsia="標楷體"/>
                <w:bCs/>
              </w:rPr>
            </w:pPr>
          </w:p>
        </w:tc>
        <w:tc>
          <w:tcPr>
            <w:tcW w:w="694" w:type="dxa"/>
            <w:tcBorders>
              <w:top w:val="single" w:sz="6" w:space="0" w:color="000000"/>
              <w:left w:val="single" w:sz="6" w:space="0" w:color="000000"/>
              <w:bottom w:val="double" w:sz="12" w:space="0" w:color="auto"/>
              <w:right w:val="single" w:sz="6" w:space="0" w:color="auto"/>
            </w:tcBorders>
            <w:vAlign w:val="center"/>
          </w:tcPr>
          <w:p w:rsidR="00D9362B" w:rsidRPr="00FD59AD" w:rsidRDefault="00D9362B" w:rsidP="00CA43D0">
            <w:pPr>
              <w:snapToGrid w:val="0"/>
              <w:ind w:leftChars="-20" w:left="-48" w:rightChars="-20" w:right="-48"/>
              <w:jc w:val="distribute"/>
              <w:rPr>
                <w:rFonts w:eastAsia="標楷體"/>
                <w:bCs/>
              </w:rPr>
            </w:pPr>
            <w:r w:rsidRPr="00FD59AD">
              <w:rPr>
                <w:rFonts w:eastAsia="標楷體" w:hint="eastAsia"/>
                <w:bCs/>
              </w:rPr>
              <w:t>連絡</w:t>
            </w:r>
          </w:p>
          <w:p w:rsidR="00D9362B" w:rsidRPr="00FD59AD" w:rsidRDefault="00D9362B" w:rsidP="00CA43D0">
            <w:pPr>
              <w:snapToGrid w:val="0"/>
              <w:ind w:leftChars="-20" w:left="-48" w:rightChars="-20" w:right="-48"/>
              <w:jc w:val="distribute"/>
              <w:rPr>
                <w:rFonts w:eastAsia="標楷體"/>
                <w:bCs/>
                <w:sz w:val="26"/>
                <w:szCs w:val="26"/>
              </w:rPr>
            </w:pPr>
            <w:r w:rsidRPr="00FD59AD">
              <w:rPr>
                <w:rFonts w:eastAsia="標楷體" w:hint="eastAsia"/>
                <w:bCs/>
              </w:rPr>
              <w:t>電話</w:t>
            </w:r>
          </w:p>
        </w:tc>
        <w:tc>
          <w:tcPr>
            <w:tcW w:w="2866" w:type="dxa"/>
            <w:gridSpan w:val="5"/>
            <w:tcBorders>
              <w:top w:val="single" w:sz="6" w:space="0" w:color="000000"/>
              <w:left w:val="single" w:sz="6" w:space="0" w:color="auto"/>
              <w:bottom w:val="double" w:sz="12" w:space="0" w:color="auto"/>
              <w:right w:val="single" w:sz="12" w:space="0" w:color="000000"/>
            </w:tcBorders>
            <w:vAlign w:val="center"/>
          </w:tcPr>
          <w:p w:rsidR="00D9362B" w:rsidRPr="00FD59AD" w:rsidRDefault="00D9362B" w:rsidP="00CA43D0">
            <w:pPr>
              <w:snapToGrid w:val="0"/>
              <w:ind w:leftChars="-20" w:left="-48" w:rightChars="-20" w:right="-48"/>
              <w:jc w:val="center"/>
              <w:rPr>
                <w:rFonts w:eastAsia="標楷體"/>
                <w:bCs/>
                <w:sz w:val="26"/>
                <w:szCs w:val="26"/>
              </w:rPr>
            </w:pPr>
          </w:p>
        </w:tc>
      </w:tr>
      <w:tr w:rsidR="00FD59AD" w:rsidRPr="00FD59AD" w:rsidTr="00CA43D0">
        <w:trPr>
          <w:trHeight w:val="934"/>
        </w:trPr>
        <w:tc>
          <w:tcPr>
            <w:tcW w:w="534" w:type="dxa"/>
            <w:vMerge w:val="restart"/>
            <w:tcBorders>
              <w:top w:val="double" w:sz="12" w:space="0" w:color="auto"/>
              <w:left w:val="single" w:sz="12" w:space="0" w:color="000000"/>
              <w:right w:val="single" w:sz="6" w:space="0" w:color="000000"/>
            </w:tcBorders>
            <w:vAlign w:val="center"/>
          </w:tcPr>
          <w:p w:rsidR="00D9362B" w:rsidRPr="00FD59AD" w:rsidRDefault="00D9362B" w:rsidP="00CA43D0">
            <w:pPr>
              <w:snapToGrid w:val="0"/>
              <w:jc w:val="center"/>
              <w:rPr>
                <w:rFonts w:eastAsia="標楷體"/>
                <w:bCs/>
                <w:sz w:val="28"/>
                <w:szCs w:val="28"/>
              </w:rPr>
            </w:pPr>
            <w:r w:rsidRPr="00FD59AD">
              <w:rPr>
                <w:rFonts w:eastAsia="標楷體" w:hint="eastAsia"/>
                <w:bCs/>
                <w:sz w:val="28"/>
                <w:szCs w:val="28"/>
              </w:rPr>
              <w:t>教學支援中心填寫</w:t>
            </w:r>
          </w:p>
        </w:tc>
        <w:tc>
          <w:tcPr>
            <w:tcW w:w="1167" w:type="dxa"/>
            <w:tcBorders>
              <w:top w:val="double" w:sz="12" w:space="0" w:color="auto"/>
              <w:left w:val="single" w:sz="6" w:space="0" w:color="000000"/>
              <w:bottom w:val="single" w:sz="6" w:space="0" w:color="000000"/>
              <w:right w:val="single" w:sz="6" w:space="0" w:color="000000"/>
            </w:tcBorders>
            <w:vAlign w:val="center"/>
          </w:tcPr>
          <w:p w:rsidR="00D9362B" w:rsidRPr="00FD59AD" w:rsidRDefault="00D9362B" w:rsidP="00CA43D0">
            <w:pPr>
              <w:snapToGrid w:val="0"/>
              <w:ind w:leftChars="50" w:left="120" w:rightChars="50" w:right="120"/>
              <w:jc w:val="distribute"/>
              <w:rPr>
                <w:rFonts w:eastAsia="標楷體"/>
                <w:bCs/>
                <w:sz w:val="26"/>
                <w:szCs w:val="26"/>
              </w:rPr>
            </w:pPr>
            <w:r w:rsidRPr="00FD59AD">
              <w:rPr>
                <w:rFonts w:eastAsia="標楷體" w:hint="eastAsia"/>
                <w:bCs/>
                <w:sz w:val="26"/>
                <w:szCs w:val="26"/>
              </w:rPr>
              <w:t>項目</w:t>
            </w:r>
          </w:p>
        </w:tc>
        <w:tc>
          <w:tcPr>
            <w:tcW w:w="1779" w:type="dxa"/>
            <w:gridSpan w:val="2"/>
            <w:tcBorders>
              <w:top w:val="double" w:sz="12" w:space="0" w:color="auto"/>
              <w:left w:val="single" w:sz="6" w:space="0" w:color="000000"/>
              <w:bottom w:val="single" w:sz="6" w:space="0" w:color="000000"/>
              <w:right w:val="single" w:sz="6" w:space="0" w:color="000000"/>
            </w:tcBorders>
            <w:vAlign w:val="center"/>
          </w:tcPr>
          <w:p w:rsidR="00D9362B" w:rsidRPr="00FD59AD" w:rsidRDefault="00D9362B" w:rsidP="00CA43D0">
            <w:pPr>
              <w:snapToGrid w:val="0"/>
              <w:ind w:leftChars="50" w:left="120" w:rightChars="50" w:right="120"/>
              <w:jc w:val="distribute"/>
              <w:rPr>
                <w:rFonts w:eastAsia="標楷體"/>
                <w:bCs/>
              </w:rPr>
            </w:pPr>
            <w:r w:rsidRPr="00FD59AD">
              <w:rPr>
                <w:rFonts w:eastAsia="標楷體" w:hint="eastAsia"/>
                <w:bCs/>
              </w:rPr>
              <w:t>普通學科</w:t>
            </w:r>
          </w:p>
          <w:p w:rsidR="00D9362B" w:rsidRPr="00FD59AD" w:rsidRDefault="00D9362B" w:rsidP="00CA43D0">
            <w:pPr>
              <w:snapToGrid w:val="0"/>
              <w:ind w:leftChars="50" w:left="120" w:rightChars="50" w:right="120"/>
              <w:jc w:val="distribute"/>
              <w:rPr>
                <w:rFonts w:eastAsia="標楷體"/>
                <w:bCs/>
              </w:rPr>
            </w:pPr>
            <w:r w:rsidRPr="00FD59AD">
              <w:rPr>
                <w:rFonts w:eastAsia="標楷體" w:hint="eastAsia"/>
                <w:bCs/>
              </w:rPr>
              <w:t>平均成績</w:t>
            </w:r>
          </w:p>
        </w:tc>
        <w:tc>
          <w:tcPr>
            <w:tcW w:w="1780" w:type="dxa"/>
            <w:gridSpan w:val="3"/>
            <w:tcBorders>
              <w:top w:val="double" w:sz="12" w:space="0" w:color="auto"/>
              <w:left w:val="single" w:sz="6" w:space="0" w:color="000000"/>
              <w:bottom w:val="single" w:sz="6" w:space="0" w:color="000000"/>
              <w:right w:val="single" w:sz="6" w:space="0" w:color="000000"/>
            </w:tcBorders>
            <w:vAlign w:val="center"/>
          </w:tcPr>
          <w:p w:rsidR="00D9362B" w:rsidRPr="00FD59AD" w:rsidRDefault="00D9362B" w:rsidP="00CA43D0">
            <w:pPr>
              <w:snapToGrid w:val="0"/>
              <w:ind w:leftChars="50" w:left="120" w:rightChars="50" w:right="120"/>
              <w:jc w:val="distribute"/>
              <w:rPr>
                <w:rFonts w:eastAsia="標楷體"/>
                <w:bCs/>
              </w:rPr>
            </w:pPr>
            <w:r w:rsidRPr="00FD59AD">
              <w:rPr>
                <w:rFonts w:eastAsia="標楷體" w:hint="eastAsia"/>
                <w:bCs/>
              </w:rPr>
              <w:t>德行成績</w:t>
            </w:r>
          </w:p>
          <w:p w:rsidR="00D9362B" w:rsidRPr="00FD59AD" w:rsidRDefault="00D9362B" w:rsidP="00CA43D0">
            <w:pPr>
              <w:snapToGrid w:val="0"/>
              <w:ind w:leftChars="50" w:left="120" w:rightChars="50" w:right="120"/>
              <w:jc w:val="distribute"/>
              <w:rPr>
                <w:rFonts w:eastAsia="標楷體"/>
                <w:bCs/>
              </w:rPr>
            </w:pPr>
            <w:r w:rsidRPr="00FD59AD">
              <w:rPr>
                <w:rFonts w:eastAsia="標楷體" w:hint="eastAsia"/>
                <w:bCs/>
              </w:rPr>
              <w:t>獎懲紀錄</w:t>
            </w:r>
          </w:p>
        </w:tc>
        <w:tc>
          <w:tcPr>
            <w:tcW w:w="1780" w:type="dxa"/>
            <w:gridSpan w:val="3"/>
            <w:tcBorders>
              <w:top w:val="double" w:sz="12" w:space="0" w:color="auto"/>
              <w:left w:val="single" w:sz="6" w:space="0" w:color="000000"/>
              <w:bottom w:val="single" w:sz="6" w:space="0" w:color="000000"/>
              <w:right w:val="single" w:sz="6" w:space="0" w:color="000000"/>
            </w:tcBorders>
            <w:vAlign w:val="center"/>
          </w:tcPr>
          <w:p w:rsidR="00D9362B" w:rsidRPr="00FD59AD" w:rsidRDefault="00D9362B" w:rsidP="00CA43D0">
            <w:pPr>
              <w:snapToGrid w:val="0"/>
              <w:ind w:leftChars="50" w:left="120" w:rightChars="50" w:right="120"/>
              <w:jc w:val="distribute"/>
              <w:rPr>
                <w:rFonts w:eastAsia="標楷體"/>
                <w:bCs/>
              </w:rPr>
            </w:pPr>
            <w:r w:rsidRPr="00FD59AD">
              <w:rPr>
                <w:rFonts w:eastAsia="標楷體" w:hint="eastAsia"/>
                <w:bCs/>
              </w:rPr>
              <w:t>軍事學術科</w:t>
            </w:r>
          </w:p>
          <w:p w:rsidR="00D9362B" w:rsidRPr="00FD59AD" w:rsidRDefault="00D9362B" w:rsidP="00CA43D0">
            <w:pPr>
              <w:snapToGrid w:val="0"/>
              <w:ind w:leftChars="50" w:left="120" w:rightChars="50" w:right="120"/>
              <w:jc w:val="distribute"/>
              <w:rPr>
                <w:rFonts w:eastAsia="標楷體"/>
                <w:bCs/>
              </w:rPr>
            </w:pPr>
            <w:r w:rsidRPr="00FD59AD">
              <w:rPr>
                <w:rFonts w:eastAsia="標楷體" w:hint="eastAsia"/>
                <w:bCs/>
              </w:rPr>
              <w:t>平均成績</w:t>
            </w:r>
          </w:p>
        </w:tc>
        <w:tc>
          <w:tcPr>
            <w:tcW w:w="1780" w:type="dxa"/>
            <w:gridSpan w:val="3"/>
            <w:tcBorders>
              <w:top w:val="double" w:sz="12" w:space="0" w:color="auto"/>
              <w:left w:val="single" w:sz="6" w:space="0" w:color="000000"/>
              <w:bottom w:val="single" w:sz="6" w:space="0" w:color="000000"/>
              <w:right w:val="single" w:sz="12" w:space="0" w:color="000000"/>
            </w:tcBorders>
            <w:vAlign w:val="center"/>
          </w:tcPr>
          <w:p w:rsidR="00D9362B" w:rsidRPr="00FD59AD" w:rsidRDefault="00D9362B" w:rsidP="00CA43D0">
            <w:pPr>
              <w:snapToGrid w:val="0"/>
              <w:ind w:leftChars="50" w:left="120" w:rightChars="50" w:right="120"/>
              <w:jc w:val="distribute"/>
              <w:rPr>
                <w:rFonts w:eastAsia="標楷體"/>
                <w:bCs/>
              </w:rPr>
            </w:pPr>
            <w:r w:rsidRPr="00FD59AD">
              <w:rPr>
                <w:rFonts w:eastAsia="標楷體" w:hint="eastAsia"/>
                <w:bCs/>
              </w:rPr>
              <w:t>體育</w:t>
            </w:r>
          </w:p>
          <w:p w:rsidR="00D9362B" w:rsidRPr="00FD59AD" w:rsidRDefault="00D9362B" w:rsidP="00CA43D0">
            <w:pPr>
              <w:snapToGrid w:val="0"/>
              <w:ind w:leftChars="50" w:left="120" w:rightChars="50" w:right="120"/>
              <w:jc w:val="distribute"/>
              <w:rPr>
                <w:rFonts w:eastAsia="標楷體"/>
                <w:bCs/>
              </w:rPr>
            </w:pPr>
            <w:r w:rsidRPr="00FD59AD">
              <w:rPr>
                <w:rFonts w:eastAsia="標楷體" w:hint="eastAsia"/>
                <w:bCs/>
              </w:rPr>
              <w:t>平均成績</w:t>
            </w:r>
          </w:p>
        </w:tc>
      </w:tr>
      <w:tr w:rsidR="00FD59AD" w:rsidRPr="00FD59AD" w:rsidTr="00CA43D0">
        <w:trPr>
          <w:trHeight w:val="1146"/>
        </w:trPr>
        <w:tc>
          <w:tcPr>
            <w:tcW w:w="534" w:type="dxa"/>
            <w:vMerge/>
            <w:tcBorders>
              <w:left w:val="single" w:sz="12" w:space="0" w:color="000000"/>
              <w:right w:val="single" w:sz="6" w:space="0" w:color="000000"/>
            </w:tcBorders>
          </w:tcPr>
          <w:p w:rsidR="00D9362B" w:rsidRPr="00FD59AD" w:rsidRDefault="00D9362B" w:rsidP="00CA43D0">
            <w:pPr>
              <w:snapToGrid w:val="0"/>
              <w:rPr>
                <w:rFonts w:eastAsia="標楷體"/>
                <w:bCs/>
                <w:sz w:val="26"/>
                <w:szCs w:val="26"/>
              </w:rPr>
            </w:pPr>
          </w:p>
        </w:tc>
        <w:tc>
          <w:tcPr>
            <w:tcW w:w="1167"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ind w:leftChars="-30" w:left="-72" w:rightChars="-30" w:right="-72"/>
              <w:jc w:val="center"/>
              <w:rPr>
                <w:rFonts w:eastAsia="標楷體"/>
                <w:bCs/>
                <w:sz w:val="26"/>
                <w:szCs w:val="26"/>
              </w:rPr>
            </w:pPr>
            <w:r w:rsidRPr="00FD59AD">
              <w:rPr>
                <w:rFonts w:eastAsia="標楷體" w:hint="eastAsia"/>
                <w:bCs/>
                <w:sz w:val="26"/>
                <w:szCs w:val="26"/>
              </w:rPr>
              <w:t>成績</w:t>
            </w:r>
          </w:p>
          <w:p w:rsidR="00D9362B" w:rsidRPr="00FD59AD" w:rsidRDefault="00D9362B" w:rsidP="00CA43D0">
            <w:pPr>
              <w:snapToGrid w:val="0"/>
              <w:ind w:leftChars="-30" w:left="-72" w:rightChars="-30" w:right="-72"/>
              <w:jc w:val="center"/>
              <w:rPr>
                <w:rFonts w:eastAsia="標楷體"/>
                <w:bCs/>
                <w:sz w:val="19"/>
                <w:szCs w:val="19"/>
              </w:rPr>
            </w:pPr>
            <w:r w:rsidRPr="00FD59AD">
              <w:rPr>
                <w:rFonts w:eastAsia="標楷體" w:hint="eastAsia"/>
                <w:bCs/>
                <w:spacing w:val="-22"/>
                <w:sz w:val="19"/>
                <w:szCs w:val="19"/>
              </w:rPr>
              <w:t>（</w:t>
            </w:r>
            <w:r w:rsidRPr="00FD59AD">
              <w:rPr>
                <w:rFonts w:eastAsia="標楷體" w:hint="eastAsia"/>
                <w:bCs/>
                <w:sz w:val="19"/>
                <w:szCs w:val="19"/>
              </w:rPr>
              <w:t>統計期間</w:t>
            </w:r>
            <w:r w:rsidRPr="00FD59AD">
              <w:rPr>
                <w:rFonts w:eastAsia="標楷體" w:hint="eastAsia"/>
                <w:bCs/>
                <w:spacing w:val="-22"/>
                <w:sz w:val="19"/>
                <w:szCs w:val="19"/>
              </w:rPr>
              <w:t>：</w:t>
            </w:r>
            <w:r w:rsidRPr="00FD59AD">
              <w:rPr>
                <w:rFonts w:eastAsia="標楷體" w:hint="eastAsia"/>
                <w:bCs/>
                <w:sz w:val="19"/>
                <w:szCs w:val="19"/>
              </w:rPr>
              <w:t>自第</w:t>
            </w:r>
            <w:r w:rsidRPr="00FD59AD">
              <w:rPr>
                <w:rFonts w:eastAsia="標楷體" w:hint="eastAsia"/>
                <w:bCs/>
                <w:sz w:val="19"/>
                <w:szCs w:val="19"/>
              </w:rPr>
              <w:t>1</w:t>
            </w:r>
            <w:r w:rsidRPr="00FD59AD">
              <w:rPr>
                <w:rFonts w:eastAsia="標楷體" w:hint="eastAsia"/>
                <w:bCs/>
                <w:sz w:val="19"/>
                <w:szCs w:val="19"/>
              </w:rPr>
              <w:t>學期至第</w:t>
            </w:r>
            <w:r w:rsidRPr="00FD59AD">
              <w:rPr>
                <w:rFonts w:eastAsia="標楷體" w:hint="eastAsia"/>
                <w:bCs/>
                <w:sz w:val="19"/>
                <w:szCs w:val="19"/>
              </w:rPr>
              <w:t xml:space="preserve">  </w:t>
            </w:r>
            <w:r w:rsidRPr="00FD59AD">
              <w:rPr>
                <w:rFonts w:eastAsia="標楷體" w:hint="eastAsia"/>
                <w:bCs/>
                <w:sz w:val="19"/>
                <w:szCs w:val="19"/>
              </w:rPr>
              <w:t>學期</w:t>
            </w:r>
            <w:r w:rsidRPr="00FD59AD">
              <w:rPr>
                <w:rFonts w:eastAsia="標楷體" w:hint="eastAsia"/>
                <w:bCs/>
                <w:spacing w:val="-24"/>
                <w:sz w:val="19"/>
                <w:szCs w:val="19"/>
              </w:rPr>
              <w:t>）</w:t>
            </w:r>
          </w:p>
        </w:tc>
        <w:tc>
          <w:tcPr>
            <w:tcW w:w="1779" w:type="dxa"/>
            <w:gridSpan w:val="2"/>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ind w:leftChars="-20" w:left="-48" w:rightChars="-20" w:right="-48"/>
              <w:jc w:val="center"/>
              <w:rPr>
                <w:rFonts w:eastAsia="標楷體"/>
                <w:bCs/>
                <w:sz w:val="19"/>
                <w:szCs w:val="19"/>
              </w:rPr>
            </w:pPr>
          </w:p>
        </w:tc>
        <w:tc>
          <w:tcPr>
            <w:tcW w:w="1780" w:type="dxa"/>
            <w:gridSpan w:val="3"/>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ind w:leftChars="-20" w:left="-48" w:rightChars="-20" w:right="-48"/>
              <w:jc w:val="center"/>
              <w:rPr>
                <w:rFonts w:eastAsia="標楷體"/>
                <w:bCs/>
                <w:sz w:val="19"/>
                <w:szCs w:val="19"/>
              </w:rPr>
            </w:pPr>
          </w:p>
        </w:tc>
        <w:tc>
          <w:tcPr>
            <w:tcW w:w="1780" w:type="dxa"/>
            <w:gridSpan w:val="3"/>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ind w:leftChars="-20" w:left="-48" w:rightChars="-20" w:right="-48"/>
              <w:jc w:val="center"/>
              <w:rPr>
                <w:rFonts w:eastAsia="標楷體"/>
                <w:bCs/>
                <w:sz w:val="19"/>
                <w:szCs w:val="19"/>
              </w:rPr>
            </w:pPr>
          </w:p>
        </w:tc>
        <w:tc>
          <w:tcPr>
            <w:tcW w:w="1780" w:type="dxa"/>
            <w:gridSpan w:val="3"/>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ind w:leftChars="-20" w:left="-48" w:rightChars="-20" w:right="-48"/>
              <w:jc w:val="center"/>
              <w:rPr>
                <w:rFonts w:eastAsia="標楷體"/>
                <w:bCs/>
                <w:sz w:val="19"/>
                <w:szCs w:val="19"/>
              </w:rPr>
            </w:pPr>
          </w:p>
        </w:tc>
      </w:tr>
      <w:tr w:rsidR="00FD59AD" w:rsidRPr="00FD59AD" w:rsidTr="00CA43D0">
        <w:trPr>
          <w:trHeight w:val="678"/>
        </w:trPr>
        <w:tc>
          <w:tcPr>
            <w:tcW w:w="534" w:type="dxa"/>
            <w:vMerge/>
            <w:tcBorders>
              <w:left w:val="single" w:sz="12" w:space="0" w:color="000000"/>
              <w:right w:val="single" w:sz="6" w:space="0" w:color="000000"/>
            </w:tcBorders>
          </w:tcPr>
          <w:p w:rsidR="00D9362B" w:rsidRPr="00FD59AD" w:rsidRDefault="00D9362B" w:rsidP="00CA43D0">
            <w:pPr>
              <w:snapToGrid w:val="0"/>
              <w:rPr>
                <w:rFonts w:eastAsia="標楷體"/>
                <w:bCs/>
                <w:sz w:val="26"/>
                <w:szCs w:val="26"/>
              </w:rPr>
            </w:pPr>
          </w:p>
        </w:tc>
        <w:tc>
          <w:tcPr>
            <w:tcW w:w="1167" w:type="dxa"/>
            <w:vMerge w:val="restart"/>
            <w:tcBorders>
              <w:top w:val="single" w:sz="6" w:space="0" w:color="000000"/>
              <w:left w:val="single" w:sz="6" w:space="0" w:color="000000"/>
              <w:right w:val="single" w:sz="6" w:space="0" w:color="000000"/>
            </w:tcBorders>
            <w:vAlign w:val="center"/>
          </w:tcPr>
          <w:p w:rsidR="00D9362B" w:rsidRPr="00FD59AD" w:rsidRDefault="00D9362B" w:rsidP="00CA43D0">
            <w:pPr>
              <w:snapToGrid w:val="0"/>
              <w:ind w:leftChars="-20" w:left="-48" w:rightChars="-20" w:right="-48"/>
              <w:jc w:val="center"/>
              <w:rPr>
                <w:rFonts w:eastAsia="標楷體"/>
                <w:bCs/>
                <w:sz w:val="26"/>
                <w:szCs w:val="26"/>
              </w:rPr>
            </w:pPr>
            <w:r w:rsidRPr="00FD59AD">
              <w:rPr>
                <w:rFonts w:eastAsia="標楷體" w:hint="eastAsia"/>
                <w:bCs/>
                <w:sz w:val="26"/>
                <w:szCs w:val="26"/>
              </w:rPr>
              <w:t>基本條件</w:t>
            </w:r>
          </w:p>
          <w:p w:rsidR="00D9362B" w:rsidRPr="00FD59AD" w:rsidRDefault="00D9362B" w:rsidP="00CA43D0">
            <w:pPr>
              <w:snapToGrid w:val="0"/>
              <w:ind w:leftChars="-20" w:left="-48" w:rightChars="-20" w:right="-48"/>
              <w:jc w:val="center"/>
              <w:rPr>
                <w:rFonts w:eastAsia="標楷體"/>
                <w:bCs/>
                <w:sz w:val="26"/>
                <w:szCs w:val="26"/>
              </w:rPr>
            </w:pPr>
            <w:r w:rsidRPr="00FD59AD">
              <w:rPr>
                <w:rFonts w:eastAsia="標楷體" w:hint="eastAsia"/>
                <w:bCs/>
                <w:sz w:val="26"/>
                <w:szCs w:val="26"/>
              </w:rPr>
              <w:t>審查結果</w:t>
            </w:r>
          </w:p>
        </w:tc>
        <w:tc>
          <w:tcPr>
            <w:tcW w:w="889" w:type="dxa"/>
            <w:tcBorders>
              <w:top w:val="single" w:sz="6" w:space="0" w:color="000000"/>
              <w:left w:val="single" w:sz="6" w:space="0" w:color="000000"/>
              <w:bottom w:val="single" w:sz="6" w:space="0" w:color="auto"/>
              <w:right w:val="single" w:sz="6" w:space="0" w:color="auto"/>
            </w:tcBorders>
            <w:vAlign w:val="center"/>
          </w:tcPr>
          <w:p w:rsidR="00D9362B" w:rsidRPr="00FD59AD" w:rsidRDefault="00D9362B" w:rsidP="00CA43D0">
            <w:pPr>
              <w:snapToGrid w:val="0"/>
              <w:ind w:leftChars="-20" w:left="-48" w:rightChars="-20" w:right="-48"/>
              <w:jc w:val="center"/>
              <w:rPr>
                <w:rFonts w:eastAsia="標楷體"/>
                <w:bCs/>
                <w:sz w:val="22"/>
                <w:szCs w:val="22"/>
              </w:rPr>
            </w:pPr>
            <w:r w:rsidRPr="00FD59AD">
              <w:rPr>
                <w:rFonts w:eastAsia="標楷體" w:hint="eastAsia"/>
                <w:bCs/>
                <w:sz w:val="22"/>
                <w:szCs w:val="22"/>
              </w:rPr>
              <w:t>合格</w:t>
            </w:r>
          </w:p>
        </w:tc>
        <w:tc>
          <w:tcPr>
            <w:tcW w:w="890" w:type="dxa"/>
            <w:tcBorders>
              <w:top w:val="single" w:sz="6" w:space="0" w:color="000000"/>
              <w:left w:val="single" w:sz="6" w:space="0" w:color="auto"/>
              <w:bottom w:val="single" w:sz="6" w:space="0" w:color="auto"/>
              <w:right w:val="single" w:sz="6" w:space="0" w:color="000000"/>
            </w:tcBorders>
            <w:vAlign w:val="center"/>
          </w:tcPr>
          <w:p w:rsidR="00D9362B" w:rsidRPr="00FD59AD" w:rsidRDefault="00D9362B" w:rsidP="00CA43D0">
            <w:pPr>
              <w:snapToGrid w:val="0"/>
              <w:ind w:leftChars="-20" w:left="-48" w:rightChars="-20" w:right="-48"/>
              <w:jc w:val="center"/>
              <w:rPr>
                <w:rFonts w:eastAsia="標楷體"/>
                <w:bCs/>
                <w:sz w:val="22"/>
                <w:szCs w:val="22"/>
              </w:rPr>
            </w:pPr>
            <w:r w:rsidRPr="00FD59AD">
              <w:rPr>
                <w:rFonts w:eastAsia="標楷體" w:hint="eastAsia"/>
                <w:bCs/>
                <w:sz w:val="22"/>
                <w:szCs w:val="22"/>
              </w:rPr>
              <w:t>不合格</w:t>
            </w:r>
          </w:p>
        </w:tc>
        <w:tc>
          <w:tcPr>
            <w:tcW w:w="890" w:type="dxa"/>
            <w:gridSpan w:val="2"/>
            <w:tcBorders>
              <w:top w:val="single" w:sz="6" w:space="0" w:color="000000"/>
              <w:left w:val="single" w:sz="6" w:space="0" w:color="000000"/>
              <w:bottom w:val="single" w:sz="6" w:space="0" w:color="auto"/>
              <w:right w:val="single" w:sz="6" w:space="0" w:color="auto"/>
            </w:tcBorders>
            <w:vAlign w:val="center"/>
          </w:tcPr>
          <w:p w:rsidR="00D9362B" w:rsidRPr="00FD59AD" w:rsidRDefault="00D9362B" w:rsidP="00CA43D0">
            <w:pPr>
              <w:snapToGrid w:val="0"/>
              <w:ind w:leftChars="-20" w:left="-48" w:rightChars="-20" w:right="-48"/>
              <w:jc w:val="center"/>
              <w:rPr>
                <w:rFonts w:eastAsia="標楷體"/>
                <w:bCs/>
                <w:sz w:val="22"/>
                <w:szCs w:val="22"/>
              </w:rPr>
            </w:pPr>
            <w:r w:rsidRPr="00FD59AD">
              <w:rPr>
                <w:rFonts w:eastAsia="標楷體" w:hint="eastAsia"/>
                <w:bCs/>
                <w:sz w:val="22"/>
                <w:szCs w:val="22"/>
              </w:rPr>
              <w:t>合格</w:t>
            </w:r>
          </w:p>
        </w:tc>
        <w:tc>
          <w:tcPr>
            <w:tcW w:w="890" w:type="dxa"/>
            <w:tcBorders>
              <w:top w:val="single" w:sz="6" w:space="0" w:color="000000"/>
              <w:left w:val="single" w:sz="6" w:space="0" w:color="auto"/>
              <w:bottom w:val="single" w:sz="6" w:space="0" w:color="auto"/>
              <w:right w:val="single" w:sz="6" w:space="0" w:color="000000"/>
            </w:tcBorders>
            <w:vAlign w:val="center"/>
          </w:tcPr>
          <w:p w:rsidR="00D9362B" w:rsidRPr="00FD59AD" w:rsidRDefault="00D9362B" w:rsidP="00CA43D0">
            <w:pPr>
              <w:snapToGrid w:val="0"/>
              <w:ind w:leftChars="-20" w:left="-48" w:rightChars="-20" w:right="-48"/>
              <w:jc w:val="center"/>
              <w:rPr>
                <w:rFonts w:eastAsia="標楷體"/>
                <w:bCs/>
                <w:sz w:val="22"/>
                <w:szCs w:val="22"/>
              </w:rPr>
            </w:pPr>
            <w:r w:rsidRPr="00FD59AD">
              <w:rPr>
                <w:rFonts w:eastAsia="標楷體" w:hint="eastAsia"/>
                <w:bCs/>
                <w:sz w:val="22"/>
                <w:szCs w:val="22"/>
              </w:rPr>
              <w:t>不合格</w:t>
            </w:r>
          </w:p>
        </w:tc>
        <w:tc>
          <w:tcPr>
            <w:tcW w:w="890" w:type="dxa"/>
            <w:gridSpan w:val="2"/>
            <w:tcBorders>
              <w:top w:val="single" w:sz="6" w:space="0" w:color="000000"/>
              <w:left w:val="single" w:sz="6" w:space="0" w:color="000000"/>
              <w:bottom w:val="single" w:sz="6" w:space="0" w:color="auto"/>
              <w:right w:val="single" w:sz="6" w:space="0" w:color="auto"/>
            </w:tcBorders>
            <w:vAlign w:val="center"/>
          </w:tcPr>
          <w:p w:rsidR="00D9362B" w:rsidRPr="00FD59AD" w:rsidRDefault="00D9362B" w:rsidP="00CA43D0">
            <w:pPr>
              <w:snapToGrid w:val="0"/>
              <w:ind w:leftChars="-20" w:left="-48" w:rightChars="-20" w:right="-48"/>
              <w:jc w:val="center"/>
              <w:rPr>
                <w:rFonts w:eastAsia="標楷體"/>
                <w:bCs/>
                <w:sz w:val="22"/>
                <w:szCs w:val="22"/>
              </w:rPr>
            </w:pPr>
            <w:r w:rsidRPr="00FD59AD">
              <w:rPr>
                <w:rFonts w:eastAsia="標楷體" w:hint="eastAsia"/>
                <w:bCs/>
                <w:sz w:val="22"/>
                <w:szCs w:val="22"/>
              </w:rPr>
              <w:t>合格</w:t>
            </w:r>
          </w:p>
        </w:tc>
        <w:tc>
          <w:tcPr>
            <w:tcW w:w="890" w:type="dxa"/>
            <w:tcBorders>
              <w:top w:val="single" w:sz="6" w:space="0" w:color="000000"/>
              <w:left w:val="single" w:sz="6" w:space="0" w:color="auto"/>
              <w:bottom w:val="single" w:sz="6" w:space="0" w:color="auto"/>
              <w:right w:val="single" w:sz="6" w:space="0" w:color="000000"/>
            </w:tcBorders>
            <w:vAlign w:val="center"/>
          </w:tcPr>
          <w:p w:rsidR="00D9362B" w:rsidRPr="00FD59AD" w:rsidRDefault="00D9362B" w:rsidP="00CA43D0">
            <w:pPr>
              <w:snapToGrid w:val="0"/>
              <w:ind w:leftChars="-20" w:left="-48" w:rightChars="-20" w:right="-48"/>
              <w:jc w:val="center"/>
              <w:rPr>
                <w:rFonts w:eastAsia="標楷體"/>
                <w:bCs/>
                <w:sz w:val="22"/>
                <w:szCs w:val="22"/>
              </w:rPr>
            </w:pPr>
            <w:r w:rsidRPr="00FD59AD">
              <w:rPr>
                <w:rFonts w:eastAsia="標楷體" w:hint="eastAsia"/>
                <w:bCs/>
                <w:sz w:val="22"/>
                <w:szCs w:val="22"/>
              </w:rPr>
              <w:t>不合格</w:t>
            </w:r>
          </w:p>
        </w:tc>
        <w:tc>
          <w:tcPr>
            <w:tcW w:w="890" w:type="dxa"/>
            <w:gridSpan w:val="2"/>
            <w:tcBorders>
              <w:top w:val="single" w:sz="6" w:space="0" w:color="000000"/>
              <w:left w:val="single" w:sz="6" w:space="0" w:color="000000"/>
              <w:bottom w:val="single" w:sz="6" w:space="0" w:color="auto"/>
              <w:right w:val="single" w:sz="6" w:space="0" w:color="auto"/>
            </w:tcBorders>
            <w:vAlign w:val="center"/>
          </w:tcPr>
          <w:p w:rsidR="00D9362B" w:rsidRPr="00FD59AD" w:rsidRDefault="00D9362B" w:rsidP="00CA43D0">
            <w:pPr>
              <w:snapToGrid w:val="0"/>
              <w:ind w:leftChars="-20" w:left="-48" w:rightChars="-20" w:right="-48"/>
              <w:jc w:val="center"/>
              <w:rPr>
                <w:rFonts w:eastAsia="標楷體"/>
                <w:bCs/>
                <w:sz w:val="22"/>
                <w:szCs w:val="22"/>
              </w:rPr>
            </w:pPr>
            <w:r w:rsidRPr="00FD59AD">
              <w:rPr>
                <w:rFonts w:eastAsia="標楷體" w:hint="eastAsia"/>
                <w:bCs/>
                <w:sz w:val="22"/>
                <w:szCs w:val="22"/>
              </w:rPr>
              <w:t>合格</w:t>
            </w:r>
          </w:p>
        </w:tc>
        <w:tc>
          <w:tcPr>
            <w:tcW w:w="890" w:type="dxa"/>
            <w:tcBorders>
              <w:top w:val="single" w:sz="6" w:space="0" w:color="000000"/>
              <w:left w:val="single" w:sz="6" w:space="0" w:color="auto"/>
              <w:bottom w:val="single" w:sz="6" w:space="0" w:color="auto"/>
              <w:right w:val="single" w:sz="12" w:space="0" w:color="000000"/>
            </w:tcBorders>
            <w:vAlign w:val="center"/>
          </w:tcPr>
          <w:p w:rsidR="00D9362B" w:rsidRPr="00FD59AD" w:rsidRDefault="00D9362B" w:rsidP="00CA43D0">
            <w:pPr>
              <w:snapToGrid w:val="0"/>
              <w:ind w:leftChars="-20" w:left="-48" w:rightChars="-20" w:right="-48"/>
              <w:jc w:val="center"/>
              <w:rPr>
                <w:rFonts w:eastAsia="標楷體"/>
                <w:bCs/>
                <w:sz w:val="22"/>
                <w:szCs w:val="22"/>
              </w:rPr>
            </w:pPr>
            <w:r w:rsidRPr="00FD59AD">
              <w:rPr>
                <w:rFonts w:eastAsia="標楷體" w:hint="eastAsia"/>
                <w:bCs/>
                <w:sz w:val="22"/>
                <w:szCs w:val="22"/>
              </w:rPr>
              <w:t>不合格</w:t>
            </w:r>
          </w:p>
        </w:tc>
      </w:tr>
      <w:tr w:rsidR="00FD59AD" w:rsidRPr="00FD59AD" w:rsidTr="00CA43D0">
        <w:trPr>
          <w:trHeight w:val="520"/>
        </w:trPr>
        <w:tc>
          <w:tcPr>
            <w:tcW w:w="534" w:type="dxa"/>
            <w:vMerge/>
            <w:tcBorders>
              <w:left w:val="single" w:sz="12" w:space="0" w:color="000000"/>
              <w:bottom w:val="single" w:sz="6" w:space="0" w:color="000000"/>
              <w:right w:val="single" w:sz="6" w:space="0" w:color="000000"/>
            </w:tcBorders>
          </w:tcPr>
          <w:p w:rsidR="00D9362B" w:rsidRPr="00FD59AD" w:rsidRDefault="00D9362B" w:rsidP="00CA43D0">
            <w:pPr>
              <w:snapToGrid w:val="0"/>
              <w:rPr>
                <w:rFonts w:eastAsia="標楷體"/>
                <w:bCs/>
                <w:sz w:val="26"/>
                <w:szCs w:val="26"/>
              </w:rPr>
            </w:pPr>
          </w:p>
        </w:tc>
        <w:tc>
          <w:tcPr>
            <w:tcW w:w="1167" w:type="dxa"/>
            <w:vMerge/>
            <w:tcBorders>
              <w:left w:val="single" w:sz="6" w:space="0" w:color="000000"/>
              <w:bottom w:val="single" w:sz="6" w:space="0" w:color="000000"/>
              <w:right w:val="single" w:sz="6" w:space="0" w:color="000000"/>
            </w:tcBorders>
            <w:vAlign w:val="center"/>
          </w:tcPr>
          <w:p w:rsidR="00D9362B" w:rsidRPr="00FD59AD" w:rsidRDefault="00D9362B" w:rsidP="00CA43D0">
            <w:pPr>
              <w:snapToGrid w:val="0"/>
              <w:ind w:leftChars="-20" w:left="-48" w:rightChars="-20" w:right="-48"/>
              <w:jc w:val="center"/>
              <w:rPr>
                <w:rFonts w:eastAsia="標楷體"/>
                <w:bCs/>
                <w:sz w:val="26"/>
                <w:szCs w:val="26"/>
              </w:rPr>
            </w:pPr>
          </w:p>
        </w:tc>
        <w:tc>
          <w:tcPr>
            <w:tcW w:w="889" w:type="dxa"/>
            <w:tcBorders>
              <w:top w:val="single" w:sz="6" w:space="0" w:color="auto"/>
              <w:left w:val="single" w:sz="6" w:space="0" w:color="000000"/>
              <w:bottom w:val="single" w:sz="6" w:space="0" w:color="000000"/>
              <w:right w:val="single" w:sz="6" w:space="0" w:color="auto"/>
            </w:tcBorders>
            <w:vAlign w:val="center"/>
          </w:tcPr>
          <w:p w:rsidR="00D9362B" w:rsidRPr="00FD59AD" w:rsidRDefault="00D9362B" w:rsidP="00CA43D0">
            <w:pPr>
              <w:snapToGrid w:val="0"/>
              <w:ind w:leftChars="-20" w:left="-48" w:rightChars="-20" w:right="-48"/>
              <w:jc w:val="center"/>
              <w:rPr>
                <w:rFonts w:eastAsia="標楷體"/>
                <w:bCs/>
                <w:sz w:val="26"/>
                <w:szCs w:val="26"/>
              </w:rPr>
            </w:pPr>
          </w:p>
        </w:tc>
        <w:tc>
          <w:tcPr>
            <w:tcW w:w="890" w:type="dxa"/>
            <w:tcBorders>
              <w:top w:val="single" w:sz="6" w:space="0" w:color="auto"/>
              <w:left w:val="single" w:sz="6" w:space="0" w:color="auto"/>
              <w:bottom w:val="single" w:sz="6" w:space="0" w:color="000000"/>
              <w:right w:val="single" w:sz="6" w:space="0" w:color="000000"/>
            </w:tcBorders>
            <w:vAlign w:val="center"/>
          </w:tcPr>
          <w:p w:rsidR="00D9362B" w:rsidRPr="00FD59AD" w:rsidRDefault="00D9362B" w:rsidP="00CA43D0">
            <w:pPr>
              <w:snapToGrid w:val="0"/>
              <w:ind w:leftChars="-20" w:left="-48" w:rightChars="-20" w:right="-48"/>
              <w:jc w:val="center"/>
              <w:rPr>
                <w:rFonts w:eastAsia="標楷體"/>
                <w:bCs/>
                <w:sz w:val="26"/>
                <w:szCs w:val="26"/>
              </w:rPr>
            </w:pPr>
          </w:p>
        </w:tc>
        <w:tc>
          <w:tcPr>
            <w:tcW w:w="890" w:type="dxa"/>
            <w:gridSpan w:val="2"/>
            <w:tcBorders>
              <w:top w:val="single" w:sz="6" w:space="0" w:color="auto"/>
              <w:left w:val="single" w:sz="6" w:space="0" w:color="000000"/>
              <w:bottom w:val="single" w:sz="6" w:space="0" w:color="000000"/>
              <w:right w:val="single" w:sz="6" w:space="0" w:color="auto"/>
            </w:tcBorders>
            <w:vAlign w:val="center"/>
          </w:tcPr>
          <w:p w:rsidR="00D9362B" w:rsidRPr="00FD59AD" w:rsidRDefault="00D9362B" w:rsidP="00CA43D0">
            <w:pPr>
              <w:snapToGrid w:val="0"/>
              <w:ind w:leftChars="-20" w:left="-48" w:rightChars="-20" w:right="-48"/>
              <w:jc w:val="center"/>
              <w:rPr>
                <w:rFonts w:eastAsia="標楷體"/>
                <w:bCs/>
                <w:sz w:val="26"/>
                <w:szCs w:val="26"/>
              </w:rPr>
            </w:pPr>
          </w:p>
        </w:tc>
        <w:tc>
          <w:tcPr>
            <w:tcW w:w="890" w:type="dxa"/>
            <w:tcBorders>
              <w:top w:val="single" w:sz="6" w:space="0" w:color="auto"/>
              <w:left w:val="single" w:sz="6" w:space="0" w:color="auto"/>
              <w:bottom w:val="single" w:sz="6" w:space="0" w:color="000000"/>
              <w:right w:val="single" w:sz="6" w:space="0" w:color="000000"/>
            </w:tcBorders>
            <w:vAlign w:val="center"/>
          </w:tcPr>
          <w:p w:rsidR="00D9362B" w:rsidRPr="00FD59AD" w:rsidRDefault="00D9362B" w:rsidP="00CA43D0">
            <w:pPr>
              <w:snapToGrid w:val="0"/>
              <w:ind w:leftChars="-20" w:left="-48" w:rightChars="-20" w:right="-48"/>
              <w:jc w:val="center"/>
              <w:rPr>
                <w:rFonts w:eastAsia="標楷體"/>
                <w:bCs/>
                <w:sz w:val="26"/>
                <w:szCs w:val="26"/>
              </w:rPr>
            </w:pPr>
          </w:p>
        </w:tc>
        <w:tc>
          <w:tcPr>
            <w:tcW w:w="890" w:type="dxa"/>
            <w:gridSpan w:val="2"/>
            <w:tcBorders>
              <w:top w:val="single" w:sz="6" w:space="0" w:color="auto"/>
              <w:left w:val="single" w:sz="6" w:space="0" w:color="000000"/>
              <w:bottom w:val="single" w:sz="6" w:space="0" w:color="000000"/>
              <w:right w:val="single" w:sz="6" w:space="0" w:color="auto"/>
            </w:tcBorders>
            <w:vAlign w:val="center"/>
          </w:tcPr>
          <w:p w:rsidR="00D9362B" w:rsidRPr="00FD59AD" w:rsidRDefault="00D9362B" w:rsidP="00CA43D0">
            <w:pPr>
              <w:snapToGrid w:val="0"/>
              <w:ind w:leftChars="-20" w:left="-48" w:rightChars="-20" w:right="-48"/>
              <w:jc w:val="center"/>
              <w:rPr>
                <w:rFonts w:eastAsia="標楷體"/>
                <w:bCs/>
                <w:sz w:val="26"/>
                <w:szCs w:val="26"/>
              </w:rPr>
            </w:pPr>
          </w:p>
        </w:tc>
        <w:tc>
          <w:tcPr>
            <w:tcW w:w="890" w:type="dxa"/>
            <w:tcBorders>
              <w:top w:val="single" w:sz="6" w:space="0" w:color="auto"/>
              <w:left w:val="single" w:sz="6" w:space="0" w:color="auto"/>
              <w:bottom w:val="single" w:sz="6" w:space="0" w:color="000000"/>
              <w:right w:val="single" w:sz="6" w:space="0" w:color="000000"/>
            </w:tcBorders>
            <w:vAlign w:val="center"/>
          </w:tcPr>
          <w:p w:rsidR="00D9362B" w:rsidRPr="00FD59AD" w:rsidRDefault="00D9362B" w:rsidP="00CA43D0">
            <w:pPr>
              <w:snapToGrid w:val="0"/>
              <w:ind w:leftChars="-20" w:left="-48" w:rightChars="-20" w:right="-48"/>
              <w:jc w:val="center"/>
              <w:rPr>
                <w:rFonts w:eastAsia="標楷體"/>
                <w:bCs/>
                <w:sz w:val="26"/>
                <w:szCs w:val="26"/>
              </w:rPr>
            </w:pPr>
          </w:p>
        </w:tc>
        <w:tc>
          <w:tcPr>
            <w:tcW w:w="890" w:type="dxa"/>
            <w:gridSpan w:val="2"/>
            <w:tcBorders>
              <w:top w:val="single" w:sz="6" w:space="0" w:color="auto"/>
              <w:left w:val="single" w:sz="6" w:space="0" w:color="000000"/>
              <w:bottom w:val="single" w:sz="6" w:space="0" w:color="000000"/>
              <w:right w:val="single" w:sz="6" w:space="0" w:color="auto"/>
            </w:tcBorders>
            <w:vAlign w:val="center"/>
          </w:tcPr>
          <w:p w:rsidR="00D9362B" w:rsidRPr="00FD59AD" w:rsidRDefault="00D9362B" w:rsidP="00CA43D0">
            <w:pPr>
              <w:snapToGrid w:val="0"/>
              <w:ind w:leftChars="-20" w:left="-48" w:rightChars="-20" w:right="-48"/>
              <w:jc w:val="center"/>
              <w:rPr>
                <w:rFonts w:eastAsia="標楷體"/>
                <w:bCs/>
                <w:sz w:val="26"/>
                <w:szCs w:val="26"/>
              </w:rPr>
            </w:pPr>
          </w:p>
        </w:tc>
        <w:tc>
          <w:tcPr>
            <w:tcW w:w="890" w:type="dxa"/>
            <w:tcBorders>
              <w:top w:val="single" w:sz="6" w:space="0" w:color="auto"/>
              <w:left w:val="single" w:sz="6" w:space="0" w:color="auto"/>
              <w:bottom w:val="single" w:sz="6" w:space="0" w:color="000000"/>
              <w:right w:val="single" w:sz="12" w:space="0" w:color="000000"/>
            </w:tcBorders>
            <w:vAlign w:val="center"/>
          </w:tcPr>
          <w:p w:rsidR="00D9362B" w:rsidRPr="00FD59AD" w:rsidRDefault="00D9362B" w:rsidP="00CA43D0">
            <w:pPr>
              <w:snapToGrid w:val="0"/>
              <w:ind w:leftChars="-20" w:left="-48" w:rightChars="-20" w:right="-48"/>
              <w:jc w:val="center"/>
              <w:rPr>
                <w:rFonts w:eastAsia="標楷體"/>
                <w:bCs/>
                <w:sz w:val="26"/>
                <w:szCs w:val="26"/>
              </w:rPr>
            </w:pPr>
          </w:p>
        </w:tc>
      </w:tr>
      <w:tr w:rsidR="00D9362B" w:rsidRPr="00FD59AD" w:rsidTr="00CA43D0">
        <w:trPr>
          <w:trHeight w:val="1110"/>
        </w:trPr>
        <w:tc>
          <w:tcPr>
            <w:tcW w:w="1701" w:type="dxa"/>
            <w:gridSpan w:val="2"/>
            <w:tcBorders>
              <w:top w:val="single" w:sz="6" w:space="0" w:color="000000"/>
              <w:left w:val="single" w:sz="12" w:space="0" w:color="000000"/>
              <w:bottom w:val="single" w:sz="12" w:space="0" w:color="000000"/>
              <w:right w:val="single" w:sz="6" w:space="0" w:color="000000"/>
            </w:tcBorders>
            <w:vAlign w:val="center"/>
          </w:tcPr>
          <w:p w:rsidR="00D9362B" w:rsidRPr="00FD59AD" w:rsidRDefault="00D9362B" w:rsidP="00CA43D0">
            <w:pPr>
              <w:snapToGrid w:val="0"/>
              <w:ind w:leftChars="-20" w:left="-48" w:rightChars="-20" w:right="-48"/>
              <w:jc w:val="distribute"/>
              <w:rPr>
                <w:rFonts w:eastAsia="標楷體"/>
                <w:bCs/>
              </w:rPr>
            </w:pPr>
            <w:r w:rsidRPr="00FD59AD">
              <w:rPr>
                <w:rFonts w:eastAsia="標楷體" w:hint="eastAsia"/>
                <w:bCs/>
              </w:rPr>
              <w:t>成績查核</w:t>
            </w:r>
          </w:p>
          <w:p w:rsidR="00D9362B" w:rsidRPr="00FD59AD" w:rsidRDefault="00D9362B" w:rsidP="00CA43D0">
            <w:pPr>
              <w:snapToGrid w:val="0"/>
              <w:ind w:leftChars="-20" w:left="-48" w:rightChars="-20" w:right="-48"/>
              <w:jc w:val="distribute"/>
              <w:rPr>
                <w:rFonts w:eastAsia="標楷體"/>
                <w:bCs/>
              </w:rPr>
            </w:pPr>
            <w:r w:rsidRPr="00FD59AD">
              <w:rPr>
                <w:rFonts w:eastAsia="標楷體" w:hint="eastAsia"/>
                <w:bCs/>
              </w:rPr>
              <w:t>人員簽章</w:t>
            </w:r>
          </w:p>
        </w:tc>
        <w:tc>
          <w:tcPr>
            <w:tcW w:w="2669" w:type="dxa"/>
            <w:gridSpan w:val="4"/>
            <w:tcBorders>
              <w:top w:val="single" w:sz="6" w:space="0" w:color="000000"/>
              <w:left w:val="single" w:sz="6" w:space="0" w:color="000000"/>
              <w:bottom w:val="single" w:sz="12" w:space="0" w:color="000000"/>
              <w:right w:val="single" w:sz="6" w:space="0" w:color="000000"/>
            </w:tcBorders>
            <w:vAlign w:val="center"/>
          </w:tcPr>
          <w:p w:rsidR="00D9362B" w:rsidRPr="00FD59AD" w:rsidRDefault="00D9362B" w:rsidP="00CA43D0">
            <w:pPr>
              <w:snapToGrid w:val="0"/>
              <w:ind w:leftChars="-20" w:left="-48" w:rightChars="-20" w:right="-48"/>
              <w:jc w:val="center"/>
              <w:rPr>
                <w:rFonts w:eastAsia="標楷體"/>
                <w:bCs/>
              </w:rPr>
            </w:pPr>
          </w:p>
        </w:tc>
        <w:tc>
          <w:tcPr>
            <w:tcW w:w="1780" w:type="dxa"/>
            <w:gridSpan w:val="3"/>
            <w:tcBorders>
              <w:top w:val="single" w:sz="6" w:space="0" w:color="000000"/>
              <w:left w:val="single" w:sz="6" w:space="0" w:color="000000"/>
              <w:bottom w:val="single" w:sz="12" w:space="0" w:color="000000"/>
              <w:right w:val="single" w:sz="6" w:space="0" w:color="000000"/>
            </w:tcBorders>
            <w:vAlign w:val="center"/>
          </w:tcPr>
          <w:p w:rsidR="00D9362B" w:rsidRPr="00FD59AD" w:rsidRDefault="00D9362B" w:rsidP="00CA43D0">
            <w:pPr>
              <w:snapToGrid w:val="0"/>
              <w:ind w:leftChars="-20" w:left="-48" w:rightChars="-20" w:right="-48"/>
              <w:jc w:val="distribute"/>
              <w:rPr>
                <w:rFonts w:eastAsia="標楷體"/>
                <w:bCs/>
              </w:rPr>
            </w:pPr>
            <w:r w:rsidRPr="00FD59AD">
              <w:rPr>
                <w:rFonts w:eastAsia="標楷體" w:hint="eastAsia"/>
                <w:bCs/>
              </w:rPr>
              <w:t>教學支援中心主任簽章</w:t>
            </w:r>
          </w:p>
        </w:tc>
        <w:tc>
          <w:tcPr>
            <w:tcW w:w="2670" w:type="dxa"/>
            <w:gridSpan w:val="4"/>
            <w:tcBorders>
              <w:top w:val="single" w:sz="6" w:space="0" w:color="000000"/>
              <w:left w:val="single" w:sz="6" w:space="0" w:color="000000"/>
              <w:bottom w:val="single" w:sz="12" w:space="0" w:color="000000"/>
              <w:right w:val="single" w:sz="12" w:space="0" w:color="000000"/>
            </w:tcBorders>
            <w:vAlign w:val="center"/>
          </w:tcPr>
          <w:p w:rsidR="00D9362B" w:rsidRPr="00FD59AD" w:rsidRDefault="00D9362B" w:rsidP="00CA43D0">
            <w:pPr>
              <w:snapToGrid w:val="0"/>
              <w:ind w:leftChars="-20" w:left="-48" w:rightChars="-20" w:right="-48"/>
              <w:jc w:val="center"/>
              <w:rPr>
                <w:rFonts w:eastAsia="標楷體"/>
                <w:bCs/>
                <w:sz w:val="20"/>
                <w:szCs w:val="20"/>
              </w:rPr>
            </w:pPr>
          </w:p>
        </w:tc>
      </w:tr>
    </w:tbl>
    <w:p w:rsidR="00D9362B" w:rsidRPr="00FD59AD" w:rsidRDefault="00D9362B" w:rsidP="00D9362B">
      <w:pPr>
        <w:snapToGrid w:val="0"/>
        <w:spacing w:afterLines="50" w:after="180" w:line="460" w:lineRule="exact"/>
        <w:rPr>
          <w:rFonts w:eastAsia="標楷體"/>
          <w:bCs/>
          <w:sz w:val="26"/>
        </w:rPr>
      </w:pPr>
    </w:p>
    <w:p w:rsidR="00D9362B" w:rsidRPr="00FD59AD" w:rsidRDefault="00D9362B" w:rsidP="00D9362B">
      <w:pPr>
        <w:snapToGrid w:val="0"/>
        <w:spacing w:afterLines="50" w:after="180" w:line="460" w:lineRule="exact"/>
        <w:rPr>
          <w:rFonts w:eastAsia="標楷體"/>
          <w:bCs/>
          <w:sz w:val="26"/>
        </w:rPr>
      </w:pPr>
    </w:p>
    <w:p w:rsidR="00D9362B" w:rsidRPr="00FD59AD" w:rsidRDefault="00D9362B" w:rsidP="00D9362B">
      <w:pPr>
        <w:snapToGrid w:val="0"/>
        <w:spacing w:afterLines="50" w:after="180" w:line="460" w:lineRule="exact"/>
        <w:rPr>
          <w:rFonts w:eastAsia="標楷體"/>
          <w:bCs/>
          <w:sz w:val="26"/>
        </w:rPr>
      </w:pPr>
    </w:p>
    <w:p w:rsidR="00D9362B" w:rsidRPr="00FD59AD" w:rsidRDefault="00D9362B" w:rsidP="00D9362B">
      <w:pPr>
        <w:snapToGrid w:val="0"/>
        <w:spacing w:afterLines="50" w:after="180" w:line="460" w:lineRule="exact"/>
        <w:rPr>
          <w:rFonts w:eastAsia="標楷體"/>
          <w:bCs/>
          <w:sz w:val="26"/>
        </w:rPr>
      </w:pPr>
    </w:p>
    <w:p w:rsidR="00D9362B" w:rsidRPr="00FD59AD" w:rsidRDefault="00D9362B" w:rsidP="00D9362B">
      <w:pPr>
        <w:snapToGrid w:val="0"/>
        <w:spacing w:afterLines="50" w:after="180" w:line="460" w:lineRule="exact"/>
        <w:rPr>
          <w:rFonts w:eastAsia="標楷體"/>
          <w:bCs/>
          <w:sz w:val="26"/>
        </w:rPr>
      </w:pPr>
    </w:p>
    <w:p w:rsidR="00D9362B" w:rsidRPr="00FD59AD" w:rsidRDefault="00D9362B" w:rsidP="00D9362B">
      <w:pPr>
        <w:snapToGrid w:val="0"/>
        <w:spacing w:afterLines="50" w:after="180" w:line="460" w:lineRule="exact"/>
        <w:rPr>
          <w:rFonts w:eastAsia="標楷體"/>
          <w:bCs/>
          <w:sz w:val="26"/>
        </w:rPr>
      </w:pPr>
    </w:p>
    <w:p w:rsidR="00D9362B" w:rsidRPr="00FD59AD" w:rsidRDefault="00D9362B" w:rsidP="00D9362B">
      <w:pPr>
        <w:snapToGrid w:val="0"/>
        <w:spacing w:afterLines="50" w:after="180" w:line="460" w:lineRule="exact"/>
        <w:rPr>
          <w:rFonts w:eastAsia="標楷體"/>
          <w:bCs/>
          <w:sz w:val="26"/>
        </w:rPr>
      </w:pPr>
    </w:p>
    <w:p w:rsidR="00D9362B" w:rsidRPr="00FD59AD" w:rsidRDefault="00D9362B" w:rsidP="00D9362B">
      <w:pPr>
        <w:snapToGrid w:val="0"/>
        <w:spacing w:afterLines="50" w:after="180" w:line="460" w:lineRule="exact"/>
        <w:rPr>
          <w:rFonts w:eastAsia="標楷體"/>
          <w:bCs/>
          <w:sz w:val="26"/>
        </w:rPr>
      </w:pPr>
    </w:p>
    <w:p w:rsidR="00D9362B" w:rsidRPr="00FD59AD" w:rsidRDefault="00D9362B" w:rsidP="00D9362B">
      <w:pPr>
        <w:snapToGrid w:val="0"/>
        <w:spacing w:afterLines="50" w:after="180" w:line="460" w:lineRule="exact"/>
        <w:rPr>
          <w:rFonts w:eastAsia="標楷體"/>
          <w:bCs/>
          <w:sz w:val="26"/>
        </w:rPr>
      </w:pPr>
    </w:p>
    <w:p w:rsidR="00D9362B" w:rsidRPr="00FD59AD" w:rsidRDefault="00D9362B" w:rsidP="00D9362B">
      <w:pPr>
        <w:snapToGrid w:val="0"/>
        <w:spacing w:afterLines="50" w:after="180" w:line="280" w:lineRule="exact"/>
        <w:rPr>
          <w:rFonts w:ascii="標楷體" w:eastAsia="標楷體" w:hAnsi="標楷體"/>
          <w:bCs/>
          <w:sz w:val="32"/>
          <w:szCs w:val="32"/>
        </w:rPr>
      </w:pPr>
    </w:p>
    <w:p w:rsidR="00D9362B" w:rsidRPr="00FD59AD" w:rsidRDefault="00D9362B" w:rsidP="00D9362B">
      <w:pPr>
        <w:snapToGrid w:val="0"/>
        <w:spacing w:afterLines="50" w:after="180" w:line="280" w:lineRule="exact"/>
        <w:rPr>
          <w:rFonts w:ascii="標楷體" w:eastAsia="標楷體" w:hAnsi="標楷體"/>
          <w:bCs/>
          <w:sz w:val="32"/>
          <w:szCs w:val="32"/>
        </w:rPr>
      </w:pPr>
    </w:p>
    <w:p w:rsidR="00D9362B" w:rsidRPr="00FD59AD" w:rsidRDefault="00D9362B" w:rsidP="00D9362B">
      <w:pPr>
        <w:snapToGrid w:val="0"/>
        <w:spacing w:afterLines="50" w:after="180" w:line="280" w:lineRule="exact"/>
        <w:rPr>
          <w:rFonts w:ascii="標楷體" w:eastAsia="標楷體" w:hAnsi="標楷體"/>
          <w:bCs/>
          <w:sz w:val="32"/>
          <w:szCs w:val="32"/>
        </w:rPr>
      </w:pPr>
      <w:r w:rsidRPr="00FD59AD">
        <w:rPr>
          <w:rFonts w:ascii="標楷體" w:eastAsia="標楷體" w:hAnsi="標楷體" w:hint="eastAsia"/>
          <w:bCs/>
          <w:sz w:val="32"/>
          <w:szCs w:val="32"/>
        </w:rPr>
        <w:lastRenderedPageBreak/>
        <w:t>附件5</w:t>
      </w:r>
    </w:p>
    <w:tbl>
      <w:tblPr>
        <w:tblW w:w="8817" w:type="dxa"/>
        <w:tblInd w:w="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000" w:firstRow="0" w:lastRow="0" w:firstColumn="0" w:lastColumn="0" w:noHBand="0" w:noVBand="0"/>
      </w:tblPr>
      <w:tblGrid>
        <w:gridCol w:w="8817"/>
      </w:tblGrid>
      <w:tr w:rsidR="00FD59AD" w:rsidRPr="00FD59AD" w:rsidTr="00CA43D0">
        <w:trPr>
          <w:trHeight w:val="13467"/>
        </w:trPr>
        <w:tc>
          <w:tcPr>
            <w:tcW w:w="8817" w:type="dxa"/>
          </w:tcPr>
          <w:p w:rsidR="00D9362B" w:rsidRPr="00FD59AD" w:rsidRDefault="00D9362B" w:rsidP="00D9362B">
            <w:pPr>
              <w:snapToGrid w:val="0"/>
              <w:spacing w:beforeLines="100" w:before="360" w:afterLines="50" w:after="180" w:line="360" w:lineRule="exact"/>
              <w:jc w:val="center"/>
              <w:rPr>
                <w:rFonts w:eastAsia="標楷體"/>
                <w:bCs/>
                <w:sz w:val="40"/>
                <w:szCs w:val="40"/>
              </w:rPr>
            </w:pPr>
            <w:r w:rsidRPr="00FD59AD">
              <w:rPr>
                <w:rFonts w:eastAsia="標楷體"/>
                <w:sz w:val="26"/>
                <w:szCs w:val="26"/>
              </w:rPr>
              <w:br w:type="page"/>
            </w:r>
            <w:r w:rsidRPr="00FD59AD">
              <w:rPr>
                <w:rFonts w:eastAsia="標楷體" w:hint="eastAsia"/>
                <w:bCs/>
                <w:sz w:val="40"/>
                <w:szCs w:val="40"/>
              </w:rPr>
              <w:t>國防大學自費學士學生轉軍費生家長同意書</w:t>
            </w:r>
          </w:p>
          <w:p w:rsidR="00D9362B" w:rsidRPr="00FD59AD" w:rsidRDefault="00D9362B" w:rsidP="00D9362B">
            <w:pPr>
              <w:snapToGrid w:val="0"/>
              <w:spacing w:beforeLines="50" w:before="180" w:afterLines="50" w:after="180" w:line="360" w:lineRule="exact"/>
              <w:jc w:val="center"/>
              <w:rPr>
                <w:rFonts w:eastAsia="標楷體"/>
                <w:bCs/>
                <w:sz w:val="32"/>
                <w:szCs w:val="32"/>
              </w:rPr>
            </w:pPr>
          </w:p>
          <w:p w:rsidR="00D9362B" w:rsidRPr="00FD59AD" w:rsidRDefault="00D9362B" w:rsidP="00D9362B">
            <w:pPr>
              <w:snapToGrid w:val="0"/>
              <w:spacing w:beforeLines="50" w:before="180" w:line="360" w:lineRule="auto"/>
              <w:ind w:leftChars="216" w:left="518" w:rightChars="200" w:right="480" w:firstLineChars="300" w:firstLine="840"/>
              <w:jc w:val="both"/>
              <w:rPr>
                <w:rFonts w:eastAsia="標楷體"/>
                <w:bCs/>
                <w:sz w:val="28"/>
                <w:szCs w:val="28"/>
              </w:rPr>
            </w:pPr>
            <w:r w:rsidRPr="00FD59AD">
              <w:rPr>
                <w:rFonts w:eastAsia="標楷體" w:hint="eastAsia"/>
                <w:bCs/>
                <w:sz w:val="28"/>
                <w:szCs w:val="28"/>
              </w:rPr>
              <w:t>茲同意敝子弟</w:t>
            </w:r>
            <w:r w:rsidRPr="00FD59AD">
              <w:rPr>
                <w:rFonts w:eastAsia="標楷體" w:hint="eastAsia"/>
                <w:bCs/>
                <w:sz w:val="28"/>
                <w:szCs w:val="28"/>
              </w:rPr>
              <w:t xml:space="preserve">              </w:t>
            </w:r>
            <w:r w:rsidRPr="00FD59AD">
              <w:rPr>
                <w:rFonts w:eastAsia="標楷體" w:hint="eastAsia"/>
                <w:bCs/>
                <w:sz w:val="28"/>
                <w:szCs w:val="28"/>
              </w:rPr>
              <w:t>就讀國防大學</w:t>
            </w:r>
            <w:r w:rsidRPr="00FD59AD">
              <w:rPr>
                <w:rFonts w:eastAsia="標楷體" w:hint="eastAsia"/>
                <w:bCs/>
                <w:sz w:val="28"/>
                <w:szCs w:val="28"/>
              </w:rPr>
              <w:t xml:space="preserve">       </w:t>
            </w:r>
            <w:r w:rsidRPr="00FD59AD">
              <w:rPr>
                <w:rFonts w:eastAsia="標楷體" w:hint="eastAsia"/>
                <w:bCs/>
                <w:sz w:val="28"/>
                <w:szCs w:val="28"/>
              </w:rPr>
              <w:t>學院</w:t>
            </w:r>
          </w:p>
          <w:p w:rsidR="00D9362B" w:rsidRPr="00FD59AD" w:rsidRDefault="00D9362B" w:rsidP="00D9362B">
            <w:pPr>
              <w:snapToGrid w:val="0"/>
              <w:spacing w:beforeLines="50" w:before="180" w:line="360" w:lineRule="auto"/>
              <w:ind w:leftChars="216" w:left="518" w:rightChars="200" w:right="480"/>
              <w:jc w:val="both"/>
              <w:rPr>
                <w:rFonts w:eastAsia="標楷體"/>
                <w:bCs/>
                <w:sz w:val="28"/>
                <w:szCs w:val="28"/>
              </w:rPr>
            </w:pPr>
            <w:r w:rsidRPr="00FD59AD">
              <w:rPr>
                <w:rFonts w:eastAsia="標楷體" w:hint="eastAsia"/>
                <w:bCs/>
                <w:sz w:val="28"/>
                <w:szCs w:val="28"/>
              </w:rPr>
              <w:t xml:space="preserve">      </w:t>
            </w:r>
            <w:r w:rsidRPr="00FD59AD">
              <w:rPr>
                <w:rFonts w:eastAsia="標楷體" w:hint="eastAsia"/>
                <w:bCs/>
                <w:sz w:val="28"/>
                <w:szCs w:val="28"/>
              </w:rPr>
              <w:t>年級</w:t>
            </w:r>
            <w:r w:rsidRPr="00FD59AD">
              <w:rPr>
                <w:rFonts w:eastAsia="標楷體" w:hint="eastAsia"/>
                <w:bCs/>
                <w:sz w:val="28"/>
                <w:szCs w:val="28"/>
              </w:rPr>
              <w:t xml:space="preserve">    </w:t>
            </w:r>
            <w:r w:rsidRPr="00FD59AD">
              <w:rPr>
                <w:rFonts w:eastAsia="標楷體" w:hint="eastAsia"/>
                <w:bCs/>
                <w:sz w:val="28"/>
                <w:szCs w:val="28"/>
              </w:rPr>
              <w:t>系</w:t>
            </w:r>
            <w:r w:rsidRPr="00FD59AD">
              <w:rPr>
                <w:rFonts w:eastAsia="標楷體" w:hint="eastAsia"/>
                <w:bCs/>
                <w:sz w:val="28"/>
                <w:szCs w:val="28"/>
              </w:rPr>
              <w:t xml:space="preserve">    </w:t>
            </w:r>
            <w:r w:rsidRPr="00FD59AD">
              <w:rPr>
                <w:rFonts w:eastAsia="標楷體" w:hint="eastAsia"/>
                <w:bCs/>
                <w:sz w:val="28"/>
                <w:szCs w:val="28"/>
              </w:rPr>
              <w:t>組自費生，申請轉入同年級同學系（組）軍費生，並完全同意以下各條款規定：</w:t>
            </w:r>
          </w:p>
          <w:p w:rsidR="00D9362B" w:rsidRPr="00FD59AD" w:rsidRDefault="00D9362B" w:rsidP="00CA43D0">
            <w:pPr>
              <w:snapToGrid w:val="0"/>
              <w:spacing w:line="360" w:lineRule="auto"/>
              <w:ind w:firstLineChars="200" w:firstLine="560"/>
              <w:rPr>
                <w:rFonts w:eastAsia="標楷體"/>
                <w:bCs/>
                <w:sz w:val="28"/>
                <w:szCs w:val="28"/>
              </w:rPr>
            </w:pPr>
            <w:r w:rsidRPr="00FD59AD">
              <w:rPr>
                <w:rFonts w:eastAsia="標楷體" w:hint="eastAsia"/>
                <w:bCs/>
                <w:sz w:val="28"/>
                <w:szCs w:val="28"/>
              </w:rPr>
              <w:t>一、申請人經核准轉為軍費生後，前所繳交之費用，不予退還。</w:t>
            </w:r>
          </w:p>
          <w:p w:rsidR="00D9362B" w:rsidRPr="00FD59AD" w:rsidRDefault="00D9362B" w:rsidP="00CA43D0">
            <w:pPr>
              <w:snapToGrid w:val="0"/>
              <w:spacing w:line="360" w:lineRule="auto"/>
              <w:ind w:leftChars="216" w:left="1078" w:rightChars="200" w:right="480" w:hangingChars="200" w:hanging="560"/>
              <w:rPr>
                <w:rFonts w:eastAsia="標楷體"/>
                <w:bCs/>
                <w:sz w:val="28"/>
                <w:szCs w:val="28"/>
              </w:rPr>
            </w:pPr>
            <w:r w:rsidRPr="00FD59AD">
              <w:rPr>
                <w:rFonts w:eastAsia="標楷體" w:hint="eastAsia"/>
                <w:bCs/>
                <w:sz w:val="28"/>
                <w:szCs w:val="28"/>
              </w:rPr>
              <w:t>二、自核准轉為軍費生之日起，其權利、義務及管理事項，與轉入年班之軍費生相同。</w:t>
            </w:r>
          </w:p>
          <w:p w:rsidR="00D9362B" w:rsidRPr="00FD59AD" w:rsidRDefault="00D9362B" w:rsidP="00D9362B">
            <w:pPr>
              <w:snapToGrid w:val="0"/>
              <w:spacing w:afterLines="50" w:after="180" w:line="360" w:lineRule="auto"/>
              <w:ind w:leftChars="216" w:left="1078" w:rightChars="200" w:right="480" w:hangingChars="200" w:hanging="560"/>
              <w:rPr>
                <w:rFonts w:eastAsia="標楷體"/>
                <w:bCs/>
                <w:sz w:val="28"/>
                <w:szCs w:val="28"/>
              </w:rPr>
            </w:pPr>
            <w:r w:rsidRPr="00FD59AD">
              <w:rPr>
                <w:rFonts w:eastAsia="標楷體" w:hint="eastAsia"/>
                <w:bCs/>
                <w:sz w:val="28"/>
                <w:szCs w:val="28"/>
              </w:rPr>
              <w:t>三、申請轉為軍費生後，不得轉回自費生。</w:t>
            </w:r>
          </w:p>
          <w:p w:rsidR="00D9362B" w:rsidRPr="00FD59AD" w:rsidRDefault="00D9362B" w:rsidP="00D9362B">
            <w:pPr>
              <w:snapToGrid w:val="0"/>
              <w:spacing w:afterLines="50" w:after="180" w:line="360" w:lineRule="auto"/>
              <w:ind w:leftChars="216" w:left="1078" w:rightChars="200" w:right="480" w:hangingChars="200" w:hanging="560"/>
              <w:rPr>
                <w:rFonts w:eastAsia="標楷體"/>
                <w:bCs/>
                <w:sz w:val="28"/>
                <w:szCs w:val="28"/>
              </w:rPr>
            </w:pPr>
          </w:p>
          <w:p w:rsidR="00D9362B" w:rsidRPr="00FD59AD" w:rsidRDefault="00D9362B" w:rsidP="00D9362B">
            <w:pPr>
              <w:snapToGrid w:val="0"/>
              <w:spacing w:afterLines="50" w:after="180" w:line="360" w:lineRule="auto"/>
              <w:ind w:leftChars="216" w:left="1078" w:rightChars="200" w:right="480" w:hangingChars="200" w:hanging="560"/>
              <w:rPr>
                <w:rFonts w:eastAsia="標楷體"/>
                <w:bCs/>
                <w:sz w:val="28"/>
                <w:szCs w:val="28"/>
              </w:rPr>
            </w:pPr>
          </w:p>
          <w:p w:rsidR="00D9362B" w:rsidRPr="00FD59AD" w:rsidRDefault="00D9362B" w:rsidP="00D9362B">
            <w:pPr>
              <w:snapToGrid w:val="0"/>
              <w:spacing w:beforeLines="50" w:before="180" w:afterLines="200" w:after="720"/>
              <w:ind w:left="335" w:rightChars="200" w:right="480" w:firstLine="822"/>
              <w:jc w:val="right"/>
              <w:rPr>
                <w:rFonts w:eastAsia="標楷體"/>
                <w:bCs/>
                <w:sz w:val="26"/>
                <w:szCs w:val="26"/>
              </w:rPr>
            </w:pPr>
            <w:r w:rsidRPr="00FD59AD">
              <w:rPr>
                <w:rFonts w:eastAsia="標楷體" w:hint="eastAsia"/>
                <w:bCs/>
                <w:sz w:val="28"/>
                <w:szCs w:val="28"/>
              </w:rPr>
              <w:t>立書人學生家長：　　　　　　　（簽名蓋章）</w:t>
            </w:r>
          </w:p>
          <w:p w:rsidR="00D9362B" w:rsidRPr="00FD59AD" w:rsidRDefault="00D9362B" w:rsidP="00D9362B">
            <w:pPr>
              <w:snapToGrid w:val="0"/>
              <w:spacing w:beforeLines="50" w:before="180" w:afterLines="200" w:after="720"/>
              <w:ind w:left="335" w:rightChars="200" w:right="480" w:firstLine="822"/>
              <w:jc w:val="right"/>
              <w:rPr>
                <w:rFonts w:eastAsia="標楷體"/>
                <w:bCs/>
                <w:sz w:val="26"/>
                <w:szCs w:val="26"/>
              </w:rPr>
            </w:pPr>
          </w:p>
          <w:p w:rsidR="00D9362B" w:rsidRPr="00FD59AD" w:rsidRDefault="00D9362B" w:rsidP="00D9362B">
            <w:pPr>
              <w:snapToGrid w:val="0"/>
              <w:spacing w:beforeLines="50" w:before="180" w:afterLines="200" w:after="720"/>
              <w:ind w:left="335" w:rightChars="200" w:right="480" w:firstLine="822"/>
              <w:jc w:val="right"/>
              <w:rPr>
                <w:rFonts w:eastAsia="標楷體"/>
                <w:bCs/>
                <w:sz w:val="26"/>
                <w:szCs w:val="26"/>
              </w:rPr>
            </w:pPr>
          </w:p>
          <w:p w:rsidR="00D9362B" w:rsidRPr="00FD59AD" w:rsidRDefault="00D9362B" w:rsidP="00D9362B">
            <w:pPr>
              <w:snapToGrid w:val="0"/>
              <w:spacing w:beforeLines="50" w:before="180" w:afterLines="200" w:after="720"/>
              <w:ind w:left="335" w:rightChars="200" w:right="480" w:firstLine="822"/>
              <w:jc w:val="right"/>
              <w:rPr>
                <w:rFonts w:eastAsia="標楷體"/>
                <w:bCs/>
                <w:sz w:val="26"/>
                <w:szCs w:val="26"/>
              </w:rPr>
            </w:pPr>
          </w:p>
          <w:p w:rsidR="00D9362B" w:rsidRPr="00FD59AD" w:rsidRDefault="00D9362B" w:rsidP="00CA43D0">
            <w:pPr>
              <w:snapToGrid w:val="0"/>
              <w:spacing w:line="360" w:lineRule="exact"/>
              <w:ind w:firstLine="824"/>
              <w:jc w:val="right"/>
              <w:rPr>
                <w:rFonts w:eastAsia="標楷體"/>
                <w:bCs/>
                <w:sz w:val="26"/>
                <w:szCs w:val="26"/>
              </w:rPr>
            </w:pPr>
          </w:p>
          <w:p w:rsidR="00D9362B" w:rsidRPr="00FD59AD" w:rsidRDefault="00D9362B" w:rsidP="00D9362B">
            <w:pPr>
              <w:snapToGrid w:val="0"/>
              <w:spacing w:beforeLines="300" w:before="1080" w:afterLines="50" w:after="180"/>
              <w:ind w:rightChars="212" w:right="509" w:firstLineChars="160" w:firstLine="512"/>
              <w:jc w:val="distribute"/>
              <w:rPr>
                <w:rFonts w:eastAsia="標楷體"/>
                <w:sz w:val="26"/>
                <w:szCs w:val="26"/>
              </w:rPr>
            </w:pPr>
            <w:r w:rsidRPr="00FD59AD">
              <w:rPr>
                <w:rFonts w:eastAsia="標楷體" w:hint="eastAsia"/>
                <w:bCs/>
                <w:sz w:val="32"/>
                <w:szCs w:val="32"/>
              </w:rPr>
              <w:t>中華民國　　年　月　日</w:t>
            </w:r>
          </w:p>
        </w:tc>
      </w:tr>
    </w:tbl>
    <w:p w:rsidR="00D9362B" w:rsidRPr="00FD59AD" w:rsidRDefault="00D9362B" w:rsidP="00D9362B">
      <w:pPr>
        <w:snapToGrid w:val="0"/>
        <w:jc w:val="center"/>
        <w:rPr>
          <w:rFonts w:eastAsia="標楷體"/>
          <w:bCs/>
          <w:sz w:val="40"/>
          <w:szCs w:val="40"/>
        </w:rPr>
      </w:pPr>
      <w:r w:rsidRPr="00FD59AD">
        <w:rPr>
          <w:rFonts w:eastAsia="標楷體"/>
          <w:sz w:val="26"/>
          <w:szCs w:val="26"/>
        </w:rPr>
        <w:br w:type="page"/>
      </w:r>
      <w:r w:rsidRPr="00FD59AD">
        <w:rPr>
          <w:rFonts w:eastAsia="標楷體" w:hint="eastAsia"/>
          <w:bCs/>
          <w:sz w:val="40"/>
          <w:szCs w:val="40"/>
        </w:rPr>
        <w:lastRenderedPageBreak/>
        <w:t>國防大學○○學院自費學士學生轉軍費生志願書</w:t>
      </w:r>
    </w:p>
    <w:p w:rsidR="00D9362B" w:rsidRPr="00FD59AD" w:rsidRDefault="00D9362B" w:rsidP="00D9362B">
      <w:pPr>
        <w:snapToGrid w:val="0"/>
        <w:spacing w:beforeLines="100" w:before="360" w:afterLines="50" w:after="180"/>
        <w:rPr>
          <w:rFonts w:eastAsia="標楷體"/>
          <w:sz w:val="32"/>
          <w:szCs w:val="32"/>
        </w:rPr>
      </w:pPr>
      <w:r w:rsidRPr="00FD59AD">
        <w:rPr>
          <w:rFonts w:eastAsia="標楷體" w:hAnsi="標楷體" w:hint="eastAsia"/>
          <w:noProof/>
          <w:sz w:val="32"/>
          <w:szCs w:val="32"/>
        </w:rPr>
        <mc:AlternateContent>
          <mc:Choice Requires="wps">
            <w:drawing>
              <wp:anchor distT="0" distB="0" distL="114300" distR="114300" simplePos="0" relativeHeight="251708416" behindDoc="0" locked="0" layoutInCell="1" allowOverlap="1" wp14:anchorId="20BBFF9C" wp14:editId="6749B4AC">
                <wp:simplePos x="0" y="0"/>
                <wp:positionH relativeFrom="column">
                  <wp:posOffset>0</wp:posOffset>
                </wp:positionH>
                <wp:positionV relativeFrom="paragraph">
                  <wp:posOffset>-914400</wp:posOffset>
                </wp:positionV>
                <wp:extent cx="914400" cy="514985"/>
                <wp:effectExtent l="3810" t="1905" r="0" b="0"/>
                <wp:wrapNone/>
                <wp:docPr id="333" name="文字方塊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14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43D0" w:rsidRPr="00D72A9A" w:rsidRDefault="00CA43D0" w:rsidP="00D9362B">
                            <w:pPr>
                              <w:rPr>
                                <w:rFonts w:eastAsia="標楷體"/>
                                <w:sz w:val="32"/>
                                <w:szCs w:val="32"/>
                              </w:rPr>
                            </w:pPr>
                            <w:r w:rsidRPr="00D72A9A">
                              <w:rPr>
                                <w:rFonts w:eastAsia="標楷體" w:hint="eastAsia"/>
                                <w:bCs/>
                                <w:sz w:val="32"/>
                                <w:szCs w:val="32"/>
                              </w:rPr>
                              <w:t>附件</w:t>
                            </w:r>
                            <w:r>
                              <w:rPr>
                                <w:rFonts w:eastAsia="標楷體" w:hint="eastAsia"/>
                                <w:bCs/>
                                <w:sz w:val="32"/>
                                <w:szCs w:val="32"/>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333" o:spid="_x0000_s1044" type="#_x0000_t202" style="position:absolute;margin-left:0;margin-top:-1in;width:1in;height:40.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" filled="f" stroked="f">
                <v:textbox>
                  <w:txbxContent>
                    <w:p w:rsidR="00CA43D0" w:rsidRPr="00D72A9A" w:rsidRDefault="00CA43D0" w:rsidP="00D9362B">
                      <w:pPr>
                        <w:rPr>
                          <w:rFonts w:eastAsia="標楷體"/>
                          <w:sz w:val="32"/>
                          <w:szCs w:val="32"/>
                        </w:rPr>
                      </w:pPr>
                      <w:r w:rsidRPr="00D72A9A">
                        <w:rPr>
                          <w:rFonts w:eastAsia="標楷體" w:hint="eastAsia"/>
                          <w:bCs/>
                          <w:sz w:val="32"/>
                          <w:szCs w:val="32"/>
                        </w:rPr>
                        <w:t>附件</w:t>
                      </w:r>
                      <w:r>
                        <w:rPr>
                          <w:rFonts w:eastAsia="標楷體" w:hint="eastAsia"/>
                          <w:bCs/>
                          <w:sz w:val="32"/>
                          <w:szCs w:val="32"/>
                        </w:rPr>
                        <w:t>6</w:t>
                      </w:r>
                    </w:p>
                  </w:txbxContent>
                </v:textbox>
              </v:shape>
            </w:pict>
          </mc:Fallback>
        </mc:AlternateContent>
      </w:r>
      <w:r w:rsidRPr="00FD59AD">
        <w:rPr>
          <w:rFonts w:eastAsia="標楷體" w:hint="eastAsia"/>
          <w:sz w:val="32"/>
          <w:szCs w:val="32"/>
        </w:rPr>
        <w:t>立書人　　　　　　，在充分瞭解</w:t>
      </w:r>
      <w:r w:rsidRPr="00FD59AD">
        <w:rPr>
          <w:rFonts w:eastAsia="標楷體" w:hint="eastAsia"/>
          <w:b/>
          <w:sz w:val="32"/>
          <w:szCs w:val="32"/>
        </w:rPr>
        <w:t>經核准轉為軍費生後，不予退還前所繳交之費用、權利義務與轉入年班之軍費生相同及不得轉回自費生等規定</w:t>
      </w:r>
      <w:r w:rsidRPr="00FD59AD">
        <w:rPr>
          <w:rFonts w:eastAsia="標楷體" w:hint="eastAsia"/>
          <w:sz w:val="32"/>
          <w:szCs w:val="32"/>
        </w:rPr>
        <w:t>後，決定申請自</w:t>
      </w:r>
      <w:r w:rsidRPr="00FD59AD">
        <w:rPr>
          <w:rFonts w:eastAsia="標楷體" w:hint="eastAsia"/>
          <w:sz w:val="32"/>
          <w:szCs w:val="32"/>
        </w:rPr>
        <w:t xml:space="preserve">    </w:t>
      </w:r>
      <w:r w:rsidRPr="00FD59AD">
        <w:rPr>
          <w:rFonts w:eastAsia="標楷體" w:hint="eastAsia"/>
          <w:sz w:val="32"/>
          <w:szCs w:val="32"/>
        </w:rPr>
        <w:t>年</w:t>
      </w:r>
      <w:r w:rsidRPr="00FD59AD">
        <w:rPr>
          <w:rFonts w:eastAsia="標楷體" w:hint="eastAsia"/>
          <w:sz w:val="32"/>
          <w:szCs w:val="32"/>
        </w:rPr>
        <w:t xml:space="preserve">    </w:t>
      </w:r>
      <w:r w:rsidRPr="00FD59AD">
        <w:rPr>
          <w:rFonts w:eastAsia="標楷體" w:hint="eastAsia"/>
          <w:sz w:val="32"/>
          <w:szCs w:val="32"/>
        </w:rPr>
        <w:t>月</w:t>
      </w:r>
      <w:r w:rsidRPr="00FD59AD">
        <w:rPr>
          <w:rFonts w:eastAsia="標楷體" w:hint="eastAsia"/>
          <w:sz w:val="32"/>
          <w:szCs w:val="32"/>
        </w:rPr>
        <w:t xml:space="preserve">    </w:t>
      </w:r>
      <w:r w:rsidRPr="00FD59AD">
        <w:rPr>
          <w:rFonts w:eastAsia="標楷體" w:hint="eastAsia"/>
          <w:sz w:val="32"/>
          <w:szCs w:val="32"/>
        </w:rPr>
        <w:t>日起由國防大學</w:t>
      </w:r>
      <w:r w:rsidRPr="00FD59AD">
        <w:rPr>
          <w:rFonts w:eastAsia="標楷體" w:hint="eastAsia"/>
          <w:sz w:val="32"/>
          <w:szCs w:val="32"/>
        </w:rPr>
        <w:t xml:space="preserve">      </w:t>
      </w:r>
      <w:r w:rsidRPr="00FD59AD">
        <w:rPr>
          <w:rFonts w:eastAsia="標楷體" w:hint="eastAsia"/>
          <w:sz w:val="32"/>
          <w:szCs w:val="32"/>
        </w:rPr>
        <w:t>學院　　　　系</w:t>
      </w:r>
      <w:r w:rsidRPr="00FD59AD">
        <w:rPr>
          <w:rFonts w:eastAsia="標楷體" w:hint="eastAsia"/>
          <w:sz w:val="32"/>
          <w:szCs w:val="32"/>
        </w:rPr>
        <w:t xml:space="preserve">    </w:t>
      </w:r>
      <w:r w:rsidRPr="00FD59AD">
        <w:rPr>
          <w:rFonts w:eastAsia="標楷體" w:hint="eastAsia"/>
          <w:sz w:val="32"/>
          <w:szCs w:val="32"/>
        </w:rPr>
        <w:t>組自費學士學生轉為軍費生繼續就讀，修業期間將專心求學、恪遵軍紀及校院規章並服從命令，如有違背之處，願依相關法令規定處理，絕無異議。在校期間如退學、開除學籍、轉入民間學校或畢業任官後不適服現役，致退伍未服滿招生簡章所定現役最少年限時，除繳還校方貸予之書籍、軍服、儀器等件外，並依招生簡章及國防部令頒「軍事學校退學休學開除學籍學生服役處理辦法」、「軍事學校預備學校軍費生公費待遇津貼發給及賠償辦法」及相關規定處理服役、賠償等相關事宜，謹立此志願書一份呈存就讀學校，一份存個人兵籍資料袋備案（以上內容本人均確實瞭解同意後簽署）。</w:t>
      </w:r>
    </w:p>
    <w:p w:rsidR="00D9362B" w:rsidRPr="00FD59AD" w:rsidRDefault="00D9362B" w:rsidP="00D9362B">
      <w:pPr>
        <w:spacing w:line="700" w:lineRule="exact"/>
        <w:ind w:firstLine="1123"/>
        <w:rPr>
          <w:rFonts w:eastAsia="標楷體"/>
          <w:sz w:val="32"/>
          <w:szCs w:val="32"/>
        </w:rPr>
      </w:pPr>
      <w:r w:rsidRPr="00FD59AD">
        <w:rPr>
          <w:rFonts w:eastAsia="標楷體" w:hint="eastAsia"/>
          <w:sz w:val="32"/>
          <w:szCs w:val="32"/>
        </w:rPr>
        <w:t>立書人：</w:t>
      </w:r>
      <w:r w:rsidRPr="00FD59AD">
        <w:rPr>
          <w:rFonts w:eastAsia="標楷體" w:hint="eastAsia"/>
          <w:sz w:val="32"/>
          <w:szCs w:val="32"/>
        </w:rPr>
        <w:t xml:space="preserve">                          </w:t>
      </w:r>
      <w:r w:rsidRPr="00FD59AD">
        <w:rPr>
          <w:rFonts w:eastAsia="標楷體" w:hint="eastAsia"/>
          <w:sz w:val="32"/>
          <w:szCs w:val="32"/>
        </w:rPr>
        <w:t>〔簽名及蓋章〕</w:t>
      </w:r>
    </w:p>
    <w:p w:rsidR="00D9362B" w:rsidRPr="00FD59AD" w:rsidRDefault="00D9362B" w:rsidP="00D9362B">
      <w:pPr>
        <w:spacing w:line="700" w:lineRule="exact"/>
        <w:ind w:firstLine="1123"/>
        <w:rPr>
          <w:rFonts w:eastAsia="標楷體"/>
          <w:sz w:val="32"/>
          <w:szCs w:val="32"/>
        </w:rPr>
      </w:pPr>
      <w:r w:rsidRPr="00FD59AD">
        <w:rPr>
          <w:rFonts w:eastAsia="標楷體" w:hint="eastAsia"/>
          <w:sz w:val="32"/>
          <w:szCs w:val="32"/>
        </w:rPr>
        <w:t>出生年月日：</w:t>
      </w:r>
    </w:p>
    <w:p w:rsidR="00D9362B" w:rsidRPr="00FD59AD" w:rsidRDefault="00D9362B" w:rsidP="00D9362B">
      <w:pPr>
        <w:spacing w:line="700" w:lineRule="exact"/>
        <w:ind w:firstLine="1123"/>
        <w:rPr>
          <w:rFonts w:eastAsia="標楷體"/>
          <w:sz w:val="32"/>
          <w:szCs w:val="32"/>
        </w:rPr>
      </w:pPr>
      <w:r w:rsidRPr="00FD59AD">
        <w:rPr>
          <w:rFonts w:eastAsia="標楷體" w:hint="eastAsia"/>
          <w:sz w:val="32"/>
          <w:szCs w:val="32"/>
        </w:rPr>
        <w:t>身分證字號：</w:t>
      </w:r>
    </w:p>
    <w:p w:rsidR="00D9362B" w:rsidRPr="00FD59AD" w:rsidRDefault="00D9362B" w:rsidP="00D9362B">
      <w:pPr>
        <w:spacing w:line="700" w:lineRule="exact"/>
        <w:ind w:firstLine="1123"/>
        <w:rPr>
          <w:rFonts w:eastAsia="標楷體"/>
          <w:sz w:val="32"/>
          <w:szCs w:val="32"/>
        </w:rPr>
      </w:pPr>
      <w:r w:rsidRPr="00FD59AD">
        <w:rPr>
          <w:rFonts w:eastAsia="標楷體" w:hint="eastAsia"/>
          <w:sz w:val="32"/>
          <w:szCs w:val="32"/>
        </w:rPr>
        <w:t>戶籍地址：</w:t>
      </w:r>
    </w:p>
    <w:p w:rsidR="00D9362B" w:rsidRPr="00FD59AD" w:rsidRDefault="00D9362B" w:rsidP="00D9362B">
      <w:pPr>
        <w:spacing w:line="700" w:lineRule="exact"/>
        <w:ind w:firstLine="1123"/>
        <w:rPr>
          <w:rFonts w:eastAsia="標楷體"/>
          <w:sz w:val="32"/>
          <w:szCs w:val="32"/>
        </w:rPr>
      </w:pPr>
      <w:r w:rsidRPr="00FD59AD">
        <w:rPr>
          <w:rFonts w:eastAsia="標楷體" w:hint="eastAsia"/>
          <w:bCs/>
          <w:sz w:val="32"/>
          <w:szCs w:val="32"/>
        </w:rPr>
        <w:t>家長</w:t>
      </w:r>
      <w:r w:rsidRPr="00FD59AD">
        <w:rPr>
          <w:rFonts w:eastAsia="標楷體" w:hint="eastAsia"/>
          <w:sz w:val="32"/>
          <w:szCs w:val="32"/>
        </w:rPr>
        <w:t>：</w:t>
      </w:r>
      <w:r w:rsidRPr="00FD59AD">
        <w:rPr>
          <w:rFonts w:eastAsia="標楷體" w:hint="eastAsia"/>
          <w:sz w:val="32"/>
          <w:szCs w:val="32"/>
        </w:rPr>
        <w:t xml:space="preserve">                            </w:t>
      </w:r>
      <w:r w:rsidRPr="00FD59AD">
        <w:rPr>
          <w:rFonts w:eastAsia="標楷體" w:hint="eastAsia"/>
          <w:sz w:val="32"/>
          <w:szCs w:val="32"/>
        </w:rPr>
        <w:t>〔簽名及蓋章〕</w:t>
      </w:r>
    </w:p>
    <w:p w:rsidR="00D9362B" w:rsidRPr="00FD59AD" w:rsidRDefault="00D9362B" w:rsidP="00D9362B">
      <w:pPr>
        <w:spacing w:line="700" w:lineRule="exact"/>
        <w:ind w:firstLine="1123"/>
        <w:rPr>
          <w:rFonts w:eastAsia="標楷體"/>
          <w:sz w:val="32"/>
          <w:szCs w:val="32"/>
        </w:rPr>
      </w:pPr>
      <w:r w:rsidRPr="00FD59AD">
        <w:rPr>
          <w:rFonts w:eastAsia="標楷體" w:hint="eastAsia"/>
          <w:sz w:val="32"/>
          <w:szCs w:val="32"/>
        </w:rPr>
        <w:t>出生年月日：</w:t>
      </w:r>
    </w:p>
    <w:p w:rsidR="00D9362B" w:rsidRPr="00FD59AD" w:rsidRDefault="00D9362B" w:rsidP="00D9362B">
      <w:pPr>
        <w:spacing w:line="700" w:lineRule="exact"/>
        <w:ind w:firstLine="1123"/>
        <w:rPr>
          <w:rFonts w:eastAsia="標楷體"/>
          <w:sz w:val="32"/>
          <w:szCs w:val="32"/>
        </w:rPr>
      </w:pPr>
      <w:r w:rsidRPr="00FD59AD">
        <w:rPr>
          <w:rFonts w:eastAsia="標楷體" w:hint="eastAsia"/>
          <w:sz w:val="32"/>
          <w:szCs w:val="32"/>
        </w:rPr>
        <w:t>身分證字號：</w:t>
      </w:r>
    </w:p>
    <w:p w:rsidR="00D9362B" w:rsidRPr="00FD59AD" w:rsidRDefault="00D9362B" w:rsidP="00D9362B">
      <w:pPr>
        <w:spacing w:line="700" w:lineRule="exact"/>
        <w:ind w:firstLine="1123"/>
        <w:rPr>
          <w:rFonts w:eastAsia="標楷體"/>
          <w:sz w:val="32"/>
          <w:szCs w:val="32"/>
        </w:rPr>
      </w:pPr>
      <w:r w:rsidRPr="00FD59AD">
        <w:rPr>
          <w:rFonts w:eastAsia="標楷體" w:hint="eastAsia"/>
          <w:sz w:val="32"/>
          <w:szCs w:val="32"/>
        </w:rPr>
        <w:t>戶籍地址：</w:t>
      </w:r>
    </w:p>
    <w:p w:rsidR="00D9362B" w:rsidRPr="00FD59AD" w:rsidRDefault="00D9362B" w:rsidP="00D9362B">
      <w:pPr>
        <w:spacing w:line="700" w:lineRule="exact"/>
        <w:ind w:firstLine="1123"/>
        <w:rPr>
          <w:rFonts w:eastAsia="標楷體"/>
          <w:sz w:val="32"/>
          <w:szCs w:val="32"/>
        </w:rPr>
      </w:pPr>
      <w:r w:rsidRPr="00FD59AD">
        <w:rPr>
          <w:rFonts w:eastAsia="標楷體" w:hint="eastAsia"/>
          <w:sz w:val="32"/>
          <w:szCs w:val="32"/>
        </w:rPr>
        <w:t>聯絡電話：</w:t>
      </w:r>
    </w:p>
    <w:p w:rsidR="00D9362B" w:rsidRPr="00FD59AD" w:rsidRDefault="00D9362B" w:rsidP="00D9362B">
      <w:pPr>
        <w:snapToGrid w:val="0"/>
        <w:rPr>
          <w:rFonts w:eastAsia="標楷體"/>
          <w:sz w:val="26"/>
          <w:szCs w:val="26"/>
        </w:rPr>
      </w:pPr>
      <w:r w:rsidRPr="00FD59AD">
        <w:rPr>
          <w:rFonts w:eastAsia="標楷體" w:hint="eastAsia"/>
          <w:sz w:val="32"/>
          <w:szCs w:val="32"/>
        </w:rPr>
        <w:t>中</w:t>
      </w:r>
      <w:r w:rsidRPr="00FD59AD">
        <w:rPr>
          <w:rFonts w:eastAsia="標楷體" w:hint="eastAsia"/>
          <w:sz w:val="32"/>
          <w:szCs w:val="32"/>
        </w:rPr>
        <w:t xml:space="preserve">     </w:t>
      </w:r>
      <w:r w:rsidRPr="00FD59AD">
        <w:rPr>
          <w:rFonts w:eastAsia="標楷體" w:hint="eastAsia"/>
          <w:sz w:val="32"/>
          <w:szCs w:val="32"/>
        </w:rPr>
        <w:t>華</w:t>
      </w:r>
      <w:r w:rsidRPr="00FD59AD">
        <w:rPr>
          <w:rFonts w:eastAsia="標楷體" w:hint="eastAsia"/>
          <w:sz w:val="32"/>
          <w:szCs w:val="32"/>
        </w:rPr>
        <w:t xml:space="preserve">     </w:t>
      </w:r>
      <w:r w:rsidRPr="00FD59AD">
        <w:rPr>
          <w:rFonts w:eastAsia="標楷體" w:hint="eastAsia"/>
          <w:sz w:val="32"/>
          <w:szCs w:val="32"/>
        </w:rPr>
        <w:t>民</w:t>
      </w:r>
      <w:r w:rsidRPr="00FD59AD">
        <w:rPr>
          <w:rFonts w:eastAsia="標楷體" w:hint="eastAsia"/>
          <w:sz w:val="32"/>
          <w:szCs w:val="32"/>
        </w:rPr>
        <w:t xml:space="preserve">     </w:t>
      </w:r>
      <w:r w:rsidRPr="00FD59AD">
        <w:rPr>
          <w:rFonts w:eastAsia="標楷體" w:hint="eastAsia"/>
          <w:sz w:val="32"/>
          <w:szCs w:val="32"/>
        </w:rPr>
        <w:t>國</w:t>
      </w:r>
      <w:r w:rsidRPr="00FD59AD">
        <w:rPr>
          <w:rFonts w:eastAsia="標楷體" w:hint="eastAsia"/>
          <w:sz w:val="32"/>
          <w:szCs w:val="32"/>
        </w:rPr>
        <w:t xml:space="preserve">         </w:t>
      </w:r>
      <w:r w:rsidRPr="00FD59AD">
        <w:rPr>
          <w:rFonts w:eastAsia="標楷體" w:hint="eastAsia"/>
          <w:sz w:val="32"/>
          <w:szCs w:val="32"/>
        </w:rPr>
        <w:t>年</w:t>
      </w:r>
      <w:r w:rsidRPr="00FD59AD">
        <w:rPr>
          <w:rFonts w:eastAsia="標楷體" w:hint="eastAsia"/>
          <w:sz w:val="32"/>
          <w:szCs w:val="32"/>
        </w:rPr>
        <w:t xml:space="preserve">         </w:t>
      </w:r>
      <w:r w:rsidRPr="00FD59AD">
        <w:rPr>
          <w:rFonts w:eastAsia="標楷體" w:hint="eastAsia"/>
          <w:sz w:val="32"/>
          <w:szCs w:val="32"/>
        </w:rPr>
        <w:t>月</w:t>
      </w:r>
      <w:r w:rsidRPr="00FD59AD">
        <w:rPr>
          <w:rFonts w:eastAsia="標楷體" w:hint="eastAsia"/>
          <w:sz w:val="32"/>
          <w:szCs w:val="32"/>
        </w:rPr>
        <w:t xml:space="preserve">       </w:t>
      </w:r>
      <w:r w:rsidRPr="00FD59AD">
        <w:rPr>
          <w:rFonts w:eastAsia="標楷體" w:hint="eastAsia"/>
          <w:sz w:val="32"/>
          <w:szCs w:val="32"/>
        </w:rPr>
        <w:t>日</w:t>
      </w:r>
    </w:p>
    <w:p w:rsidR="00D9362B" w:rsidRPr="00FD59AD" w:rsidRDefault="00D9362B" w:rsidP="00D9362B">
      <w:pPr>
        <w:snapToGrid w:val="0"/>
        <w:spacing w:afterLines="50" w:after="180"/>
        <w:jc w:val="center"/>
        <w:rPr>
          <w:rFonts w:eastAsia="標楷體"/>
          <w:bCs/>
          <w:sz w:val="40"/>
          <w:szCs w:val="40"/>
        </w:rPr>
      </w:pPr>
      <w:r w:rsidRPr="00FD59AD">
        <w:rPr>
          <w:rFonts w:eastAsia="標楷體"/>
          <w:sz w:val="26"/>
          <w:szCs w:val="26"/>
        </w:rPr>
        <w:br w:type="page"/>
      </w:r>
      <w:r w:rsidRPr="00FD59AD">
        <w:rPr>
          <w:rFonts w:eastAsia="標楷體"/>
          <w:bCs/>
          <w:noProof/>
          <w:sz w:val="32"/>
          <w:szCs w:val="32"/>
        </w:rPr>
        <w:lastRenderedPageBreak/>
        <mc:AlternateContent>
          <mc:Choice Requires="wps">
            <w:drawing>
              <wp:anchor distT="0" distB="0" distL="114300" distR="114300" simplePos="0" relativeHeight="251709440" behindDoc="0" locked="0" layoutInCell="1" allowOverlap="1" wp14:anchorId="0E747113" wp14:editId="2422AD9C">
                <wp:simplePos x="0" y="0"/>
                <wp:positionH relativeFrom="column">
                  <wp:posOffset>0</wp:posOffset>
                </wp:positionH>
                <wp:positionV relativeFrom="paragraph">
                  <wp:posOffset>-457200</wp:posOffset>
                </wp:positionV>
                <wp:extent cx="914400" cy="457200"/>
                <wp:effectExtent l="3810" t="0" r="0" b="4445"/>
                <wp:wrapNone/>
                <wp:docPr id="332" name="文字方塊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43D0" w:rsidRPr="00D72A9A" w:rsidRDefault="00CA43D0" w:rsidP="00D9362B">
                            <w:pPr>
                              <w:rPr>
                                <w:sz w:val="32"/>
                                <w:szCs w:val="32"/>
                              </w:rPr>
                            </w:pPr>
                            <w:r w:rsidRPr="00D72A9A">
                              <w:rPr>
                                <w:rFonts w:eastAsia="標楷體" w:hint="eastAsia"/>
                                <w:bCs/>
                                <w:sz w:val="32"/>
                                <w:szCs w:val="32"/>
                              </w:rPr>
                              <w:t>附件</w:t>
                            </w:r>
                            <w:r>
                              <w:rPr>
                                <w:rFonts w:eastAsia="標楷體" w:hint="eastAsia"/>
                                <w:bCs/>
                                <w:sz w:val="32"/>
                                <w:szCs w:val="32"/>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332" o:spid="_x0000_s1045" type="#_x0000_t202" style="position:absolute;left:0;text-align:left;margin-left:0;margin-top:-36pt;width:1in;height:3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" filled="f" stroked="f">
                <v:textbox>
                  <w:txbxContent>
                    <w:p w:rsidR="00CA43D0" w:rsidRPr="00D72A9A" w:rsidRDefault="00CA43D0" w:rsidP="00D9362B">
                      <w:pPr>
                        <w:rPr>
                          <w:sz w:val="32"/>
                          <w:szCs w:val="32"/>
                        </w:rPr>
                      </w:pPr>
                      <w:r w:rsidRPr="00D72A9A">
                        <w:rPr>
                          <w:rFonts w:eastAsia="標楷體" w:hint="eastAsia"/>
                          <w:bCs/>
                          <w:sz w:val="32"/>
                          <w:szCs w:val="32"/>
                        </w:rPr>
                        <w:t>附件</w:t>
                      </w:r>
                      <w:r>
                        <w:rPr>
                          <w:rFonts w:eastAsia="標楷體" w:hint="eastAsia"/>
                          <w:bCs/>
                          <w:sz w:val="32"/>
                          <w:szCs w:val="32"/>
                        </w:rPr>
                        <w:t>7</w:t>
                      </w:r>
                    </w:p>
                  </w:txbxContent>
                </v:textbox>
              </v:shape>
            </w:pict>
          </mc:Fallback>
        </mc:AlternateContent>
      </w:r>
      <w:r w:rsidRPr="00FD59AD">
        <w:rPr>
          <w:rFonts w:eastAsia="標楷體" w:hint="eastAsia"/>
          <w:bCs/>
          <w:sz w:val="40"/>
          <w:szCs w:val="40"/>
        </w:rPr>
        <w:t>國防大學○○學院自費學士學生轉軍費生保證書</w:t>
      </w:r>
    </w:p>
    <w:p w:rsidR="00D9362B" w:rsidRPr="00FD59AD" w:rsidRDefault="00D9362B" w:rsidP="00D9362B">
      <w:pPr>
        <w:snapToGrid w:val="0"/>
        <w:spacing w:line="400" w:lineRule="exact"/>
        <w:jc w:val="both"/>
        <w:rPr>
          <w:rFonts w:eastAsia="標楷體"/>
          <w:sz w:val="32"/>
          <w:szCs w:val="32"/>
        </w:rPr>
      </w:pPr>
      <w:r w:rsidRPr="00FD59AD">
        <w:rPr>
          <w:rFonts w:eastAsia="標楷體" w:hint="eastAsia"/>
          <w:sz w:val="32"/>
          <w:szCs w:val="32"/>
        </w:rPr>
        <w:t xml:space="preserve">具保人　　　</w:t>
      </w:r>
      <w:r w:rsidRPr="00FD59AD">
        <w:rPr>
          <w:rFonts w:eastAsia="標楷體" w:hint="eastAsia"/>
          <w:sz w:val="32"/>
          <w:szCs w:val="32"/>
        </w:rPr>
        <w:t xml:space="preserve"> </w:t>
      </w:r>
      <w:r w:rsidRPr="00FD59AD">
        <w:rPr>
          <w:rFonts w:eastAsia="標楷體" w:hint="eastAsia"/>
          <w:sz w:val="32"/>
          <w:szCs w:val="32"/>
        </w:rPr>
        <w:t xml:space="preserve">　　茲擔保學生</w:t>
      </w:r>
      <w:r w:rsidRPr="00FD59AD">
        <w:rPr>
          <w:rFonts w:eastAsia="標楷體" w:hint="eastAsia"/>
          <w:sz w:val="32"/>
          <w:szCs w:val="32"/>
        </w:rPr>
        <w:t xml:space="preserve">   </w:t>
      </w:r>
      <w:r w:rsidRPr="00FD59AD">
        <w:rPr>
          <w:rFonts w:eastAsia="標楷體" w:hint="eastAsia"/>
          <w:sz w:val="32"/>
          <w:szCs w:val="32"/>
        </w:rPr>
        <w:t xml:space="preserve">　　　　對於自</w:t>
      </w:r>
      <w:r w:rsidRPr="00FD59AD">
        <w:rPr>
          <w:rFonts w:eastAsia="標楷體" w:hint="eastAsia"/>
          <w:sz w:val="32"/>
          <w:szCs w:val="32"/>
        </w:rPr>
        <w:t xml:space="preserve">  </w:t>
      </w:r>
      <w:r w:rsidRPr="00FD59AD">
        <w:rPr>
          <w:rFonts w:eastAsia="標楷體" w:hint="eastAsia"/>
          <w:sz w:val="32"/>
          <w:szCs w:val="32"/>
        </w:rPr>
        <w:t>年</w:t>
      </w:r>
      <w:r w:rsidRPr="00FD59AD">
        <w:rPr>
          <w:rFonts w:eastAsia="標楷體" w:hint="eastAsia"/>
          <w:sz w:val="32"/>
          <w:szCs w:val="32"/>
        </w:rPr>
        <w:t xml:space="preserve">  </w:t>
      </w:r>
      <w:r w:rsidRPr="00FD59AD">
        <w:rPr>
          <w:rFonts w:eastAsia="標楷體" w:hint="eastAsia"/>
          <w:sz w:val="32"/>
          <w:szCs w:val="32"/>
        </w:rPr>
        <w:t>月</w:t>
      </w:r>
    </w:p>
    <w:p w:rsidR="00D9362B" w:rsidRPr="00FD59AD" w:rsidRDefault="00D9362B" w:rsidP="00D9362B">
      <w:pPr>
        <w:snapToGrid w:val="0"/>
        <w:spacing w:line="400" w:lineRule="exact"/>
        <w:jc w:val="both"/>
        <w:rPr>
          <w:rFonts w:eastAsia="標楷體"/>
          <w:sz w:val="32"/>
          <w:szCs w:val="32"/>
        </w:rPr>
      </w:pPr>
      <w:r w:rsidRPr="00FD59AD">
        <w:rPr>
          <w:rFonts w:eastAsia="標楷體" w:hint="eastAsia"/>
          <w:sz w:val="32"/>
          <w:szCs w:val="32"/>
        </w:rPr>
        <w:t>日起轉入軍費生後，就讀國防大學</w:t>
      </w:r>
      <w:r w:rsidRPr="00FD59AD">
        <w:rPr>
          <w:rFonts w:eastAsia="標楷體" w:hint="eastAsia"/>
          <w:sz w:val="32"/>
          <w:szCs w:val="32"/>
        </w:rPr>
        <w:t xml:space="preserve">       </w:t>
      </w:r>
      <w:r w:rsidRPr="00FD59AD">
        <w:rPr>
          <w:rFonts w:eastAsia="標楷體" w:hint="eastAsia"/>
          <w:sz w:val="32"/>
          <w:szCs w:val="32"/>
        </w:rPr>
        <w:t>學院期間如因轉學、退學、開除學籍，或畢業任官後不適服現役，致退伍未服滿招生簡章所定現役最少年限時，保證人願負連帶賠償責任，賠償在校期間公費待遇及津貼。保證人未履行全部清償責任者，應依法強制執行，並連帶負責賠償訴訟及強制執行費用。</w:t>
      </w: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28"/>
        <w:gridCol w:w="540"/>
        <w:gridCol w:w="72"/>
        <w:gridCol w:w="1620"/>
        <w:gridCol w:w="900"/>
        <w:gridCol w:w="360"/>
        <w:gridCol w:w="1440"/>
        <w:gridCol w:w="1080"/>
        <w:gridCol w:w="1980"/>
      </w:tblGrid>
      <w:tr w:rsidR="00FD59AD" w:rsidRPr="00FD59AD" w:rsidTr="00CA43D0">
        <w:tc>
          <w:tcPr>
            <w:tcW w:w="828" w:type="dxa"/>
            <w:tcBorders>
              <w:top w:val="double" w:sz="4" w:space="0" w:color="auto"/>
              <w:left w:val="double" w:sz="4" w:space="0" w:color="auto"/>
              <w:bottom w:val="single" w:sz="4" w:space="0" w:color="auto"/>
              <w:right w:val="single" w:sz="4" w:space="0" w:color="auto"/>
            </w:tcBorders>
            <w:vAlign w:val="center"/>
          </w:tcPr>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學生姓名</w:t>
            </w:r>
          </w:p>
        </w:tc>
        <w:tc>
          <w:tcPr>
            <w:tcW w:w="2232" w:type="dxa"/>
            <w:gridSpan w:val="3"/>
            <w:tcBorders>
              <w:top w:val="double" w:sz="4" w:space="0" w:color="auto"/>
              <w:left w:val="single" w:sz="4" w:space="0" w:color="auto"/>
              <w:bottom w:val="single" w:sz="4" w:space="0" w:color="auto"/>
              <w:right w:val="single" w:sz="4" w:space="0" w:color="auto"/>
            </w:tcBorders>
            <w:vAlign w:val="center"/>
          </w:tcPr>
          <w:p w:rsidR="00D9362B" w:rsidRPr="00FD59AD" w:rsidRDefault="00D9362B" w:rsidP="00CA43D0">
            <w:pPr>
              <w:snapToGrid w:val="0"/>
              <w:spacing w:line="320" w:lineRule="exact"/>
              <w:jc w:val="distribute"/>
              <w:rPr>
                <w:rFonts w:eastAsia="標楷體"/>
                <w:sz w:val="28"/>
                <w:szCs w:val="28"/>
              </w:rPr>
            </w:pPr>
          </w:p>
        </w:tc>
        <w:tc>
          <w:tcPr>
            <w:tcW w:w="900" w:type="dxa"/>
            <w:tcBorders>
              <w:top w:val="double" w:sz="4" w:space="0" w:color="auto"/>
              <w:left w:val="single" w:sz="4" w:space="0" w:color="auto"/>
              <w:bottom w:val="single" w:sz="4" w:space="0" w:color="auto"/>
              <w:right w:val="single" w:sz="4" w:space="0" w:color="auto"/>
            </w:tcBorders>
            <w:vAlign w:val="center"/>
          </w:tcPr>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簽名蓋章</w:t>
            </w:r>
          </w:p>
        </w:tc>
        <w:tc>
          <w:tcPr>
            <w:tcW w:w="1800" w:type="dxa"/>
            <w:gridSpan w:val="2"/>
            <w:tcBorders>
              <w:top w:val="double" w:sz="4" w:space="0" w:color="auto"/>
              <w:left w:val="single" w:sz="4" w:space="0" w:color="auto"/>
              <w:bottom w:val="single" w:sz="4" w:space="0" w:color="auto"/>
              <w:right w:val="single" w:sz="4" w:space="0" w:color="auto"/>
            </w:tcBorders>
            <w:vAlign w:val="center"/>
          </w:tcPr>
          <w:p w:rsidR="00D9362B" w:rsidRPr="00FD59AD" w:rsidRDefault="00D9362B" w:rsidP="00CA43D0">
            <w:pPr>
              <w:snapToGrid w:val="0"/>
              <w:spacing w:line="320" w:lineRule="exact"/>
              <w:jc w:val="distribute"/>
              <w:rPr>
                <w:rFonts w:eastAsia="標楷體"/>
                <w:sz w:val="28"/>
                <w:szCs w:val="28"/>
              </w:rPr>
            </w:pPr>
          </w:p>
        </w:tc>
        <w:tc>
          <w:tcPr>
            <w:tcW w:w="1080" w:type="dxa"/>
            <w:tcBorders>
              <w:top w:val="double" w:sz="4" w:space="0" w:color="auto"/>
              <w:left w:val="single" w:sz="4" w:space="0" w:color="auto"/>
              <w:bottom w:val="single" w:sz="4" w:space="0" w:color="auto"/>
              <w:right w:val="single" w:sz="4" w:space="0" w:color="auto"/>
            </w:tcBorders>
            <w:vAlign w:val="center"/>
          </w:tcPr>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身分證</w:t>
            </w:r>
          </w:p>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字號</w:t>
            </w:r>
          </w:p>
        </w:tc>
        <w:tc>
          <w:tcPr>
            <w:tcW w:w="1980" w:type="dxa"/>
            <w:tcBorders>
              <w:top w:val="double" w:sz="4" w:space="0" w:color="auto"/>
              <w:left w:val="single" w:sz="4" w:space="0" w:color="auto"/>
              <w:bottom w:val="single" w:sz="4" w:space="0" w:color="auto"/>
              <w:right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p>
        </w:tc>
      </w:tr>
      <w:tr w:rsidR="00FD59AD" w:rsidRPr="00FD59AD" w:rsidTr="00CA43D0">
        <w:tc>
          <w:tcPr>
            <w:tcW w:w="828" w:type="dxa"/>
            <w:tcBorders>
              <w:top w:val="single" w:sz="4" w:space="0" w:color="auto"/>
              <w:left w:val="double" w:sz="4" w:space="0" w:color="auto"/>
              <w:bottom w:val="single" w:sz="4" w:space="0" w:color="auto"/>
              <w:right w:val="single" w:sz="4" w:space="0" w:color="auto"/>
            </w:tcBorders>
            <w:vAlign w:val="center"/>
          </w:tcPr>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戶籍地址</w:t>
            </w:r>
          </w:p>
        </w:tc>
        <w:tc>
          <w:tcPr>
            <w:tcW w:w="4932" w:type="dxa"/>
            <w:gridSpan w:val="6"/>
            <w:tcBorders>
              <w:top w:val="single" w:sz="4" w:space="0" w:color="auto"/>
              <w:left w:val="single" w:sz="4" w:space="0" w:color="auto"/>
              <w:bottom w:val="single" w:sz="4" w:space="0" w:color="auto"/>
              <w:right w:val="single" w:sz="4" w:space="0" w:color="auto"/>
            </w:tcBorders>
            <w:vAlign w:val="center"/>
          </w:tcPr>
          <w:p w:rsidR="00D9362B" w:rsidRPr="00FD59AD" w:rsidRDefault="00D9362B" w:rsidP="00CA43D0">
            <w:pPr>
              <w:snapToGrid w:val="0"/>
              <w:spacing w:line="320" w:lineRule="exact"/>
              <w:jc w:val="distribute"/>
              <w:rPr>
                <w:rFonts w:eastAsia="標楷體"/>
                <w:sz w:val="28"/>
                <w:szCs w:val="28"/>
              </w:rPr>
            </w:pPr>
          </w:p>
        </w:tc>
        <w:tc>
          <w:tcPr>
            <w:tcW w:w="1080" w:type="dxa"/>
            <w:tcBorders>
              <w:top w:val="single" w:sz="4" w:space="0" w:color="auto"/>
              <w:left w:val="single" w:sz="4" w:space="0" w:color="auto"/>
              <w:bottom w:val="single" w:sz="4" w:space="0" w:color="auto"/>
              <w:right w:val="single" w:sz="4" w:space="0" w:color="auto"/>
            </w:tcBorders>
            <w:vAlign w:val="center"/>
          </w:tcPr>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出生</w:t>
            </w:r>
          </w:p>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年月日</w:t>
            </w:r>
          </w:p>
        </w:tc>
        <w:tc>
          <w:tcPr>
            <w:tcW w:w="1980" w:type="dxa"/>
            <w:tcBorders>
              <w:top w:val="single" w:sz="4" w:space="0" w:color="auto"/>
              <w:left w:val="single" w:sz="4" w:space="0" w:color="auto"/>
              <w:bottom w:val="single" w:sz="4" w:space="0" w:color="auto"/>
              <w:right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p>
        </w:tc>
      </w:tr>
      <w:tr w:rsidR="00FD59AD" w:rsidRPr="00FD59AD" w:rsidTr="00CA43D0">
        <w:tc>
          <w:tcPr>
            <w:tcW w:w="828" w:type="dxa"/>
            <w:tcBorders>
              <w:top w:val="single" w:sz="4" w:space="0" w:color="auto"/>
              <w:left w:val="double" w:sz="4" w:space="0" w:color="auto"/>
              <w:bottom w:val="double" w:sz="4" w:space="0" w:color="auto"/>
              <w:right w:val="single" w:sz="4" w:space="0" w:color="auto"/>
            </w:tcBorders>
            <w:vAlign w:val="center"/>
          </w:tcPr>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通信地址</w:t>
            </w:r>
          </w:p>
        </w:tc>
        <w:tc>
          <w:tcPr>
            <w:tcW w:w="4932" w:type="dxa"/>
            <w:gridSpan w:val="6"/>
            <w:tcBorders>
              <w:top w:val="single" w:sz="4" w:space="0" w:color="auto"/>
              <w:left w:val="single" w:sz="4" w:space="0" w:color="auto"/>
              <w:bottom w:val="double" w:sz="4" w:space="0" w:color="auto"/>
              <w:right w:val="single" w:sz="4" w:space="0" w:color="auto"/>
            </w:tcBorders>
            <w:vAlign w:val="center"/>
          </w:tcPr>
          <w:p w:rsidR="00D9362B" w:rsidRPr="00FD59AD" w:rsidRDefault="00D9362B" w:rsidP="00CA43D0">
            <w:pPr>
              <w:snapToGrid w:val="0"/>
              <w:spacing w:line="320" w:lineRule="exact"/>
              <w:jc w:val="distribute"/>
              <w:rPr>
                <w:rFonts w:eastAsia="標楷體"/>
                <w:sz w:val="28"/>
                <w:szCs w:val="28"/>
              </w:rPr>
            </w:pPr>
          </w:p>
        </w:tc>
        <w:tc>
          <w:tcPr>
            <w:tcW w:w="1080" w:type="dxa"/>
            <w:tcBorders>
              <w:top w:val="single" w:sz="4" w:space="0" w:color="auto"/>
              <w:left w:val="single" w:sz="4" w:space="0" w:color="auto"/>
              <w:bottom w:val="double" w:sz="4" w:space="0" w:color="auto"/>
              <w:right w:val="single" w:sz="4" w:space="0" w:color="auto"/>
            </w:tcBorders>
            <w:vAlign w:val="center"/>
          </w:tcPr>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聯絡</w:t>
            </w:r>
          </w:p>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電話</w:t>
            </w:r>
          </w:p>
        </w:tc>
        <w:tc>
          <w:tcPr>
            <w:tcW w:w="1980" w:type="dxa"/>
            <w:tcBorders>
              <w:top w:val="single" w:sz="4" w:space="0" w:color="auto"/>
              <w:left w:val="single" w:sz="4" w:space="0" w:color="auto"/>
              <w:bottom w:val="double" w:sz="4" w:space="0" w:color="auto"/>
              <w:right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p>
        </w:tc>
      </w:tr>
      <w:tr w:rsidR="00FD59AD" w:rsidRPr="00FD59AD" w:rsidTr="00CA43D0">
        <w:tc>
          <w:tcPr>
            <w:tcW w:w="1440" w:type="dxa"/>
            <w:gridSpan w:val="3"/>
            <w:tcBorders>
              <w:top w:val="double" w:sz="4" w:space="0" w:color="auto"/>
              <w:left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bCs/>
                <w:sz w:val="28"/>
                <w:szCs w:val="28"/>
              </w:rPr>
              <w:t>家長</w:t>
            </w:r>
            <w:r w:rsidRPr="00FD59AD">
              <w:rPr>
                <w:rFonts w:eastAsia="標楷體" w:hint="eastAsia"/>
                <w:sz w:val="28"/>
                <w:szCs w:val="28"/>
              </w:rPr>
              <w:t>姓名</w:t>
            </w:r>
          </w:p>
        </w:tc>
        <w:tc>
          <w:tcPr>
            <w:tcW w:w="1620" w:type="dxa"/>
            <w:tcBorders>
              <w:top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p>
        </w:tc>
        <w:tc>
          <w:tcPr>
            <w:tcW w:w="900" w:type="dxa"/>
            <w:tcBorders>
              <w:top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簽名蓋章</w:t>
            </w:r>
          </w:p>
        </w:tc>
        <w:tc>
          <w:tcPr>
            <w:tcW w:w="1800" w:type="dxa"/>
            <w:gridSpan w:val="2"/>
            <w:tcBorders>
              <w:top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p>
        </w:tc>
        <w:tc>
          <w:tcPr>
            <w:tcW w:w="1080" w:type="dxa"/>
            <w:tcBorders>
              <w:top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身分證</w:t>
            </w:r>
          </w:p>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字號</w:t>
            </w:r>
          </w:p>
        </w:tc>
        <w:tc>
          <w:tcPr>
            <w:tcW w:w="1980" w:type="dxa"/>
            <w:tcBorders>
              <w:top w:val="double" w:sz="4" w:space="0" w:color="auto"/>
              <w:right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p>
        </w:tc>
      </w:tr>
      <w:tr w:rsidR="00FD59AD" w:rsidRPr="00FD59AD" w:rsidTr="00CA43D0">
        <w:trPr>
          <w:cantSplit/>
          <w:trHeight w:val="420"/>
        </w:trPr>
        <w:tc>
          <w:tcPr>
            <w:tcW w:w="1440" w:type="dxa"/>
            <w:gridSpan w:val="3"/>
            <w:tcBorders>
              <w:left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戶籍地址</w:t>
            </w:r>
          </w:p>
        </w:tc>
        <w:tc>
          <w:tcPr>
            <w:tcW w:w="4320" w:type="dxa"/>
            <w:gridSpan w:val="4"/>
            <w:vAlign w:val="center"/>
          </w:tcPr>
          <w:p w:rsidR="00D9362B" w:rsidRPr="00FD59AD" w:rsidRDefault="00D9362B" w:rsidP="00CA43D0">
            <w:pPr>
              <w:snapToGrid w:val="0"/>
              <w:spacing w:line="320" w:lineRule="exact"/>
              <w:jc w:val="distribute"/>
              <w:rPr>
                <w:rFonts w:eastAsia="標楷體"/>
                <w:sz w:val="28"/>
                <w:szCs w:val="28"/>
              </w:rPr>
            </w:pPr>
          </w:p>
        </w:tc>
        <w:tc>
          <w:tcPr>
            <w:tcW w:w="1080" w:type="dxa"/>
            <w:vMerge w:val="restart"/>
            <w:vAlign w:val="center"/>
          </w:tcPr>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聯絡</w:t>
            </w:r>
          </w:p>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電話</w:t>
            </w:r>
          </w:p>
        </w:tc>
        <w:tc>
          <w:tcPr>
            <w:tcW w:w="1980" w:type="dxa"/>
            <w:vMerge w:val="restart"/>
            <w:tcBorders>
              <w:right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p>
        </w:tc>
      </w:tr>
      <w:tr w:rsidR="00FD59AD" w:rsidRPr="00FD59AD" w:rsidTr="00CA43D0">
        <w:trPr>
          <w:cantSplit/>
          <w:trHeight w:val="300"/>
        </w:trPr>
        <w:tc>
          <w:tcPr>
            <w:tcW w:w="1440" w:type="dxa"/>
            <w:gridSpan w:val="3"/>
            <w:tcBorders>
              <w:left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通信地址</w:t>
            </w:r>
          </w:p>
        </w:tc>
        <w:tc>
          <w:tcPr>
            <w:tcW w:w="4320" w:type="dxa"/>
            <w:gridSpan w:val="4"/>
            <w:vAlign w:val="center"/>
          </w:tcPr>
          <w:p w:rsidR="00D9362B" w:rsidRPr="00FD59AD" w:rsidRDefault="00D9362B" w:rsidP="00CA43D0">
            <w:pPr>
              <w:snapToGrid w:val="0"/>
              <w:spacing w:line="320" w:lineRule="exact"/>
              <w:jc w:val="distribute"/>
              <w:rPr>
                <w:rFonts w:eastAsia="標楷體"/>
                <w:sz w:val="28"/>
                <w:szCs w:val="28"/>
              </w:rPr>
            </w:pPr>
          </w:p>
        </w:tc>
        <w:tc>
          <w:tcPr>
            <w:tcW w:w="1080" w:type="dxa"/>
            <w:vMerge/>
            <w:vAlign w:val="center"/>
          </w:tcPr>
          <w:p w:rsidR="00D9362B" w:rsidRPr="00FD59AD" w:rsidRDefault="00D9362B" w:rsidP="00CA43D0">
            <w:pPr>
              <w:snapToGrid w:val="0"/>
              <w:spacing w:line="320" w:lineRule="exact"/>
              <w:jc w:val="distribute"/>
              <w:rPr>
                <w:rFonts w:eastAsia="標楷體"/>
                <w:sz w:val="28"/>
                <w:szCs w:val="28"/>
              </w:rPr>
            </w:pPr>
          </w:p>
        </w:tc>
        <w:tc>
          <w:tcPr>
            <w:tcW w:w="1980" w:type="dxa"/>
            <w:vMerge/>
            <w:tcBorders>
              <w:right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p>
        </w:tc>
      </w:tr>
      <w:tr w:rsidR="00FD59AD" w:rsidRPr="00FD59AD" w:rsidTr="00CA43D0">
        <w:tc>
          <w:tcPr>
            <w:tcW w:w="4320" w:type="dxa"/>
            <w:gridSpan w:val="6"/>
            <w:tcBorders>
              <w:left w:val="double" w:sz="4" w:space="0" w:color="auto"/>
              <w:bottom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黏貼</w:t>
            </w:r>
            <w:r w:rsidRPr="00FD59AD">
              <w:rPr>
                <w:rFonts w:eastAsia="標楷體" w:hint="eastAsia"/>
                <w:bCs/>
                <w:sz w:val="28"/>
                <w:szCs w:val="28"/>
              </w:rPr>
              <w:t>家長</w:t>
            </w:r>
            <w:r w:rsidRPr="00FD59AD">
              <w:rPr>
                <w:rFonts w:eastAsia="標楷體" w:hint="eastAsia"/>
                <w:sz w:val="28"/>
                <w:szCs w:val="28"/>
              </w:rPr>
              <w:t>身分證正面影本</w:t>
            </w:r>
          </w:p>
          <w:p w:rsidR="00D9362B" w:rsidRPr="00FD59AD" w:rsidRDefault="00D9362B" w:rsidP="00CA43D0">
            <w:pPr>
              <w:snapToGrid w:val="0"/>
              <w:spacing w:line="320" w:lineRule="exact"/>
              <w:jc w:val="distribute"/>
              <w:rPr>
                <w:rFonts w:eastAsia="標楷體"/>
                <w:sz w:val="28"/>
                <w:szCs w:val="28"/>
              </w:rPr>
            </w:pPr>
          </w:p>
          <w:p w:rsidR="00D9362B" w:rsidRPr="00FD59AD" w:rsidRDefault="00D9362B" w:rsidP="00CA43D0">
            <w:pPr>
              <w:snapToGrid w:val="0"/>
              <w:spacing w:line="320" w:lineRule="exact"/>
              <w:jc w:val="distribute"/>
              <w:rPr>
                <w:rFonts w:eastAsia="標楷體"/>
                <w:sz w:val="28"/>
                <w:szCs w:val="28"/>
              </w:rPr>
            </w:pPr>
          </w:p>
          <w:p w:rsidR="00D9362B" w:rsidRPr="00FD59AD" w:rsidRDefault="00D9362B" w:rsidP="00CA43D0">
            <w:pPr>
              <w:snapToGrid w:val="0"/>
              <w:spacing w:line="320" w:lineRule="exact"/>
              <w:jc w:val="distribute"/>
              <w:rPr>
                <w:rFonts w:eastAsia="標楷體"/>
                <w:sz w:val="28"/>
                <w:szCs w:val="28"/>
              </w:rPr>
            </w:pPr>
          </w:p>
          <w:p w:rsidR="00D9362B" w:rsidRPr="00FD59AD" w:rsidRDefault="00D9362B" w:rsidP="00CA43D0">
            <w:pPr>
              <w:snapToGrid w:val="0"/>
              <w:spacing w:line="320" w:lineRule="exact"/>
              <w:jc w:val="distribute"/>
              <w:rPr>
                <w:rFonts w:eastAsia="標楷體"/>
                <w:sz w:val="28"/>
                <w:szCs w:val="28"/>
              </w:rPr>
            </w:pPr>
          </w:p>
          <w:p w:rsidR="00D9362B" w:rsidRPr="00FD59AD" w:rsidRDefault="00D9362B" w:rsidP="00CA43D0">
            <w:pPr>
              <w:snapToGrid w:val="0"/>
              <w:spacing w:line="320" w:lineRule="exact"/>
              <w:jc w:val="distribute"/>
              <w:rPr>
                <w:rFonts w:eastAsia="標楷體"/>
                <w:sz w:val="28"/>
                <w:szCs w:val="28"/>
              </w:rPr>
            </w:pPr>
          </w:p>
          <w:p w:rsidR="00D9362B" w:rsidRPr="00FD59AD" w:rsidRDefault="00D9362B" w:rsidP="00CA43D0">
            <w:pPr>
              <w:snapToGrid w:val="0"/>
              <w:spacing w:line="320" w:lineRule="exact"/>
              <w:jc w:val="distribute"/>
              <w:rPr>
                <w:rFonts w:eastAsia="標楷體"/>
                <w:sz w:val="28"/>
                <w:szCs w:val="28"/>
              </w:rPr>
            </w:pPr>
          </w:p>
          <w:p w:rsidR="00D9362B" w:rsidRPr="00FD59AD" w:rsidRDefault="00D9362B" w:rsidP="00CA43D0">
            <w:pPr>
              <w:snapToGrid w:val="0"/>
              <w:spacing w:line="320" w:lineRule="exact"/>
              <w:jc w:val="distribute"/>
              <w:rPr>
                <w:rFonts w:eastAsia="標楷體"/>
                <w:sz w:val="28"/>
                <w:szCs w:val="28"/>
              </w:rPr>
            </w:pPr>
          </w:p>
        </w:tc>
        <w:tc>
          <w:tcPr>
            <w:tcW w:w="4500" w:type="dxa"/>
            <w:gridSpan w:val="3"/>
            <w:tcBorders>
              <w:bottom w:val="double" w:sz="4" w:space="0" w:color="auto"/>
              <w:right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黏貼</w:t>
            </w:r>
            <w:r w:rsidRPr="00FD59AD">
              <w:rPr>
                <w:rFonts w:eastAsia="標楷體" w:hint="eastAsia"/>
                <w:bCs/>
                <w:sz w:val="28"/>
                <w:szCs w:val="28"/>
              </w:rPr>
              <w:t>家長</w:t>
            </w:r>
            <w:r w:rsidRPr="00FD59AD">
              <w:rPr>
                <w:rFonts w:eastAsia="標楷體" w:hint="eastAsia"/>
                <w:sz w:val="28"/>
                <w:szCs w:val="28"/>
              </w:rPr>
              <w:t>身分證背面影本</w:t>
            </w:r>
          </w:p>
          <w:p w:rsidR="00D9362B" w:rsidRPr="00FD59AD" w:rsidRDefault="00D9362B" w:rsidP="00CA43D0">
            <w:pPr>
              <w:snapToGrid w:val="0"/>
              <w:spacing w:line="320" w:lineRule="exact"/>
              <w:jc w:val="distribute"/>
              <w:rPr>
                <w:rFonts w:eastAsia="標楷體"/>
                <w:sz w:val="28"/>
                <w:szCs w:val="28"/>
              </w:rPr>
            </w:pPr>
          </w:p>
          <w:p w:rsidR="00D9362B" w:rsidRPr="00FD59AD" w:rsidRDefault="00D9362B" w:rsidP="00CA43D0">
            <w:pPr>
              <w:snapToGrid w:val="0"/>
              <w:spacing w:line="320" w:lineRule="exact"/>
              <w:jc w:val="distribute"/>
              <w:rPr>
                <w:rFonts w:eastAsia="標楷體"/>
                <w:sz w:val="28"/>
                <w:szCs w:val="28"/>
              </w:rPr>
            </w:pPr>
          </w:p>
          <w:p w:rsidR="00D9362B" w:rsidRPr="00FD59AD" w:rsidRDefault="00D9362B" w:rsidP="00CA43D0">
            <w:pPr>
              <w:snapToGrid w:val="0"/>
              <w:spacing w:line="320" w:lineRule="exact"/>
              <w:jc w:val="distribute"/>
              <w:rPr>
                <w:rFonts w:eastAsia="標楷體"/>
                <w:sz w:val="28"/>
                <w:szCs w:val="28"/>
              </w:rPr>
            </w:pPr>
          </w:p>
          <w:p w:rsidR="00D9362B" w:rsidRPr="00FD59AD" w:rsidRDefault="00D9362B" w:rsidP="00CA43D0">
            <w:pPr>
              <w:snapToGrid w:val="0"/>
              <w:spacing w:line="320" w:lineRule="exact"/>
              <w:jc w:val="distribute"/>
              <w:rPr>
                <w:rFonts w:eastAsia="標楷體"/>
                <w:sz w:val="28"/>
                <w:szCs w:val="28"/>
              </w:rPr>
            </w:pPr>
          </w:p>
          <w:p w:rsidR="00D9362B" w:rsidRPr="00FD59AD" w:rsidRDefault="00D9362B" w:rsidP="00CA43D0">
            <w:pPr>
              <w:snapToGrid w:val="0"/>
              <w:spacing w:line="320" w:lineRule="exact"/>
              <w:jc w:val="distribute"/>
              <w:rPr>
                <w:rFonts w:eastAsia="標楷體"/>
                <w:sz w:val="28"/>
                <w:szCs w:val="28"/>
              </w:rPr>
            </w:pPr>
          </w:p>
          <w:p w:rsidR="00D9362B" w:rsidRPr="00FD59AD" w:rsidRDefault="00D9362B" w:rsidP="00CA43D0">
            <w:pPr>
              <w:snapToGrid w:val="0"/>
              <w:spacing w:line="320" w:lineRule="exact"/>
              <w:jc w:val="distribute"/>
              <w:rPr>
                <w:rFonts w:eastAsia="標楷體"/>
                <w:sz w:val="28"/>
                <w:szCs w:val="28"/>
              </w:rPr>
            </w:pPr>
          </w:p>
          <w:p w:rsidR="00D9362B" w:rsidRPr="00FD59AD" w:rsidRDefault="00D9362B" w:rsidP="00CA43D0">
            <w:pPr>
              <w:snapToGrid w:val="0"/>
              <w:spacing w:line="320" w:lineRule="exact"/>
              <w:jc w:val="distribute"/>
              <w:rPr>
                <w:rFonts w:eastAsia="標楷體"/>
                <w:sz w:val="28"/>
                <w:szCs w:val="28"/>
              </w:rPr>
            </w:pPr>
          </w:p>
        </w:tc>
      </w:tr>
      <w:tr w:rsidR="00FD59AD" w:rsidRPr="00FD59AD" w:rsidTr="00CA43D0">
        <w:tc>
          <w:tcPr>
            <w:tcW w:w="1368" w:type="dxa"/>
            <w:gridSpan w:val="2"/>
            <w:tcBorders>
              <w:top w:val="double" w:sz="4" w:space="0" w:color="auto"/>
              <w:left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保證人</w:t>
            </w:r>
          </w:p>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姓名</w:t>
            </w:r>
          </w:p>
        </w:tc>
        <w:tc>
          <w:tcPr>
            <w:tcW w:w="1692" w:type="dxa"/>
            <w:gridSpan w:val="2"/>
            <w:tcBorders>
              <w:top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p>
        </w:tc>
        <w:tc>
          <w:tcPr>
            <w:tcW w:w="900" w:type="dxa"/>
            <w:tcBorders>
              <w:top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簽名蓋章</w:t>
            </w:r>
          </w:p>
        </w:tc>
        <w:tc>
          <w:tcPr>
            <w:tcW w:w="1800" w:type="dxa"/>
            <w:gridSpan w:val="2"/>
            <w:tcBorders>
              <w:top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p>
        </w:tc>
        <w:tc>
          <w:tcPr>
            <w:tcW w:w="1080" w:type="dxa"/>
            <w:tcBorders>
              <w:top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身分證</w:t>
            </w:r>
          </w:p>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字號</w:t>
            </w:r>
          </w:p>
        </w:tc>
        <w:tc>
          <w:tcPr>
            <w:tcW w:w="1980" w:type="dxa"/>
            <w:tcBorders>
              <w:top w:val="double" w:sz="4" w:space="0" w:color="auto"/>
              <w:right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p>
        </w:tc>
      </w:tr>
      <w:tr w:rsidR="00FD59AD" w:rsidRPr="00FD59AD" w:rsidTr="00CA43D0">
        <w:trPr>
          <w:cantSplit/>
          <w:trHeight w:val="480"/>
        </w:trPr>
        <w:tc>
          <w:tcPr>
            <w:tcW w:w="1368" w:type="dxa"/>
            <w:gridSpan w:val="2"/>
            <w:tcBorders>
              <w:left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戶籍地址</w:t>
            </w:r>
          </w:p>
        </w:tc>
        <w:tc>
          <w:tcPr>
            <w:tcW w:w="4392" w:type="dxa"/>
            <w:gridSpan w:val="5"/>
            <w:vAlign w:val="center"/>
          </w:tcPr>
          <w:p w:rsidR="00D9362B" w:rsidRPr="00FD59AD" w:rsidRDefault="00D9362B" w:rsidP="00CA43D0">
            <w:pPr>
              <w:snapToGrid w:val="0"/>
              <w:spacing w:line="320" w:lineRule="exact"/>
              <w:jc w:val="distribute"/>
              <w:rPr>
                <w:rFonts w:eastAsia="標楷體"/>
                <w:sz w:val="28"/>
                <w:szCs w:val="28"/>
              </w:rPr>
            </w:pPr>
          </w:p>
        </w:tc>
        <w:tc>
          <w:tcPr>
            <w:tcW w:w="1080" w:type="dxa"/>
            <w:vMerge w:val="restart"/>
            <w:vAlign w:val="center"/>
          </w:tcPr>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聯絡</w:t>
            </w:r>
          </w:p>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電話</w:t>
            </w:r>
          </w:p>
        </w:tc>
        <w:tc>
          <w:tcPr>
            <w:tcW w:w="1980" w:type="dxa"/>
            <w:vMerge w:val="restart"/>
            <w:tcBorders>
              <w:right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p>
        </w:tc>
      </w:tr>
      <w:tr w:rsidR="00FD59AD" w:rsidRPr="00FD59AD" w:rsidTr="00CA43D0">
        <w:trPr>
          <w:cantSplit/>
          <w:trHeight w:val="240"/>
        </w:trPr>
        <w:tc>
          <w:tcPr>
            <w:tcW w:w="1368" w:type="dxa"/>
            <w:gridSpan w:val="2"/>
            <w:tcBorders>
              <w:left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通信地址</w:t>
            </w:r>
          </w:p>
        </w:tc>
        <w:tc>
          <w:tcPr>
            <w:tcW w:w="4392" w:type="dxa"/>
            <w:gridSpan w:val="5"/>
            <w:vAlign w:val="center"/>
          </w:tcPr>
          <w:p w:rsidR="00D9362B" w:rsidRPr="00FD59AD" w:rsidRDefault="00D9362B" w:rsidP="00CA43D0">
            <w:pPr>
              <w:snapToGrid w:val="0"/>
              <w:spacing w:line="320" w:lineRule="exact"/>
              <w:jc w:val="distribute"/>
              <w:rPr>
                <w:rFonts w:eastAsia="標楷體"/>
                <w:sz w:val="28"/>
                <w:szCs w:val="28"/>
              </w:rPr>
            </w:pPr>
          </w:p>
        </w:tc>
        <w:tc>
          <w:tcPr>
            <w:tcW w:w="1080" w:type="dxa"/>
            <w:vMerge/>
            <w:vAlign w:val="center"/>
          </w:tcPr>
          <w:p w:rsidR="00D9362B" w:rsidRPr="00FD59AD" w:rsidRDefault="00D9362B" w:rsidP="00CA43D0">
            <w:pPr>
              <w:snapToGrid w:val="0"/>
              <w:spacing w:line="320" w:lineRule="exact"/>
              <w:jc w:val="distribute"/>
              <w:rPr>
                <w:rFonts w:eastAsia="標楷體"/>
                <w:sz w:val="28"/>
                <w:szCs w:val="28"/>
              </w:rPr>
            </w:pPr>
          </w:p>
        </w:tc>
        <w:tc>
          <w:tcPr>
            <w:tcW w:w="1980" w:type="dxa"/>
            <w:vMerge/>
            <w:tcBorders>
              <w:right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p>
        </w:tc>
      </w:tr>
      <w:tr w:rsidR="00FD59AD" w:rsidRPr="00FD59AD" w:rsidTr="00CA43D0">
        <w:tc>
          <w:tcPr>
            <w:tcW w:w="4320" w:type="dxa"/>
            <w:gridSpan w:val="6"/>
            <w:tcBorders>
              <w:left w:val="double" w:sz="4" w:space="0" w:color="auto"/>
              <w:bottom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黏貼保證人身分證正面影本</w:t>
            </w:r>
          </w:p>
          <w:p w:rsidR="00D9362B" w:rsidRPr="00FD59AD" w:rsidRDefault="00D9362B" w:rsidP="00CA43D0">
            <w:pPr>
              <w:snapToGrid w:val="0"/>
              <w:spacing w:line="320" w:lineRule="exact"/>
              <w:jc w:val="distribute"/>
              <w:rPr>
                <w:rFonts w:eastAsia="標楷體"/>
                <w:sz w:val="28"/>
                <w:szCs w:val="28"/>
              </w:rPr>
            </w:pPr>
          </w:p>
          <w:p w:rsidR="00D9362B" w:rsidRPr="00FD59AD" w:rsidRDefault="00D9362B" w:rsidP="00CA43D0">
            <w:pPr>
              <w:snapToGrid w:val="0"/>
              <w:spacing w:line="320" w:lineRule="exact"/>
              <w:jc w:val="distribute"/>
              <w:rPr>
                <w:rFonts w:eastAsia="標楷體"/>
                <w:sz w:val="28"/>
                <w:szCs w:val="28"/>
              </w:rPr>
            </w:pPr>
          </w:p>
          <w:p w:rsidR="00D9362B" w:rsidRPr="00FD59AD" w:rsidRDefault="00D9362B" w:rsidP="00CA43D0">
            <w:pPr>
              <w:snapToGrid w:val="0"/>
              <w:spacing w:line="320" w:lineRule="exact"/>
              <w:jc w:val="distribute"/>
              <w:rPr>
                <w:rFonts w:eastAsia="標楷體"/>
                <w:sz w:val="28"/>
                <w:szCs w:val="28"/>
              </w:rPr>
            </w:pPr>
          </w:p>
          <w:p w:rsidR="00D9362B" w:rsidRPr="00FD59AD" w:rsidRDefault="00D9362B" w:rsidP="00CA43D0">
            <w:pPr>
              <w:snapToGrid w:val="0"/>
              <w:spacing w:line="320" w:lineRule="exact"/>
              <w:jc w:val="distribute"/>
              <w:rPr>
                <w:rFonts w:eastAsia="標楷體"/>
                <w:sz w:val="28"/>
                <w:szCs w:val="28"/>
              </w:rPr>
            </w:pPr>
          </w:p>
          <w:p w:rsidR="00D9362B" w:rsidRPr="00FD59AD" w:rsidRDefault="00D9362B" w:rsidP="00CA43D0">
            <w:pPr>
              <w:snapToGrid w:val="0"/>
              <w:spacing w:line="320" w:lineRule="exact"/>
              <w:jc w:val="distribute"/>
              <w:rPr>
                <w:rFonts w:eastAsia="標楷體"/>
                <w:sz w:val="28"/>
                <w:szCs w:val="28"/>
              </w:rPr>
            </w:pPr>
          </w:p>
          <w:p w:rsidR="00D9362B" w:rsidRPr="00FD59AD" w:rsidRDefault="00D9362B" w:rsidP="00CA43D0">
            <w:pPr>
              <w:snapToGrid w:val="0"/>
              <w:spacing w:line="320" w:lineRule="exact"/>
              <w:jc w:val="distribute"/>
              <w:rPr>
                <w:rFonts w:eastAsia="標楷體"/>
                <w:sz w:val="28"/>
                <w:szCs w:val="28"/>
              </w:rPr>
            </w:pPr>
          </w:p>
        </w:tc>
        <w:tc>
          <w:tcPr>
            <w:tcW w:w="4500" w:type="dxa"/>
            <w:gridSpan w:val="3"/>
            <w:tcBorders>
              <w:bottom w:val="double" w:sz="4" w:space="0" w:color="auto"/>
              <w:right w:val="double" w:sz="4" w:space="0" w:color="auto"/>
            </w:tcBorders>
            <w:vAlign w:val="center"/>
          </w:tcPr>
          <w:p w:rsidR="00D9362B" w:rsidRPr="00FD59AD" w:rsidRDefault="00D9362B" w:rsidP="00CA43D0">
            <w:pPr>
              <w:snapToGrid w:val="0"/>
              <w:spacing w:line="320" w:lineRule="exact"/>
              <w:jc w:val="distribute"/>
              <w:rPr>
                <w:rFonts w:eastAsia="標楷體"/>
                <w:sz w:val="28"/>
                <w:szCs w:val="28"/>
              </w:rPr>
            </w:pPr>
            <w:r w:rsidRPr="00FD59AD">
              <w:rPr>
                <w:rFonts w:eastAsia="標楷體" w:hint="eastAsia"/>
                <w:sz w:val="28"/>
                <w:szCs w:val="28"/>
              </w:rPr>
              <w:t>黏貼保證人身分證背面影本</w:t>
            </w:r>
          </w:p>
          <w:p w:rsidR="00D9362B" w:rsidRPr="00FD59AD" w:rsidRDefault="00D9362B" w:rsidP="00CA43D0">
            <w:pPr>
              <w:snapToGrid w:val="0"/>
              <w:spacing w:line="320" w:lineRule="exact"/>
              <w:jc w:val="distribute"/>
              <w:rPr>
                <w:rFonts w:eastAsia="標楷體"/>
                <w:sz w:val="28"/>
                <w:szCs w:val="28"/>
              </w:rPr>
            </w:pPr>
          </w:p>
          <w:p w:rsidR="00D9362B" w:rsidRPr="00FD59AD" w:rsidRDefault="00D9362B" w:rsidP="00CA43D0">
            <w:pPr>
              <w:snapToGrid w:val="0"/>
              <w:spacing w:line="320" w:lineRule="exact"/>
              <w:jc w:val="distribute"/>
              <w:rPr>
                <w:rFonts w:eastAsia="標楷體"/>
                <w:sz w:val="28"/>
                <w:szCs w:val="28"/>
              </w:rPr>
            </w:pPr>
          </w:p>
          <w:p w:rsidR="00D9362B" w:rsidRPr="00FD59AD" w:rsidRDefault="00D9362B" w:rsidP="00CA43D0">
            <w:pPr>
              <w:snapToGrid w:val="0"/>
              <w:spacing w:line="320" w:lineRule="exact"/>
              <w:jc w:val="distribute"/>
              <w:rPr>
                <w:rFonts w:eastAsia="標楷體"/>
                <w:sz w:val="28"/>
                <w:szCs w:val="28"/>
              </w:rPr>
            </w:pPr>
          </w:p>
          <w:p w:rsidR="00D9362B" w:rsidRPr="00FD59AD" w:rsidRDefault="00D9362B" w:rsidP="00CA43D0">
            <w:pPr>
              <w:snapToGrid w:val="0"/>
              <w:spacing w:line="320" w:lineRule="exact"/>
              <w:jc w:val="distribute"/>
              <w:rPr>
                <w:rFonts w:eastAsia="標楷體"/>
                <w:sz w:val="28"/>
                <w:szCs w:val="28"/>
              </w:rPr>
            </w:pPr>
          </w:p>
          <w:p w:rsidR="00D9362B" w:rsidRPr="00FD59AD" w:rsidRDefault="00D9362B" w:rsidP="00CA43D0">
            <w:pPr>
              <w:snapToGrid w:val="0"/>
              <w:spacing w:line="320" w:lineRule="exact"/>
              <w:jc w:val="distribute"/>
              <w:rPr>
                <w:rFonts w:eastAsia="標楷體"/>
                <w:sz w:val="28"/>
                <w:szCs w:val="28"/>
              </w:rPr>
            </w:pPr>
          </w:p>
          <w:p w:rsidR="00D9362B" w:rsidRPr="00FD59AD" w:rsidRDefault="00D9362B" w:rsidP="00CA43D0">
            <w:pPr>
              <w:snapToGrid w:val="0"/>
              <w:spacing w:line="320" w:lineRule="exact"/>
              <w:jc w:val="distribute"/>
              <w:rPr>
                <w:rFonts w:eastAsia="標楷體"/>
                <w:sz w:val="28"/>
                <w:szCs w:val="28"/>
              </w:rPr>
            </w:pPr>
          </w:p>
        </w:tc>
      </w:tr>
    </w:tbl>
    <w:p w:rsidR="00D9362B" w:rsidRPr="00FD59AD" w:rsidRDefault="00D9362B" w:rsidP="00D9362B">
      <w:pPr>
        <w:snapToGrid w:val="0"/>
        <w:spacing w:line="240" w:lineRule="atLeast"/>
        <w:jc w:val="both"/>
        <w:rPr>
          <w:rFonts w:eastAsia="標楷體"/>
          <w:bCs/>
          <w:sz w:val="32"/>
        </w:rPr>
      </w:pPr>
      <w:r w:rsidRPr="00FD59AD">
        <w:rPr>
          <w:rFonts w:eastAsia="標楷體" w:hint="eastAsia"/>
          <w:sz w:val="32"/>
          <w:szCs w:val="32"/>
        </w:rPr>
        <w:t xml:space="preserve"> </w:t>
      </w:r>
      <w:r w:rsidRPr="00FD59AD">
        <w:rPr>
          <w:rFonts w:eastAsia="標楷體" w:hint="eastAsia"/>
          <w:sz w:val="32"/>
          <w:szCs w:val="32"/>
        </w:rPr>
        <w:t>中</w:t>
      </w:r>
      <w:r w:rsidRPr="00FD59AD">
        <w:rPr>
          <w:rFonts w:eastAsia="標楷體" w:hint="eastAsia"/>
          <w:sz w:val="32"/>
          <w:szCs w:val="32"/>
        </w:rPr>
        <w:t xml:space="preserve">    </w:t>
      </w:r>
      <w:r w:rsidRPr="00FD59AD">
        <w:rPr>
          <w:rFonts w:eastAsia="標楷體" w:hint="eastAsia"/>
          <w:sz w:val="32"/>
          <w:szCs w:val="32"/>
        </w:rPr>
        <w:t>華</w:t>
      </w:r>
      <w:r w:rsidRPr="00FD59AD">
        <w:rPr>
          <w:rFonts w:eastAsia="標楷體" w:hint="eastAsia"/>
          <w:sz w:val="32"/>
          <w:szCs w:val="32"/>
        </w:rPr>
        <w:t xml:space="preserve">    </w:t>
      </w:r>
      <w:r w:rsidRPr="00FD59AD">
        <w:rPr>
          <w:rFonts w:eastAsia="標楷體" w:hint="eastAsia"/>
          <w:sz w:val="32"/>
          <w:szCs w:val="32"/>
        </w:rPr>
        <w:t>民</w:t>
      </w:r>
      <w:r w:rsidRPr="00FD59AD">
        <w:rPr>
          <w:rFonts w:eastAsia="標楷體" w:hint="eastAsia"/>
          <w:sz w:val="32"/>
          <w:szCs w:val="32"/>
        </w:rPr>
        <w:t xml:space="preserve">    </w:t>
      </w:r>
      <w:r w:rsidRPr="00FD59AD">
        <w:rPr>
          <w:rFonts w:eastAsia="標楷體" w:hint="eastAsia"/>
          <w:sz w:val="32"/>
          <w:szCs w:val="32"/>
        </w:rPr>
        <w:t>國</w:t>
      </w:r>
      <w:r w:rsidRPr="00FD59AD">
        <w:rPr>
          <w:rFonts w:eastAsia="標楷體" w:hint="eastAsia"/>
          <w:sz w:val="32"/>
          <w:szCs w:val="32"/>
        </w:rPr>
        <w:t xml:space="preserve">         </w:t>
      </w:r>
      <w:r w:rsidRPr="00FD59AD">
        <w:rPr>
          <w:rFonts w:eastAsia="標楷體" w:hint="eastAsia"/>
          <w:sz w:val="32"/>
          <w:szCs w:val="32"/>
        </w:rPr>
        <w:t>年</w:t>
      </w:r>
      <w:r w:rsidRPr="00FD59AD">
        <w:rPr>
          <w:rFonts w:eastAsia="標楷體" w:hint="eastAsia"/>
          <w:sz w:val="32"/>
          <w:szCs w:val="32"/>
        </w:rPr>
        <w:t xml:space="preserve">         </w:t>
      </w:r>
      <w:r w:rsidRPr="00FD59AD">
        <w:rPr>
          <w:rFonts w:eastAsia="標楷體" w:hint="eastAsia"/>
          <w:sz w:val="32"/>
          <w:szCs w:val="32"/>
        </w:rPr>
        <w:t>月</w:t>
      </w:r>
      <w:r w:rsidRPr="00FD59AD">
        <w:rPr>
          <w:rFonts w:eastAsia="標楷體" w:hint="eastAsia"/>
          <w:sz w:val="32"/>
          <w:szCs w:val="32"/>
        </w:rPr>
        <w:t xml:space="preserve">         </w:t>
      </w:r>
      <w:r w:rsidRPr="00FD59AD">
        <w:rPr>
          <w:rFonts w:eastAsia="標楷體" w:hint="eastAsia"/>
          <w:sz w:val="32"/>
          <w:szCs w:val="32"/>
        </w:rPr>
        <w:t>日</w:t>
      </w:r>
    </w:p>
    <w:p w:rsidR="00D9362B" w:rsidRPr="00FD59AD" w:rsidRDefault="00D9362B" w:rsidP="00D9362B">
      <w:pPr>
        <w:snapToGrid w:val="0"/>
        <w:rPr>
          <w:rFonts w:eastAsia="標楷體"/>
          <w:sz w:val="26"/>
          <w:szCs w:val="26"/>
        </w:rPr>
      </w:pPr>
    </w:p>
    <w:p w:rsidR="00D9362B" w:rsidRPr="00FD59AD" w:rsidRDefault="00D9362B" w:rsidP="00D9362B">
      <w:pPr>
        <w:snapToGrid w:val="0"/>
        <w:rPr>
          <w:rFonts w:ascii="標楷體" w:eastAsia="標楷體" w:hAnsi="標楷體"/>
          <w:sz w:val="32"/>
          <w:szCs w:val="32"/>
        </w:rPr>
      </w:pPr>
      <w:r w:rsidRPr="00FD59AD">
        <w:rPr>
          <w:rFonts w:eastAsia="標楷體"/>
          <w:sz w:val="26"/>
          <w:szCs w:val="26"/>
        </w:rPr>
        <w:br w:type="page"/>
      </w:r>
      <w:r w:rsidRPr="00FD59AD">
        <w:rPr>
          <w:rFonts w:ascii="標楷體" w:eastAsia="標楷體" w:hAnsi="標楷體" w:hint="eastAsia"/>
          <w:bCs/>
          <w:sz w:val="32"/>
          <w:szCs w:val="32"/>
        </w:rPr>
        <w:lastRenderedPageBreak/>
        <w:t>附件8</w:t>
      </w:r>
    </w:p>
    <w:tbl>
      <w:tblPr>
        <w:tblW w:w="9498"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65"/>
        <w:gridCol w:w="1105"/>
        <w:gridCol w:w="1600"/>
        <w:gridCol w:w="1418"/>
        <w:gridCol w:w="708"/>
        <w:gridCol w:w="1260"/>
        <w:gridCol w:w="725"/>
        <w:gridCol w:w="1417"/>
      </w:tblGrid>
      <w:tr w:rsidR="00FD59AD" w:rsidRPr="00FD59AD" w:rsidTr="00CA43D0">
        <w:trPr>
          <w:trHeight w:val="698"/>
        </w:trPr>
        <w:tc>
          <w:tcPr>
            <w:tcW w:w="9498" w:type="dxa"/>
            <w:gridSpan w:val="8"/>
            <w:tcBorders>
              <w:top w:val="single" w:sz="12" w:space="0" w:color="000000"/>
              <w:left w:val="single" w:sz="12" w:space="0" w:color="000000"/>
              <w:bottom w:val="single" w:sz="6" w:space="0" w:color="000000"/>
              <w:right w:val="single" w:sz="12" w:space="0" w:color="000000"/>
            </w:tcBorders>
            <w:vAlign w:val="center"/>
          </w:tcPr>
          <w:p w:rsidR="00D9362B" w:rsidRPr="00FD59AD" w:rsidRDefault="00D9362B" w:rsidP="00CA43D0">
            <w:pPr>
              <w:snapToGrid w:val="0"/>
              <w:jc w:val="center"/>
              <w:rPr>
                <w:rFonts w:eastAsia="標楷體"/>
                <w:b/>
                <w:sz w:val="32"/>
                <w:szCs w:val="32"/>
              </w:rPr>
            </w:pPr>
            <w:r w:rsidRPr="00FD59AD">
              <w:rPr>
                <w:rFonts w:eastAsia="標楷體" w:hint="eastAsia"/>
                <w:b/>
                <w:bCs/>
                <w:sz w:val="32"/>
                <w:szCs w:val="32"/>
              </w:rPr>
              <w:t>國防大學○○學院自費學士學生轉軍費生人員名冊</w:t>
            </w:r>
          </w:p>
        </w:tc>
      </w:tr>
      <w:tr w:rsidR="00FD59AD" w:rsidRPr="00FD59AD" w:rsidTr="00CA43D0">
        <w:trPr>
          <w:trHeight w:val="568"/>
        </w:trPr>
        <w:tc>
          <w:tcPr>
            <w:tcW w:w="1265" w:type="dxa"/>
            <w:tcBorders>
              <w:top w:val="single" w:sz="6" w:space="0" w:color="000000"/>
              <w:left w:val="single" w:sz="12" w:space="0" w:color="000000"/>
              <w:bottom w:val="single" w:sz="6" w:space="0" w:color="000000"/>
              <w:right w:val="single" w:sz="6" w:space="0" w:color="000000"/>
            </w:tcBorders>
            <w:vAlign w:val="center"/>
          </w:tcPr>
          <w:p w:rsidR="00D9362B" w:rsidRPr="00FD59AD" w:rsidRDefault="00D9362B" w:rsidP="00CA43D0">
            <w:pPr>
              <w:spacing w:line="280" w:lineRule="exact"/>
              <w:ind w:leftChars="-20" w:left="-48" w:rightChars="-20" w:right="-48"/>
              <w:jc w:val="center"/>
              <w:rPr>
                <w:rFonts w:eastAsia="標楷體"/>
                <w:bCs/>
                <w:sz w:val="26"/>
                <w:szCs w:val="26"/>
              </w:rPr>
            </w:pPr>
            <w:r w:rsidRPr="00FD59AD">
              <w:rPr>
                <w:rFonts w:eastAsia="標楷體" w:hint="eastAsia"/>
                <w:bCs/>
                <w:spacing w:val="-14"/>
                <w:sz w:val="25"/>
                <w:szCs w:val="25"/>
              </w:rPr>
              <w:t>系</w:t>
            </w:r>
            <w:r w:rsidRPr="00FD59AD">
              <w:rPr>
                <w:rFonts w:eastAsia="標楷體" w:hint="eastAsia"/>
                <w:bCs/>
                <w:spacing w:val="-32"/>
                <w:sz w:val="25"/>
                <w:szCs w:val="25"/>
              </w:rPr>
              <w:t>(</w:t>
            </w:r>
            <w:r w:rsidRPr="00FD59AD">
              <w:rPr>
                <w:rFonts w:eastAsia="標楷體" w:hint="eastAsia"/>
                <w:bCs/>
                <w:spacing w:val="-14"/>
                <w:sz w:val="25"/>
                <w:szCs w:val="25"/>
              </w:rPr>
              <w:t>組</w:t>
            </w:r>
            <w:r w:rsidRPr="00FD59AD">
              <w:rPr>
                <w:rFonts w:eastAsia="標楷體" w:hint="eastAsia"/>
                <w:bCs/>
                <w:spacing w:val="-32"/>
                <w:sz w:val="25"/>
                <w:szCs w:val="25"/>
              </w:rPr>
              <w:t>)</w:t>
            </w:r>
            <w:r w:rsidRPr="00FD59AD">
              <w:rPr>
                <w:rFonts w:eastAsia="標楷體" w:hint="eastAsia"/>
                <w:bCs/>
                <w:spacing w:val="-32"/>
                <w:sz w:val="25"/>
                <w:szCs w:val="25"/>
              </w:rPr>
              <w:t>別</w:t>
            </w:r>
          </w:p>
        </w:tc>
        <w:tc>
          <w:tcPr>
            <w:tcW w:w="110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pacing w:line="280" w:lineRule="exact"/>
              <w:ind w:leftChars="-20" w:left="-48" w:rightChars="-20" w:right="-48"/>
              <w:jc w:val="center"/>
              <w:rPr>
                <w:rFonts w:eastAsia="標楷體"/>
                <w:bCs/>
                <w:sz w:val="26"/>
                <w:szCs w:val="26"/>
              </w:rPr>
            </w:pPr>
            <w:r w:rsidRPr="00FD59AD">
              <w:rPr>
                <w:rFonts w:eastAsia="標楷體" w:hint="eastAsia"/>
                <w:bCs/>
                <w:sz w:val="26"/>
                <w:szCs w:val="26"/>
              </w:rPr>
              <w:t>學</w:t>
            </w:r>
            <w:r w:rsidRPr="00FD59AD">
              <w:rPr>
                <w:rFonts w:eastAsia="標楷體" w:hint="eastAsia"/>
                <w:bCs/>
                <w:sz w:val="26"/>
                <w:szCs w:val="26"/>
              </w:rPr>
              <w:t xml:space="preserve">  </w:t>
            </w:r>
            <w:r w:rsidRPr="00FD59AD">
              <w:rPr>
                <w:rFonts w:eastAsia="標楷體" w:hint="eastAsia"/>
                <w:bCs/>
                <w:sz w:val="26"/>
                <w:szCs w:val="26"/>
              </w:rPr>
              <w:t>號</w:t>
            </w:r>
          </w:p>
        </w:tc>
        <w:tc>
          <w:tcPr>
            <w:tcW w:w="160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pacing w:line="280" w:lineRule="exact"/>
              <w:ind w:leftChars="-20" w:left="-48" w:rightChars="-20" w:right="-48"/>
              <w:jc w:val="center"/>
              <w:rPr>
                <w:rFonts w:eastAsia="標楷體"/>
                <w:bCs/>
                <w:sz w:val="26"/>
                <w:szCs w:val="26"/>
              </w:rPr>
            </w:pPr>
            <w:r w:rsidRPr="00FD59AD">
              <w:rPr>
                <w:rFonts w:eastAsia="標楷體" w:hint="eastAsia"/>
                <w:bCs/>
                <w:sz w:val="26"/>
                <w:szCs w:val="26"/>
              </w:rPr>
              <w:t>身分證字號</w:t>
            </w:r>
          </w:p>
        </w:tc>
        <w:tc>
          <w:tcPr>
            <w:tcW w:w="141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pacing w:line="280" w:lineRule="exact"/>
              <w:ind w:leftChars="-20" w:left="-48" w:rightChars="-20" w:right="-48"/>
              <w:jc w:val="center"/>
              <w:rPr>
                <w:rFonts w:eastAsia="標楷體"/>
                <w:bCs/>
                <w:sz w:val="26"/>
                <w:szCs w:val="26"/>
              </w:rPr>
            </w:pPr>
            <w:r w:rsidRPr="00FD59AD">
              <w:rPr>
                <w:rFonts w:eastAsia="標楷體" w:hint="eastAsia"/>
                <w:bCs/>
                <w:sz w:val="26"/>
                <w:szCs w:val="26"/>
              </w:rPr>
              <w:t>姓</w:t>
            </w:r>
            <w:r w:rsidRPr="00FD59AD">
              <w:rPr>
                <w:rFonts w:eastAsia="標楷體" w:hint="eastAsia"/>
                <w:bCs/>
                <w:sz w:val="26"/>
                <w:szCs w:val="26"/>
              </w:rPr>
              <w:t xml:space="preserve">    </w:t>
            </w:r>
            <w:r w:rsidRPr="00FD59AD">
              <w:rPr>
                <w:rFonts w:eastAsia="標楷體" w:hint="eastAsia"/>
                <w:bCs/>
                <w:sz w:val="26"/>
                <w:szCs w:val="26"/>
              </w:rPr>
              <w:t>名</w:t>
            </w:r>
          </w:p>
        </w:tc>
        <w:tc>
          <w:tcPr>
            <w:tcW w:w="70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pacing w:line="280" w:lineRule="exact"/>
              <w:ind w:leftChars="-20" w:left="-48" w:rightChars="-20" w:right="-48"/>
              <w:jc w:val="center"/>
              <w:rPr>
                <w:rFonts w:eastAsia="標楷體"/>
                <w:bCs/>
                <w:sz w:val="26"/>
                <w:szCs w:val="26"/>
              </w:rPr>
            </w:pPr>
            <w:r w:rsidRPr="00FD59AD">
              <w:rPr>
                <w:rFonts w:eastAsia="標楷體" w:hint="eastAsia"/>
                <w:bCs/>
                <w:sz w:val="26"/>
                <w:szCs w:val="26"/>
              </w:rPr>
              <w:t>性別</w:t>
            </w:r>
          </w:p>
        </w:tc>
        <w:tc>
          <w:tcPr>
            <w:tcW w:w="126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pacing w:line="280" w:lineRule="exact"/>
              <w:ind w:leftChars="-20" w:left="-48" w:rightChars="-20" w:right="-48"/>
              <w:jc w:val="center"/>
              <w:rPr>
                <w:rFonts w:eastAsia="標楷體"/>
                <w:bCs/>
                <w:spacing w:val="-14"/>
                <w:sz w:val="25"/>
                <w:szCs w:val="25"/>
              </w:rPr>
            </w:pPr>
            <w:r w:rsidRPr="00FD59AD">
              <w:rPr>
                <w:rFonts w:eastAsia="標楷體" w:hint="eastAsia"/>
                <w:bCs/>
                <w:sz w:val="26"/>
                <w:szCs w:val="26"/>
              </w:rPr>
              <w:t>年班</w:t>
            </w:r>
            <w:r w:rsidRPr="00FD59AD">
              <w:rPr>
                <w:rFonts w:eastAsia="標楷體" w:hint="eastAsia"/>
                <w:bCs/>
                <w:sz w:val="26"/>
                <w:szCs w:val="26"/>
              </w:rPr>
              <w:t>/</w:t>
            </w:r>
            <w:r w:rsidRPr="00FD59AD">
              <w:rPr>
                <w:rFonts w:eastAsia="標楷體" w:hint="eastAsia"/>
                <w:bCs/>
                <w:sz w:val="26"/>
                <w:szCs w:val="26"/>
              </w:rPr>
              <w:t>年級</w:t>
            </w:r>
          </w:p>
        </w:tc>
        <w:tc>
          <w:tcPr>
            <w:tcW w:w="72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pacing w:line="280" w:lineRule="exact"/>
              <w:ind w:leftChars="-20" w:left="-48" w:rightChars="-20" w:right="-48"/>
              <w:jc w:val="center"/>
              <w:rPr>
                <w:rFonts w:eastAsia="標楷體"/>
                <w:bCs/>
                <w:sz w:val="26"/>
                <w:szCs w:val="26"/>
              </w:rPr>
            </w:pPr>
            <w:r w:rsidRPr="00FD59AD">
              <w:rPr>
                <w:rFonts w:eastAsia="標楷體" w:hint="eastAsia"/>
                <w:bCs/>
                <w:sz w:val="26"/>
                <w:szCs w:val="26"/>
              </w:rPr>
              <w:t>轉入</w:t>
            </w:r>
          </w:p>
          <w:p w:rsidR="00D9362B" w:rsidRPr="00FD59AD" w:rsidRDefault="00D9362B" w:rsidP="00CA43D0">
            <w:pPr>
              <w:spacing w:line="280" w:lineRule="exact"/>
              <w:ind w:leftChars="-20" w:left="-48" w:rightChars="-20" w:right="-48"/>
              <w:jc w:val="center"/>
              <w:rPr>
                <w:rFonts w:eastAsia="標楷體"/>
                <w:bCs/>
                <w:sz w:val="26"/>
                <w:szCs w:val="26"/>
              </w:rPr>
            </w:pPr>
            <w:r w:rsidRPr="00FD59AD">
              <w:rPr>
                <w:rFonts w:eastAsia="標楷體" w:hint="eastAsia"/>
                <w:bCs/>
                <w:sz w:val="26"/>
                <w:szCs w:val="26"/>
              </w:rPr>
              <w:t>學期</w:t>
            </w:r>
          </w:p>
        </w:tc>
        <w:tc>
          <w:tcPr>
            <w:tcW w:w="1417"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pacing w:line="280" w:lineRule="exact"/>
              <w:ind w:leftChars="-20" w:left="-48" w:rightChars="-20" w:right="-48"/>
              <w:jc w:val="center"/>
              <w:rPr>
                <w:rFonts w:eastAsia="標楷體"/>
                <w:bCs/>
                <w:sz w:val="26"/>
                <w:szCs w:val="26"/>
              </w:rPr>
            </w:pPr>
            <w:r w:rsidRPr="00FD59AD">
              <w:rPr>
                <w:rFonts w:eastAsia="標楷體" w:hint="eastAsia"/>
                <w:bCs/>
                <w:sz w:val="26"/>
                <w:szCs w:val="26"/>
              </w:rPr>
              <w:t>獎懲紀錄</w:t>
            </w:r>
          </w:p>
        </w:tc>
      </w:tr>
      <w:tr w:rsidR="00FD59AD" w:rsidRPr="00FD59AD" w:rsidTr="00CA43D0">
        <w:trPr>
          <w:trHeight w:val="568"/>
        </w:trPr>
        <w:tc>
          <w:tcPr>
            <w:tcW w:w="1265" w:type="dxa"/>
            <w:tcBorders>
              <w:top w:val="single" w:sz="6" w:space="0" w:color="000000"/>
              <w:left w:val="single" w:sz="12"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10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60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26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2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7"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eastAsia="標楷體"/>
                <w:sz w:val="26"/>
                <w:szCs w:val="26"/>
              </w:rPr>
            </w:pPr>
          </w:p>
        </w:tc>
      </w:tr>
      <w:tr w:rsidR="00FD59AD" w:rsidRPr="00FD59AD" w:rsidTr="00CA43D0">
        <w:trPr>
          <w:trHeight w:val="568"/>
        </w:trPr>
        <w:tc>
          <w:tcPr>
            <w:tcW w:w="1265" w:type="dxa"/>
            <w:tcBorders>
              <w:top w:val="single" w:sz="6" w:space="0" w:color="000000"/>
              <w:left w:val="single" w:sz="12"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10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60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26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2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7"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eastAsia="標楷體"/>
                <w:sz w:val="26"/>
                <w:szCs w:val="26"/>
              </w:rPr>
            </w:pPr>
          </w:p>
        </w:tc>
      </w:tr>
      <w:tr w:rsidR="00FD59AD" w:rsidRPr="00FD59AD" w:rsidTr="00CA43D0">
        <w:trPr>
          <w:trHeight w:val="568"/>
        </w:trPr>
        <w:tc>
          <w:tcPr>
            <w:tcW w:w="1265" w:type="dxa"/>
            <w:tcBorders>
              <w:top w:val="single" w:sz="6" w:space="0" w:color="000000"/>
              <w:left w:val="single" w:sz="12"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10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60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26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2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7"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eastAsia="標楷體"/>
                <w:sz w:val="26"/>
                <w:szCs w:val="26"/>
              </w:rPr>
            </w:pPr>
          </w:p>
        </w:tc>
      </w:tr>
      <w:tr w:rsidR="00FD59AD" w:rsidRPr="00FD59AD" w:rsidTr="00CA43D0">
        <w:trPr>
          <w:trHeight w:val="568"/>
        </w:trPr>
        <w:tc>
          <w:tcPr>
            <w:tcW w:w="1265" w:type="dxa"/>
            <w:tcBorders>
              <w:top w:val="single" w:sz="6" w:space="0" w:color="000000"/>
              <w:left w:val="single" w:sz="12"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10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60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26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2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7"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eastAsia="標楷體"/>
                <w:sz w:val="26"/>
                <w:szCs w:val="26"/>
              </w:rPr>
            </w:pPr>
          </w:p>
        </w:tc>
      </w:tr>
      <w:tr w:rsidR="00FD59AD" w:rsidRPr="00FD59AD" w:rsidTr="00CA43D0">
        <w:trPr>
          <w:trHeight w:val="568"/>
        </w:trPr>
        <w:tc>
          <w:tcPr>
            <w:tcW w:w="1265" w:type="dxa"/>
            <w:tcBorders>
              <w:top w:val="single" w:sz="6" w:space="0" w:color="000000"/>
              <w:left w:val="single" w:sz="12"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10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60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26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2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7"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eastAsia="標楷體"/>
                <w:sz w:val="26"/>
                <w:szCs w:val="26"/>
              </w:rPr>
            </w:pPr>
          </w:p>
        </w:tc>
      </w:tr>
      <w:tr w:rsidR="00FD59AD" w:rsidRPr="00FD59AD" w:rsidTr="00CA43D0">
        <w:trPr>
          <w:trHeight w:val="568"/>
        </w:trPr>
        <w:tc>
          <w:tcPr>
            <w:tcW w:w="1265" w:type="dxa"/>
            <w:tcBorders>
              <w:top w:val="single" w:sz="6" w:space="0" w:color="000000"/>
              <w:left w:val="single" w:sz="12"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10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60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26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2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7"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eastAsia="標楷體"/>
                <w:sz w:val="26"/>
                <w:szCs w:val="26"/>
              </w:rPr>
            </w:pPr>
          </w:p>
        </w:tc>
      </w:tr>
      <w:tr w:rsidR="00FD59AD" w:rsidRPr="00FD59AD" w:rsidTr="00CA43D0">
        <w:trPr>
          <w:trHeight w:val="568"/>
        </w:trPr>
        <w:tc>
          <w:tcPr>
            <w:tcW w:w="1265" w:type="dxa"/>
            <w:tcBorders>
              <w:top w:val="single" w:sz="6" w:space="0" w:color="000000"/>
              <w:left w:val="single" w:sz="12"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10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60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26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2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7"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eastAsia="標楷體"/>
                <w:sz w:val="26"/>
                <w:szCs w:val="26"/>
              </w:rPr>
            </w:pPr>
          </w:p>
        </w:tc>
      </w:tr>
      <w:tr w:rsidR="00FD59AD" w:rsidRPr="00FD59AD" w:rsidTr="00CA43D0">
        <w:trPr>
          <w:trHeight w:val="568"/>
        </w:trPr>
        <w:tc>
          <w:tcPr>
            <w:tcW w:w="1265" w:type="dxa"/>
            <w:tcBorders>
              <w:top w:val="single" w:sz="6" w:space="0" w:color="000000"/>
              <w:left w:val="single" w:sz="12"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10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60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26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2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7"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eastAsia="標楷體"/>
                <w:sz w:val="26"/>
                <w:szCs w:val="26"/>
              </w:rPr>
            </w:pPr>
          </w:p>
        </w:tc>
      </w:tr>
      <w:tr w:rsidR="00FD59AD" w:rsidRPr="00FD59AD" w:rsidTr="00CA43D0">
        <w:trPr>
          <w:trHeight w:val="568"/>
        </w:trPr>
        <w:tc>
          <w:tcPr>
            <w:tcW w:w="1265" w:type="dxa"/>
            <w:tcBorders>
              <w:top w:val="single" w:sz="6" w:space="0" w:color="000000"/>
              <w:left w:val="single" w:sz="12"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10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60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26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2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7"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eastAsia="標楷體"/>
                <w:sz w:val="26"/>
                <w:szCs w:val="26"/>
              </w:rPr>
            </w:pPr>
          </w:p>
        </w:tc>
      </w:tr>
      <w:tr w:rsidR="00FD59AD" w:rsidRPr="00FD59AD" w:rsidTr="00CA43D0">
        <w:trPr>
          <w:trHeight w:val="568"/>
        </w:trPr>
        <w:tc>
          <w:tcPr>
            <w:tcW w:w="1265" w:type="dxa"/>
            <w:tcBorders>
              <w:top w:val="single" w:sz="6" w:space="0" w:color="000000"/>
              <w:left w:val="single" w:sz="12"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10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60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26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2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7"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eastAsia="標楷體"/>
                <w:sz w:val="26"/>
                <w:szCs w:val="26"/>
              </w:rPr>
            </w:pPr>
          </w:p>
        </w:tc>
      </w:tr>
      <w:tr w:rsidR="00FD59AD" w:rsidRPr="00FD59AD" w:rsidTr="00CA43D0">
        <w:trPr>
          <w:trHeight w:val="568"/>
        </w:trPr>
        <w:tc>
          <w:tcPr>
            <w:tcW w:w="1265" w:type="dxa"/>
            <w:tcBorders>
              <w:top w:val="single" w:sz="6" w:space="0" w:color="000000"/>
              <w:left w:val="single" w:sz="12"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10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60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26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2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7"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eastAsia="標楷體"/>
                <w:sz w:val="26"/>
                <w:szCs w:val="26"/>
              </w:rPr>
            </w:pPr>
          </w:p>
        </w:tc>
      </w:tr>
      <w:tr w:rsidR="00FD59AD" w:rsidRPr="00FD59AD" w:rsidTr="00CA43D0">
        <w:trPr>
          <w:trHeight w:val="568"/>
        </w:trPr>
        <w:tc>
          <w:tcPr>
            <w:tcW w:w="1265" w:type="dxa"/>
            <w:tcBorders>
              <w:top w:val="single" w:sz="6" w:space="0" w:color="000000"/>
              <w:left w:val="single" w:sz="12"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10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60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26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2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7"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eastAsia="標楷體"/>
                <w:sz w:val="26"/>
                <w:szCs w:val="26"/>
              </w:rPr>
            </w:pPr>
          </w:p>
        </w:tc>
      </w:tr>
      <w:tr w:rsidR="00FD59AD" w:rsidRPr="00FD59AD" w:rsidTr="00CA43D0">
        <w:trPr>
          <w:trHeight w:val="568"/>
        </w:trPr>
        <w:tc>
          <w:tcPr>
            <w:tcW w:w="1265" w:type="dxa"/>
            <w:tcBorders>
              <w:top w:val="single" w:sz="6" w:space="0" w:color="000000"/>
              <w:left w:val="single" w:sz="12"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10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60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26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2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7"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eastAsia="標楷體"/>
                <w:sz w:val="26"/>
                <w:szCs w:val="26"/>
              </w:rPr>
            </w:pPr>
          </w:p>
        </w:tc>
      </w:tr>
      <w:tr w:rsidR="00FD59AD" w:rsidRPr="00FD59AD" w:rsidTr="00CA43D0">
        <w:trPr>
          <w:trHeight w:val="568"/>
        </w:trPr>
        <w:tc>
          <w:tcPr>
            <w:tcW w:w="1265" w:type="dxa"/>
            <w:tcBorders>
              <w:top w:val="single" w:sz="6" w:space="0" w:color="000000"/>
              <w:left w:val="single" w:sz="12"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10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60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8"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260"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2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7"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eastAsia="標楷體"/>
                <w:sz w:val="26"/>
                <w:szCs w:val="26"/>
              </w:rPr>
            </w:pPr>
          </w:p>
        </w:tc>
      </w:tr>
      <w:tr w:rsidR="00FD59AD" w:rsidRPr="00FD59AD" w:rsidTr="00CA43D0">
        <w:trPr>
          <w:trHeight w:val="568"/>
        </w:trPr>
        <w:tc>
          <w:tcPr>
            <w:tcW w:w="1265" w:type="dxa"/>
            <w:tcBorders>
              <w:top w:val="single" w:sz="6" w:space="0" w:color="000000"/>
              <w:left w:val="single" w:sz="12" w:space="0" w:color="000000"/>
              <w:bottom w:val="single" w:sz="12"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105" w:type="dxa"/>
            <w:tcBorders>
              <w:top w:val="single" w:sz="6" w:space="0" w:color="000000"/>
              <w:left w:val="single" w:sz="6" w:space="0" w:color="000000"/>
              <w:bottom w:val="single" w:sz="12"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600" w:type="dxa"/>
            <w:tcBorders>
              <w:top w:val="single" w:sz="6" w:space="0" w:color="000000"/>
              <w:left w:val="single" w:sz="6" w:space="0" w:color="000000"/>
              <w:bottom w:val="single" w:sz="12"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8" w:type="dxa"/>
            <w:tcBorders>
              <w:top w:val="single" w:sz="6" w:space="0" w:color="000000"/>
              <w:left w:val="single" w:sz="6" w:space="0" w:color="000000"/>
              <w:bottom w:val="single" w:sz="12"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8" w:type="dxa"/>
            <w:tcBorders>
              <w:top w:val="single" w:sz="6" w:space="0" w:color="000000"/>
              <w:left w:val="single" w:sz="6" w:space="0" w:color="000000"/>
              <w:bottom w:val="single" w:sz="12"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260" w:type="dxa"/>
            <w:tcBorders>
              <w:top w:val="single" w:sz="6" w:space="0" w:color="000000"/>
              <w:left w:val="single" w:sz="6" w:space="0" w:color="000000"/>
              <w:bottom w:val="single" w:sz="12"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25" w:type="dxa"/>
            <w:tcBorders>
              <w:top w:val="single" w:sz="6" w:space="0" w:color="000000"/>
              <w:left w:val="single" w:sz="6" w:space="0" w:color="000000"/>
              <w:bottom w:val="single" w:sz="12"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417" w:type="dxa"/>
            <w:tcBorders>
              <w:top w:val="single" w:sz="6" w:space="0" w:color="000000"/>
              <w:left w:val="single" w:sz="6" w:space="0" w:color="000000"/>
              <w:bottom w:val="single" w:sz="12" w:space="0" w:color="000000"/>
              <w:right w:val="single" w:sz="12" w:space="0" w:color="000000"/>
            </w:tcBorders>
            <w:vAlign w:val="center"/>
          </w:tcPr>
          <w:p w:rsidR="00D9362B" w:rsidRPr="00FD59AD" w:rsidRDefault="00D9362B" w:rsidP="00CA43D0">
            <w:pPr>
              <w:snapToGrid w:val="0"/>
              <w:jc w:val="center"/>
              <w:rPr>
                <w:rFonts w:eastAsia="標楷體"/>
                <w:sz w:val="26"/>
                <w:szCs w:val="26"/>
              </w:rPr>
            </w:pPr>
          </w:p>
        </w:tc>
      </w:tr>
    </w:tbl>
    <w:p w:rsidR="00D9362B" w:rsidRPr="00FD59AD" w:rsidRDefault="00D9362B" w:rsidP="00D9362B">
      <w:pPr>
        <w:snapToGrid w:val="0"/>
        <w:spacing w:beforeLines="50" w:before="180"/>
        <w:rPr>
          <w:rFonts w:eastAsia="標楷體"/>
          <w:sz w:val="26"/>
          <w:szCs w:val="26"/>
        </w:rPr>
      </w:pPr>
      <w:r w:rsidRPr="00FD59AD">
        <w:rPr>
          <w:rFonts w:eastAsia="標楷體" w:hint="eastAsia"/>
          <w:bCs/>
        </w:rPr>
        <w:t>承辦人簽章：</w:t>
      </w:r>
      <w:r w:rsidRPr="00FD59AD">
        <w:rPr>
          <w:rFonts w:eastAsia="標楷體" w:hint="eastAsia"/>
          <w:bCs/>
        </w:rPr>
        <w:t xml:space="preserve">                               </w:t>
      </w:r>
      <w:r w:rsidRPr="00FD59AD">
        <w:rPr>
          <w:rFonts w:eastAsia="標楷體" w:hint="eastAsia"/>
          <w:bCs/>
        </w:rPr>
        <w:t>主官簽章：</w:t>
      </w:r>
    </w:p>
    <w:p w:rsidR="00D9362B" w:rsidRPr="00FD59AD" w:rsidRDefault="00D9362B" w:rsidP="00D9362B">
      <w:pPr>
        <w:snapToGrid w:val="0"/>
        <w:rPr>
          <w:rFonts w:ascii="標楷體" w:eastAsia="標楷體" w:hAnsi="標楷體"/>
          <w:sz w:val="32"/>
          <w:szCs w:val="32"/>
        </w:rPr>
      </w:pPr>
      <w:r w:rsidRPr="00FD59AD">
        <w:rPr>
          <w:rFonts w:eastAsia="標楷體"/>
          <w:sz w:val="26"/>
          <w:szCs w:val="26"/>
        </w:rPr>
        <w:br w:type="page"/>
      </w:r>
      <w:r w:rsidRPr="00FD59AD">
        <w:rPr>
          <w:rFonts w:ascii="標楷體" w:eastAsia="標楷體" w:hAnsi="標楷體" w:hint="eastAsia"/>
          <w:sz w:val="32"/>
          <w:szCs w:val="32"/>
        </w:rPr>
        <w:lastRenderedPageBreak/>
        <w:t xml:space="preserve">附件9                                         </w:t>
      </w:r>
      <w:r w:rsidRPr="00FD59AD">
        <w:rPr>
          <w:rFonts w:eastAsia="標楷體" w:hint="eastAsia"/>
          <w:b/>
          <w:bCs/>
          <w:sz w:val="32"/>
          <w:szCs w:val="32"/>
        </w:rPr>
        <w:t>（範例）</w:t>
      </w:r>
    </w:p>
    <w:tbl>
      <w:tblPr>
        <w:tblW w:w="9498"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0"/>
        <w:gridCol w:w="7"/>
        <w:gridCol w:w="1134"/>
        <w:gridCol w:w="1275"/>
        <w:gridCol w:w="709"/>
        <w:gridCol w:w="708"/>
        <w:gridCol w:w="533"/>
        <w:gridCol w:w="533"/>
        <w:gridCol w:w="532"/>
        <w:gridCol w:w="535"/>
        <w:gridCol w:w="1842"/>
      </w:tblGrid>
      <w:tr w:rsidR="00FD59AD" w:rsidRPr="00FD59AD" w:rsidTr="00CA43D0">
        <w:trPr>
          <w:trHeight w:val="698"/>
        </w:trPr>
        <w:tc>
          <w:tcPr>
            <w:tcW w:w="9498" w:type="dxa"/>
            <w:gridSpan w:val="11"/>
            <w:tcBorders>
              <w:top w:val="single" w:sz="12" w:space="0" w:color="000000"/>
              <w:left w:val="single" w:sz="12" w:space="0" w:color="000000"/>
              <w:bottom w:val="single" w:sz="6" w:space="0" w:color="000000"/>
              <w:right w:val="single" w:sz="12" w:space="0" w:color="000000"/>
            </w:tcBorders>
            <w:vAlign w:val="center"/>
          </w:tcPr>
          <w:p w:rsidR="00D9362B" w:rsidRPr="00FD59AD" w:rsidRDefault="00D9362B" w:rsidP="00CA43D0">
            <w:pPr>
              <w:snapToGrid w:val="0"/>
              <w:jc w:val="center"/>
              <w:rPr>
                <w:rFonts w:eastAsia="標楷體"/>
                <w:b/>
                <w:sz w:val="32"/>
                <w:szCs w:val="32"/>
              </w:rPr>
            </w:pPr>
            <w:r w:rsidRPr="00FD59AD">
              <w:rPr>
                <w:rFonts w:eastAsia="標楷體" w:hint="eastAsia"/>
                <w:b/>
                <w:bCs/>
                <w:sz w:val="32"/>
                <w:szCs w:val="32"/>
              </w:rPr>
              <w:t>國防大學○○學院自費學士學生轉軍費生初審合格人員名冊</w:t>
            </w:r>
          </w:p>
        </w:tc>
      </w:tr>
      <w:tr w:rsidR="00FD59AD" w:rsidRPr="00FD59AD" w:rsidTr="00CA43D0">
        <w:trPr>
          <w:trHeight w:val="480"/>
        </w:trPr>
        <w:tc>
          <w:tcPr>
            <w:tcW w:w="1697" w:type="dxa"/>
            <w:gridSpan w:val="2"/>
            <w:vMerge w:val="restart"/>
            <w:tcBorders>
              <w:top w:val="single" w:sz="6" w:space="0" w:color="000000"/>
              <w:left w:val="single" w:sz="12" w:space="0" w:color="000000"/>
              <w:right w:val="single" w:sz="6" w:space="0" w:color="000000"/>
            </w:tcBorders>
            <w:vAlign w:val="center"/>
          </w:tcPr>
          <w:p w:rsidR="00D9362B" w:rsidRPr="00FD59AD" w:rsidRDefault="00D9362B" w:rsidP="00CA43D0">
            <w:pPr>
              <w:ind w:leftChars="-20" w:left="-48" w:rightChars="-20" w:right="-48"/>
              <w:jc w:val="center"/>
              <w:rPr>
                <w:rFonts w:eastAsia="標楷體"/>
                <w:bCs/>
                <w:sz w:val="26"/>
                <w:szCs w:val="26"/>
              </w:rPr>
            </w:pPr>
            <w:r w:rsidRPr="00FD59AD">
              <w:rPr>
                <w:rFonts w:eastAsia="標楷體" w:hint="eastAsia"/>
                <w:bCs/>
                <w:sz w:val="26"/>
                <w:szCs w:val="26"/>
              </w:rPr>
              <w:t>系（組）別</w:t>
            </w:r>
          </w:p>
        </w:tc>
        <w:tc>
          <w:tcPr>
            <w:tcW w:w="1134" w:type="dxa"/>
            <w:vMerge w:val="restart"/>
            <w:tcBorders>
              <w:top w:val="single" w:sz="6" w:space="0" w:color="000000"/>
              <w:left w:val="single" w:sz="6" w:space="0" w:color="000000"/>
              <w:right w:val="single" w:sz="6" w:space="0" w:color="000000"/>
            </w:tcBorders>
            <w:vAlign w:val="center"/>
          </w:tcPr>
          <w:p w:rsidR="00D9362B" w:rsidRPr="00FD59AD" w:rsidRDefault="00D9362B" w:rsidP="00CA43D0">
            <w:pPr>
              <w:ind w:leftChars="-20" w:left="-48" w:rightChars="-20" w:right="-48"/>
              <w:jc w:val="center"/>
              <w:rPr>
                <w:rFonts w:eastAsia="標楷體"/>
                <w:bCs/>
                <w:sz w:val="26"/>
                <w:szCs w:val="26"/>
              </w:rPr>
            </w:pPr>
            <w:r w:rsidRPr="00FD59AD">
              <w:rPr>
                <w:rFonts w:eastAsia="標楷體" w:hint="eastAsia"/>
                <w:bCs/>
                <w:sz w:val="26"/>
                <w:szCs w:val="26"/>
              </w:rPr>
              <w:t>學</w:t>
            </w:r>
            <w:r w:rsidRPr="00FD59AD">
              <w:rPr>
                <w:rFonts w:eastAsia="標楷體" w:hint="eastAsia"/>
                <w:bCs/>
                <w:sz w:val="26"/>
                <w:szCs w:val="26"/>
              </w:rPr>
              <w:t xml:space="preserve">  </w:t>
            </w:r>
            <w:r w:rsidRPr="00FD59AD">
              <w:rPr>
                <w:rFonts w:eastAsia="標楷體" w:hint="eastAsia"/>
                <w:bCs/>
                <w:sz w:val="26"/>
                <w:szCs w:val="26"/>
              </w:rPr>
              <w:t>號</w:t>
            </w:r>
          </w:p>
        </w:tc>
        <w:tc>
          <w:tcPr>
            <w:tcW w:w="1275" w:type="dxa"/>
            <w:vMerge w:val="restart"/>
            <w:tcBorders>
              <w:top w:val="single" w:sz="6" w:space="0" w:color="000000"/>
              <w:left w:val="single" w:sz="6" w:space="0" w:color="000000"/>
              <w:right w:val="single" w:sz="6" w:space="0" w:color="000000"/>
            </w:tcBorders>
            <w:vAlign w:val="center"/>
          </w:tcPr>
          <w:p w:rsidR="00D9362B" w:rsidRPr="00FD59AD" w:rsidRDefault="00D9362B" w:rsidP="00CA43D0">
            <w:pPr>
              <w:ind w:leftChars="-20" w:left="-48" w:rightChars="-20" w:right="-48"/>
              <w:jc w:val="center"/>
              <w:rPr>
                <w:rFonts w:eastAsia="標楷體"/>
                <w:bCs/>
                <w:sz w:val="26"/>
                <w:szCs w:val="26"/>
              </w:rPr>
            </w:pPr>
            <w:r w:rsidRPr="00FD59AD">
              <w:rPr>
                <w:rFonts w:eastAsia="標楷體" w:hint="eastAsia"/>
                <w:bCs/>
                <w:sz w:val="26"/>
                <w:szCs w:val="26"/>
              </w:rPr>
              <w:t>姓</w:t>
            </w:r>
            <w:r w:rsidRPr="00FD59AD">
              <w:rPr>
                <w:rFonts w:eastAsia="標楷體" w:hint="eastAsia"/>
                <w:bCs/>
                <w:sz w:val="26"/>
                <w:szCs w:val="26"/>
              </w:rPr>
              <w:t xml:space="preserve">    </w:t>
            </w:r>
            <w:r w:rsidRPr="00FD59AD">
              <w:rPr>
                <w:rFonts w:eastAsia="標楷體" w:hint="eastAsia"/>
                <w:bCs/>
                <w:sz w:val="26"/>
                <w:szCs w:val="26"/>
              </w:rPr>
              <w:t>名</w:t>
            </w:r>
          </w:p>
        </w:tc>
        <w:tc>
          <w:tcPr>
            <w:tcW w:w="709" w:type="dxa"/>
            <w:vMerge w:val="restart"/>
            <w:tcBorders>
              <w:top w:val="single" w:sz="6" w:space="0" w:color="000000"/>
              <w:left w:val="single" w:sz="6" w:space="0" w:color="000000"/>
              <w:right w:val="single" w:sz="6" w:space="0" w:color="000000"/>
            </w:tcBorders>
            <w:vAlign w:val="center"/>
          </w:tcPr>
          <w:p w:rsidR="00D9362B" w:rsidRPr="00FD59AD" w:rsidRDefault="00D9362B" w:rsidP="00CA43D0">
            <w:pPr>
              <w:ind w:leftChars="-30" w:left="-72" w:rightChars="-30" w:right="-72"/>
              <w:jc w:val="center"/>
              <w:rPr>
                <w:rFonts w:eastAsia="標楷體"/>
                <w:bCs/>
                <w:sz w:val="26"/>
                <w:szCs w:val="26"/>
              </w:rPr>
            </w:pPr>
            <w:r w:rsidRPr="00FD59AD">
              <w:rPr>
                <w:rFonts w:eastAsia="標楷體" w:hint="eastAsia"/>
                <w:bCs/>
                <w:sz w:val="26"/>
                <w:szCs w:val="26"/>
              </w:rPr>
              <w:t>性別</w:t>
            </w:r>
          </w:p>
        </w:tc>
        <w:tc>
          <w:tcPr>
            <w:tcW w:w="708" w:type="dxa"/>
            <w:vMerge w:val="restart"/>
            <w:tcBorders>
              <w:top w:val="single" w:sz="6" w:space="0" w:color="000000"/>
              <w:left w:val="single" w:sz="6" w:space="0" w:color="000000"/>
              <w:right w:val="single" w:sz="4" w:space="0" w:color="auto"/>
            </w:tcBorders>
            <w:vAlign w:val="center"/>
          </w:tcPr>
          <w:p w:rsidR="00D9362B" w:rsidRPr="00FD59AD" w:rsidRDefault="00D9362B" w:rsidP="00CA43D0">
            <w:pPr>
              <w:ind w:leftChars="-30" w:left="-72" w:rightChars="-30" w:right="-72"/>
              <w:jc w:val="center"/>
              <w:rPr>
                <w:rFonts w:eastAsia="標楷體"/>
                <w:bCs/>
                <w:sz w:val="26"/>
                <w:szCs w:val="26"/>
              </w:rPr>
            </w:pPr>
            <w:r w:rsidRPr="00FD59AD">
              <w:rPr>
                <w:rFonts w:eastAsia="標楷體" w:hint="eastAsia"/>
                <w:bCs/>
                <w:sz w:val="26"/>
                <w:szCs w:val="26"/>
              </w:rPr>
              <w:t>年班</w:t>
            </w:r>
          </w:p>
        </w:tc>
        <w:tc>
          <w:tcPr>
            <w:tcW w:w="2133" w:type="dxa"/>
            <w:gridSpan w:val="4"/>
            <w:tcBorders>
              <w:top w:val="single" w:sz="6" w:space="0" w:color="000000"/>
              <w:left w:val="single" w:sz="4" w:space="0" w:color="auto"/>
              <w:bottom w:val="single" w:sz="4" w:space="0" w:color="auto"/>
              <w:right w:val="single" w:sz="6" w:space="0" w:color="000000"/>
            </w:tcBorders>
            <w:vAlign w:val="center"/>
          </w:tcPr>
          <w:p w:rsidR="00D9362B" w:rsidRPr="00FD59AD" w:rsidRDefault="00D9362B" w:rsidP="00CA43D0">
            <w:pPr>
              <w:ind w:leftChars="-20" w:left="-48" w:rightChars="-20" w:right="-48"/>
              <w:jc w:val="center"/>
              <w:rPr>
                <w:rFonts w:eastAsia="標楷體"/>
                <w:bCs/>
                <w:sz w:val="26"/>
                <w:szCs w:val="26"/>
              </w:rPr>
            </w:pPr>
            <w:r w:rsidRPr="00FD59AD">
              <w:rPr>
                <w:rFonts w:eastAsia="標楷體" w:hint="eastAsia"/>
                <w:bCs/>
                <w:sz w:val="26"/>
                <w:szCs w:val="26"/>
              </w:rPr>
              <w:t>平均成績</w:t>
            </w:r>
          </w:p>
        </w:tc>
        <w:tc>
          <w:tcPr>
            <w:tcW w:w="1842" w:type="dxa"/>
            <w:vMerge w:val="restart"/>
            <w:tcBorders>
              <w:top w:val="single" w:sz="6" w:space="0" w:color="000000"/>
              <w:left w:val="single" w:sz="6" w:space="0" w:color="000000"/>
              <w:right w:val="single" w:sz="12" w:space="0" w:color="000000"/>
            </w:tcBorders>
            <w:vAlign w:val="center"/>
          </w:tcPr>
          <w:p w:rsidR="00D9362B" w:rsidRPr="00FD59AD" w:rsidRDefault="00D9362B" w:rsidP="00CA43D0">
            <w:pPr>
              <w:ind w:leftChars="-20" w:left="-48" w:rightChars="-20" w:right="-48"/>
              <w:jc w:val="center"/>
              <w:rPr>
                <w:rFonts w:eastAsia="標楷體"/>
                <w:bCs/>
                <w:sz w:val="26"/>
                <w:szCs w:val="26"/>
              </w:rPr>
            </w:pPr>
            <w:r w:rsidRPr="00FD59AD">
              <w:rPr>
                <w:rFonts w:eastAsia="標楷體" w:hint="eastAsia"/>
                <w:bCs/>
                <w:sz w:val="26"/>
                <w:szCs w:val="26"/>
              </w:rPr>
              <w:t>績序</w:t>
            </w:r>
          </w:p>
        </w:tc>
      </w:tr>
      <w:tr w:rsidR="00FD59AD" w:rsidRPr="00FD59AD" w:rsidTr="00CA43D0">
        <w:trPr>
          <w:trHeight w:val="480"/>
        </w:trPr>
        <w:tc>
          <w:tcPr>
            <w:tcW w:w="1697" w:type="dxa"/>
            <w:gridSpan w:val="2"/>
            <w:vMerge/>
            <w:tcBorders>
              <w:left w:val="single" w:sz="12" w:space="0" w:color="000000"/>
              <w:bottom w:val="single" w:sz="6" w:space="0" w:color="000000"/>
              <w:right w:val="single" w:sz="6" w:space="0" w:color="000000"/>
            </w:tcBorders>
            <w:vAlign w:val="center"/>
          </w:tcPr>
          <w:p w:rsidR="00D9362B" w:rsidRPr="00FD59AD" w:rsidRDefault="00D9362B" w:rsidP="00CA43D0">
            <w:pPr>
              <w:ind w:leftChars="-20" w:left="-48" w:rightChars="-20" w:right="-48"/>
              <w:jc w:val="center"/>
              <w:rPr>
                <w:rFonts w:eastAsia="標楷體"/>
                <w:bCs/>
                <w:sz w:val="26"/>
                <w:szCs w:val="26"/>
              </w:rPr>
            </w:pPr>
          </w:p>
        </w:tc>
        <w:tc>
          <w:tcPr>
            <w:tcW w:w="1134" w:type="dxa"/>
            <w:vMerge/>
            <w:tcBorders>
              <w:left w:val="single" w:sz="6" w:space="0" w:color="000000"/>
              <w:bottom w:val="single" w:sz="6" w:space="0" w:color="000000"/>
              <w:right w:val="single" w:sz="6" w:space="0" w:color="000000"/>
            </w:tcBorders>
            <w:vAlign w:val="center"/>
          </w:tcPr>
          <w:p w:rsidR="00D9362B" w:rsidRPr="00FD59AD" w:rsidRDefault="00D9362B" w:rsidP="00CA43D0">
            <w:pPr>
              <w:ind w:leftChars="-20" w:left="-48" w:rightChars="-20" w:right="-48"/>
              <w:jc w:val="center"/>
              <w:rPr>
                <w:rFonts w:eastAsia="標楷體"/>
                <w:bCs/>
                <w:sz w:val="26"/>
                <w:szCs w:val="26"/>
              </w:rPr>
            </w:pPr>
          </w:p>
        </w:tc>
        <w:tc>
          <w:tcPr>
            <w:tcW w:w="1275" w:type="dxa"/>
            <w:vMerge/>
            <w:tcBorders>
              <w:left w:val="single" w:sz="6" w:space="0" w:color="000000"/>
              <w:bottom w:val="single" w:sz="6" w:space="0" w:color="000000"/>
              <w:right w:val="single" w:sz="6" w:space="0" w:color="000000"/>
            </w:tcBorders>
            <w:vAlign w:val="center"/>
          </w:tcPr>
          <w:p w:rsidR="00D9362B" w:rsidRPr="00FD59AD" w:rsidRDefault="00D9362B" w:rsidP="00CA43D0">
            <w:pPr>
              <w:ind w:leftChars="-20" w:left="-48" w:rightChars="-20" w:right="-48"/>
              <w:jc w:val="center"/>
              <w:rPr>
                <w:rFonts w:eastAsia="標楷體"/>
                <w:bCs/>
                <w:sz w:val="26"/>
                <w:szCs w:val="26"/>
              </w:rPr>
            </w:pPr>
          </w:p>
        </w:tc>
        <w:tc>
          <w:tcPr>
            <w:tcW w:w="709" w:type="dxa"/>
            <w:vMerge/>
            <w:tcBorders>
              <w:left w:val="single" w:sz="6" w:space="0" w:color="000000"/>
              <w:bottom w:val="single" w:sz="6" w:space="0" w:color="000000"/>
              <w:right w:val="single" w:sz="6" w:space="0" w:color="000000"/>
            </w:tcBorders>
            <w:vAlign w:val="center"/>
          </w:tcPr>
          <w:p w:rsidR="00D9362B" w:rsidRPr="00FD59AD" w:rsidRDefault="00D9362B" w:rsidP="00CA43D0">
            <w:pPr>
              <w:ind w:leftChars="-20" w:left="-48" w:rightChars="-20" w:right="-48"/>
              <w:jc w:val="center"/>
              <w:rPr>
                <w:rFonts w:eastAsia="標楷體"/>
                <w:bCs/>
                <w:sz w:val="26"/>
                <w:szCs w:val="26"/>
              </w:rPr>
            </w:pPr>
          </w:p>
        </w:tc>
        <w:tc>
          <w:tcPr>
            <w:tcW w:w="708" w:type="dxa"/>
            <w:vMerge/>
            <w:tcBorders>
              <w:left w:val="single" w:sz="6" w:space="0" w:color="000000"/>
              <w:bottom w:val="single" w:sz="6" w:space="0" w:color="000000"/>
              <w:right w:val="single" w:sz="4" w:space="0" w:color="auto"/>
            </w:tcBorders>
            <w:vAlign w:val="center"/>
          </w:tcPr>
          <w:p w:rsidR="00D9362B" w:rsidRPr="00FD59AD" w:rsidRDefault="00D9362B" w:rsidP="00CA43D0">
            <w:pPr>
              <w:ind w:leftChars="-50" w:left="-120" w:rightChars="-50" w:right="-120"/>
              <w:jc w:val="center"/>
              <w:rPr>
                <w:rFonts w:eastAsia="標楷體"/>
                <w:bCs/>
                <w:sz w:val="26"/>
                <w:szCs w:val="26"/>
              </w:rPr>
            </w:pPr>
          </w:p>
        </w:tc>
        <w:tc>
          <w:tcPr>
            <w:tcW w:w="533" w:type="dxa"/>
            <w:tcBorders>
              <w:top w:val="single" w:sz="4" w:space="0" w:color="auto"/>
              <w:left w:val="single" w:sz="4" w:space="0" w:color="auto"/>
              <w:bottom w:val="single" w:sz="6" w:space="0" w:color="000000"/>
              <w:right w:val="single" w:sz="4" w:space="0" w:color="auto"/>
            </w:tcBorders>
            <w:vAlign w:val="center"/>
          </w:tcPr>
          <w:p w:rsidR="00D9362B" w:rsidRPr="00FD59AD" w:rsidRDefault="00D9362B" w:rsidP="00CA43D0">
            <w:pPr>
              <w:spacing w:line="200" w:lineRule="exact"/>
              <w:ind w:leftChars="-20" w:left="-48" w:rightChars="-20" w:right="-48"/>
              <w:jc w:val="center"/>
              <w:rPr>
                <w:rFonts w:eastAsia="標楷體"/>
                <w:bCs/>
                <w:sz w:val="20"/>
                <w:szCs w:val="20"/>
              </w:rPr>
            </w:pPr>
            <w:r w:rsidRPr="00FD59AD">
              <w:rPr>
                <w:rFonts w:eastAsia="標楷體" w:hint="eastAsia"/>
                <w:bCs/>
                <w:sz w:val="20"/>
                <w:szCs w:val="20"/>
              </w:rPr>
              <w:t>普通</w:t>
            </w:r>
          </w:p>
          <w:p w:rsidR="00D9362B" w:rsidRPr="00FD59AD" w:rsidRDefault="00D9362B" w:rsidP="00CA43D0">
            <w:pPr>
              <w:spacing w:line="200" w:lineRule="exact"/>
              <w:ind w:leftChars="-20" w:left="-48" w:rightChars="-20" w:right="-48"/>
              <w:jc w:val="center"/>
              <w:rPr>
                <w:rFonts w:eastAsia="標楷體"/>
                <w:bCs/>
                <w:sz w:val="20"/>
                <w:szCs w:val="20"/>
              </w:rPr>
            </w:pPr>
            <w:r w:rsidRPr="00FD59AD">
              <w:rPr>
                <w:rFonts w:eastAsia="標楷體" w:hint="eastAsia"/>
                <w:bCs/>
                <w:sz w:val="20"/>
                <w:szCs w:val="20"/>
              </w:rPr>
              <w:t>學科</w:t>
            </w:r>
          </w:p>
        </w:tc>
        <w:tc>
          <w:tcPr>
            <w:tcW w:w="533" w:type="dxa"/>
            <w:tcBorders>
              <w:top w:val="single" w:sz="4" w:space="0" w:color="auto"/>
              <w:left w:val="single" w:sz="4" w:space="0" w:color="auto"/>
              <w:bottom w:val="single" w:sz="6" w:space="0" w:color="000000"/>
              <w:right w:val="single" w:sz="4" w:space="0" w:color="auto"/>
            </w:tcBorders>
            <w:vAlign w:val="center"/>
          </w:tcPr>
          <w:p w:rsidR="00D9362B" w:rsidRPr="00FD59AD" w:rsidRDefault="00D9362B" w:rsidP="00CA43D0">
            <w:pPr>
              <w:spacing w:line="200" w:lineRule="exact"/>
              <w:ind w:leftChars="-20" w:left="-48" w:rightChars="-20" w:right="-48"/>
              <w:jc w:val="center"/>
              <w:rPr>
                <w:rFonts w:eastAsia="標楷體"/>
                <w:bCs/>
                <w:sz w:val="20"/>
                <w:szCs w:val="20"/>
              </w:rPr>
            </w:pPr>
            <w:r w:rsidRPr="00FD59AD">
              <w:rPr>
                <w:rFonts w:eastAsia="標楷體" w:hint="eastAsia"/>
                <w:bCs/>
                <w:sz w:val="20"/>
                <w:szCs w:val="20"/>
              </w:rPr>
              <w:t>德行</w:t>
            </w:r>
          </w:p>
        </w:tc>
        <w:tc>
          <w:tcPr>
            <w:tcW w:w="532" w:type="dxa"/>
            <w:tcBorders>
              <w:top w:val="single" w:sz="4" w:space="0" w:color="auto"/>
              <w:left w:val="single" w:sz="4" w:space="0" w:color="auto"/>
              <w:bottom w:val="single" w:sz="6" w:space="0" w:color="000000"/>
              <w:right w:val="single" w:sz="4" w:space="0" w:color="auto"/>
            </w:tcBorders>
            <w:vAlign w:val="center"/>
          </w:tcPr>
          <w:p w:rsidR="00D9362B" w:rsidRPr="00FD59AD" w:rsidRDefault="00D9362B" w:rsidP="00CA43D0">
            <w:pPr>
              <w:spacing w:line="200" w:lineRule="exact"/>
              <w:ind w:leftChars="-20" w:left="-48" w:rightChars="-20" w:right="-48"/>
              <w:jc w:val="center"/>
              <w:rPr>
                <w:rFonts w:eastAsia="標楷體"/>
                <w:bCs/>
                <w:sz w:val="20"/>
                <w:szCs w:val="20"/>
              </w:rPr>
            </w:pPr>
            <w:r w:rsidRPr="00FD59AD">
              <w:rPr>
                <w:rFonts w:eastAsia="標楷體" w:hint="eastAsia"/>
                <w:bCs/>
                <w:sz w:val="20"/>
                <w:szCs w:val="20"/>
              </w:rPr>
              <w:t>軍事</w:t>
            </w:r>
          </w:p>
        </w:tc>
        <w:tc>
          <w:tcPr>
            <w:tcW w:w="535" w:type="dxa"/>
            <w:tcBorders>
              <w:top w:val="single" w:sz="4" w:space="0" w:color="auto"/>
              <w:left w:val="single" w:sz="4" w:space="0" w:color="auto"/>
              <w:bottom w:val="single" w:sz="6" w:space="0" w:color="000000"/>
              <w:right w:val="single" w:sz="6" w:space="0" w:color="000000"/>
            </w:tcBorders>
            <w:vAlign w:val="center"/>
          </w:tcPr>
          <w:p w:rsidR="00D9362B" w:rsidRPr="00FD59AD" w:rsidRDefault="00D9362B" w:rsidP="00CA43D0">
            <w:pPr>
              <w:spacing w:line="200" w:lineRule="exact"/>
              <w:ind w:leftChars="-20" w:left="-48" w:rightChars="-20" w:right="-48"/>
              <w:jc w:val="center"/>
              <w:rPr>
                <w:rFonts w:eastAsia="標楷體"/>
                <w:bCs/>
                <w:sz w:val="20"/>
                <w:szCs w:val="20"/>
              </w:rPr>
            </w:pPr>
            <w:r w:rsidRPr="00FD59AD">
              <w:rPr>
                <w:rFonts w:eastAsia="標楷體" w:hint="eastAsia"/>
                <w:bCs/>
                <w:sz w:val="20"/>
                <w:szCs w:val="20"/>
              </w:rPr>
              <w:t>體育</w:t>
            </w:r>
          </w:p>
        </w:tc>
        <w:tc>
          <w:tcPr>
            <w:tcW w:w="1842" w:type="dxa"/>
            <w:vMerge/>
            <w:tcBorders>
              <w:left w:val="single" w:sz="6" w:space="0" w:color="000000"/>
              <w:bottom w:val="single" w:sz="6" w:space="0" w:color="000000"/>
              <w:right w:val="single" w:sz="12" w:space="0" w:color="000000"/>
            </w:tcBorders>
            <w:vAlign w:val="center"/>
          </w:tcPr>
          <w:p w:rsidR="00D9362B" w:rsidRPr="00FD59AD" w:rsidRDefault="00D9362B" w:rsidP="00CA43D0">
            <w:pPr>
              <w:ind w:leftChars="-20" w:left="-48" w:rightChars="-20" w:right="-48"/>
              <w:jc w:val="center"/>
              <w:rPr>
                <w:rFonts w:eastAsia="標楷體"/>
                <w:bCs/>
                <w:sz w:val="26"/>
                <w:szCs w:val="26"/>
              </w:rPr>
            </w:pPr>
          </w:p>
        </w:tc>
      </w:tr>
      <w:tr w:rsidR="00FD59AD" w:rsidRPr="00FD59AD" w:rsidTr="00CA43D0">
        <w:trPr>
          <w:trHeight w:val="568"/>
        </w:trPr>
        <w:tc>
          <w:tcPr>
            <w:tcW w:w="1697" w:type="dxa"/>
            <w:gridSpan w:val="2"/>
            <w:vMerge w:val="restart"/>
            <w:tcBorders>
              <w:top w:val="single" w:sz="6" w:space="0" w:color="000000"/>
              <w:left w:val="single" w:sz="12" w:space="0" w:color="000000"/>
              <w:right w:val="single" w:sz="6" w:space="0" w:color="000000"/>
            </w:tcBorders>
            <w:vAlign w:val="center"/>
          </w:tcPr>
          <w:p w:rsidR="00D9362B" w:rsidRPr="00FD59AD" w:rsidRDefault="00D9362B" w:rsidP="00CA43D0">
            <w:pPr>
              <w:snapToGrid w:val="0"/>
              <w:jc w:val="center"/>
              <w:rPr>
                <w:rFonts w:ascii="標楷體" w:eastAsia="標楷體" w:hAnsi="標楷體"/>
                <w:sz w:val="26"/>
                <w:szCs w:val="26"/>
              </w:rPr>
            </w:pPr>
            <w:r w:rsidRPr="00FD59AD">
              <w:rPr>
                <w:rFonts w:ascii="標楷體" w:eastAsia="標楷體" w:hAnsi="標楷體" w:hint="eastAsia"/>
                <w:sz w:val="26"/>
                <w:szCs w:val="26"/>
              </w:rPr>
              <w:t>○○系</w:t>
            </w:r>
          </w:p>
          <w:p w:rsidR="00D9362B" w:rsidRPr="00FD59AD" w:rsidRDefault="00D9362B" w:rsidP="00CA43D0">
            <w:pPr>
              <w:snapToGrid w:val="0"/>
              <w:jc w:val="center"/>
              <w:rPr>
                <w:rFonts w:ascii="標楷體" w:eastAsia="標楷體" w:hAnsi="標楷體"/>
                <w:sz w:val="26"/>
                <w:szCs w:val="26"/>
              </w:rPr>
            </w:pPr>
            <w:r w:rsidRPr="00FD59AD">
              <w:rPr>
                <w:rFonts w:ascii="標楷體" w:eastAsia="標楷體" w:hAnsi="標楷體" w:hint="eastAsia"/>
                <w:sz w:val="26"/>
                <w:szCs w:val="26"/>
              </w:rPr>
              <w:t>○○組</w:t>
            </w:r>
          </w:p>
        </w:tc>
        <w:tc>
          <w:tcPr>
            <w:tcW w:w="1134"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ascii="標楷體" w:eastAsia="標楷體" w:hAnsi="標楷體"/>
                <w:sz w:val="26"/>
                <w:szCs w:val="26"/>
              </w:rPr>
            </w:pPr>
            <w:r w:rsidRPr="00FD59AD">
              <w:rPr>
                <w:rFonts w:ascii="標楷體" w:eastAsia="標楷體" w:hAnsi="標楷體" w:hint="eastAsia"/>
                <w:sz w:val="26"/>
                <w:szCs w:val="26"/>
              </w:rPr>
              <w:t>1020001</w:t>
            </w:r>
          </w:p>
        </w:tc>
        <w:tc>
          <w:tcPr>
            <w:tcW w:w="127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ascii="標楷體" w:eastAsia="標楷體" w:hAnsi="標楷體"/>
                <w:sz w:val="26"/>
                <w:szCs w:val="26"/>
              </w:rPr>
            </w:pPr>
            <w:r w:rsidRPr="00FD59AD">
              <w:rPr>
                <w:rFonts w:ascii="標楷體" w:eastAsia="標楷體" w:hAnsi="標楷體" w:hint="eastAsia"/>
                <w:sz w:val="26"/>
                <w:szCs w:val="26"/>
              </w:rPr>
              <w:t>○○○</w:t>
            </w:r>
          </w:p>
        </w:tc>
        <w:tc>
          <w:tcPr>
            <w:tcW w:w="709"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ascii="標楷體" w:eastAsia="標楷體" w:hAnsi="標楷體"/>
                <w:sz w:val="26"/>
                <w:szCs w:val="26"/>
              </w:rPr>
            </w:pPr>
            <w:r w:rsidRPr="00FD59AD">
              <w:rPr>
                <w:rFonts w:ascii="標楷體" w:eastAsia="標楷體" w:hAnsi="標楷體" w:hint="eastAsia"/>
                <w:sz w:val="26"/>
                <w:szCs w:val="26"/>
              </w:rPr>
              <w:t>男</w:t>
            </w:r>
          </w:p>
        </w:tc>
        <w:tc>
          <w:tcPr>
            <w:tcW w:w="708" w:type="dxa"/>
            <w:tcBorders>
              <w:top w:val="single" w:sz="6" w:space="0" w:color="000000"/>
              <w:left w:val="single" w:sz="6" w:space="0" w:color="000000"/>
              <w:bottom w:val="single" w:sz="6" w:space="0" w:color="000000"/>
              <w:right w:val="single" w:sz="4" w:space="0" w:color="auto"/>
            </w:tcBorders>
            <w:vAlign w:val="center"/>
          </w:tcPr>
          <w:p w:rsidR="00D9362B" w:rsidRPr="00FD59AD" w:rsidRDefault="00D9362B" w:rsidP="00CA43D0">
            <w:pPr>
              <w:snapToGrid w:val="0"/>
              <w:jc w:val="center"/>
              <w:rPr>
                <w:rFonts w:ascii="標楷體" w:eastAsia="標楷體" w:hAnsi="標楷體"/>
                <w:sz w:val="26"/>
                <w:szCs w:val="26"/>
              </w:rPr>
            </w:pPr>
            <w:r w:rsidRPr="00FD59AD">
              <w:rPr>
                <w:rFonts w:ascii="標楷體" w:eastAsia="標楷體" w:hAnsi="標楷體" w:hint="eastAsia"/>
                <w:sz w:val="26"/>
                <w:szCs w:val="26"/>
              </w:rPr>
              <w:t>102</w:t>
            </w:r>
          </w:p>
        </w:tc>
        <w:tc>
          <w:tcPr>
            <w:tcW w:w="533"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ascii="標楷體" w:eastAsia="標楷體" w:hAnsi="標楷體"/>
              </w:rPr>
            </w:pPr>
            <w:r w:rsidRPr="00FD59AD">
              <w:rPr>
                <w:rFonts w:ascii="標楷體" w:eastAsia="標楷體" w:hAnsi="標楷體" w:hint="eastAsia"/>
              </w:rPr>
              <w:t>90</w:t>
            </w:r>
          </w:p>
        </w:tc>
        <w:tc>
          <w:tcPr>
            <w:tcW w:w="533"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pacing w:line="200" w:lineRule="exact"/>
              <w:ind w:leftChars="-20" w:left="-48" w:rightChars="-20" w:right="-48"/>
              <w:jc w:val="center"/>
              <w:rPr>
                <w:rFonts w:eastAsia="標楷體"/>
                <w:bCs/>
                <w:sz w:val="20"/>
                <w:szCs w:val="20"/>
              </w:rPr>
            </w:pPr>
            <w:r w:rsidRPr="00FD59AD">
              <w:rPr>
                <w:rFonts w:eastAsia="標楷體" w:hint="eastAsia"/>
                <w:bCs/>
                <w:sz w:val="20"/>
                <w:szCs w:val="20"/>
              </w:rPr>
              <w:t>合格</w:t>
            </w:r>
          </w:p>
        </w:tc>
        <w:tc>
          <w:tcPr>
            <w:tcW w:w="532"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ascii="標楷體" w:eastAsia="標楷體" w:hAnsi="標楷體"/>
              </w:rPr>
            </w:pPr>
            <w:r w:rsidRPr="00FD59AD">
              <w:rPr>
                <w:rFonts w:ascii="標楷體" w:eastAsia="標楷體" w:hAnsi="標楷體" w:hint="eastAsia"/>
              </w:rPr>
              <w:t>90</w:t>
            </w:r>
          </w:p>
        </w:tc>
        <w:tc>
          <w:tcPr>
            <w:tcW w:w="535" w:type="dxa"/>
            <w:tcBorders>
              <w:top w:val="single" w:sz="6" w:space="0" w:color="000000"/>
              <w:left w:val="single" w:sz="4" w:space="0" w:color="auto"/>
              <w:bottom w:val="single" w:sz="6" w:space="0" w:color="000000"/>
              <w:right w:val="single" w:sz="6" w:space="0" w:color="000000"/>
            </w:tcBorders>
            <w:vAlign w:val="center"/>
          </w:tcPr>
          <w:p w:rsidR="00D9362B" w:rsidRPr="00FD59AD" w:rsidRDefault="00D9362B" w:rsidP="00CA43D0">
            <w:pPr>
              <w:snapToGrid w:val="0"/>
              <w:jc w:val="center"/>
              <w:rPr>
                <w:rFonts w:ascii="標楷體" w:eastAsia="標楷體" w:hAnsi="標楷體"/>
              </w:rPr>
            </w:pPr>
            <w:r w:rsidRPr="00FD59AD">
              <w:rPr>
                <w:rFonts w:ascii="標楷體" w:eastAsia="標楷體" w:hAnsi="標楷體" w:hint="eastAsia"/>
              </w:rPr>
              <w:t>92</w:t>
            </w:r>
          </w:p>
        </w:tc>
        <w:tc>
          <w:tcPr>
            <w:tcW w:w="1842"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ascii="標楷體" w:eastAsia="標楷體" w:hAnsi="標楷體"/>
                <w:sz w:val="26"/>
                <w:szCs w:val="26"/>
              </w:rPr>
            </w:pPr>
          </w:p>
        </w:tc>
      </w:tr>
      <w:tr w:rsidR="00FD59AD" w:rsidRPr="00FD59AD" w:rsidTr="00CA43D0">
        <w:trPr>
          <w:trHeight w:val="568"/>
        </w:trPr>
        <w:tc>
          <w:tcPr>
            <w:tcW w:w="1697" w:type="dxa"/>
            <w:gridSpan w:val="2"/>
            <w:vMerge/>
            <w:tcBorders>
              <w:left w:val="single" w:sz="12" w:space="0" w:color="000000"/>
              <w:right w:val="single" w:sz="6" w:space="0" w:color="000000"/>
            </w:tcBorders>
            <w:vAlign w:val="center"/>
          </w:tcPr>
          <w:p w:rsidR="00D9362B" w:rsidRPr="00FD59AD" w:rsidRDefault="00D9362B" w:rsidP="00CA43D0">
            <w:pPr>
              <w:snapToGrid w:val="0"/>
              <w:jc w:val="center"/>
              <w:rPr>
                <w:rFonts w:ascii="標楷體" w:eastAsia="標楷體" w:hAnsi="標楷體"/>
                <w:sz w:val="26"/>
                <w:szCs w:val="26"/>
              </w:rPr>
            </w:pPr>
          </w:p>
        </w:tc>
        <w:tc>
          <w:tcPr>
            <w:tcW w:w="1134"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ascii="標楷體" w:eastAsia="標楷體" w:hAnsi="標楷體"/>
                <w:sz w:val="26"/>
                <w:szCs w:val="26"/>
              </w:rPr>
            </w:pPr>
            <w:r w:rsidRPr="00FD59AD">
              <w:rPr>
                <w:rFonts w:ascii="標楷體" w:eastAsia="標楷體" w:hAnsi="標楷體" w:hint="eastAsia"/>
                <w:sz w:val="26"/>
                <w:szCs w:val="26"/>
              </w:rPr>
              <w:t>1020050</w:t>
            </w:r>
          </w:p>
        </w:tc>
        <w:tc>
          <w:tcPr>
            <w:tcW w:w="127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ascii="標楷體" w:eastAsia="標楷體" w:hAnsi="標楷體"/>
                <w:sz w:val="26"/>
                <w:szCs w:val="26"/>
              </w:rPr>
            </w:pPr>
            <w:r w:rsidRPr="00FD59AD">
              <w:rPr>
                <w:rFonts w:ascii="標楷體" w:eastAsia="標楷體" w:hAnsi="標楷體" w:hint="eastAsia"/>
                <w:sz w:val="26"/>
                <w:szCs w:val="26"/>
              </w:rPr>
              <w:t>○○○</w:t>
            </w:r>
          </w:p>
        </w:tc>
        <w:tc>
          <w:tcPr>
            <w:tcW w:w="709"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ascii="標楷體" w:eastAsia="標楷體" w:hAnsi="標楷體"/>
                <w:sz w:val="26"/>
                <w:szCs w:val="26"/>
              </w:rPr>
            </w:pPr>
            <w:r w:rsidRPr="00FD59AD">
              <w:rPr>
                <w:rFonts w:ascii="標楷體" w:eastAsia="標楷體" w:hAnsi="標楷體" w:hint="eastAsia"/>
                <w:sz w:val="26"/>
                <w:szCs w:val="26"/>
              </w:rPr>
              <w:t>男</w:t>
            </w:r>
          </w:p>
        </w:tc>
        <w:tc>
          <w:tcPr>
            <w:tcW w:w="708" w:type="dxa"/>
            <w:tcBorders>
              <w:top w:val="single" w:sz="6" w:space="0" w:color="000000"/>
              <w:left w:val="single" w:sz="6" w:space="0" w:color="000000"/>
              <w:bottom w:val="single" w:sz="6" w:space="0" w:color="000000"/>
              <w:right w:val="single" w:sz="4" w:space="0" w:color="auto"/>
            </w:tcBorders>
            <w:vAlign w:val="center"/>
          </w:tcPr>
          <w:p w:rsidR="00D9362B" w:rsidRPr="00FD59AD" w:rsidRDefault="00D9362B" w:rsidP="00CA43D0">
            <w:pPr>
              <w:snapToGrid w:val="0"/>
              <w:jc w:val="center"/>
              <w:rPr>
                <w:rFonts w:ascii="標楷體" w:eastAsia="標楷體" w:hAnsi="標楷體"/>
                <w:sz w:val="26"/>
                <w:szCs w:val="26"/>
              </w:rPr>
            </w:pPr>
            <w:r w:rsidRPr="00FD59AD">
              <w:rPr>
                <w:rFonts w:ascii="標楷體" w:eastAsia="標楷體" w:hAnsi="標楷體" w:hint="eastAsia"/>
                <w:sz w:val="26"/>
                <w:szCs w:val="26"/>
              </w:rPr>
              <w:t>102</w:t>
            </w:r>
          </w:p>
        </w:tc>
        <w:tc>
          <w:tcPr>
            <w:tcW w:w="533"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ascii="標楷體" w:eastAsia="標楷體" w:hAnsi="標楷體"/>
              </w:rPr>
            </w:pPr>
            <w:r w:rsidRPr="00FD59AD">
              <w:rPr>
                <w:rFonts w:ascii="標楷體" w:eastAsia="標楷體" w:hAnsi="標楷體" w:hint="eastAsia"/>
              </w:rPr>
              <w:t>89</w:t>
            </w:r>
          </w:p>
        </w:tc>
        <w:tc>
          <w:tcPr>
            <w:tcW w:w="533"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pacing w:line="200" w:lineRule="exact"/>
              <w:ind w:leftChars="-20" w:left="-48" w:rightChars="-20" w:right="-48"/>
              <w:jc w:val="center"/>
              <w:rPr>
                <w:rFonts w:eastAsia="標楷體"/>
                <w:bCs/>
                <w:sz w:val="20"/>
                <w:szCs w:val="20"/>
              </w:rPr>
            </w:pPr>
            <w:r w:rsidRPr="00FD59AD">
              <w:rPr>
                <w:rFonts w:eastAsia="標楷體" w:hint="eastAsia"/>
                <w:bCs/>
                <w:sz w:val="20"/>
                <w:szCs w:val="20"/>
              </w:rPr>
              <w:t>合格</w:t>
            </w:r>
          </w:p>
        </w:tc>
        <w:tc>
          <w:tcPr>
            <w:tcW w:w="532"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ascii="標楷體" w:eastAsia="標楷體" w:hAnsi="標楷體"/>
              </w:rPr>
            </w:pPr>
            <w:r w:rsidRPr="00FD59AD">
              <w:rPr>
                <w:rFonts w:ascii="標楷體" w:eastAsia="標楷體" w:hAnsi="標楷體" w:hint="eastAsia"/>
              </w:rPr>
              <w:t>85</w:t>
            </w:r>
          </w:p>
        </w:tc>
        <w:tc>
          <w:tcPr>
            <w:tcW w:w="535" w:type="dxa"/>
            <w:tcBorders>
              <w:top w:val="single" w:sz="6" w:space="0" w:color="000000"/>
              <w:left w:val="single" w:sz="4" w:space="0" w:color="auto"/>
              <w:bottom w:val="single" w:sz="6" w:space="0" w:color="000000"/>
              <w:right w:val="single" w:sz="6" w:space="0" w:color="000000"/>
            </w:tcBorders>
            <w:vAlign w:val="center"/>
          </w:tcPr>
          <w:p w:rsidR="00D9362B" w:rsidRPr="00FD59AD" w:rsidRDefault="00D9362B" w:rsidP="00CA43D0">
            <w:pPr>
              <w:snapToGrid w:val="0"/>
              <w:jc w:val="center"/>
              <w:rPr>
                <w:rFonts w:ascii="標楷體" w:eastAsia="標楷體" w:hAnsi="標楷體"/>
              </w:rPr>
            </w:pPr>
            <w:r w:rsidRPr="00FD59AD">
              <w:rPr>
                <w:rFonts w:ascii="標楷體" w:eastAsia="標楷體" w:hAnsi="標楷體" w:hint="eastAsia"/>
              </w:rPr>
              <w:t>88</w:t>
            </w:r>
          </w:p>
        </w:tc>
        <w:tc>
          <w:tcPr>
            <w:tcW w:w="1842"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ascii="標楷體" w:eastAsia="標楷體" w:hAnsi="標楷體"/>
                <w:sz w:val="26"/>
                <w:szCs w:val="26"/>
              </w:rPr>
            </w:pPr>
          </w:p>
        </w:tc>
      </w:tr>
      <w:tr w:rsidR="00FD59AD" w:rsidRPr="00FD59AD" w:rsidTr="00CA43D0">
        <w:trPr>
          <w:trHeight w:val="568"/>
        </w:trPr>
        <w:tc>
          <w:tcPr>
            <w:tcW w:w="1697" w:type="dxa"/>
            <w:gridSpan w:val="2"/>
            <w:vMerge/>
            <w:tcBorders>
              <w:left w:val="single" w:sz="12" w:space="0" w:color="000000"/>
              <w:right w:val="single" w:sz="6" w:space="0" w:color="000000"/>
            </w:tcBorders>
            <w:vAlign w:val="center"/>
          </w:tcPr>
          <w:p w:rsidR="00D9362B" w:rsidRPr="00FD59AD" w:rsidRDefault="00D9362B" w:rsidP="00CA43D0">
            <w:pPr>
              <w:snapToGrid w:val="0"/>
              <w:jc w:val="center"/>
              <w:rPr>
                <w:rFonts w:ascii="標楷體" w:eastAsia="標楷體" w:hAnsi="標楷體"/>
                <w:sz w:val="26"/>
                <w:szCs w:val="26"/>
              </w:rPr>
            </w:pPr>
          </w:p>
        </w:tc>
        <w:tc>
          <w:tcPr>
            <w:tcW w:w="1134"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ascii="標楷體" w:eastAsia="標楷體" w:hAnsi="標楷體"/>
                <w:sz w:val="26"/>
                <w:szCs w:val="26"/>
              </w:rPr>
            </w:pPr>
            <w:r w:rsidRPr="00FD59AD">
              <w:rPr>
                <w:rFonts w:ascii="標楷體" w:eastAsia="標楷體" w:hAnsi="標楷體" w:hint="eastAsia"/>
                <w:sz w:val="26"/>
                <w:szCs w:val="26"/>
              </w:rPr>
              <w:t>1020024</w:t>
            </w:r>
          </w:p>
        </w:tc>
        <w:tc>
          <w:tcPr>
            <w:tcW w:w="127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ascii="標楷體" w:eastAsia="標楷體" w:hAnsi="標楷體"/>
                <w:sz w:val="26"/>
                <w:szCs w:val="26"/>
              </w:rPr>
            </w:pPr>
            <w:r w:rsidRPr="00FD59AD">
              <w:rPr>
                <w:rFonts w:ascii="標楷體" w:eastAsia="標楷體" w:hAnsi="標楷體" w:hint="eastAsia"/>
                <w:sz w:val="26"/>
                <w:szCs w:val="26"/>
              </w:rPr>
              <w:t>○○○</w:t>
            </w:r>
          </w:p>
        </w:tc>
        <w:tc>
          <w:tcPr>
            <w:tcW w:w="709"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ascii="標楷體" w:eastAsia="標楷體" w:hAnsi="標楷體"/>
                <w:sz w:val="26"/>
                <w:szCs w:val="26"/>
              </w:rPr>
            </w:pPr>
            <w:r w:rsidRPr="00FD59AD">
              <w:rPr>
                <w:rFonts w:ascii="標楷體" w:eastAsia="標楷體" w:hAnsi="標楷體" w:hint="eastAsia"/>
                <w:sz w:val="26"/>
                <w:szCs w:val="26"/>
              </w:rPr>
              <w:t>男</w:t>
            </w:r>
          </w:p>
        </w:tc>
        <w:tc>
          <w:tcPr>
            <w:tcW w:w="708" w:type="dxa"/>
            <w:tcBorders>
              <w:top w:val="single" w:sz="6" w:space="0" w:color="000000"/>
              <w:left w:val="single" w:sz="6" w:space="0" w:color="000000"/>
              <w:bottom w:val="single" w:sz="6" w:space="0" w:color="000000"/>
              <w:right w:val="single" w:sz="4" w:space="0" w:color="auto"/>
            </w:tcBorders>
            <w:vAlign w:val="center"/>
          </w:tcPr>
          <w:p w:rsidR="00D9362B" w:rsidRPr="00FD59AD" w:rsidRDefault="00D9362B" w:rsidP="00CA43D0">
            <w:pPr>
              <w:snapToGrid w:val="0"/>
              <w:jc w:val="center"/>
              <w:rPr>
                <w:rFonts w:ascii="標楷體" w:eastAsia="標楷體" w:hAnsi="標楷體"/>
                <w:sz w:val="26"/>
                <w:szCs w:val="26"/>
              </w:rPr>
            </w:pPr>
            <w:r w:rsidRPr="00FD59AD">
              <w:rPr>
                <w:rFonts w:ascii="標楷體" w:eastAsia="標楷體" w:hAnsi="標楷體" w:hint="eastAsia"/>
                <w:sz w:val="26"/>
                <w:szCs w:val="26"/>
              </w:rPr>
              <w:t>102</w:t>
            </w:r>
          </w:p>
        </w:tc>
        <w:tc>
          <w:tcPr>
            <w:tcW w:w="533"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ascii="標楷體" w:eastAsia="標楷體" w:hAnsi="標楷體"/>
              </w:rPr>
            </w:pPr>
            <w:r w:rsidRPr="00FD59AD">
              <w:rPr>
                <w:rFonts w:ascii="標楷體" w:eastAsia="標楷體" w:hAnsi="標楷體" w:hint="eastAsia"/>
              </w:rPr>
              <w:t>85</w:t>
            </w:r>
          </w:p>
        </w:tc>
        <w:tc>
          <w:tcPr>
            <w:tcW w:w="533"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pacing w:line="200" w:lineRule="exact"/>
              <w:ind w:leftChars="-20" w:left="-48" w:rightChars="-20" w:right="-48"/>
              <w:jc w:val="center"/>
              <w:rPr>
                <w:rFonts w:eastAsia="標楷體"/>
                <w:bCs/>
                <w:sz w:val="20"/>
                <w:szCs w:val="20"/>
              </w:rPr>
            </w:pPr>
            <w:r w:rsidRPr="00FD59AD">
              <w:rPr>
                <w:rFonts w:eastAsia="標楷體" w:hint="eastAsia"/>
                <w:bCs/>
                <w:sz w:val="20"/>
                <w:szCs w:val="20"/>
              </w:rPr>
              <w:t>合格</w:t>
            </w:r>
          </w:p>
        </w:tc>
        <w:tc>
          <w:tcPr>
            <w:tcW w:w="532"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ascii="標楷體" w:eastAsia="標楷體" w:hAnsi="標楷體"/>
              </w:rPr>
            </w:pPr>
            <w:r w:rsidRPr="00FD59AD">
              <w:rPr>
                <w:rFonts w:ascii="標楷體" w:eastAsia="標楷體" w:hAnsi="標楷體" w:hint="eastAsia"/>
              </w:rPr>
              <w:t>83</w:t>
            </w:r>
          </w:p>
        </w:tc>
        <w:tc>
          <w:tcPr>
            <w:tcW w:w="535" w:type="dxa"/>
            <w:tcBorders>
              <w:top w:val="single" w:sz="6" w:space="0" w:color="000000"/>
              <w:left w:val="single" w:sz="4" w:space="0" w:color="auto"/>
              <w:bottom w:val="single" w:sz="6" w:space="0" w:color="000000"/>
              <w:right w:val="single" w:sz="6" w:space="0" w:color="000000"/>
            </w:tcBorders>
            <w:vAlign w:val="center"/>
          </w:tcPr>
          <w:p w:rsidR="00D9362B" w:rsidRPr="00FD59AD" w:rsidRDefault="00D9362B" w:rsidP="00CA43D0">
            <w:pPr>
              <w:snapToGrid w:val="0"/>
              <w:jc w:val="center"/>
              <w:rPr>
                <w:rFonts w:ascii="標楷體" w:eastAsia="標楷體" w:hAnsi="標楷體"/>
              </w:rPr>
            </w:pPr>
            <w:r w:rsidRPr="00FD59AD">
              <w:rPr>
                <w:rFonts w:ascii="標楷體" w:eastAsia="標楷體" w:hAnsi="標楷體" w:hint="eastAsia"/>
              </w:rPr>
              <w:t>85</w:t>
            </w:r>
          </w:p>
        </w:tc>
        <w:tc>
          <w:tcPr>
            <w:tcW w:w="1842"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ascii="標楷體" w:eastAsia="標楷體" w:hAnsi="標楷體"/>
                <w:sz w:val="26"/>
                <w:szCs w:val="26"/>
              </w:rPr>
            </w:pPr>
          </w:p>
        </w:tc>
      </w:tr>
      <w:tr w:rsidR="00FD59AD" w:rsidRPr="00FD59AD" w:rsidTr="00CA43D0">
        <w:trPr>
          <w:trHeight w:val="568"/>
        </w:trPr>
        <w:tc>
          <w:tcPr>
            <w:tcW w:w="1697" w:type="dxa"/>
            <w:gridSpan w:val="2"/>
            <w:vMerge/>
            <w:tcBorders>
              <w:left w:val="single" w:sz="12" w:space="0" w:color="000000"/>
              <w:right w:val="single" w:sz="6" w:space="0" w:color="000000"/>
            </w:tcBorders>
            <w:vAlign w:val="center"/>
          </w:tcPr>
          <w:p w:rsidR="00D9362B" w:rsidRPr="00FD59AD" w:rsidRDefault="00D9362B" w:rsidP="00CA43D0">
            <w:pPr>
              <w:snapToGrid w:val="0"/>
              <w:jc w:val="center"/>
              <w:rPr>
                <w:rFonts w:ascii="標楷體" w:eastAsia="標楷體" w:hAnsi="標楷體"/>
                <w:sz w:val="26"/>
                <w:szCs w:val="26"/>
              </w:rPr>
            </w:pPr>
          </w:p>
        </w:tc>
        <w:tc>
          <w:tcPr>
            <w:tcW w:w="1134"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ascii="標楷體" w:eastAsia="標楷體" w:hAnsi="標楷體"/>
                <w:sz w:val="26"/>
                <w:szCs w:val="26"/>
              </w:rPr>
            </w:pPr>
            <w:r w:rsidRPr="00FD59AD">
              <w:rPr>
                <w:rFonts w:ascii="標楷體" w:eastAsia="標楷體" w:hAnsi="標楷體" w:hint="eastAsia"/>
                <w:sz w:val="26"/>
                <w:szCs w:val="26"/>
              </w:rPr>
              <w:t>1020013</w:t>
            </w:r>
          </w:p>
        </w:tc>
        <w:tc>
          <w:tcPr>
            <w:tcW w:w="127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ascii="標楷體" w:eastAsia="標楷體" w:hAnsi="標楷體"/>
                <w:sz w:val="26"/>
                <w:szCs w:val="26"/>
              </w:rPr>
            </w:pPr>
            <w:r w:rsidRPr="00FD59AD">
              <w:rPr>
                <w:rFonts w:ascii="標楷體" w:eastAsia="標楷體" w:hAnsi="標楷體" w:hint="eastAsia"/>
                <w:sz w:val="26"/>
                <w:szCs w:val="26"/>
              </w:rPr>
              <w:t>○○○</w:t>
            </w:r>
          </w:p>
        </w:tc>
        <w:tc>
          <w:tcPr>
            <w:tcW w:w="709"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ascii="標楷體" w:eastAsia="標楷體" w:hAnsi="標楷體"/>
                <w:sz w:val="26"/>
                <w:szCs w:val="26"/>
              </w:rPr>
            </w:pPr>
            <w:r w:rsidRPr="00FD59AD">
              <w:rPr>
                <w:rFonts w:ascii="標楷體" w:eastAsia="標楷體" w:hAnsi="標楷體" w:hint="eastAsia"/>
                <w:sz w:val="26"/>
                <w:szCs w:val="26"/>
              </w:rPr>
              <w:t>男</w:t>
            </w:r>
          </w:p>
        </w:tc>
        <w:tc>
          <w:tcPr>
            <w:tcW w:w="708" w:type="dxa"/>
            <w:tcBorders>
              <w:top w:val="single" w:sz="6" w:space="0" w:color="000000"/>
              <w:left w:val="single" w:sz="6" w:space="0" w:color="000000"/>
              <w:bottom w:val="single" w:sz="6" w:space="0" w:color="000000"/>
              <w:right w:val="single" w:sz="4" w:space="0" w:color="auto"/>
            </w:tcBorders>
            <w:vAlign w:val="center"/>
          </w:tcPr>
          <w:p w:rsidR="00D9362B" w:rsidRPr="00FD59AD" w:rsidRDefault="00D9362B" w:rsidP="00CA43D0">
            <w:pPr>
              <w:snapToGrid w:val="0"/>
              <w:jc w:val="center"/>
              <w:rPr>
                <w:rFonts w:ascii="標楷體" w:eastAsia="標楷體" w:hAnsi="標楷體"/>
                <w:sz w:val="26"/>
                <w:szCs w:val="26"/>
              </w:rPr>
            </w:pPr>
            <w:r w:rsidRPr="00FD59AD">
              <w:rPr>
                <w:rFonts w:ascii="標楷體" w:eastAsia="標楷體" w:hAnsi="標楷體" w:hint="eastAsia"/>
                <w:sz w:val="26"/>
                <w:szCs w:val="26"/>
              </w:rPr>
              <w:t>102</w:t>
            </w:r>
          </w:p>
        </w:tc>
        <w:tc>
          <w:tcPr>
            <w:tcW w:w="533"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ascii="標楷體" w:eastAsia="標楷體" w:hAnsi="標楷體"/>
              </w:rPr>
            </w:pPr>
            <w:r w:rsidRPr="00FD59AD">
              <w:rPr>
                <w:rFonts w:ascii="標楷體" w:eastAsia="標楷體" w:hAnsi="標楷體" w:hint="eastAsia"/>
              </w:rPr>
              <w:t>83</w:t>
            </w:r>
          </w:p>
        </w:tc>
        <w:tc>
          <w:tcPr>
            <w:tcW w:w="533"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pacing w:line="200" w:lineRule="exact"/>
              <w:ind w:leftChars="-20" w:left="-48" w:rightChars="-20" w:right="-48"/>
              <w:jc w:val="center"/>
              <w:rPr>
                <w:rFonts w:eastAsia="標楷體"/>
                <w:bCs/>
                <w:sz w:val="20"/>
                <w:szCs w:val="20"/>
              </w:rPr>
            </w:pPr>
            <w:r w:rsidRPr="00FD59AD">
              <w:rPr>
                <w:rFonts w:eastAsia="標楷體" w:hint="eastAsia"/>
                <w:bCs/>
                <w:sz w:val="20"/>
                <w:szCs w:val="20"/>
              </w:rPr>
              <w:t>合格</w:t>
            </w:r>
          </w:p>
        </w:tc>
        <w:tc>
          <w:tcPr>
            <w:tcW w:w="532"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ascii="標楷體" w:eastAsia="標楷體" w:hAnsi="標楷體"/>
              </w:rPr>
            </w:pPr>
            <w:r w:rsidRPr="00FD59AD">
              <w:rPr>
                <w:rFonts w:ascii="標楷體" w:eastAsia="標楷體" w:hAnsi="標楷體" w:hint="eastAsia"/>
              </w:rPr>
              <w:t>80</w:t>
            </w:r>
          </w:p>
        </w:tc>
        <w:tc>
          <w:tcPr>
            <w:tcW w:w="535" w:type="dxa"/>
            <w:tcBorders>
              <w:top w:val="single" w:sz="6" w:space="0" w:color="000000"/>
              <w:left w:val="single" w:sz="4" w:space="0" w:color="auto"/>
              <w:bottom w:val="single" w:sz="6" w:space="0" w:color="000000"/>
              <w:right w:val="single" w:sz="6" w:space="0" w:color="000000"/>
            </w:tcBorders>
            <w:vAlign w:val="center"/>
          </w:tcPr>
          <w:p w:rsidR="00D9362B" w:rsidRPr="00FD59AD" w:rsidRDefault="00D9362B" w:rsidP="00CA43D0">
            <w:pPr>
              <w:snapToGrid w:val="0"/>
              <w:jc w:val="center"/>
              <w:rPr>
                <w:rFonts w:ascii="標楷體" w:eastAsia="標楷體" w:hAnsi="標楷體"/>
              </w:rPr>
            </w:pPr>
            <w:r w:rsidRPr="00FD59AD">
              <w:rPr>
                <w:rFonts w:ascii="標楷體" w:eastAsia="標楷體" w:hAnsi="標楷體" w:hint="eastAsia"/>
              </w:rPr>
              <w:t>83</w:t>
            </w:r>
          </w:p>
        </w:tc>
        <w:tc>
          <w:tcPr>
            <w:tcW w:w="1842"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ascii="標楷體" w:eastAsia="標楷體" w:hAnsi="標楷體"/>
                <w:sz w:val="26"/>
                <w:szCs w:val="26"/>
              </w:rPr>
            </w:pPr>
          </w:p>
        </w:tc>
      </w:tr>
      <w:tr w:rsidR="00FD59AD" w:rsidRPr="00FD59AD" w:rsidTr="00CA43D0">
        <w:trPr>
          <w:trHeight w:val="568"/>
        </w:trPr>
        <w:tc>
          <w:tcPr>
            <w:tcW w:w="1697" w:type="dxa"/>
            <w:gridSpan w:val="2"/>
            <w:vMerge/>
            <w:tcBorders>
              <w:left w:val="single" w:sz="12" w:space="0" w:color="000000"/>
              <w:right w:val="single" w:sz="6" w:space="0" w:color="000000"/>
            </w:tcBorders>
            <w:vAlign w:val="center"/>
          </w:tcPr>
          <w:p w:rsidR="00D9362B" w:rsidRPr="00FD59AD" w:rsidRDefault="00D9362B" w:rsidP="00CA43D0">
            <w:pPr>
              <w:snapToGrid w:val="0"/>
              <w:jc w:val="center"/>
              <w:rPr>
                <w:rFonts w:ascii="標楷體" w:eastAsia="標楷體" w:hAnsi="標楷體"/>
                <w:sz w:val="26"/>
                <w:szCs w:val="26"/>
              </w:rPr>
            </w:pPr>
          </w:p>
        </w:tc>
        <w:tc>
          <w:tcPr>
            <w:tcW w:w="1134"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ascii="標楷體" w:eastAsia="標楷體" w:hAnsi="標楷體"/>
                <w:sz w:val="26"/>
                <w:szCs w:val="26"/>
              </w:rPr>
            </w:pPr>
            <w:r w:rsidRPr="00FD59AD">
              <w:rPr>
                <w:rFonts w:ascii="標楷體" w:eastAsia="標楷體" w:hAnsi="標楷體" w:hint="eastAsia"/>
                <w:sz w:val="26"/>
                <w:szCs w:val="26"/>
              </w:rPr>
              <w:t>1020008</w:t>
            </w:r>
          </w:p>
        </w:tc>
        <w:tc>
          <w:tcPr>
            <w:tcW w:w="127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ascii="標楷體" w:eastAsia="標楷體" w:hAnsi="標楷體"/>
                <w:sz w:val="26"/>
                <w:szCs w:val="26"/>
              </w:rPr>
            </w:pPr>
            <w:r w:rsidRPr="00FD59AD">
              <w:rPr>
                <w:rFonts w:ascii="標楷體" w:eastAsia="標楷體" w:hAnsi="標楷體" w:hint="eastAsia"/>
                <w:sz w:val="26"/>
                <w:szCs w:val="26"/>
              </w:rPr>
              <w:t>○○○</w:t>
            </w:r>
          </w:p>
        </w:tc>
        <w:tc>
          <w:tcPr>
            <w:tcW w:w="709"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ascii="標楷體" w:eastAsia="標楷體" w:hAnsi="標楷體"/>
                <w:sz w:val="26"/>
                <w:szCs w:val="26"/>
              </w:rPr>
            </w:pPr>
            <w:r w:rsidRPr="00FD59AD">
              <w:rPr>
                <w:rFonts w:ascii="標楷體" w:eastAsia="標楷體" w:hAnsi="標楷體" w:hint="eastAsia"/>
                <w:sz w:val="26"/>
                <w:szCs w:val="26"/>
              </w:rPr>
              <w:t>女</w:t>
            </w:r>
          </w:p>
        </w:tc>
        <w:tc>
          <w:tcPr>
            <w:tcW w:w="708" w:type="dxa"/>
            <w:tcBorders>
              <w:top w:val="single" w:sz="6" w:space="0" w:color="000000"/>
              <w:left w:val="single" w:sz="6" w:space="0" w:color="000000"/>
              <w:bottom w:val="single" w:sz="6" w:space="0" w:color="000000"/>
              <w:right w:val="single" w:sz="4" w:space="0" w:color="auto"/>
            </w:tcBorders>
            <w:vAlign w:val="center"/>
          </w:tcPr>
          <w:p w:rsidR="00D9362B" w:rsidRPr="00FD59AD" w:rsidRDefault="00D9362B" w:rsidP="00CA43D0">
            <w:pPr>
              <w:snapToGrid w:val="0"/>
              <w:jc w:val="center"/>
              <w:rPr>
                <w:rFonts w:ascii="標楷體" w:eastAsia="標楷體" w:hAnsi="標楷體"/>
                <w:sz w:val="26"/>
                <w:szCs w:val="26"/>
              </w:rPr>
            </w:pPr>
            <w:r w:rsidRPr="00FD59AD">
              <w:rPr>
                <w:rFonts w:ascii="標楷體" w:eastAsia="標楷體" w:hAnsi="標楷體" w:hint="eastAsia"/>
                <w:sz w:val="26"/>
                <w:szCs w:val="26"/>
              </w:rPr>
              <w:t>102</w:t>
            </w:r>
          </w:p>
        </w:tc>
        <w:tc>
          <w:tcPr>
            <w:tcW w:w="533"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ascii="標楷體" w:eastAsia="標楷體" w:hAnsi="標楷體"/>
              </w:rPr>
            </w:pPr>
            <w:r w:rsidRPr="00FD59AD">
              <w:rPr>
                <w:rFonts w:ascii="標楷體" w:eastAsia="標楷體" w:hAnsi="標楷體" w:hint="eastAsia"/>
              </w:rPr>
              <w:t>95</w:t>
            </w:r>
          </w:p>
        </w:tc>
        <w:tc>
          <w:tcPr>
            <w:tcW w:w="533"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pacing w:line="200" w:lineRule="exact"/>
              <w:ind w:leftChars="-20" w:left="-48" w:rightChars="-20" w:right="-48"/>
              <w:jc w:val="center"/>
              <w:rPr>
                <w:rFonts w:eastAsia="標楷體"/>
                <w:bCs/>
                <w:sz w:val="20"/>
                <w:szCs w:val="20"/>
              </w:rPr>
            </w:pPr>
            <w:r w:rsidRPr="00FD59AD">
              <w:rPr>
                <w:rFonts w:eastAsia="標楷體" w:hint="eastAsia"/>
                <w:bCs/>
                <w:sz w:val="20"/>
                <w:szCs w:val="20"/>
              </w:rPr>
              <w:t>合格</w:t>
            </w:r>
          </w:p>
        </w:tc>
        <w:tc>
          <w:tcPr>
            <w:tcW w:w="532"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ascii="標楷體" w:eastAsia="標楷體" w:hAnsi="標楷體"/>
              </w:rPr>
            </w:pPr>
            <w:r w:rsidRPr="00FD59AD">
              <w:rPr>
                <w:rFonts w:ascii="標楷體" w:eastAsia="標楷體" w:hAnsi="標楷體" w:hint="eastAsia"/>
              </w:rPr>
              <w:t>90</w:t>
            </w:r>
          </w:p>
        </w:tc>
        <w:tc>
          <w:tcPr>
            <w:tcW w:w="535" w:type="dxa"/>
            <w:tcBorders>
              <w:top w:val="single" w:sz="6" w:space="0" w:color="000000"/>
              <w:left w:val="single" w:sz="4" w:space="0" w:color="auto"/>
              <w:bottom w:val="single" w:sz="6" w:space="0" w:color="000000"/>
              <w:right w:val="single" w:sz="6" w:space="0" w:color="000000"/>
            </w:tcBorders>
            <w:vAlign w:val="center"/>
          </w:tcPr>
          <w:p w:rsidR="00D9362B" w:rsidRPr="00FD59AD" w:rsidRDefault="00D9362B" w:rsidP="00CA43D0">
            <w:pPr>
              <w:snapToGrid w:val="0"/>
              <w:jc w:val="center"/>
              <w:rPr>
                <w:rFonts w:ascii="標楷體" w:eastAsia="標楷體" w:hAnsi="標楷體"/>
              </w:rPr>
            </w:pPr>
            <w:r w:rsidRPr="00FD59AD">
              <w:rPr>
                <w:rFonts w:ascii="標楷體" w:eastAsia="標楷體" w:hAnsi="標楷體" w:hint="eastAsia"/>
              </w:rPr>
              <w:t>90</w:t>
            </w:r>
          </w:p>
        </w:tc>
        <w:tc>
          <w:tcPr>
            <w:tcW w:w="1842"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ascii="標楷體" w:eastAsia="標楷體" w:hAnsi="標楷體"/>
                <w:sz w:val="26"/>
                <w:szCs w:val="26"/>
              </w:rPr>
            </w:pPr>
          </w:p>
        </w:tc>
      </w:tr>
      <w:tr w:rsidR="00FD59AD" w:rsidRPr="00FD59AD" w:rsidTr="00CA43D0">
        <w:trPr>
          <w:trHeight w:val="568"/>
        </w:trPr>
        <w:tc>
          <w:tcPr>
            <w:tcW w:w="1697" w:type="dxa"/>
            <w:gridSpan w:val="2"/>
            <w:vMerge/>
            <w:tcBorders>
              <w:left w:val="single" w:sz="12" w:space="0" w:color="000000"/>
              <w:bottom w:val="single" w:sz="6" w:space="0" w:color="000000"/>
              <w:right w:val="single" w:sz="6" w:space="0" w:color="000000"/>
            </w:tcBorders>
            <w:vAlign w:val="center"/>
          </w:tcPr>
          <w:p w:rsidR="00D9362B" w:rsidRPr="00FD59AD" w:rsidRDefault="00D9362B" w:rsidP="00CA43D0">
            <w:pPr>
              <w:snapToGrid w:val="0"/>
              <w:jc w:val="center"/>
              <w:rPr>
                <w:rFonts w:ascii="標楷體" w:eastAsia="標楷體" w:hAnsi="標楷體"/>
                <w:sz w:val="26"/>
                <w:szCs w:val="26"/>
              </w:rPr>
            </w:pPr>
          </w:p>
        </w:tc>
        <w:tc>
          <w:tcPr>
            <w:tcW w:w="1134"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ascii="標楷體" w:eastAsia="標楷體" w:hAnsi="標楷體"/>
                <w:sz w:val="26"/>
                <w:szCs w:val="26"/>
              </w:rPr>
            </w:pPr>
            <w:r w:rsidRPr="00FD59AD">
              <w:rPr>
                <w:rFonts w:ascii="標楷體" w:eastAsia="標楷體" w:hAnsi="標楷體" w:hint="eastAsia"/>
                <w:sz w:val="26"/>
                <w:szCs w:val="26"/>
              </w:rPr>
              <w:t>1020089</w:t>
            </w:r>
          </w:p>
        </w:tc>
        <w:tc>
          <w:tcPr>
            <w:tcW w:w="127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ascii="標楷體" w:eastAsia="標楷體" w:hAnsi="標楷體"/>
                <w:sz w:val="26"/>
                <w:szCs w:val="26"/>
              </w:rPr>
            </w:pPr>
            <w:r w:rsidRPr="00FD59AD">
              <w:rPr>
                <w:rFonts w:ascii="標楷體" w:eastAsia="標楷體" w:hAnsi="標楷體" w:hint="eastAsia"/>
                <w:sz w:val="26"/>
                <w:szCs w:val="26"/>
              </w:rPr>
              <w:t>○○○</w:t>
            </w:r>
          </w:p>
        </w:tc>
        <w:tc>
          <w:tcPr>
            <w:tcW w:w="709"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ascii="標楷體" w:eastAsia="標楷體" w:hAnsi="標楷體"/>
                <w:sz w:val="26"/>
                <w:szCs w:val="26"/>
              </w:rPr>
            </w:pPr>
            <w:r w:rsidRPr="00FD59AD">
              <w:rPr>
                <w:rFonts w:ascii="標楷體" w:eastAsia="標楷體" w:hAnsi="標楷體" w:hint="eastAsia"/>
                <w:sz w:val="26"/>
                <w:szCs w:val="26"/>
              </w:rPr>
              <w:t>女</w:t>
            </w:r>
          </w:p>
        </w:tc>
        <w:tc>
          <w:tcPr>
            <w:tcW w:w="708" w:type="dxa"/>
            <w:tcBorders>
              <w:top w:val="single" w:sz="6" w:space="0" w:color="000000"/>
              <w:left w:val="single" w:sz="6" w:space="0" w:color="000000"/>
              <w:bottom w:val="single" w:sz="6" w:space="0" w:color="000000"/>
              <w:right w:val="single" w:sz="4" w:space="0" w:color="auto"/>
            </w:tcBorders>
            <w:vAlign w:val="center"/>
          </w:tcPr>
          <w:p w:rsidR="00D9362B" w:rsidRPr="00FD59AD" w:rsidRDefault="00D9362B" w:rsidP="00CA43D0">
            <w:pPr>
              <w:snapToGrid w:val="0"/>
              <w:jc w:val="center"/>
              <w:rPr>
                <w:rFonts w:ascii="標楷體" w:eastAsia="標楷體" w:hAnsi="標楷體"/>
                <w:sz w:val="26"/>
                <w:szCs w:val="26"/>
              </w:rPr>
            </w:pPr>
            <w:r w:rsidRPr="00FD59AD">
              <w:rPr>
                <w:rFonts w:ascii="標楷體" w:eastAsia="標楷體" w:hAnsi="標楷體" w:hint="eastAsia"/>
                <w:sz w:val="26"/>
                <w:szCs w:val="26"/>
              </w:rPr>
              <w:t>102</w:t>
            </w:r>
          </w:p>
        </w:tc>
        <w:tc>
          <w:tcPr>
            <w:tcW w:w="533"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ascii="標楷體" w:eastAsia="標楷體" w:hAnsi="標楷體"/>
              </w:rPr>
            </w:pPr>
            <w:r w:rsidRPr="00FD59AD">
              <w:rPr>
                <w:rFonts w:ascii="標楷體" w:eastAsia="標楷體" w:hAnsi="標楷體" w:hint="eastAsia"/>
              </w:rPr>
              <w:t>90</w:t>
            </w:r>
          </w:p>
        </w:tc>
        <w:tc>
          <w:tcPr>
            <w:tcW w:w="533"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pacing w:line="200" w:lineRule="exact"/>
              <w:ind w:leftChars="-20" w:left="-48" w:rightChars="-20" w:right="-48"/>
              <w:jc w:val="center"/>
              <w:rPr>
                <w:rFonts w:eastAsia="標楷體"/>
                <w:bCs/>
                <w:sz w:val="20"/>
                <w:szCs w:val="20"/>
              </w:rPr>
            </w:pPr>
            <w:r w:rsidRPr="00FD59AD">
              <w:rPr>
                <w:rFonts w:eastAsia="標楷體" w:hint="eastAsia"/>
                <w:bCs/>
                <w:sz w:val="20"/>
                <w:szCs w:val="20"/>
              </w:rPr>
              <w:t>合格</w:t>
            </w:r>
          </w:p>
        </w:tc>
        <w:tc>
          <w:tcPr>
            <w:tcW w:w="532"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ascii="標楷體" w:eastAsia="標楷體" w:hAnsi="標楷體"/>
              </w:rPr>
            </w:pPr>
            <w:r w:rsidRPr="00FD59AD">
              <w:rPr>
                <w:rFonts w:ascii="標楷體" w:eastAsia="標楷體" w:hAnsi="標楷體" w:hint="eastAsia"/>
              </w:rPr>
              <w:t>85</w:t>
            </w:r>
          </w:p>
        </w:tc>
        <w:tc>
          <w:tcPr>
            <w:tcW w:w="535" w:type="dxa"/>
            <w:tcBorders>
              <w:top w:val="single" w:sz="6" w:space="0" w:color="000000"/>
              <w:left w:val="single" w:sz="4" w:space="0" w:color="auto"/>
              <w:bottom w:val="single" w:sz="6" w:space="0" w:color="000000"/>
              <w:right w:val="single" w:sz="6" w:space="0" w:color="000000"/>
            </w:tcBorders>
            <w:vAlign w:val="center"/>
          </w:tcPr>
          <w:p w:rsidR="00D9362B" w:rsidRPr="00FD59AD" w:rsidRDefault="00D9362B" w:rsidP="00CA43D0">
            <w:pPr>
              <w:snapToGrid w:val="0"/>
              <w:jc w:val="center"/>
              <w:rPr>
                <w:rFonts w:ascii="標楷體" w:eastAsia="標楷體" w:hAnsi="標楷體"/>
              </w:rPr>
            </w:pPr>
            <w:r w:rsidRPr="00FD59AD">
              <w:rPr>
                <w:rFonts w:ascii="標楷體" w:eastAsia="標楷體" w:hAnsi="標楷體" w:hint="eastAsia"/>
              </w:rPr>
              <w:t>86</w:t>
            </w:r>
          </w:p>
        </w:tc>
        <w:tc>
          <w:tcPr>
            <w:tcW w:w="1842"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ascii="標楷體" w:eastAsia="標楷體" w:hAnsi="標楷體"/>
                <w:sz w:val="26"/>
                <w:szCs w:val="26"/>
              </w:rPr>
            </w:pPr>
          </w:p>
        </w:tc>
      </w:tr>
      <w:tr w:rsidR="00FD59AD" w:rsidRPr="00FD59AD" w:rsidTr="00CA43D0">
        <w:trPr>
          <w:trHeight w:val="568"/>
        </w:trPr>
        <w:tc>
          <w:tcPr>
            <w:tcW w:w="1690" w:type="dxa"/>
            <w:tcBorders>
              <w:top w:val="single" w:sz="6" w:space="0" w:color="000000"/>
              <w:left w:val="single" w:sz="12" w:space="0" w:color="000000"/>
              <w:bottom w:val="double" w:sz="4" w:space="0" w:color="auto"/>
              <w:right w:val="single" w:sz="4" w:space="0" w:color="000000"/>
            </w:tcBorders>
            <w:vAlign w:val="center"/>
          </w:tcPr>
          <w:p w:rsidR="00D9362B" w:rsidRPr="00FD59AD" w:rsidRDefault="00D9362B" w:rsidP="00CA43D0">
            <w:pPr>
              <w:snapToGrid w:val="0"/>
              <w:jc w:val="center"/>
              <w:rPr>
                <w:rFonts w:eastAsia="標楷體"/>
                <w:sz w:val="26"/>
                <w:szCs w:val="26"/>
              </w:rPr>
            </w:pPr>
            <w:r w:rsidRPr="00FD59AD">
              <w:rPr>
                <w:rFonts w:eastAsia="標楷體" w:hint="eastAsia"/>
                <w:sz w:val="26"/>
                <w:szCs w:val="26"/>
              </w:rPr>
              <w:t>核定員額</w:t>
            </w:r>
          </w:p>
        </w:tc>
        <w:tc>
          <w:tcPr>
            <w:tcW w:w="2416" w:type="dxa"/>
            <w:gridSpan w:val="3"/>
            <w:tcBorders>
              <w:top w:val="single" w:sz="6" w:space="0" w:color="000000"/>
              <w:left w:val="single" w:sz="4" w:space="0" w:color="000000"/>
              <w:bottom w:val="double" w:sz="4" w:space="0" w:color="auto"/>
              <w:right w:val="single" w:sz="6" w:space="0" w:color="000000"/>
            </w:tcBorders>
            <w:vAlign w:val="center"/>
          </w:tcPr>
          <w:p w:rsidR="00D9362B" w:rsidRPr="00FD59AD" w:rsidRDefault="00D9362B" w:rsidP="00CA43D0">
            <w:pPr>
              <w:snapToGrid w:val="0"/>
              <w:jc w:val="center"/>
              <w:rPr>
                <w:rFonts w:eastAsia="標楷體"/>
                <w:sz w:val="26"/>
                <w:szCs w:val="26"/>
              </w:rPr>
            </w:pPr>
            <w:r w:rsidRPr="00FD59AD">
              <w:rPr>
                <w:rFonts w:eastAsia="標楷體" w:hint="eastAsia"/>
                <w:sz w:val="26"/>
                <w:szCs w:val="26"/>
              </w:rPr>
              <w:t>男生：</w:t>
            </w:r>
            <w:r w:rsidRPr="00FD59AD">
              <w:rPr>
                <w:rFonts w:eastAsia="標楷體" w:hint="eastAsia"/>
                <w:sz w:val="26"/>
                <w:szCs w:val="26"/>
              </w:rPr>
              <w:t xml:space="preserve">2  </w:t>
            </w:r>
            <w:r w:rsidRPr="00FD59AD">
              <w:rPr>
                <w:rFonts w:eastAsia="標楷體" w:hint="eastAsia"/>
                <w:sz w:val="26"/>
                <w:szCs w:val="26"/>
              </w:rPr>
              <w:t>女生：</w:t>
            </w:r>
            <w:r w:rsidRPr="00FD59AD">
              <w:rPr>
                <w:rFonts w:eastAsia="標楷體" w:hint="eastAsia"/>
                <w:sz w:val="26"/>
                <w:szCs w:val="26"/>
              </w:rPr>
              <w:t>1</w:t>
            </w:r>
          </w:p>
        </w:tc>
        <w:tc>
          <w:tcPr>
            <w:tcW w:w="1950" w:type="dxa"/>
            <w:gridSpan w:val="3"/>
            <w:tcBorders>
              <w:top w:val="single" w:sz="6" w:space="0" w:color="000000"/>
              <w:left w:val="single" w:sz="6" w:space="0" w:color="000000"/>
              <w:bottom w:val="double" w:sz="4" w:space="0" w:color="auto"/>
              <w:right w:val="single" w:sz="4" w:space="0" w:color="auto"/>
            </w:tcBorders>
            <w:vAlign w:val="center"/>
          </w:tcPr>
          <w:p w:rsidR="00D9362B" w:rsidRPr="00FD59AD" w:rsidRDefault="00D9362B" w:rsidP="00CA43D0">
            <w:pPr>
              <w:snapToGrid w:val="0"/>
              <w:jc w:val="center"/>
              <w:rPr>
                <w:rFonts w:eastAsia="標楷體"/>
                <w:sz w:val="26"/>
                <w:szCs w:val="26"/>
              </w:rPr>
            </w:pPr>
            <w:r w:rsidRPr="00FD59AD">
              <w:rPr>
                <w:rFonts w:eastAsia="標楷體" w:hint="eastAsia"/>
                <w:sz w:val="26"/>
                <w:szCs w:val="26"/>
              </w:rPr>
              <w:t>報名人數</w:t>
            </w:r>
          </w:p>
        </w:tc>
        <w:tc>
          <w:tcPr>
            <w:tcW w:w="3442" w:type="dxa"/>
            <w:gridSpan w:val="4"/>
            <w:tcBorders>
              <w:top w:val="single" w:sz="6" w:space="0" w:color="000000"/>
              <w:left w:val="single" w:sz="4" w:space="0" w:color="auto"/>
              <w:bottom w:val="double" w:sz="4" w:space="0" w:color="auto"/>
              <w:right w:val="single" w:sz="12" w:space="0" w:color="000000"/>
            </w:tcBorders>
            <w:vAlign w:val="center"/>
          </w:tcPr>
          <w:p w:rsidR="00D9362B" w:rsidRPr="00FD59AD" w:rsidRDefault="00D9362B" w:rsidP="00CA43D0">
            <w:pPr>
              <w:snapToGrid w:val="0"/>
              <w:jc w:val="center"/>
              <w:rPr>
                <w:rFonts w:eastAsia="標楷體"/>
                <w:sz w:val="26"/>
                <w:szCs w:val="26"/>
              </w:rPr>
            </w:pPr>
            <w:r w:rsidRPr="00FD59AD">
              <w:rPr>
                <w:rFonts w:eastAsia="標楷體" w:hint="eastAsia"/>
                <w:sz w:val="26"/>
                <w:szCs w:val="26"/>
              </w:rPr>
              <w:t>男生：</w:t>
            </w:r>
            <w:r w:rsidRPr="00FD59AD">
              <w:rPr>
                <w:rFonts w:eastAsia="標楷體" w:hint="eastAsia"/>
                <w:sz w:val="26"/>
                <w:szCs w:val="26"/>
              </w:rPr>
              <w:t xml:space="preserve">4  </w:t>
            </w:r>
            <w:r w:rsidRPr="00FD59AD">
              <w:rPr>
                <w:rFonts w:eastAsia="標楷體" w:hint="eastAsia"/>
                <w:sz w:val="26"/>
                <w:szCs w:val="26"/>
              </w:rPr>
              <w:t>女生：</w:t>
            </w:r>
            <w:r w:rsidRPr="00FD59AD">
              <w:rPr>
                <w:rFonts w:eastAsia="標楷體" w:hint="eastAsia"/>
                <w:sz w:val="26"/>
                <w:szCs w:val="26"/>
              </w:rPr>
              <w:t>2</w:t>
            </w:r>
          </w:p>
        </w:tc>
      </w:tr>
      <w:tr w:rsidR="00FD59AD" w:rsidRPr="00FD59AD" w:rsidTr="00CA43D0">
        <w:trPr>
          <w:trHeight w:val="405"/>
        </w:trPr>
        <w:tc>
          <w:tcPr>
            <w:tcW w:w="1697" w:type="dxa"/>
            <w:gridSpan w:val="2"/>
            <w:vMerge w:val="restart"/>
            <w:tcBorders>
              <w:top w:val="double" w:sz="4" w:space="0" w:color="auto"/>
              <w:left w:val="single" w:sz="12" w:space="0" w:color="000000"/>
              <w:right w:val="single" w:sz="4" w:space="0" w:color="000000"/>
            </w:tcBorders>
            <w:vAlign w:val="center"/>
          </w:tcPr>
          <w:p w:rsidR="00D9362B" w:rsidRPr="00FD59AD" w:rsidRDefault="00D9362B" w:rsidP="00CA43D0">
            <w:pPr>
              <w:ind w:leftChars="-20" w:left="-48" w:rightChars="-20" w:right="-48"/>
              <w:jc w:val="center"/>
              <w:rPr>
                <w:rFonts w:eastAsia="標楷體"/>
                <w:bCs/>
                <w:sz w:val="26"/>
                <w:szCs w:val="26"/>
              </w:rPr>
            </w:pPr>
            <w:r w:rsidRPr="00FD59AD">
              <w:rPr>
                <w:rFonts w:eastAsia="標楷體" w:hint="eastAsia"/>
                <w:bCs/>
                <w:sz w:val="26"/>
                <w:szCs w:val="26"/>
              </w:rPr>
              <w:t>系（組）別</w:t>
            </w:r>
          </w:p>
        </w:tc>
        <w:tc>
          <w:tcPr>
            <w:tcW w:w="1134" w:type="dxa"/>
            <w:vMerge w:val="restart"/>
            <w:tcBorders>
              <w:top w:val="double" w:sz="4" w:space="0" w:color="auto"/>
              <w:left w:val="single" w:sz="4" w:space="0" w:color="000000"/>
              <w:right w:val="single" w:sz="6" w:space="0" w:color="000000"/>
            </w:tcBorders>
            <w:vAlign w:val="center"/>
          </w:tcPr>
          <w:p w:rsidR="00D9362B" w:rsidRPr="00FD59AD" w:rsidRDefault="00D9362B" w:rsidP="00CA43D0">
            <w:pPr>
              <w:ind w:leftChars="-20" w:left="-48" w:rightChars="-20" w:right="-48"/>
              <w:jc w:val="center"/>
              <w:rPr>
                <w:rFonts w:eastAsia="標楷體"/>
                <w:bCs/>
                <w:sz w:val="26"/>
                <w:szCs w:val="26"/>
              </w:rPr>
            </w:pPr>
            <w:r w:rsidRPr="00FD59AD">
              <w:rPr>
                <w:rFonts w:eastAsia="標楷體" w:hint="eastAsia"/>
                <w:bCs/>
                <w:sz w:val="26"/>
                <w:szCs w:val="26"/>
              </w:rPr>
              <w:t>學</w:t>
            </w:r>
            <w:r w:rsidRPr="00FD59AD">
              <w:rPr>
                <w:rFonts w:eastAsia="標楷體" w:hint="eastAsia"/>
                <w:bCs/>
                <w:sz w:val="26"/>
                <w:szCs w:val="26"/>
              </w:rPr>
              <w:t xml:space="preserve">  </w:t>
            </w:r>
            <w:r w:rsidRPr="00FD59AD">
              <w:rPr>
                <w:rFonts w:eastAsia="標楷體" w:hint="eastAsia"/>
                <w:bCs/>
                <w:sz w:val="26"/>
                <w:szCs w:val="26"/>
              </w:rPr>
              <w:t>號</w:t>
            </w:r>
          </w:p>
        </w:tc>
        <w:tc>
          <w:tcPr>
            <w:tcW w:w="1275" w:type="dxa"/>
            <w:vMerge w:val="restart"/>
            <w:tcBorders>
              <w:top w:val="double" w:sz="4" w:space="0" w:color="auto"/>
              <w:left w:val="single" w:sz="6" w:space="0" w:color="000000"/>
              <w:right w:val="single" w:sz="6" w:space="0" w:color="000000"/>
            </w:tcBorders>
            <w:vAlign w:val="center"/>
          </w:tcPr>
          <w:p w:rsidR="00D9362B" w:rsidRPr="00FD59AD" w:rsidRDefault="00D9362B" w:rsidP="00CA43D0">
            <w:pPr>
              <w:ind w:leftChars="-20" w:left="-48" w:rightChars="-20" w:right="-48"/>
              <w:jc w:val="center"/>
              <w:rPr>
                <w:rFonts w:eastAsia="標楷體"/>
                <w:bCs/>
                <w:sz w:val="26"/>
                <w:szCs w:val="26"/>
              </w:rPr>
            </w:pPr>
            <w:r w:rsidRPr="00FD59AD">
              <w:rPr>
                <w:rFonts w:eastAsia="標楷體" w:hint="eastAsia"/>
                <w:bCs/>
                <w:sz w:val="26"/>
                <w:szCs w:val="26"/>
              </w:rPr>
              <w:t>姓</w:t>
            </w:r>
            <w:r w:rsidRPr="00FD59AD">
              <w:rPr>
                <w:rFonts w:eastAsia="標楷體" w:hint="eastAsia"/>
                <w:bCs/>
                <w:sz w:val="26"/>
                <w:szCs w:val="26"/>
              </w:rPr>
              <w:t xml:space="preserve">    </w:t>
            </w:r>
            <w:r w:rsidRPr="00FD59AD">
              <w:rPr>
                <w:rFonts w:eastAsia="標楷體" w:hint="eastAsia"/>
                <w:bCs/>
                <w:sz w:val="26"/>
                <w:szCs w:val="26"/>
              </w:rPr>
              <w:t>名</w:t>
            </w:r>
          </w:p>
        </w:tc>
        <w:tc>
          <w:tcPr>
            <w:tcW w:w="709" w:type="dxa"/>
            <w:vMerge w:val="restart"/>
            <w:tcBorders>
              <w:top w:val="double" w:sz="4" w:space="0" w:color="auto"/>
              <w:left w:val="single" w:sz="6" w:space="0" w:color="000000"/>
              <w:right w:val="single" w:sz="6" w:space="0" w:color="000000"/>
            </w:tcBorders>
            <w:vAlign w:val="center"/>
          </w:tcPr>
          <w:p w:rsidR="00D9362B" w:rsidRPr="00FD59AD" w:rsidRDefault="00D9362B" w:rsidP="00CA43D0">
            <w:pPr>
              <w:ind w:leftChars="-30" w:left="-72" w:rightChars="-30" w:right="-72"/>
              <w:jc w:val="center"/>
              <w:rPr>
                <w:rFonts w:eastAsia="標楷體"/>
                <w:bCs/>
                <w:sz w:val="26"/>
                <w:szCs w:val="26"/>
              </w:rPr>
            </w:pPr>
            <w:r w:rsidRPr="00FD59AD">
              <w:rPr>
                <w:rFonts w:eastAsia="標楷體" w:hint="eastAsia"/>
                <w:bCs/>
                <w:sz w:val="26"/>
                <w:szCs w:val="26"/>
              </w:rPr>
              <w:t>性別</w:t>
            </w:r>
          </w:p>
        </w:tc>
        <w:tc>
          <w:tcPr>
            <w:tcW w:w="708" w:type="dxa"/>
            <w:vMerge w:val="restart"/>
            <w:tcBorders>
              <w:top w:val="double" w:sz="4" w:space="0" w:color="auto"/>
              <w:left w:val="single" w:sz="6" w:space="0" w:color="000000"/>
              <w:right w:val="single" w:sz="4" w:space="0" w:color="auto"/>
            </w:tcBorders>
            <w:vAlign w:val="center"/>
          </w:tcPr>
          <w:p w:rsidR="00D9362B" w:rsidRPr="00FD59AD" w:rsidRDefault="00D9362B" w:rsidP="00CA43D0">
            <w:pPr>
              <w:ind w:leftChars="-30" w:left="-72" w:rightChars="-30" w:right="-72"/>
              <w:jc w:val="center"/>
              <w:rPr>
                <w:rFonts w:eastAsia="標楷體"/>
                <w:bCs/>
                <w:sz w:val="26"/>
                <w:szCs w:val="26"/>
              </w:rPr>
            </w:pPr>
            <w:r w:rsidRPr="00FD59AD">
              <w:rPr>
                <w:rFonts w:eastAsia="標楷體" w:hint="eastAsia"/>
                <w:bCs/>
                <w:sz w:val="26"/>
                <w:szCs w:val="26"/>
              </w:rPr>
              <w:t>年班</w:t>
            </w:r>
          </w:p>
        </w:tc>
        <w:tc>
          <w:tcPr>
            <w:tcW w:w="2133" w:type="dxa"/>
            <w:gridSpan w:val="4"/>
            <w:tcBorders>
              <w:top w:val="double" w:sz="4" w:space="0" w:color="auto"/>
              <w:left w:val="single" w:sz="4" w:space="0" w:color="auto"/>
              <w:bottom w:val="single" w:sz="4" w:space="0" w:color="auto"/>
              <w:right w:val="single" w:sz="6" w:space="0" w:color="000000"/>
            </w:tcBorders>
            <w:vAlign w:val="center"/>
          </w:tcPr>
          <w:p w:rsidR="00D9362B" w:rsidRPr="00FD59AD" w:rsidRDefault="00D9362B" w:rsidP="00CA43D0">
            <w:pPr>
              <w:ind w:leftChars="-20" w:left="-48" w:rightChars="-20" w:right="-48"/>
              <w:jc w:val="center"/>
              <w:rPr>
                <w:rFonts w:eastAsia="標楷體"/>
                <w:bCs/>
                <w:sz w:val="26"/>
                <w:szCs w:val="26"/>
              </w:rPr>
            </w:pPr>
            <w:r w:rsidRPr="00FD59AD">
              <w:rPr>
                <w:rFonts w:eastAsia="標楷體" w:hint="eastAsia"/>
                <w:bCs/>
                <w:sz w:val="26"/>
                <w:szCs w:val="26"/>
              </w:rPr>
              <w:t>平均成績</w:t>
            </w:r>
          </w:p>
        </w:tc>
        <w:tc>
          <w:tcPr>
            <w:tcW w:w="1842" w:type="dxa"/>
            <w:vMerge w:val="restart"/>
            <w:tcBorders>
              <w:top w:val="double" w:sz="4" w:space="0" w:color="auto"/>
              <w:left w:val="single" w:sz="6" w:space="0" w:color="000000"/>
              <w:right w:val="single" w:sz="12" w:space="0" w:color="000000"/>
            </w:tcBorders>
            <w:vAlign w:val="center"/>
          </w:tcPr>
          <w:p w:rsidR="00D9362B" w:rsidRPr="00FD59AD" w:rsidRDefault="00D9362B" w:rsidP="00CA43D0">
            <w:pPr>
              <w:ind w:leftChars="-20" w:left="-48" w:rightChars="-20" w:right="-48"/>
              <w:jc w:val="center"/>
              <w:rPr>
                <w:rFonts w:eastAsia="標楷體"/>
                <w:bCs/>
                <w:sz w:val="26"/>
                <w:szCs w:val="26"/>
              </w:rPr>
            </w:pPr>
            <w:r w:rsidRPr="00FD59AD">
              <w:rPr>
                <w:rFonts w:eastAsia="標楷體" w:hint="eastAsia"/>
                <w:bCs/>
                <w:sz w:val="26"/>
                <w:szCs w:val="26"/>
              </w:rPr>
              <w:t>績序</w:t>
            </w:r>
          </w:p>
        </w:tc>
      </w:tr>
      <w:tr w:rsidR="00FD59AD" w:rsidRPr="00FD59AD" w:rsidTr="00CA43D0">
        <w:trPr>
          <w:trHeight w:val="380"/>
        </w:trPr>
        <w:tc>
          <w:tcPr>
            <w:tcW w:w="1697" w:type="dxa"/>
            <w:gridSpan w:val="2"/>
            <w:vMerge/>
            <w:tcBorders>
              <w:left w:val="single" w:sz="12" w:space="0" w:color="000000"/>
              <w:bottom w:val="single" w:sz="6" w:space="0" w:color="000000"/>
              <w:right w:val="single" w:sz="4" w:space="0" w:color="000000"/>
            </w:tcBorders>
            <w:vAlign w:val="center"/>
          </w:tcPr>
          <w:p w:rsidR="00D9362B" w:rsidRPr="00FD59AD" w:rsidRDefault="00D9362B" w:rsidP="00CA43D0">
            <w:pPr>
              <w:snapToGrid w:val="0"/>
              <w:jc w:val="center"/>
              <w:rPr>
                <w:rFonts w:eastAsia="標楷體"/>
                <w:sz w:val="26"/>
                <w:szCs w:val="26"/>
              </w:rPr>
            </w:pPr>
          </w:p>
        </w:tc>
        <w:tc>
          <w:tcPr>
            <w:tcW w:w="1134" w:type="dxa"/>
            <w:vMerge/>
            <w:tcBorders>
              <w:left w:val="single" w:sz="4"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275" w:type="dxa"/>
            <w:vMerge/>
            <w:tcBorders>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9" w:type="dxa"/>
            <w:vMerge/>
            <w:tcBorders>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8" w:type="dxa"/>
            <w:vMerge/>
            <w:tcBorders>
              <w:left w:val="single" w:sz="6" w:space="0" w:color="000000"/>
              <w:bottom w:val="single" w:sz="6" w:space="0" w:color="000000"/>
              <w:right w:val="single" w:sz="4" w:space="0" w:color="auto"/>
            </w:tcBorders>
            <w:vAlign w:val="center"/>
          </w:tcPr>
          <w:p w:rsidR="00D9362B" w:rsidRPr="00FD59AD" w:rsidRDefault="00D9362B" w:rsidP="00CA43D0">
            <w:pPr>
              <w:snapToGrid w:val="0"/>
              <w:jc w:val="center"/>
              <w:rPr>
                <w:rFonts w:eastAsia="標楷體"/>
                <w:sz w:val="26"/>
                <w:szCs w:val="26"/>
              </w:rPr>
            </w:pPr>
          </w:p>
        </w:tc>
        <w:tc>
          <w:tcPr>
            <w:tcW w:w="533" w:type="dxa"/>
            <w:tcBorders>
              <w:top w:val="single" w:sz="4" w:space="0" w:color="auto"/>
              <w:left w:val="single" w:sz="4" w:space="0" w:color="auto"/>
              <w:bottom w:val="single" w:sz="4" w:space="0" w:color="auto"/>
              <w:right w:val="single" w:sz="4" w:space="0" w:color="auto"/>
            </w:tcBorders>
            <w:vAlign w:val="center"/>
          </w:tcPr>
          <w:p w:rsidR="00D9362B" w:rsidRPr="00FD59AD" w:rsidRDefault="00D9362B" w:rsidP="00CA43D0">
            <w:pPr>
              <w:spacing w:line="200" w:lineRule="exact"/>
              <w:ind w:leftChars="-20" w:left="-48" w:rightChars="-20" w:right="-48"/>
              <w:jc w:val="center"/>
              <w:rPr>
                <w:rFonts w:eastAsia="標楷體"/>
                <w:bCs/>
                <w:sz w:val="20"/>
                <w:szCs w:val="20"/>
              </w:rPr>
            </w:pPr>
            <w:r w:rsidRPr="00FD59AD">
              <w:rPr>
                <w:rFonts w:eastAsia="標楷體" w:hint="eastAsia"/>
                <w:bCs/>
                <w:sz w:val="20"/>
                <w:szCs w:val="20"/>
              </w:rPr>
              <w:t>普通</w:t>
            </w:r>
          </w:p>
          <w:p w:rsidR="00D9362B" w:rsidRPr="00FD59AD" w:rsidRDefault="00D9362B" w:rsidP="00CA43D0">
            <w:pPr>
              <w:spacing w:line="200" w:lineRule="exact"/>
              <w:ind w:leftChars="-20" w:left="-48" w:rightChars="-20" w:right="-48"/>
              <w:jc w:val="center"/>
              <w:rPr>
                <w:rFonts w:eastAsia="標楷體"/>
                <w:bCs/>
                <w:sz w:val="20"/>
                <w:szCs w:val="20"/>
              </w:rPr>
            </w:pPr>
            <w:r w:rsidRPr="00FD59AD">
              <w:rPr>
                <w:rFonts w:eastAsia="標楷體" w:hint="eastAsia"/>
                <w:bCs/>
                <w:sz w:val="20"/>
                <w:szCs w:val="20"/>
              </w:rPr>
              <w:t>學科</w:t>
            </w:r>
          </w:p>
        </w:tc>
        <w:tc>
          <w:tcPr>
            <w:tcW w:w="533" w:type="dxa"/>
            <w:tcBorders>
              <w:top w:val="single" w:sz="4" w:space="0" w:color="auto"/>
              <w:left w:val="single" w:sz="4" w:space="0" w:color="auto"/>
              <w:bottom w:val="single" w:sz="6" w:space="0" w:color="000000"/>
              <w:right w:val="single" w:sz="4" w:space="0" w:color="auto"/>
            </w:tcBorders>
            <w:vAlign w:val="center"/>
          </w:tcPr>
          <w:p w:rsidR="00D9362B" w:rsidRPr="00FD59AD" w:rsidRDefault="00D9362B" w:rsidP="00CA43D0">
            <w:pPr>
              <w:spacing w:line="200" w:lineRule="exact"/>
              <w:ind w:leftChars="-20" w:left="-48" w:rightChars="-20" w:right="-48"/>
              <w:jc w:val="center"/>
              <w:rPr>
                <w:rFonts w:eastAsia="標楷體"/>
                <w:bCs/>
                <w:sz w:val="20"/>
                <w:szCs w:val="20"/>
              </w:rPr>
            </w:pPr>
            <w:r w:rsidRPr="00FD59AD">
              <w:rPr>
                <w:rFonts w:eastAsia="標楷體" w:hint="eastAsia"/>
                <w:bCs/>
                <w:sz w:val="20"/>
                <w:szCs w:val="20"/>
              </w:rPr>
              <w:t>德行</w:t>
            </w:r>
          </w:p>
        </w:tc>
        <w:tc>
          <w:tcPr>
            <w:tcW w:w="532" w:type="dxa"/>
            <w:tcBorders>
              <w:top w:val="single" w:sz="4" w:space="0" w:color="auto"/>
              <w:left w:val="single" w:sz="4" w:space="0" w:color="auto"/>
              <w:bottom w:val="single" w:sz="6" w:space="0" w:color="000000"/>
              <w:right w:val="single" w:sz="4" w:space="0" w:color="auto"/>
            </w:tcBorders>
            <w:vAlign w:val="center"/>
          </w:tcPr>
          <w:p w:rsidR="00D9362B" w:rsidRPr="00FD59AD" w:rsidRDefault="00D9362B" w:rsidP="00CA43D0">
            <w:pPr>
              <w:spacing w:line="200" w:lineRule="exact"/>
              <w:ind w:leftChars="-20" w:left="-48" w:rightChars="-20" w:right="-48"/>
              <w:jc w:val="center"/>
              <w:rPr>
                <w:rFonts w:eastAsia="標楷體"/>
                <w:bCs/>
                <w:sz w:val="20"/>
                <w:szCs w:val="20"/>
              </w:rPr>
            </w:pPr>
            <w:r w:rsidRPr="00FD59AD">
              <w:rPr>
                <w:rFonts w:eastAsia="標楷體" w:hint="eastAsia"/>
                <w:bCs/>
                <w:sz w:val="20"/>
                <w:szCs w:val="20"/>
              </w:rPr>
              <w:t>軍事</w:t>
            </w:r>
          </w:p>
        </w:tc>
        <w:tc>
          <w:tcPr>
            <w:tcW w:w="535" w:type="dxa"/>
            <w:tcBorders>
              <w:top w:val="single" w:sz="4" w:space="0" w:color="auto"/>
              <w:left w:val="single" w:sz="4" w:space="0" w:color="auto"/>
              <w:bottom w:val="single" w:sz="6" w:space="0" w:color="000000"/>
              <w:right w:val="single" w:sz="6" w:space="0" w:color="000000"/>
            </w:tcBorders>
            <w:vAlign w:val="center"/>
          </w:tcPr>
          <w:p w:rsidR="00D9362B" w:rsidRPr="00FD59AD" w:rsidRDefault="00D9362B" w:rsidP="00CA43D0">
            <w:pPr>
              <w:spacing w:line="200" w:lineRule="exact"/>
              <w:ind w:leftChars="-20" w:left="-48" w:rightChars="-20" w:right="-48"/>
              <w:jc w:val="center"/>
              <w:rPr>
                <w:rFonts w:eastAsia="標楷體"/>
                <w:bCs/>
                <w:sz w:val="20"/>
                <w:szCs w:val="20"/>
              </w:rPr>
            </w:pPr>
            <w:r w:rsidRPr="00FD59AD">
              <w:rPr>
                <w:rFonts w:eastAsia="標楷體" w:hint="eastAsia"/>
                <w:bCs/>
                <w:sz w:val="20"/>
                <w:szCs w:val="20"/>
              </w:rPr>
              <w:t>體育</w:t>
            </w:r>
          </w:p>
        </w:tc>
        <w:tc>
          <w:tcPr>
            <w:tcW w:w="1842" w:type="dxa"/>
            <w:vMerge/>
            <w:tcBorders>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eastAsia="標楷體"/>
                <w:sz w:val="26"/>
                <w:szCs w:val="26"/>
              </w:rPr>
            </w:pPr>
          </w:p>
        </w:tc>
      </w:tr>
      <w:tr w:rsidR="00FD59AD" w:rsidRPr="00FD59AD" w:rsidTr="00CA43D0">
        <w:trPr>
          <w:trHeight w:val="568"/>
        </w:trPr>
        <w:tc>
          <w:tcPr>
            <w:tcW w:w="1697" w:type="dxa"/>
            <w:gridSpan w:val="2"/>
            <w:tcBorders>
              <w:top w:val="single" w:sz="6" w:space="0" w:color="000000"/>
              <w:left w:val="single" w:sz="12" w:space="0" w:color="000000"/>
              <w:bottom w:val="single" w:sz="6" w:space="0" w:color="000000"/>
              <w:right w:val="single" w:sz="4" w:space="0" w:color="000000"/>
            </w:tcBorders>
            <w:vAlign w:val="center"/>
          </w:tcPr>
          <w:p w:rsidR="00D9362B" w:rsidRPr="00FD59AD" w:rsidRDefault="00D9362B" w:rsidP="00CA43D0">
            <w:pPr>
              <w:snapToGrid w:val="0"/>
              <w:jc w:val="center"/>
              <w:rPr>
                <w:rFonts w:eastAsia="標楷體"/>
                <w:sz w:val="26"/>
                <w:szCs w:val="26"/>
              </w:rPr>
            </w:pPr>
          </w:p>
        </w:tc>
        <w:tc>
          <w:tcPr>
            <w:tcW w:w="1134" w:type="dxa"/>
            <w:tcBorders>
              <w:top w:val="single" w:sz="6" w:space="0" w:color="000000"/>
              <w:left w:val="single" w:sz="4"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27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9"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8" w:type="dxa"/>
            <w:tcBorders>
              <w:top w:val="single" w:sz="6" w:space="0" w:color="000000"/>
              <w:left w:val="single" w:sz="6" w:space="0" w:color="000000"/>
              <w:bottom w:val="single" w:sz="6" w:space="0" w:color="000000"/>
              <w:right w:val="single" w:sz="4" w:space="0" w:color="auto"/>
            </w:tcBorders>
            <w:vAlign w:val="center"/>
          </w:tcPr>
          <w:p w:rsidR="00D9362B" w:rsidRPr="00FD59AD" w:rsidRDefault="00D9362B" w:rsidP="00CA43D0">
            <w:pPr>
              <w:snapToGrid w:val="0"/>
              <w:jc w:val="center"/>
              <w:rPr>
                <w:rFonts w:eastAsia="標楷體"/>
                <w:sz w:val="26"/>
                <w:szCs w:val="26"/>
              </w:rPr>
            </w:pPr>
          </w:p>
        </w:tc>
        <w:tc>
          <w:tcPr>
            <w:tcW w:w="533" w:type="dxa"/>
            <w:tcBorders>
              <w:top w:val="single" w:sz="4" w:space="0" w:color="auto"/>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eastAsia="標楷體"/>
                <w:sz w:val="26"/>
                <w:szCs w:val="26"/>
              </w:rPr>
            </w:pPr>
          </w:p>
        </w:tc>
        <w:tc>
          <w:tcPr>
            <w:tcW w:w="533"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eastAsia="標楷體"/>
                <w:sz w:val="26"/>
                <w:szCs w:val="26"/>
              </w:rPr>
            </w:pPr>
          </w:p>
        </w:tc>
        <w:tc>
          <w:tcPr>
            <w:tcW w:w="532"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eastAsia="標楷體"/>
                <w:sz w:val="26"/>
                <w:szCs w:val="26"/>
              </w:rPr>
            </w:pPr>
          </w:p>
        </w:tc>
        <w:tc>
          <w:tcPr>
            <w:tcW w:w="535" w:type="dxa"/>
            <w:tcBorders>
              <w:top w:val="single" w:sz="6" w:space="0" w:color="000000"/>
              <w:left w:val="single" w:sz="4" w:space="0" w:color="auto"/>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842"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eastAsia="標楷體"/>
                <w:sz w:val="26"/>
                <w:szCs w:val="26"/>
              </w:rPr>
            </w:pPr>
          </w:p>
        </w:tc>
      </w:tr>
      <w:tr w:rsidR="00FD59AD" w:rsidRPr="00FD59AD" w:rsidTr="00CA43D0">
        <w:trPr>
          <w:trHeight w:val="568"/>
        </w:trPr>
        <w:tc>
          <w:tcPr>
            <w:tcW w:w="1697" w:type="dxa"/>
            <w:gridSpan w:val="2"/>
            <w:tcBorders>
              <w:top w:val="single" w:sz="6" w:space="0" w:color="000000"/>
              <w:left w:val="single" w:sz="12"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134"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27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9"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8" w:type="dxa"/>
            <w:tcBorders>
              <w:top w:val="single" w:sz="6" w:space="0" w:color="000000"/>
              <w:left w:val="single" w:sz="6" w:space="0" w:color="000000"/>
              <w:bottom w:val="single" w:sz="6" w:space="0" w:color="000000"/>
              <w:right w:val="single" w:sz="4" w:space="0" w:color="auto"/>
            </w:tcBorders>
            <w:vAlign w:val="center"/>
          </w:tcPr>
          <w:p w:rsidR="00D9362B" w:rsidRPr="00FD59AD" w:rsidRDefault="00D9362B" w:rsidP="00CA43D0">
            <w:pPr>
              <w:snapToGrid w:val="0"/>
              <w:jc w:val="center"/>
              <w:rPr>
                <w:rFonts w:eastAsia="標楷體"/>
                <w:sz w:val="26"/>
                <w:szCs w:val="26"/>
              </w:rPr>
            </w:pPr>
          </w:p>
        </w:tc>
        <w:tc>
          <w:tcPr>
            <w:tcW w:w="533"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eastAsia="標楷體"/>
                <w:sz w:val="26"/>
                <w:szCs w:val="26"/>
              </w:rPr>
            </w:pPr>
          </w:p>
        </w:tc>
        <w:tc>
          <w:tcPr>
            <w:tcW w:w="533"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eastAsia="標楷體"/>
                <w:sz w:val="26"/>
                <w:szCs w:val="26"/>
              </w:rPr>
            </w:pPr>
          </w:p>
        </w:tc>
        <w:tc>
          <w:tcPr>
            <w:tcW w:w="532"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eastAsia="標楷體"/>
                <w:sz w:val="26"/>
                <w:szCs w:val="26"/>
              </w:rPr>
            </w:pPr>
          </w:p>
        </w:tc>
        <w:tc>
          <w:tcPr>
            <w:tcW w:w="535" w:type="dxa"/>
            <w:tcBorders>
              <w:top w:val="single" w:sz="6" w:space="0" w:color="000000"/>
              <w:left w:val="single" w:sz="4" w:space="0" w:color="auto"/>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842"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eastAsia="標楷體"/>
                <w:sz w:val="26"/>
                <w:szCs w:val="26"/>
              </w:rPr>
            </w:pPr>
          </w:p>
        </w:tc>
      </w:tr>
      <w:tr w:rsidR="00FD59AD" w:rsidRPr="00FD59AD" w:rsidTr="00CA43D0">
        <w:trPr>
          <w:trHeight w:val="568"/>
        </w:trPr>
        <w:tc>
          <w:tcPr>
            <w:tcW w:w="1697" w:type="dxa"/>
            <w:gridSpan w:val="2"/>
            <w:tcBorders>
              <w:top w:val="single" w:sz="6" w:space="0" w:color="000000"/>
              <w:left w:val="single" w:sz="12"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134"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27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9"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8" w:type="dxa"/>
            <w:tcBorders>
              <w:top w:val="single" w:sz="6" w:space="0" w:color="000000"/>
              <w:left w:val="single" w:sz="6" w:space="0" w:color="000000"/>
              <w:bottom w:val="single" w:sz="6" w:space="0" w:color="000000"/>
              <w:right w:val="single" w:sz="4" w:space="0" w:color="auto"/>
            </w:tcBorders>
            <w:vAlign w:val="center"/>
          </w:tcPr>
          <w:p w:rsidR="00D9362B" w:rsidRPr="00FD59AD" w:rsidRDefault="00D9362B" w:rsidP="00CA43D0">
            <w:pPr>
              <w:snapToGrid w:val="0"/>
              <w:jc w:val="center"/>
              <w:rPr>
                <w:rFonts w:eastAsia="標楷體"/>
                <w:sz w:val="26"/>
                <w:szCs w:val="26"/>
              </w:rPr>
            </w:pPr>
          </w:p>
        </w:tc>
        <w:tc>
          <w:tcPr>
            <w:tcW w:w="533"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eastAsia="標楷體"/>
                <w:sz w:val="26"/>
                <w:szCs w:val="26"/>
              </w:rPr>
            </w:pPr>
          </w:p>
        </w:tc>
        <w:tc>
          <w:tcPr>
            <w:tcW w:w="533"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eastAsia="標楷體"/>
                <w:sz w:val="26"/>
                <w:szCs w:val="26"/>
              </w:rPr>
            </w:pPr>
          </w:p>
        </w:tc>
        <w:tc>
          <w:tcPr>
            <w:tcW w:w="532"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eastAsia="標楷體"/>
                <w:sz w:val="26"/>
                <w:szCs w:val="26"/>
              </w:rPr>
            </w:pPr>
          </w:p>
        </w:tc>
        <w:tc>
          <w:tcPr>
            <w:tcW w:w="535" w:type="dxa"/>
            <w:tcBorders>
              <w:top w:val="single" w:sz="6" w:space="0" w:color="000000"/>
              <w:left w:val="single" w:sz="4" w:space="0" w:color="auto"/>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842"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eastAsia="標楷體"/>
                <w:sz w:val="26"/>
                <w:szCs w:val="26"/>
              </w:rPr>
            </w:pPr>
          </w:p>
        </w:tc>
      </w:tr>
      <w:tr w:rsidR="00FD59AD" w:rsidRPr="00FD59AD" w:rsidTr="00CA43D0">
        <w:trPr>
          <w:trHeight w:val="568"/>
        </w:trPr>
        <w:tc>
          <w:tcPr>
            <w:tcW w:w="1697" w:type="dxa"/>
            <w:gridSpan w:val="2"/>
            <w:tcBorders>
              <w:top w:val="single" w:sz="6" w:space="0" w:color="000000"/>
              <w:left w:val="single" w:sz="12"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134"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27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9"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8" w:type="dxa"/>
            <w:tcBorders>
              <w:top w:val="single" w:sz="6" w:space="0" w:color="000000"/>
              <w:left w:val="single" w:sz="6" w:space="0" w:color="000000"/>
              <w:bottom w:val="single" w:sz="6" w:space="0" w:color="000000"/>
              <w:right w:val="single" w:sz="4" w:space="0" w:color="auto"/>
            </w:tcBorders>
            <w:vAlign w:val="center"/>
          </w:tcPr>
          <w:p w:rsidR="00D9362B" w:rsidRPr="00FD59AD" w:rsidRDefault="00D9362B" w:rsidP="00CA43D0">
            <w:pPr>
              <w:snapToGrid w:val="0"/>
              <w:jc w:val="center"/>
              <w:rPr>
                <w:rFonts w:eastAsia="標楷體"/>
                <w:sz w:val="26"/>
                <w:szCs w:val="26"/>
              </w:rPr>
            </w:pPr>
          </w:p>
        </w:tc>
        <w:tc>
          <w:tcPr>
            <w:tcW w:w="533"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eastAsia="標楷體"/>
                <w:sz w:val="26"/>
                <w:szCs w:val="26"/>
              </w:rPr>
            </w:pPr>
          </w:p>
        </w:tc>
        <w:tc>
          <w:tcPr>
            <w:tcW w:w="533"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eastAsia="標楷體"/>
                <w:sz w:val="26"/>
                <w:szCs w:val="26"/>
              </w:rPr>
            </w:pPr>
          </w:p>
        </w:tc>
        <w:tc>
          <w:tcPr>
            <w:tcW w:w="532"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eastAsia="標楷體"/>
                <w:sz w:val="26"/>
                <w:szCs w:val="26"/>
              </w:rPr>
            </w:pPr>
          </w:p>
        </w:tc>
        <w:tc>
          <w:tcPr>
            <w:tcW w:w="535" w:type="dxa"/>
            <w:tcBorders>
              <w:top w:val="single" w:sz="6" w:space="0" w:color="000000"/>
              <w:left w:val="single" w:sz="4" w:space="0" w:color="auto"/>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842"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eastAsia="標楷體"/>
                <w:sz w:val="26"/>
                <w:szCs w:val="26"/>
              </w:rPr>
            </w:pPr>
          </w:p>
        </w:tc>
      </w:tr>
      <w:tr w:rsidR="00FD59AD" w:rsidRPr="00FD59AD" w:rsidTr="00CA43D0">
        <w:trPr>
          <w:trHeight w:val="568"/>
        </w:trPr>
        <w:tc>
          <w:tcPr>
            <w:tcW w:w="1697" w:type="dxa"/>
            <w:gridSpan w:val="2"/>
            <w:tcBorders>
              <w:top w:val="single" w:sz="6" w:space="0" w:color="000000"/>
              <w:left w:val="single" w:sz="12"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134"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27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9"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8" w:type="dxa"/>
            <w:tcBorders>
              <w:top w:val="single" w:sz="6" w:space="0" w:color="000000"/>
              <w:left w:val="single" w:sz="6" w:space="0" w:color="000000"/>
              <w:bottom w:val="single" w:sz="6" w:space="0" w:color="000000"/>
              <w:right w:val="single" w:sz="4" w:space="0" w:color="auto"/>
            </w:tcBorders>
            <w:vAlign w:val="center"/>
          </w:tcPr>
          <w:p w:rsidR="00D9362B" w:rsidRPr="00FD59AD" w:rsidRDefault="00D9362B" w:rsidP="00CA43D0">
            <w:pPr>
              <w:snapToGrid w:val="0"/>
              <w:jc w:val="center"/>
              <w:rPr>
                <w:rFonts w:eastAsia="標楷體"/>
                <w:sz w:val="26"/>
                <w:szCs w:val="26"/>
              </w:rPr>
            </w:pPr>
          </w:p>
        </w:tc>
        <w:tc>
          <w:tcPr>
            <w:tcW w:w="533"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eastAsia="標楷體"/>
                <w:sz w:val="26"/>
                <w:szCs w:val="26"/>
              </w:rPr>
            </w:pPr>
          </w:p>
        </w:tc>
        <w:tc>
          <w:tcPr>
            <w:tcW w:w="533"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eastAsia="標楷體"/>
                <w:sz w:val="26"/>
                <w:szCs w:val="26"/>
              </w:rPr>
            </w:pPr>
          </w:p>
        </w:tc>
        <w:tc>
          <w:tcPr>
            <w:tcW w:w="532"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eastAsia="標楷體"/>
                <w:sz w:val="26"/>
                <w:szCs w:val="26"/>
              </w:rPr>
            </w:pPr>
          </w:p>
        </w:tc>
        <w:tc>
          <w:tcPr>
            <w:tcW w:w="535" w:type="dxa"/>
            <w:tcBorders>
              <w:top w:val="single" w:sz="6" w:space="0" w:color="000000"/>
              <w:left w:val="single" w:sz="4" w:space="0" w:color="auto"/>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842"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eastAsia="標楷體"/>
                <w:sz w:val="26"/>
                <w:szCs w:val="26"/>
              </w:rPr>
            </w:pPr>
          </w:p>
        </w:tc>
      </w:tr>
      <w:tr w:rsidR="00FD59AD" w:rsidRPr="00FD59AD" w:rsidTr="00CA43D0">
        <w:trPr>
          <w:trHeight w:val="568"/>
        </w:trPr>
        <w:tc>
          <w:tcPr>
            <w:tcW w:w="1697" w:type="dxa"/>
            <w:gridSpan w:val="2"/>
            <w:tcBorders>
              <w:top w:val="single" w:sz="6" w:space="0" w:color="000000"/>
              <w:left w:val="single" w:sz="12"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134"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275"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9" w:type="dxa"/>
            <w:tcBorders>
              <w:top w:val="single" w:sz="6" w:space="0" w:color="000000"/>
              <w:left w:val="single" w:sz="6" w:space="0" w:color="000000"/>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708" w:type="dxa"/>
            <w:tcBorders>
              <w:top w:val="single" w:sz="6" w:space="0" w:color="000000"/>
              <w:left w:val="single" w:sz="6" w:space="0" w:color="000000"/>
              <w:bottom w:val="single" w:sz="6" w:space="0" w:color="000000"/>
              <w:right w:val="single" w:sz="4" w:space="0" w:color="auto"/>
            </w:tcBorders>
            <w:vAlign w:val="center"/>
          </w:tcPr>
          <w:p w:rsidR="00D9362B" w:rsidRPr="00FD59AD" w:rsidRDefault="00D9362B" w:rsidP="00CA43D0">
            <w:pPr>
              <w:snapToGrid w:val="0"/>
              <w:jc w:val="center"/>
              <w:rPr>
                <w:rFonts w:eastAsia="標楷體"/>
                <w:sz w:val="26"/>
                <w:szCs w:val="26"/>
              </w:rPr>
            </w:pPr>
          </w:p>
        </w:tc>
        <w:tc>
          <w:tcPr>
            <w:tcW w:w="533"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eastAsia="標楷體"/>
                <w:sz w:val="26"/>
                <w:szCs w:val="26"/>
              </w:rPr>
            </w:pPr>
          </w:p>
        </w:tc>
        <w:tc>
          <w:tcPr>
            <w:tcW w:w="533"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eastAsia="標楷體"/>
                <w:sz w:val="26"/>
                <w:szCs w:val="26"/>
              </w:rPr>
            </w:pPr>
          </w:p>
        </w:tc>
        <w:tc>
          <w:tcPr>
            <w:tcW w:w="532" w:type="dxa"/>
            <w:tcBorders>
              <w:top w:val="single" w:sz="6" w:space="0" w:color="000000"/>
              <w:left w:val="single" w:sz="4" w:space="0" w:color="auto"/>
              <w:bottom w:val="single" w:sz="6" w:space="0" w:color="000000"/>
              <w:right w:val="single" w:sz="4" w:space="0" w:color="auto"/>
            </w:tcBorders>
            <w:vAlign w:val="center"/>
          </w:tcPr>
          <w:p w:rsidR="00D9362B" w:rsidRPr="00FD59AD" w:rsidRDefault="00D9362B" w:rsidP="00CA43D0">
            <w:pPr>
              <w:snapToGrid w:val="0"/>
              <w:jc w:val="center"/>
              <w:rPr>
                <w:rFonts w:eastAsia="標楷體"/>
                <w:sz w:val="26"/>
                <w:szCs w:val="26"/>
              </w:rPr>
            </w:pPr>
          </w:p>
        </w:tc>
        <w:tc>
          <w:tcPr>
            <w:tcW w:w="535" w:type="dxa"/>
            <w:tcBorders>
              <w:top w:val="single" w:sz="6" w:space="0" w:color="000000"/>
              <w:left w:val="single" w:sz="4" w:space="0" w:color="auto"/>
              <w:bottom w:val="single" w:sz="6" w:space="0" w:color="000000"/>
              <w:right w:val="single" w:sz="6" w:space="0" w:color="000000"/>
            </w:tcBorders>
            <w:vAlign w:val="center"/>
          </w:tcPr>
          <w:p w:rsidR="00D9362B" w:rsidRPr="00FD59AD" w:rsidRDefault="00D9362B" w:rsidP="00CA43D0">
            <w:pPr>
              <w:snapToGrid w:val="0"/>
              <w:jc w:val="center"/>
              <w:rPr>
                <w:rFonts w:eastAsia="標楷體"/>
                <w:sz w:val="26"/>
                <w:szCs w:val="26"/>
              </w:rPr>
            </w:pPr>
          </w:p>
        </w:tc>
        <w:tc>
          <w:tcPr>
            <w:tcW w:w="1842" w:type="dxa"/>
            <w:tcBorders>
              <w:top w:val="single" w:sz="6" w:space="0" w:color="000000"/>
              <w:left w:val="single" w:sz="6" w:space="0" w:color="000000"/>
              <w:bottom w:val="single" w:sz="6" w:space="0" w:color="000000"/>
              <w:right w:val="single" w:sz="12" w:space="0" w:color="000000"/>
            </w:tcBorders>
            <w:vAlign w:val="center"/>
          </w:tcPr>
          <w:p w:rsidR="00D9362B" w:rsidRPr="00FD59AD" w:rsidRDefault="00D9362B" w:rsidP="00CA43D0">
            <w:pPr>
              <w:snapToGrid w:val="0"/>
              <w:jc w:val="center"/>
              <w:rPr>
                <w:rFonts w:eastAsia="標楷體"/>
                <w:sz w:val="26"/>
                <w:szCs w:val="26"/>
              </w:rPr>
            </w:pPr>
          </w:p>
        </w:tc>
      </w:tr>
      <w:tr w:rsidR="00FD59AD" w:rsidRPr="00FD59AD" w:rsidTr="00CA43D0">
        <w:trPr>
          <w:trHeight w:val="568"/>
        </w:trPr>
        <w:tc>
          <w:tcPr>
            <w:tcW w:w="1697" w:type="dxa"/>
            <w:gridSpan w:val="2"/>
            <w:tcBorders>
              <w:top w:val="single" w:sz="6" w:space="0" w:color="000000"/>
              <w:left w:val="single" w:sz="12" w:space="0" w:color="000000"/>
              <w:bottom w:val="single" w:sz="12" w:space="0" w:color="000000"/>
              <w:right w:val="single" w:sz="6" w:space="0" w:color="000000"/>
            </w:tcBorders>
            <w:vAlign w:val="center"/>
          </w:tcPr>
          <w:p w:rsidR="00D9362B" w:rsidRPr="00FD59AD" w:rsidRDefault="00D9362B" w:rsidP="00CA43D0">
            <w:pPr>
              <w:snapToGrid w:val="0"/>
              <w:jc w:val="center"/>
              <w:rPr>
                <w:rFonts w:eastAsia="標楷體"/>
                <w:sz w:val="26"/>
                <w:szCs w:val="26"/>
              </w:rPr>
            </w:pPr>
            <w:r w:rsidRPr="00FD59AD">
              <w:rPr>
                <w:rFonts w:eastAsia="標楷體" w:hint="eastAsia"/>
                <w:sz w:val="26"/>
                <w:szCs w:val="26"/>
              </w:rPr>
              <w:t>核定員額</w:t>
            </w:r>
          </w:p>
        </w:tc>
        <w:tc>
          <w:tcPr>
            <w:tcW w:w="2409" w:type="dxa"/>
            <w:gridSpan w:val="2"/>
            <w:tcBorders>
              <w:top w:val="single" w:sz="6" w:space="0" w:color="000000"/>
              <w:left w:val="single" w:sz="6" w:space="0" w:color="000000"/>
              <w:bottom w:val="single" w:sz="12" w:space="0" w:color="000000"/>
              <w:right w:val="single" w:sz="6" w:space="0" w:color="000000"/>
            </w:tcBorders>
            <w:vAlign w:val="center"/>
          </w:tcPr>
          <w:p w:rsidR="00D9362B" w:rsidRPr="00FD59AD" w:rsidRDefault="00D9362B" w:rsidP="00CA43D0">
            <w:pPr>
              <w:snapToGrid w:val="0"/>
              <w:jc w:val="center"/>
              <w:rPr>
                <w:rFonts w:eastAsia="標楷體"/>
                <w:sz w:val="26"/>
                <w:szCs w:val="26"/>
              </w:rPr>
            </w:pPr>
            <w:r w:rsidRPr="00FD59AD">
              <w:rPr>
                <w:rFonts w:eastAsia="標楷體" w:hint="eastAsia"/>
                <w:sz w:val="26"/>
                <w:szCs w:val="26"/>
              </w:rPr>
              <w:t>男生：</w:t>
            </w:r>
            <w:r w:rsidRPr="00FD59AD">
              <w:rPr>
                <w:rFonts w:eastAsia="標楷體" w:hint="eastAsia"/>
                <w:sz w:val="26"/>
                <w:szCs w:val="26"/>
              </w:rPr>
              <w:t xml:space="preserve">   </w:t>
            </w:r>
            <w:r w:rsidRPr="00FD59AD">
              <w:rPr>
                <w:rFonts w:eastAsia="標楷體" w:hint="eastAsia"/>
                <w:sz w:val="26"/>
                <w:szCs w:val="26"/>
              </w:rPr>
              <w:t>女生：</w:t>
            </w:r>
          </w:p>
        </w:tc>
        <w:tc>
          <w:tcPr>
            <w:tcW w:w="1950" w:type="dxa"/>
            <w:gridSpan w:val="3"/>
            <w:tcBorders>
              <w:top w:val="single" w:sz="6" w:space="0" w:color="000000"/>
              <w:left w:val="single" w:sz="6" w:space="0" w:color="000000"/>
              <w:bottom w:val="single" w:sz="12" w:space="0" w:color="000000"/>
              <w:right w:val="single" w:sz="4" w:space="0" w:color="auto"/>
            </w:tcBorders>
            <w:vAlign w:val="center"/>
          </w:tcPr>
          <w:p w:rsidR="00D9362B" w:rsidRPr="00FD59AD" w:rsidRDefault="00D9362B" w:rsidP="00CA43D0">
            <w:pPr>
              <w:snapToGrid w:val="0"/>
              <w:jc w:val="center"/>
              <w:rPr>
                <w:rFonts w:eastAsia="標楷體"/>
                <w:sz w:val="26"/>
                <w:szCs w:val="26"/>
              </w:rPr>
            </w:pPr>
            <w:r w:rsidRPr="00FD59AD">
              <w:rPr>
                <w:rFonts w:eastAsia="標楷體" w:hint="eastAsia"/>
                <w:sz w:val="26"/>
                <w:szCs w:val="26"/>
              </w:rPr>
              <w:t>報名人數</w:t>
            </w:r>
          </w:p>
        </w:tc>
        <w:tc>
          <w:tcPr>
            <w:tcW w:w="3442" w:type="dxa"/>
            <w:gridSpan w:val="4"/>
            <w:tcBorders>
              <w:top w:val="single" w:sz="6" w:space="0" w:color="000000"/>
              <w:left w:val="single" w:sz="4" w:space="0" w:color="auto"/>
              <w:bottom w:val="single" w:sz="12" w:space="0" w:color="000000"/>
              <w:right w:val="single" w:sz="12" w:space="0" w:color="000000"/>
            </w:tcBorders>
            <w:vAlign w:val="center"/>
          </w:tcPr>
          <w:p w:rsidR="00D9362B" w:rsidRPr="00FD59AD" w:rsidRDefault="00D9362B" w:rsidP="00CA43D0">
            <w:pPr>
              <w:snapToGrid w:val="0"/>
              <w:jc w:val="center"/>
              <w:rPr>
                <w:rFonts w:eastAsia="標楷體"/>
                <w:sz w:val="26"/>
                <w:szCs w:val="26"/>
              </w:rPr>
            </w:pPr>
            <w:r w:rsidRPr="00FD59AD">
              <w:rPr>
                <w:rFonts w:eastAsia="標楷體" w:hint="eastAsia"/>
                <w:sz w:val="26"/>
                <w:szCs w:val="26"/>
              </w:rPr>
              <w:t>男生：</w:t>
            </w:r>
            <w:r w:rsidRPr="00FD59AD">
              <w:rPr>
                <w:rFonts w:eastAsia="標楷體" w:hint="eastAsia"/>
                <w:sz w:val="26"/>
                <w:szCs w:val="26"/>
              </w:rPr>
              <w:t xml:space="preserve">   </w:t>
            </w:r>
            <w:r w:rsidRPr="00FD59AD">
              <w:rPr>
                <w:rFonts w:eastAsia="標楷體" w:hint="eastAsia"/>
                <w:sz w:val="26"/>
                <w:szCs w:val="26"/>
              </w:rPr>
              <w:t>女生：</w:t>
            </w:r>
          </w:p>
        </w:tc>
      </w:tr>
    </w:tbl>
    <w:p w:rsidR="00D9362B" w:rsidRPr="00FD59AD" w:rsidRDefault="00D9362B" w:rsidP="00D9362B">
      <w:pPr>
        <w:snapToGrid w:val="0"/>
        <w:spacing w:beforeLines="50" w:before="180"/>
        <w:rPr>
          <w:rFonts w:eastAsia="標楷體"/>
        </w:rPr>
      </w:pPr>
      <w:r w:rsidRPr="00FD59AD">
        <w:rPr>
          <w:rFonts w:eastAsia="標楷體" w:hint="eastAsia"/>
        </w:rPr>
        <w:t>承辦人簽章：</w:t>
      </w:r>
      <w:r w:rsidRPr="00FD59AD">
        <w:rPr>
          <w:rFonts w:eastAsia="標楷體" w:hint="eastAsia"/>
        </w:rPr>
        <w:t xml:space="preserve">                            </w:t>
      </w:r>
      <w:r w:rsidRPr="00FD59AD">
        <w:rPr>
          <w:rFonts w:eastAsia="標楷體" w:hint="eastAsia"/>
        </w:rPr>
        <w:t>業務主管簽章：</w:t>
      </w:r>
    </w:p>
    <w:p w:rsidR="00D9362B" w:rsidRPr="00FD59AD" w:rsidRDefault="00D9362B" w:rsidP="00D9362B">
      <w:pPr>
        <w:snapToGrid w:val="0"/>
        <w:spacing w:beforeLines="50" w:before="180"/>
        <w:rPr>
          <w:rFonts w:eastAsia="標楷體"/>
        </w:rPr>
      </w:pPr>
      <w:r w:rsidRPr="00FD59AD">
        <w:rPr>
          <w:rFonts w:eastAsia="標楷體" w:hint="eastAsia"/>
        </w:rPr>
        <w:t>註：請按系（組）別、男女生及年班分列，並按平均成績高低排序（男女生分計）。</w:t>
      </w:r>
    </w:p>
    <w:p w:rsidR="00CD1E13" w:rsidRPr="00FD59AD" w:rsidRDefault="00D9362B">
      <w:pPr>
        <w:widowControl/>
        <w:rPr>
          <w:rFonts w:ascii="標楷體" w:eastAsia="標楷體" w:hAnsi="標楷體"/>
          <w:bCs/>
          <w:sz w:val="32"/>
          <w:szCs w:val="32"/>
        </w:rPr>
      </w:pPr>
      <w:r w:rsidRPr="00FD59AD">
        <w:rPr>
          <w:rFonts w:eastAsia="標楷體"/>
          <w:sz w:val="32"/>
          <w:szCs w:val="32"/>
        </w:rPr>
        <w:br w:type="page"/>
      </w:r>
    </w:p>
    <w:p w:rsidR="002A1621" w:rsidRPr="00FD59AD" w:rsidRDefault="002A1621" w:rsidP="00CD1E13">
      <w:pPr>
        <w:pStyle w:val="-"/>
        <w:outlineLvl w:val="0"/>
        <w:rPr>
          <w:sz w:val="16"/>
          <w:szCs w:val="16"/>
        </w:rPr>
      </w:pPr>
      <w:bookmarkStart w:id="11" w:name="_Toc507091924"/>
      <w:r w:rsidRPr="00FD59AD">
        <w:rPr>
          <w:rFonts w:ascii="Times New Roman" w:eastAsia="標楷體" w:hAnsi="Times New Roman" w:hint="eastAsia"/>
          <w:b w:val="0"/>
        </w:rPr>
        <w:lastRenderedPageBreak/>
        <w:t>肆、學務章則</w:t>
      </w:r>
      <w:bookmarkEnd w:id="11"/>
      <w:r w:rsidRPr="00FD59AD">
        <w:t xml:space="preserve"> </w:t>
      </w:r>
    </w:p>
    <w:p w:rsidR="002A1621" w:rsidRPr="00FD59AD" w:rsidRDefault="002A1621" w:rsidP="002A1621">
      <w:pPr>
        <w:pStyle w:val="--1"/>
        <w:outlineLvl w:val="1"/>
        <w:rPr>
          <w:rFonts w:ascii="Times New Roman" w:eastAsia="標楷體" w:hAnsi="Times New Roman"/>
          <w:b w:val="0"/>
        </w:rPr>
      </w:pPr>
      <w:bookmarkStart w:id="12" w:name="_Toc507091925"/>
      <w:r w:rsidRPr="00FD59AD">
        <w:rPr>
          <w:rFonts w:ascii="Times New Roman" w:eastAsia="標楷體" w:hAnsi="Times New Roman" w:hint="eastAsia"/>
          <w:b w:val="0"/>
        </w:rPr>
        <w:t>心理輔導</w:t>
      </w:r>
      <w:bookmarkEnd w:id="12"/>
    </w:p>
    <w:p w:rsidR="002A1621" w:rsidRPr="00FD59AD" w:rsidRDefault="002A1621" w:rsidP="002A1621">
      <w:pPr>
        <w:kinsoku w:val="0"/>
        <w:snapToGrid w:val="0"/>
        <w:spacing w:beforeLines="30" w:before="108" w:line="460" w:lineRule="exact"/>
        <w:ind w:leftChars="100" w:left="880" w:hangingChars="200" w:hanging="640"/>
        <w:jc w:val="both"/>
        <w:rPr>
          <w:rFonts w:eastAsia="標楷體"/>
          <w:bCs/>
          <w:sz w:val="32"/>
          <w:szCs w:val="32"/>
        </w:rPr>
      </w:pPr>
      <w:r w:rsidRPr="00FD59AD">
        <w:rPr>
          <w:rFonts w:eastAsia="標楷體" w:hint="eastAsia"/>
          <w:bCs/>
          <w:sz w:val="32"/>
          <w:szCs w:val="32"/>
        </w:rPr>
        <w:t>一、依據：</w:t>
      </w:r>
    </w:p>
    <w:p w:rsidR="00FD7022" w:rsidRPr="00FD59AD" w:rsidRDefault="002A1621" w:rsidP="002A1621">
      <w:pPr>
        <w:kinsoku w:val="0"/>
        <w:snapToGrid w:val="0"/>
        <w:spacing w:line="460" w:lineRule="exact"/>
        <w:ind w:leftChars="366" w:left="891" w:hangingChars="4" w:hanging="13"/>
        <w:jc w:val="both"/>
        <w:rPr>
          <w:rFonts w:eastAsia="標楷體"/>
          <w:bCs/>
          <w:sz w:val="32"/>
          <w:szCs w:val="32"/>
        </w:rPr>
      </w:pPr>
      <w:r w:rsidRPr="00FD59AD">
        <w:rPr>
          <w:rFonts w:eastAsia="標楷體" w:hint="eastAsia"/>
          <w:bCs/>
          <w:sz w:val="32"/>
          <w:szCs w:val="32"/>
        </w:rPr>
        <w:t>國防部民國</w:t>
      </w:r>
      <w:r w:rsidR="00A106C3" w:rsidRPr="00FD59AD">
        <w:rPr>
          <w:rFonts w:eastAsia="標楷體" w:hint="eastAsia"/>
          <w:bCs/>
          <w:sz w:val="32"/>
          <w:szCs w:val="32"/>
        </w:rPr>
        <w:t>106</w:t>
      </w:r>
      <w:r w:rsidRPr="00FD59AD">
        <w:rPr>
          <w:rFonts w:eastAsia="標楷體" w:hint="eastAsia"/>
          <w:bCs/>
          <w:sz w:val="32"/>
          <w:szCs w:val="32"/>
        </w:rPr>
        <w:t>年</w:t>
      </w:r>
      <w:r w:rsidR="00A106C3" w:rsidRPr="00FD59AD">
        <w:rPr>
          <w:rFonts w:eastAsia="標楷體" w:hint="eastAsia"/>
          <w:bCs/>
          <w:sz w:val="32"/>
          <w:szCs w:val="32"/>
        </w:rPr>
        <w:t>9</w:t>
      </w:r>
      <w:r w:rsidRPr="00FD59AD">
        <w:rPr>
          <w:rFonts w:eastAsia="標楷體" w:hint="eastAsia"/>
          <w:bCs/>
          <w:sz w:val="32"/>
          <w:szCs w:val="32"/>
        </w:rPr>
        <w:t>月</w:t>
      </w:r>
      <w:r w:rsidRPr="00FD59AD">
        <w:rPr>
          <w:rFonts w:eastAsia="標楷體" w:hint="eastAsia"/>
          <w:bCs/>
          <w:sz w:val="32"/>
          <w:szCs w:val="32"/>
        </w:rPr>
        <w:t>13</w:t>
      </w:r>
      <w:r w:rsidRPr="00FD59AD">
        <w:rPr>
          <w:rFonts w:eastAsia="標楷體" w:hint="eastAsia"/>
          <w:bCs/>
          <w:sz w:val="32"/>
          <w:szCs w:val="32"/>
        </w:rPr>
        <w:t>日國政綜合字第</w:t>
      </w:r>
      <w:r w:rsidR="00A106C3" w:rsidRPr="00FD59AD">
        <w:rPr>
          <w:rFonts w:eastAsia="標楷體" w:hint="eastAsia"/>
          <w:bCs/>
          <w:sz w:val="32"/>
          <w:szCs w:val="32"/>
        </w:rPr>
        <w:t>1060003814</w:t>
      </w:r>
      <w:r w:rsidRPr="00FD59AD">
        <w:rPr>
          <w:rFonts w:eastAsia="標楷體" w:hint="eastAsia"/>
          <w:bCs/>
          <w:sz w:val="32"/>
          <w:szCs w:val="32"/>
        </w:rPr>
        <w:t>號令修頒「國軍心理衛生</w:t>
      </w:r>
      <w:r w:rsidRPr="00FD59AD">
        <w:rPr>
          <w:rFonts w:eastAsia="標楷體" w:hint="eastAsia"/>
          <w:bCs/>
          <w:sz w:val="32"/>
          <w:szCs w:val="32"/>
        </w:rPr>
        <w:t>(</w:t>
      </w:r>
      <w:r w:rsidRPr="00FD59AD">
        <w:rPr>
          <w:rFonts w:eastAsia="標楷體" w:hint="eastAsia"/>
          <w:bCs/>
          <w:sz w:val="32"/>
          <w:szCs w:val="32"/>
        </w:rPr>
        <w:t>輔導</w:t>
      </w:r>
      <w:r w:rsidRPr="00FD59AD">
        <w:rPr>
          <w:rFonts w:eastAsia="標楷體" w:hint="eastAsia"/>
          <w:bCs/>
          <w:sz w:val="32"/>
          <w:szCs w:val="32"/>
        </w:rPr>
        <w:t>)</w:t>
      </w:r>
      <w:r w:rsidRPr="00FD59AD">
        <w:rPr>
          <w:rFonts w:eastAsia="標楷體" w:hint="eastAsia"/>
          <w:bCs/>
          <w:sz w:val="32"/>
          <w:szCs w:val="32"/>
        </w:rPr>
        <w:t>工作實施計畫」暨</w:t>
      </w:r>
      <w:r w:rsidR="00A106C3" w:rsidRPr="00FD59AD">
        <w:rPr>
          <w:rFonts w:eastAsia="標楷體" w:hint="eastAsia"/>
          <w:bCs/>
          <w:sz w:val="32"/>
          <w:szCs w:val="32"/>
        </w:rPr>
        <w:t>106</w:t>
      </w:r>
      <w:r w:rsidRPr="00FD59AD">
        <w:rPr>
          <w:rFonts w:eastAsia="標楷體" w:hint="eastAsia"/>
          <w:bCs/>
          <w:sz w:val="32"/>
          <w:szCs w:val="32"/>
        </w:rPr>
        <w:t>年</w:t>
      </w:r>
      <w:r w:rsidR="00A106C3" w:rsidRPr="00FD59AD">
        <w:rPr>
          <w:rFonts w:eastAsia="標楷體" w:hint="eastAsia"/>
          <w:bCs/>
          <w:sz w:val="32"/>
          <w:szCs w:val="32"/>
        </w:rPr>
        <w:t>9</w:t>
      </w:r>
      <w:r w:rsidRPr="00FD59AD">
        <w:rPr>
          <w:rFonts w:eastAsia="標楷體" w:hint="eastAsia"/>
          <w:bCs/>
          <w:sz w:val="32"/>
          <w:szCs w:val="32"/>
        </w:rPr>
        <w:t>月</w:t>
      </w:r>
      <w:r w:rsidR="00A106C3" w:rsidRPr="00FD59AD">
        <w:rPr>
          <w:rFonts w:eastAsia="標楷體" w:hint="eastAsia"/>
          <w:bCs/>
          <w:sz w:val="32"/>
          <w:szCs w:val="32"/>
        </w:rPr>
        <w:t>13</w:t>
      </w:r>
      <w:r w:rsidRPr="00FD59AD">
        <w:rPr>
          <w:rFonts w:eastAsia="標楷體" w:hint="eastAsia"/>
          <w:bCs/>
          <w:sz w:val="32"/>
          <w:szCs w:val="32"/>
        </w:rPr>
        <w:t>日國學事務字第</w:t>
      </w:r>
      <w:r w:rsidRPr="00FD59AD">
        <w:rPr>
          <w:rFonts w:eastAsia="標楷體" w:hint="eastAsia"/>
          <w:bCs/>
          <w:sz w:val="32"/>
          <w:szCs w:val="32"/>
        </w:rPr>
        <w:t>10</w:t>
      </w:r>
      <w:r w:rsidR="00A106C3" w:rsidRPr="00FD59AD">
        <w:rPr>
          <w:rFonts w:eastAsia="標楷體" w:hint="eastAsia"/>
          <w:bCs/>
          <w:sz w:val="32"/>
          <w:szCs w:val="32"/>
        </w:rPr>
        <w:t>650009091</w:t>
      </w:r>
      <w:r w:rsidRPr="00FD59AD">
        <w:rPr>
          <w:rFonts w:eastAsia="標楷體" w:hint="eastAsia"/>
          <w:bCs/>
          <w:sz w:val="32"/>
          <w:szCs w:val="32"/>
        </w:rPr>
        <w:t>號令訂「國防大學心理衛生</w:t>
      </w:r>
      <w:r w:rsidRPr="00FD59AD">
        <w:rPr>
          <w:rFonts w:eastAsia="標楷體" w:hint="eastAsia"/>
          <w:bCs/>
          <w:sz w:val="32"/>
          <w:szCs w:val="32"/>
        </w:rPr>
        <w:t>(</w:t>
      </w:r>
      <w:r w:rsidRPr="00FD59AD">
        <w:rPr>
          <w:rFonts w:eastAsia="標楷體" w:hint="eastAsia"/>
          <w:bCs/>
          <w:sz w:val="32"/>
          <w:szCs w:val="32"/>
        </w:rPr>
        <w:t>輔導</w:t>
      </w:r>
      <w:r w:rsidRPr="00FD59AD">
        <w:rPr>
          <w:rFonts w:eastAsia="標楷體" w:hint="eastAsia"/>
          <w:bCs/>
          <w:sz w:val="32"/>
          <w:szCs w:val="32"/>
        </w:rPr>
        <w:t>)</w:t>
      </w:r>
      <w:r w:rsidRPr="00FD59AD">
        <w:rPr>
          <w:rFonts w:eastAsia="標楷體" w:hint="eastAsia"/>
          <w:bCs/>
          <w:sz w:val="32"/>
          <w:szCs w:val="32"/>
        </w:rPr>
        <w:t>工作實施作法」辦理。</w:t>
      </w:r>
    </w:p>
    <w:p w:rsidR="002A1621" w:rsidRPr="00FD59AD" w:rsidRDefault="00FD7022" w:rsidP="00FD7022">
      <w:pPr>
        <w:kinsoku w:val="0"/>
        <w:snapToGrid w:val="0"/>
        <w:spacing w:line="460" w:lineRule="exact"/>
        <w:ind w:firstLineChars="21" w:firstLine="67"/>
        <w:jc w:val="both"/>
        <w:rPr>
          <w:rFonts w:eastAsia="標楷體"/>
          <w:bCs/>
          <w:sz w:val="32"/>
          <w:szCs w:val="32"/>
        </w:rPr>
      </w:pPr>
      <w:r w:rsidRPr="00FD59AD">
        <w:rPr>
          <w:rFonts w:eastAsia="標楷體" w:hint="eastAsia"/>
          <w:bCs/>
          <w:sz w:val="32"/>
          <w:szCs w:val="32"/>
        </w:rPr>
        <w:t xml:space="preserve"> </w:t>
      </w:r>
      <w:r w:rsidR="002A1621" w:rsidRPr="00FD59AD">
        <w:rPr>
          <w:rFonts w:eastAsia="標楷體" w:hint="eastAsia"/>
          <w:bCs/>
          <w:sz w:val="32"/>
          <w:szCs w:val="32"/>
        </w:rPr>
        <w:t>二、服務對象、目的及目標：</w:t>
      </w:r>
    </w:p>
    <w:p w:rsidR="002A1621" w:rsidRPr="00FD59AD" w:rsidRDefault="002A1621" w:rsidP="002A1621">
      <w:pPr>
        <w:kinsoku w:val="0"/>
        <w:snapToGrid w:val="0"/>
        <w:spacing w:line="460" w:lineRule="exact"/>
        <w:ind w:leftChars="366" w:left="878"/>
        <w:jc w:val="both"/>
        <w:rPr>
          <w:rFonts w:eastAsia="標楷體"/>
          <w:bCs/>
          <w:sz w:val="32"/>
          <w:szCs w:val="32"/>
        </w:rPr>
      </w:pPr>
      <w:r w:rsidRPr="00FD59AD">
        <w:rPr>
          <w:rFonts w:eastAsia="標楷體" w:hint="eastAsia"/>
          <w:bCs/>
          <w:sz w:val="32"/>
          <w:szCs w:val="32"/>
        </w:rPr>
        <w:t>旨在維護及促進本校學員生之心理健康，協助個人解決生活適應、人際相處、生涯規劃與課業學習等方面困擾與問題外；藉由心理衛生知能推廣，預防心理問題發生，進而幫助個人發揮潛能，自我實現，創造健康幸福的生活。</w:t>
      </w:r>
    </w:p>
    <w:p w:rsidR="002A1621" w:rsidRPr="00FD59AD" w:rsidRDefault="002A1621" w:rsidP="002A1621">
      <w:pPr>
        <w:kinsoku w:val="0"/>
        <w:snapToGrid w:val="0"/>
        <w:spacing w:line="460" w:lineRule="exact"/>
        <w:ind w:leftChars="366" w:left="878"/>
        <w:jc w:val="both"/>
        <w:rPr>
          <w:rFonts w:eastAsia="標楷體"/>
          <w:bCs/>
          <w:sz w:val="32"/>
          <w:szCs w:val="32"/>
        </w:rPr>
      </w:pPr>
      <w:r w:rsidRPr="00FD59AD">
        <w:rPr>
          <w:rFonts w:eastAsia="標楷體" w:hint="eastAsia"/>
          <w:bCs/>
          <w:sz w:val="32"/>
          <w:szCs w:val="32"/>
        </w:rPr>
        <w:t>心輔工作希達成下列目標：</w:t>
      </w:r>
    </w:p>
    <w:p w:rsidR="002A1621" w:rsidRPr="00FD59AD" w:rsidRDefault="002A1621" w:rsidP="002A1621">
      <w:pPr>
        <w:kinsoku w:val="0"/>
        <w:snapToGrid w:val="0"/>
        <w:spacing w:line="460" w:lineRule="exact"/>
        <w:ind w:leftChars="233" w:left="1215" w:hangingChars="205" w:hanging="656"/>
        <w:jc w:val="both"/>
        <w:rPr>
          <w:rFonts w:eastAsia="標楷體"/>
          <w:bCs/>
          <w:sz w:val="32"/>
          <w:szCs w:val="32"/>
        </w:rPr>
      </w:pPr>
      <w:r w:rsidRPr="00FD59AD">
        <w:rPr>
          <w:rFonts w:eastAsia="標楷體" w:hint="eastAsia"/>
          <w:bCs/>
          <w:sz w:val="32"/>
          <w:szCs w:val="32"/>
        </w:rPr>
        <w:t>（一）尊重人的價值：</w:t>
      </w:r>
    </w:p>
    <w:p w:rsidR="002A1621" w:rsidRPr="00FD59AD" w:rsidRDefault="002A1621" w:rsidP="002A1621">
      <w:pPr>
        <w:kinsoku w:val="0"/>
        <w:snapToGrid w:val="0"/>
        <w:spacing w:line="460" w:lineRule="exact"/>
        <w:ind w:leftChars="641" w:left="1538"/>
        <w:jc w:val="both"/>
        <w:rPr>
          <w:rFonts w:eastAsia="標楷體"/>
          <w:bCs/>
          <w:sz w:val="32"/>
          <w:szCs w:val="32"/>
        </w:rPr>
      </w:pPr>
      <w:r w:rsidRPr="00FD59AD">
        <w:rPr>
          <w:rFonts w:eastAsia="標楷體" w:hint="eastAsia"/>
          <w:bCs/>
          <w:sz w:val="32"/>
          <w:szCs w:val="32"/>
        </w:rPr>
        <w:t>每個人為最具生命價值之個體，且擁有個人所有尊嚴，並享有獲得協助，免於遭受困乏之權利。</w:t>
      </w:r>
    </w:p>
    <w:p w:rsidR="002A1621" w:rsidRPr="00FD59AD" w:rsidRDefault="002A1621" w:rsidP="002A1621">
      <w:pPr>
        <w:kinsoku w:val="0"/>
        <w:snapToGrid w:val="0"/>
        <w:spacing w:line="460" w:lineRule="exact"/>
        <w:ind w:leftChars="233" w:left="1215" w:hangingChars="205" w:hanging="656"/>
        <w:jc w:val="both"/>
        <w:rPr>
          <w:rFonts w:eastAsia="標楷體"/>
          <w:bCs/>
          <w:sz w:val="32"/>
          <w:szCs w:val="32"/>
        </w:rPr>
      </w:pPr>
      <w:r w:rsidRPr="00FD59AD">
        <w:rPr>
          <w:rFonts w:eastAsia="標楷體" w:hint="eastAsia"/>
          <w:bCs/>
          <w:sz w:val="32"/>
          <w:szCs w:val="32"/>
        </w:rPr>
        <w:t>（二）創造人性環境：</w:t>
      </w:r>
    </w:p>
    <w:p w:rsidR="002A1621" w:rsidRPr="00FD59AD" w:rsidRDefault="002A1621" w:rsidP="002A1621">
      <w:pPr>
        <w:kinsoku w:val="0"/>
        <w:snapToGrid w:val="0"/>
        <w:spacing w:line="460" w:lineRule="exact"/>
        <w:ind w:leftChars="641" w:left="1538"/>
        <w:jc w:val="both"/>
        <w:rPr>
          <w:rFonts w:eastAsia="標楷體"/>
          <w:bCs/>
          <w:sz w:val="32"/>
          <w:szCs w:val="32"/>
        </w:rPr>
      </w:pPr>
      <w:r w:rsidRPr="00FD59AD">
        <w:rPr>
          <w:rFonts w:eastAsia="標楷體" w:hint="eastAsia"/>
          <w:bCs/>
          <w:sz w:val="32"/>
          <w:szCs w:val="32"/>
        </w:rPr>
        <w:t>創造人性化管理環境，於嚴格訓練過程中，獲得最佳學習及適應環境。</w:t>
      </w:r>
    </w:p>
    <w:p w:rsidR="002A1621" w:rsidRPr="00FD59AD" w:rsidRDefault="002A1621" w:rsidP="002A1621">
      <w:pPr>
        <w:kinsoku w:val="0"/>
        <w:snapToGrid w:val="0"/>
        <w:spacing w:line="460" w:lineRule="exact"/>
        <w:ind w:leftChars="233" w:left="1215" w:hangingChars="205" w:hanging="656"/>
        <w:jc w:val="both"/>
        <w:rPr>
          <w:rFonts w:eastAsia="標楷體"/>
          <w:bCs/>
          <w:sz w:val="32"/>
          <w:szCs w:val="32"/>
        </w:rPr>
      </w:pPr>
      <w:r w:rsidRPr="00FD59AD">
        <w:rPr>
          <w:rFonts w:eastAsia="標楷體" w:hint="eastAsia"/>
          <w:bCs/>
          <w:sz w:val="32"/>
          <w:szCs w:val="32"/>
        </w:rPr>
        <w:t>（三）專業輔導處遇：</w:t>
      </w:r>
    </w:p>
    <w:p w:rsidR="002A1621" w:rsidRPr="00FD59AD" w:rsidRDefault="002A1621" w:rsidP="002A1621">
      <w:pPr>
        <w:kinsoku w:val="0"/>
        <w:snapToGrid w:val="0"/>
        <w:spacing w:line="460" w:lineRule="exact"/>
        <w:ind w:leftChars="641" w:left="1538"/>
        <w:jc w:val="both"/>
        <w:rPr>
          <w:rFonts w:eastAsia="標楷體"/>
          <w:bCs/>
          <w:sz w:val="32"/>
          <w:szCs w:val="32"/>
        </w:rPr>
      </w:pPr>
      <w:r w:rsidRPr="00FD59AD">
        <w:rPr>
          <w:rFonts w:eastAsia="標楷體" w:hint="eastAsia"/>
          <w:bCs/>
          <w:sz w:val="32"/>
          <w:szCs w:val="32"/>
        </w:rPr>
        <w:t>建立專業輔導的責任與信賴關係，並運用專業知識與技術，提昇輔導服務品質。</w:t>
      </w:r>
    </w:p>
    <w:p w:rsidR="002A1621" w:rsidRPr="00FD59AD" w:rsidRDefault="002A1621" w:rsidP="002A1621">
      <w:pPr>
        <w:kinsoku w:val="0"/>
        <w:snapToGrid w:val="0"/>
        <w:spacing w:line="460" w:lineRule="exact"/>
        <w:ind w:leftChars="233" w:left="1215" w:hangingChars="205" w:hanging="656"/>
        <w:jc w:val="both"/>
        <w:rPr>
          <w:rFonts w:eastAsia="標楷體"/>
          <w:bCs/>
          <w:sz w:val="32"/>
          <w:szCs w:val="32"/>
        </w:rPr>
      </w:pPr>
      <w:r w:rsidRPr="00FD59AD">
        <w:rPr>
          <w:rFonts w:eastAsia="標楷體" w:hint="eastAsia"/>
          <w:bCs/>
          <w:sz w:val="32"/>
          <w:szCs w:val="32"/>
        </w:rPr>
        <w:t>（四）發揮預防功能：</w:t>
      </w:r>
    </w:p>
    <w:p w:rsidR="002A1621" w:rsidRPr="00FD59AD" w:rsidRDefault="002A1621" w:rsidP="002A1621">
      <w:pPr>
        <w:kinsoku w:val="0"/>
        <w:snapToGrid w:val="0"/>
        <w:spacing w:line="460" w:lineRule="exact"/>
        <w:ind w:leftChars="641" w:left="1538"/>
        <w:jc w:val="both"/>
        <w:rPr>
          <w:rFonts w:eastAsia="標楷體"/>
          <w:bCs/>
          <w:sz w:val="32"/>
          <w:szCs w:val="32"/>
        </w:rPr>
      </w:pPr>
      <w:r w:rsidRPr="00FD59AD">
        <w:rPr>
          <w:rFonts w:eastAsia="標楷體" w:hint="eastAsia"/>
          <w:bCs/>
          <w:sz w:val="32"/>
          <w:szCs w:val="32"/>
        </w:rPr>
        <w:t>充實心理衛生教育知能，促進心理健康。</w:t>
      </w:r>
    </w:p>
    <w:p w:rsidR="002A1621" w:rsidRPr="00FD59AD" w:rsidRDefault="002A1621" w:rsidP="002A1621">
      <w:pPr>
        <w:kinsoku w:val="0"/>
        <w:snapToGrid w:val="0"/>
        <w:spacing w:line="460" w:lineRule="exact"/>
        <w:ind w:leftChars="233" w:left="1215" w:hangingChars="205" w:hanging="656"/>
        <w:jc w:val="both"/>
        <w:rPr>
          <w:rFonts w:eastAsia="標楷體"/>
          <w:bCs/>
          <w:sz w:val="32"/>
          <w:szCs w:val="32"/>
        </w:rPr>
      </w:pPr>
      <w:r w:rsidRPr="00FD59AD">
        <w:rPr>
          <w:rFonts w:eastAsia="標楷體" w:hint="eastAsia"/>
          <w:sz w:val="32"/>
          <w:szCs w:val="32"/>
        </w:rPr>
        <w:t>（五）</w:t>
      </w:r>
      <w:r w:rsidRPr="00FD59AD">
        <w:rPr>
          <w:rFonts w:eastAsia="標楷體" w:hint="eastAsia"/>
          <w:bCs/>
          <w:sz w:val="32"/>
          <w:szCs w:val="32"/>
        </w:rPr>
        <w:t>提昇人員士氣：</w:t>
      </w:r>
    </w:p>
    <w:p w:rsidR="002A1621" w:rsidRPr="00FD59AD" w:rsidRDefault="002A1621" w:rsidP="002A1621">
      <w:pPr>
        <w:kinsoku w:val="0"/>
        <w:snapToGrid w:val="0"/>
        <w:spacing w:line="460" w:lineRule="exact"/>
        <w:ind w:leftChars="641" w:left="1538"/>
        <w:jc w:val="both"/>
        <w:rPr>
          <w:rFonts w:eastAsia="標楷體"/>
          <w:bCs/>
          <w:sz w:val="32"/>
          <w:szCs w:val="32"/>
        </w:rPr>
      </w:pPr>
      <w:r w:rsidRPr="00FD59AD">
        <w:rPr>
          <w:rFonts w:eastAsia="標楷體" w:hint="eastAsia"/>
          <w:bCs/>
          <w:sz w:val="32"/>
          <w:szCs w:val="32"/>
        </w:rPr>
        <w:t>增進團體凝聚力，建立良好團體氣氛。</w:t>
      </w:r>
    </w:p>
    <w:p w:rsidR="002A1621" w:rsidRPr="00FD59AD" w:rsidRDefault="002A1621" w:rsidP="002A1621">
      <w:pPr>
        <w:kinsoku w:val="0"/>
        <w:snapToGrid w:val="0"/>
        <w:spacing w:line="460" w:lineRule="exact"/>
        <w:ind w:leftChars="233" w:left="1215" w:hangingChars="205" w:hanging="656"/>
        <w:jc w:val="both"/>
        <w:rPr>
          <w:rFonts w:eastAsia="標楷體"/>
          <w:bCs/>
          <w:sz w:val="32"/>
          <w:szCs w:val="32"/>
        </w:rPr>
      </w:pPr>
      <w:r w:rsidRPr="00FD59AD">
        <w:rPr>
          <w:rFonts w:eastAsia="標楷體" w:hint="eastAsia"/>
          <w:bCs/>
          <w:sz w:val="32"/>
          <w:szCs w:val="32"/>
        </w:rPr>
        <w:t>（六）整合社會資源：</w:t>
      </w:r>
    </w:p>
    <w:p w:rsidR="002A1621" w:rsidRPr="00FD59AD" w:rsidRDefault="002A1621" w:rsidP="002A1621">
      <w:pPr>
        <w:kinsoku w:val="0"/>
        <w:snapToGrid w:val="0"/>
        <w:spacing w:line="460" w:lineRule="exact"/>
        <w:ind w:leftChars="641" w:left="1538"/>
        <w:jc w:val="both"/>
        <w:rPr>
          <w:rFonts w:eastAsia="標楷體"/>
          <w:bCs/>
          <w:sz w:val="32"/>
          <w:szCs w:val="32"/>
        </w:rPr>
      </w:pPr>
      <w:r w:rsidRPr="00FD59AD">
        <w:rPr>
          <w:rFonts w:eastAsia="標楷體" w:hint="eastAsia"/>
          <w:bCs/>
          <w:sz w:val="32"/>
          <w:szCs w:val="32"/>
        </w:rPr>
        <w:t>強化輔導支持系統，善用各種社會資源。</w:t>
      </w:r>
    </w:p>
    <w:p w:rsidR="002A1621" w:rsidRPr="00FD59AD" w:rsidRDefault="002A1621" w:rsidP="002A1621">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三、服務項目：</w:t>
      </w:r>
    </w:p>
    <w:p w:rsidR="002A1621" w:rsidRPr="00FD59AD" w:rsidRDefault="002A1621" w:rsidP="002A1621">
      <w:pPr>
        <w:kinsoku w:val="0"/>
        <w:snapToGrid w:val="0"/>
        <w:spacing w:line="460" w:lineRule="exact"/>
        <w:ind w:leftChars="233" w:left="1215" w:hangingChars="205" w:hanging="656"/>
        <w:jc w:val="both"/>
        <w:rPr>
          <w:rFonts w:eastAsia="標楷體"/>
          <w:bCs/>
          <w:sz w:val="32"/>
          <w:szCs w:val="32"/>
        </w:rPr>
      </w:pPr>
      <w:r w:rsidRPr="00FD59AD">
        <w:rPr>
          <w:rFonts w:eastAsia="標楷體" w:hint="eastAsia"/>
          <w:bCs/>
          <w:sz w:val="32"/>
          <w:szCs w:val="32"/>
        </w:rPr>
        <w:t>（一）個別心理輔導：</w:t>
      </w:r>
    </w:p>
    <w:p w:rsidR="002A1621" w:rsidRPr="00FD59AD" w:rsidRDefault="002A1621" w:rsidP="002A1621">
      <w:pPr>
        <w:kinsoku w:val="0"/>
        <w:snapToGrid w:val="0"/>
        <w:spacing w:line="460" w:lineRule="exact"/>
        <w:ind w:leftChars="641" w:left="1538"/>
        <w:jc w:val="both"/>
        <w:rPr>
          <w:rFonts w:eastAsia="標楷體"/>
          <w:bCs/>
          <w:sz w:val="32"/>
          <w:szCs w:val="32"/>
        </w:rPr>
      </w:pPr>
      <w:r w:rsidRPr="00FD59AD">
        <w:rPr>
          <w:rFonts w:eastAsia="標楷體" w:hint="eastAsia"/>
          <w:bCs/>
          <w:sz w:val="32"/>
          <w:szCs w:val="32"/>
        </w:rPr>
        <w:t>以一對一面對面晤談、電話或函件等方式，接受個人主</w:t>
      </w:r>
      <w:r w:rsidRPr="00FD59AD">
        <w:rPr>
          <w:rFonts w:eastAsia="標楷體" w:hint="eastAsia"/>
          <w:bCs/>
          <w:sz w:val="32"/>
          <w:szCs w:val="32"/>
        </w:rPr>
        <w:lastRenderedPageBreak/>
        <w:t>動求助或單位轉介，運用專業輔導理論與技巧，協助當事人處理有關心理衛生、自我、人際、工作、情感等層面問題。</w:t>
      </w:r>
    </w:p>
    <w:p w:rsidR="002A1621" w:rsidRPr="00FD59AD" w:rsidRDefault="002A1621" w:rsidP="002A1621">
      <w:pPr>
        <w:kinsoku w:val="0"/>
        <w:snapToGrid w:val="0"/>
        <w:spacing w:line="460" w:lineRule="exact"/>
        <w:ind w:leftChars="233" w:left="1215" w:hangingChars="205" w:hanging="656"/>
        <w:jc w:val="both"/>
        <w:rPr>
          <w:rFonts w:eastAsia="標楷體"/>
          <w:bCs/>
          <w:sz w:val="32"/>
          <w:szCs w:val="32"/>
        </w:rPr>
      </w:pPr>
      <w:r w:rsidRPr="00FD59AD">
        <w:rPr>
          <w:rFonts w:eastAsia="標楷體" w:hint="eastAsia"/>
          <w:bCs/>
          <w:sz w:val="32"/>
          <w:szCs w:val="32"/>
        </w:rPr>
        <w:t>（二）團體心理輔導：</w:t>
      </w:r>
    </w:p>
    <w:p w:rsidR="002A1621" w:rsidRPr="00FD59AD" w:rsidRDefault="002A1621" w:rsidP="002A1621">
      <w:pPr>
        <w:kinsoku w:val="0"/>
        <w:snapToGrid w:val="0"/>
        <w:spacing w:line="460" w:lineRule="exact"/>
        <w:ind w:leftChars="641" w:left="1538"/>
        <w:jc w:val="both"/>
        <w:rPr>
          <w:rFonts w:eastAsia="標楷體"/>
          <w:bCs/>
          <w:sz w:val="32"/>
          <w:szCs w:val="32"/>
        </w:rPr>
      </w:pPr>
      <w:r w:rsidRPr="00FD59AD">
        <w:rPr>
          <w:rFonts w:eastAsia="標楷體" w:hint="eastAsia"/>
          <w:bCs/>
          <w:sz w:val="32"/>
          <w:szCs w:val="32"/>
        </w:rPr>
        <w:t>藉團體成員的經驗分享及相互回饋，幫助成員瞭解自己、認識別人，並與其他成員共同面對生命各種課題。</w:t>
      </w:r>
    </w:p>
    <w:p w:rsidR="002A1621" w:rsidRPr="00FD59AD" w:rsidRDefault="002A1621" w:rsidP="002A1621">
      <w:pPr>
        <w:kinsoku w:val="0"/>
        <w:snapToGrid w:val="0"/>
        <w:spacing w:line="460" w:lineRule="exact"/>
        <w:ind w:leftChars="233" w:left="1215" w:hangingChars="205" w:hanging="656"/>
        <w:jc w:val="both"/>
        <w:rPr>
          <w:rFonts w:eastAsia="標楷體"/>
          <w:bCs/>
          <w:sz w:val="32"/>
          <w:szCs w:val="32"/>
        </w:rPr>
      </w:pPr>
      <w:r w:rsidRPr="00FD59AD">
        <w:rPr>
          <w:rFonts w:eastAsia="標楷體" w:hint="eastAsia"/>
          <w:bCs/>
          <w:sz w:val="32"/>
          <w:szCs w:val="32"/>
        </w:rPr>
        <w:t>（三）心理衛生教育：</w:t>
      </w:r>
    </w:p>
    <w:p w:rsidR="002A1621" w:rsidRPr="00FD59AD" w:rsidRDefault="002A1621" w:rsidP="002A1621">
      <w:pPr>
        <w:kinsoku w:val="0"/>
        <w:snapToGrid w:val="0"/>
        <w:spacing w:line="460" w:lineRule="exact"/>
        <w:ind w:leftChars="641" w:left="1538"/>
        <w:jc w:val="both"/>
        <w:rPr>
          <w:rFonts w:eastAsia="標楷體"/>
          <w:bCs/>
          <w:sz w:val="32"/>
          <w:szCs w:val="32"/>
        </w:rPr>
      </w:pPr>
      <w:r w:rsidRPr="00FD59AD">
        <w:rPr>
          <w:rFonts w:eastAsia="標楷體" w:hint="eastAsia"/>
          <w:bCs/>
          <w:sz w:val="32"/>
          <w:szCs w:val="32"/>
        </w:rPr>
        <w:t>定期辦理心理衛生專題講座、影片欣賞、讀書討論會、工作坊等；提供心輔圖書暨有聲資料借閱、編印衛教單張小冊等方式推廣心理衛生教育，期能落實心理衛生工作初級預防的目標，減少心理適應困擾與問題的產生。</w:t>
      </w:r>
    </w:p>
    <w:p w:rsidR="002A1621" w:rsidRPr="00FD59AD" w:rsidRDefault="002A1621" w:rsidP="002A1621">
      <w:pPr>
        <w:kinsoku w:val="0"/>
        <w:snapToGrid w:val="0"/>
        <w:spacing w:line="460" w:lineRule="exact"/>
        <w:ind w:leftChars="233" w:left="1215" w:hangingChars="205" w:hanging="656"/>
        <w:jc w:val="both"/>
        <w:rPr>
          <w:rFonts w:eastAsia="標楷體"/>
          <w:bCs/>
          <w:sz w:val="32"/>
          <w:szCs w:val="32"/>
        </w:rPr>
      </w:pPr>
      <w:r w:rsidRPr="00FD59AD">
        <w:rPr>
          <w:rFonts w:eastAsia="標楷體" w:hint="eastAsia"/>
          <w:bCs/>
          <w:sz w:val="32"/>
          <w:szCs w:val="32"/>
        </w:rPr>
        <w:t>（四）心理測驗：</w:t>
      </w:r>
    </w:p>
    <w:p w:rsidR="002A1621" w:rsidRPr="00FD59AD" w:rsidRDefault="002A1621" w:rsidP="002A1621">
      <w:pPr>
        <w:kinsoku w:val="0"/>
        <w:snapToGrid w:val="0"/>
        <w:spacing w:line="460" w:lineRule="exact"/>
        <w:ind w:leftChars="641" w:left="1538"/>
        <w:jc w:val="both"/>
        <w:rPr>
          <w:rFonts w:eastAsia="標楷體"/>
          <w:bCs/>
          <w:sz w:val="32"/>
          <w:szCs w:val="32"/>
        </w:rPr>
      </w:pPr>
      <w:r w:rsidRPr="00FD59AD">
        <w:rPr>
          <w:rFonts w:eastAsia="標楷體" w:hint="eastAsia"/>
          <w:bCs/>
          <w:sz w:val="32"/>
          <w:szCs w:val="32"/>
        </w:rPr>
        <w:t>透過科學化的心理評量工具，來察覺個人未知或已知但不確定的部分，作為認識自己、改善自己，進而發展潛能的參考。除因個別需要，實施個別施測與講解外，亦針對整體需要，實施團體施測與講解。測驗實施過程完全恪遵輔導專業倫理之要求。</w:t>
      </w:r>
    </w:p>
    <w:p w:rsidR="002A1621" w:rsidRPr="00FD59AD" w:rsidRDefault="00A106C3" w:rsidP="002A1621">
      <w:pPr>
        <w:kinsoku w:val="0"/>
        <w:snapToGrid w:val="0"/>
        <w:spacing w:line="460" w:lineRule="exact"/>
        <w:ind w:leftChars="233" w:left="1215" w:hangingChars="205" w:hanging="656"/>
        <w:jc w:val="both"/>
        <w:rPr>
          <w:rFonts w:eastAsia="標楷體"/>
          <w:bCs/>
          <w:sz w:val="32"/>
          <w:szCs w:val="32"/>
        </w:rPr>
      </w:pPr>
      <w:r w:rsidRPr="00FD59AD">
        <w:rPr>
          <w:rFonts w:eastAsia="標楷體" w:hint="eastAsia"/>
          <w:bCs/>
          <w:sz w:val="32"/>
          <w:szCs w:val="32"/>
        </w:rPr>
        <w:t>（五）心律變異儀施測</w:t>
      </w:r>
      <w:r w:rsidRPr="00FD59AD">
        <w:rPr>
          <w:rFonts w:eastAsia="標楷體" w:hint="eastAsia"/>
          <w:bCs/>
          <w:sz w:val="32"/>
          <w:szCs w:val="32"/>
        </w:rPr>
        <w:t>(Heart Rate Variety, HRV)</w:t>
      </w:r>
      <w:r w:rsidR="002A1621" w:rsidRPr="00FD59AD">
        <w:rPr>
          <w:rFonts w:eastAsia="標楷體" w:hint="eastAsia"/>
          <w:bCs/>
          <w:sz w:val="32"/>
          <w:szCs w:val="32"/>
        </w:rPr>
        <w:t>：</w:t>
      </w:r>
    </w:p>
    <w:p w:rsidR="002A1621" w:rsidRPr="00FD59AD" w:rsidRDefault="00A106C3" w:rsidP="002A1621">
      <w:pPr>
        <w:kinsoku w:val="0"/>
        <w:snapToGrid w:val="0"/>
        <w:spacing w:line="460" w:lineRule="exact"/>
        <w:ind w:leftChars="641" w:left="1538"/>
        <w:jc w:val="both"/>
        <w:rPr>
          <w:rFonts w:eastAsia="標楷體"/>
          <w:bCs/>
          <w:sz w:val="32"/>
          <w:szCs w:val="32"/>
        </w:rPr>
      </w:pPr>
      <w:r w:rsidRPr="00FD59AD">
        <w:rPr>
          <w:rFonts w:eastAsia="標楷體" w:hint="eastAsia"/>
          <w:bCs/>
          <w:sz w:val="32"/>
          <w:szCs w:val="32"/>
        </w:rPr>
        <w:t>透過生理回饋科學儀器，提供官兵、學生心緒壓力狀態客觀評估和辨識，有效加速國軍心輔人員實施個案篩檢及輔導研判效率，增強預防性輔導功能及擴大促進人員心理健康效果。</w:t>
      </w:r>
    </w:p>
    <w:p w:rsidR="002A1621" w:rsidRPr="00FD59AD" w:rsidRDefault="002A1621" w:rsidP="002A1621">
      <w:pPr>
        <w:kinsoku w:val="0"/>
        <w:snapToGrid w:val="0"/>
        <w:spacing w:line="360" w:lineRule="exact"/>
        <w:ind w:leftChars="424" w:left="1031" w:hangingChars="5" w:hanging="13"/>
        <w:jc w:val="both"/>
        <w:rPr>
          <w:rFonts w:eastAsia="標楷體"/>
          <w:bCs/>
          <w:sz w:val="26"/>
        </w:rPr>
      </w:pPr>
    </w:p>
    <w:p w:rsidR="002A1621" w:rsidRPr="00FD59AD" w:rsidRDefault="002A1621" w:rsidP="002A1621">
      <w:pPr>
        <w:snapToGrid w:val="0"/>
        <w:jc w:val="both"/>
        <w:rPr>
          <w:rFonts w:ascii="標楷體" w:eastAsia="標楷體" w:hAnsi="標楷體"/>
          <w:bCs/>
          <w:sz w:val="32"/>
          <w:szCs w:val="32"/>
        </w:rPr>
      </w:pPr>
    </w:p>
    <w:p w:rsidR="002A1621" w:rsidRPr="00FD59AD" w:rsidRDefault="002A1621">
      <w:pPr>
        <w:widowControl/>
        <w:rPr>
          <w:rFonts w:ascii="標楷體" w:eastAsia="標楷體" w:hAnsi="標楷體"/>
          <w:bCs/>
          <w:sz w:val="32"/>
          <w:szCs w:val="32"/>
        </w:rPr>
      </w:pPr>
      <w:r w:rsidRPr="00FD59AD">
        <w:rPr>
          <w:rFonts w:ascii="標楷體" w:eastAsia="標楷體" w:hAnsi="標楷體"/>
          <w:bCs/>
          <w:sz w:val="32"/>
          <w:szCs w:val="32"/>
        </w:rPr>
        <w:br w:type="page"/>
      </w:r>
    </w:p>
    <w:p w:rsidR="00F37D28" w:rsidRPr="00FD59AD" w:rsidRDefault="00F37D28" w:rsidP="00F37D28">
      <w:pPr>
        <w:pStyle w:val="--1"/>
        <w:outlineLvl w:val="1"/>
        <w:rPr>
          <w:rFonts w:ascii="Times New Roman" w:eastAsia="標楷體" w:hAnsi="Times New Roman"/>
          <w:b w:val="0"/>
          <w:spacing w:val="14"/>
        </w:rPr>
      </w:pPr>
      <w:bookmarkStart w:id="13" w:name="_Toc507091926"/>
      <w:r w:rsidRPr="00FD59AD">
        <w:rPr>
          <w:rFonts w:ascii="Times New Roman" w:eastAsia="標楷體" w:hAnsi="Times New Roman" w:hint="eastAsia"/>
          <w:b w:val="0"/>
        </w:rPr>
        <w:lastRenderedPageBreak/>
        <w:t>課外活動指導（學生社團活動）</w:t>
      </w:r>
      <w:bookmarkEnd w:id="13"/>
    </w:p>
    <w:p w:rsidR="00F37D28" w:rsidRPr="00FD59AD" w:rsidRDefault="00F37D28" w:rsidP="00F37D28">
      <w:pPr>
        <w:kinsoku w:val="0"/>
        <w:snapToGrid w:val="0"/>
        <w:spacing w:beforeLines="100" w:before="360" w:line="460" w:lineRule="exact"/>
        <w:ind w:leftChars="100" w:left="1216" w:hangingChars="305" w:hanging="976"/>
        <w:jc w:val="both"/>
        <w:rPr>
          <w:rFonts w:eastAsia="標楷體"/>
          <w:bCs/>
          <w:sz w:val="32"/>
          <w:szCs w:val="32"/>
        </w:rPr>
      </w:pPr>
      <w:r w:rsidRPr="00FD59AD">
        <w:rPr>
          <w:rFonts w:eastAsia="標楷體" w:hint="eastAsia"/>
          <w:bCs/>
          <w:sz w:val="32"/>
          <w:szCs w:val="32"/>
        </w:rPr>
        <w:t>一、依據：</w:t>
      </w:r>
    </w:p>
    <w:p w:rsidR="00F37D28" w:rsidRPr="00FD59AD" w:rsidRDefault="00F37D28" w:rsidP="00F37D28">
      <w:pPr>
        <w:kinsoku w:val="0"/>
        <w:snapToGrid w:val="0"/>
        <w:spacing w:line="460" w:lineRule="exact"/>
        <w:ind w:leftChars="367" w:left="881"/>
        <w:jc w:val="both"/>
        <w:rPr>
          <w:rFonts w:eastAsia="標楷體"/>
          <w:bCs/>
          <w:sz w:val="32"/>
          <w:szCs w:val="32"/>
        </w:rPr>
      </w:pPr>
      <w:r w:rsidRPr="00FD59AD">
        <w:rPr>
          <w:rFonts w:eastAsia="標楷體" w:hint="eastAsia"/>
          <w:bCs/>
          <w:sz w:val="32"/>
          <w:szCs w:val="32"/>
        </w:rPr>
        <w:t>國防大學</w:t>
      </w:r>
      <w:r w:rsidR="00A106C3" w:rsidRPr="00FD59AD">
        <w:rPr>
          <w:rFonts w:eastAsia="標楷體" w:hint="eastAsia"/>
          <w:bCs/>
          <w:sz w:val="32"/>
          <w:szCs w:val="32"/>
        </w:rPr>
        <w:t>97</w:t>
      </w:r>
      <w:r w:rsidRPr="00FD59AD">
        <w:rPr>
          <w:rFonts w:eastAsia="標楷體" w:hint="eastAsia"/>
          <w:bCs/>
          <w:sz w:val="32"/>
          <w:szCs w:val="32"/>
        </w:rPr>
        <w:t>年</w:t>
      </w:r>
      <w:r w:rsidR="00A106C3" w:rsidRPr="00FD59AD">
        <w:rPr>
          <w:rFonts w:eastAsia="標楷體" w:hint="eastAsia"/>
          <w:bCs/>
          <w:sz w:val="32"/>
          <w:szCs w:val="32"/>
        </w:rPr>
        <w:t>5</w:t>
      </w:r>
      <w:r w:rsidRPr="00FD59AD">
        <w:rPr>
          <w:rFonts w:eastAsia="標楷體" w:hint="eastAsia"/>
          <w:bCs/>
          <w:sz w:val="32"/>
          <w:szCs w:val="32"/>
        </w:rPr>
        <w:t>月</w:t>
      </w:r>
      <w:r w:rsidR="00A106C3" w:rsidRPr="00FD59AD">
        <w:rPr>
          <w:rFonts w:eastAsia="標楷體" w:hint="eastAsia"/>
          <w:bCs/>
          <w:sz w:val="32"/>
          <w:szCs w:val="32"/>
        </w:rPr>
        <w:t>27</w:t>
      </w:r>
      <w:r w:rsidRPr="00FD59AD">
        <w:rPr>
          <w:rFonts w:eastAsia="標楷體" w:hint="eastAsia"/>
          <w:bCs/>
          <w:sz w:val="32"/>
          <w:szCs w:val="32"/>
        </w:rPr>
        <w:t>日</w:t>
      </w:r>
      <w:r w:rsidR="00A106C3" w:rsidRPr="00FD59AD">
        <w:rPr>
          <w:rFonts w:eastAsia="標楷體" w:hint="eastAsia"/>
          <w:bCs/>
          <w:sz w:val="32"/>
          <w:szCs w:val="32"/>
        </w:rPr>
        <w:t>國學事務字第</w:t>
      </w:r>
      <w:r w:rsidR="00A106C3" w:rsidRPr="00FD59AD">
        <w:rPr>
          <w:rFonts w:eastAsia="標楷體" w:hint="eastAsia"/>
          <w:bCs/>
          <w:sz w:val="32"/>
          <w:szCs w:val="32"/>
        </w:rPr>
        <w:t>0970005735</w:t>
      </w:r>
      <w:r w:rsidR="00A106C3" w:rsidRPr="00FD59AD">
        <w:rPr>
          <w:rFonts w:eastAsia="標楷體" w:hint="eastAsia"/>
          <w:bCs/>
          <w:sz w:val="32"/>
          <w:szCs w:val="32"/>
        </w:rPr>
        <w:t>號令</w:t>
      </w:r>
      <w:r w:rsidR="00AD50CF" w:rsidRPr="00FD59AD">
        <w:rPr>
          <w:rFonts w:eastAsia="標楷體" w:hint="eastAsia"/>
          <w:bCs/>
          <w:sz w:val="32"/>
          <w:szCs w:val="32"/>
        </w:rPr>
        <w:t>辦理</w:t>
      </w:r>
      <w:r w:rsidRPr="00FD59AD">
        <w:rPr>
          <w:rFonts w:eastAsia="標楷體" w:hint="eastAsia"/>
          <w:bCs/>
          <w:sz w:val="32"/>
          <w:szCs w:val="32"/>
        </w:rPr>
        <w:t>。</w:t>
      </w:r>
    </w:p>
    <w:p w:rsidR="00F37D28" w:rsidRPr="00FD59AD" w:rsidRDefault="00F37D28" w:rsidP="00F37D28">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二、目的：</w:t>
      </w:r>
    </w:p>
    <w:p w:rsidR="00F37D28" w:rsidRPr="00FD59AD" w:rsidRDefault="00F37D28" w:rsidP="00F37D28">
      <w:pPr>
        <w:kinsoku w:val="0"/>
        <w:snapToGrid w:val="0"/>
        <w:spacing w:line="460" w:lineRule="exact"/>
        <w:ind w:leftChars="367" w:left="881"/>
        <w:jc w:val="both"/>
        <w:rPr>
          <w:rFonts w:eastAsia="標楷體"/>
          <w:bCs/>
          <w:sz w:val="32"/>
          <w:szCs w:val="32"/>
        </w:rPr>
      </w:pPr>
      <w:r w:rsidRPr="00FD59AD">
        <w:rPr>
          <w:rFonts w:eastAsia="標楷體" w:hint="eastAsia"/>
          <w:bCs/>
          <w:sz w:val="32"/>
          <w:szCs w:val="32"/>
        </w:rPr>
        <w:t>為提高學術研究風氣，陶冶合群德性，涵泳服務情操及充實休閒活動，培養團結負責、互助合群、樂觀進取的國軍幹部，特訂定本辦法。</w:t>
      </w:r>
    </w:p>
    <w:p w:rsidR="00F37D28" w:rsidRPr="00FD59AD" w:rsidRDefault="00F37D28" w:rsidP="00F37D28">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三、社團實施對象：</w:t>
      </w:r>
    </w:p>
    <w:p w:rsidR="00F37D28" w:rsidRPr="00FD59AD" w:rsidRDefault="00F37D28" w:rsidP="00F37D28">
      <w:pPr>
        <w:kinsoku w:val="0"/>
        <w:snapToGrid w:val="0"/>
        <w:spacing w:line="460" w:lineRule="exact"/>
        <w:ind w:leftChars="367" w:left="881"/>
        <w:jc w:val="both"/>
        <w:rPr>
          <w:rFonts w:eastAsia="標楷體"/>
          <w:bCs/>
          <w:sz w:val="32"/>
          <w:szCs w:val="32"/>
        </w:rPr>
      </w:pPr>
      <w:r w:rsidRPr="00FD59AD">
        <w:rPr>
          <w:rFonts w:eastAsia="標楷體" w:hint="eastAsia"/>
          <w:bCs/>
          <w:sz w:val="32"/>
          <w:szCs w:val="32"/>
        </w:rPr>
        <w:t>以基礎學院大學部暨專科部學生為主，其餘受訓班次，依各院教育課程設計原則，自行考量是否成立社團。</w:t>
      </w:r>
    </w:p>
    <w:p w:rsidR="00F37D28" w:rsidRPr="00FD59AD" w:rsidRDefault="00F37D28" w:rsidP="00F37D28">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四、各社團依其性質計分成：</w:t>
      </w:r>
    </w:p>
    <w:p w:rsidR="00F37D28" w:rsidRPr="00FD59AD" w:rsidRDefault="00F37D28" w:rsidP="00F37D28">
      <w:pPr>
        <w:kinsoku w:val="0"/>
        <w:snapToGrid w:val="0"/>
        <w:spacing w:line="460" w:lineRule="exact"/>
        <w:ind w:leftChars="208" w:left="1475" w:hangingChars="305" w:hanging="976"/>
        <w:jc w:val="both"/>
        <w:rPr>
          <w:rFonts w:eastAsia="標楷體"/>
          <w:bCs/>
          <w:sz w:val="32"/>
          <w:szCs w:val="32"/>
        </w:rPr>
      </w:pPr>
      <w:r w:rsidRPr="00FD59AD">
        <w:rPr>
          <w:rFonts w:eastAsia="標楷體" w:hint="eastAsia"/>
          <w:bCs/>
          <w:sz w:val="32"/>
          <w:szCs w:val="32"/>
        </w:rPr>
        <w:t>（一）康樂性社團：以提倡正當休閒康樂活動為目的之社團。</w:t>
      </w:r>
    </w:p>
    <w:p w:rsidR="00F37D28" w:rsidRPr="00FD59AD" w:rsidRDefault="00F37D28" w:rsidP="00F37D28">
      <w:pPr>
        <w:kinsoku w:val="0"/>
        <w:snapToGrid w:val="0"/>
        <w:spacing w:line="460" w:lineRule="exact"/>
        <w:ind w:leftChars="208" w:left="1155" w:hangingChars="205" w:hanging="656"/>
        <w:jc w:val="both"/>
        <w:rPr>
          <w:rFonts w:eastAsia="標楷體"/>
          <w:bCs/>
          <w:sz w:val="32"/>
          <w:szCs w:val="32"/>
        </w:rPr>
      </w:pPr>
      <w:r w:rsidRPr="00FD59AD">
        <w:rPr>
          <w:rFonts w:eastAsia="標楷體" w:hint="eastAsia"/>
          <w:bCs/>
          <w:sz w:val="32"/>
          <w:szCs w:val="32"/>
        </w:rPr>
        <w:t>（二）學藝性社團：以研究學術技藝為目的之社團。</w:t>
      </w:r>
    </w:p>
    <w:p w:rsidR="00F37D28" w:rsidRPr="00FD59AD" w:rsidRDefault="00F37D28" w:rsidP="00F37D28">
      <w:pPr>
        <w:kinsoku w:val="0"/>
        <w:snapToGrid w:val="0"/>
        <w:spacing w:line="460" w:lineRule="exact"/>
        <w:ind w:leftChars="208" w:left="1155" w:hangingChars="205" w:hanging="656"/>
        <w:jc w:val="both"/>
        <w:rPr>
          <w:rFonts w:eastAsia="標楷體"/>
          <w:bCs/>
          <w:sz w:val="32"/>
          <w:szCs w:val="32"/>
        </w:rPr>
      </w:pPr>
      <w:r w:rsidRPr="00FD59AD">
        <w:rPr>
          <w:rFonts w:eastAsia="標楷體" w:hint="eastAsia"/>
          <w:bCs/>
          <w:sz w:val="32"/>
          <w:szCs w:val="32"/>
        </w:rPr>
        <w:t>（三）體育性社團：以增進學生運動為目的之社團。</w:t>
      </w:r>
    </w:p>
    <w:p w:rsidR="00F37D28" w:rsidRPr="00FD59AD" w:rsidRDefault="00F37D28" w:rsidP="00F37D28">
      <w:pPr>
        <w:kinsoku w:val="0"/>
        <w:snapToGrid w:val="0"/>
        <w:spacing w:line="460" w:lineRule="exact"/>
        <w:ind w:leftChars="208" w:left="1155" w:hangingChars="205" w:hanging="656"/>
        <w:jc w:val="both"/>
        <w:rPr>
          <w:rFonts w:eastAsia="標楷體"/>
          <w:bCs/>
          <w:sz w:val="32"/>
          <w:szCs w:val="32"/>
        </w:rPr>
      </w:pPr>
      <w:r w:rsidRPr="00FD59AD">
        <w:rPr>
          <w:rFonts w:eastAsia="標楷體" w:hint="eastAsia"/>
          <w:bCs/>
          <w:sz w:val="32"/>
          <w:szCs w:val="32"/>
        </w:rPr>
        <w:t>（四）服務性社團：以推展社會服務為目的之社團。</w:t>
      </w:r>
    </w:p>
    <w:p w:rsidR="00F37D28" w:rsidRPr="00FD59AD" w:rsidRDefault="00F37D28" w:rsidP="00F37D28">
      <w:pPr>
        <w:kinsoku w:val="0"/>
        <w:snapToGrid w:val="0"/>
        <w:spacing w:line="460" w:lineRule="exact"/>
        <w:ind w:leftChars="100" w:left="880" w:hangingChars="200" w:hanging="640"/>
        <w:jc w:val="both"/>
        <w:rPr>
          <w:rFonts w:eastAsia="標楷體"/>
          <w:bCs/>
          <w:sz w:val="32"/>
          <w:szCs w:val="32"/>
        </w:rPr>
      </w:pPr>
      <w:r w:rsidRPr="00FD59AD">
        <w:rPr>
          <w:rFonts w:eastAsia="標楷體" w:hint="eastAsia"/>
          <w:bCs/>
          <w:sz w:val="32"/>
          <w:szCs w:val="32"/>
        </w:rPr>
        <w:t>五、學生社團除系學會為各系學生必須參加外，其餘由學生自由選擇一個社團參加，不可不參加或同時加入兩個以上社團，各社團非有正當理由，不得拒絕學生加入。</w:t>
      </w:r>
    </w:p>
    <w:p w:rsidR="00F37D28" w:rsidRPr="00FD59AD" w:rsidRDefault="00F37D28" w:rsidP="00F37D28">
      <w:pPr>
        <w:kinsoku w:val="0"/>
        <w:snapToGrid w:val="0"/>
        <w:spacing w:line="460" w:lineRule="exact"/>
        <w:ind w:leftChars="100" w:left="880" w:hangingChars="200" w:hanging="640"/>
        <w:jc w:val="both"/>
        <w:rPr>
          <w:rFonts w:eastAsia="標楷體"/>
          <w:bCs/>
          <w:sz w:val="32"/>
          <w:szCs w:val="32"/>
        </w:rPr>
      </w:pPr>
      <w:r w:rsidRPr="00FD59AD">
        <w:rPr>
          <w:rFonts w:eastAsia="標楷體" w:hint="eastAsia"/>
          <w:bCs/>
          <w:sz w:val="32"/>
          <w:szCs w:val="32"/>
        </w:rPr>
        <w:t>六、為利於社團活動之推展，各院校得視單位編組及實況劃分職責，共同協力社團工作之達成。</w:t>
      </w:r>
    </w:p>
    <w:p w:rsidR="00F37D28" w:rsidRPr="00FD59AD" w:rsidRDefault="00F37D28" w:rsidP="00F37D28">
      <w:pPr>
        <w:kinsoku w:val="0"/>
        <w:snapToGrid w:val="0"/>
        <w:spacing w:line="460" w:lineRule="exact"/>
        <w:ind w:leftChars="100" w:left="880" w:hangingChars="200" w:hanging="640"/>
        <w:jc w:val="both"/>
        <w:rPr>
          <w:rFonts w:eastAsia="標楷體"/>
          <w:bCs/>
          <w:sz w:val="32"/>
          <w:szCs w:val="32"/>
        </w:rPr>
      </w:pPr>
      <w:r w:rsidRPr="00FD59AD">
        <w:rPr>
          <w:rFonts w:eastAsia="標楷體" w:hint="eastAsia"/>
          <w:bCs/>
          <w:sz w:val="32"/>
          <w:szCs w:val="32"/>
        </w:rPr>
        <w:t>七、學生社團活動每月時數四小時。活動時間：星期一至星期五下午七、八節或晚自習舉行，確定時間由各院自訂。學生社團一切活動，均須採公開方式，不得有秘密活動</w:t>
      </w:r>
      <w:r w:rsidRPr="00FD59AD">
        <w:rPr>
          <w:rFonts w:eastAsia="標楷體"/>
          <w:bCs/>
          <w:sz w:val="32"/>
          <w:szCs w:val="32"/>
        </w:rPr>
        <w:t>。</w:t>
      </w:r>
    </w:p>
    <w:p w:rsidR="00F37D28" w:rsidRPr="00FD59AD" w:rsidRDefault="00F37D28" w:rsidP="00F37D28">
      <w:pPr>
        <w:kinsoku w:val="0"/>
        <w:snapToGrid w:val="0"/>
        <w:spacing w:line="460" w:lineRule="exact"/>
        <w:ind w:leftChars="100" w:left="880" w:hangingChars="200" w:hanging="640"/>
        <w:jc w:val="both"/>
        <w:rPr>
          <w:rFonts w:eastAsia="標楷體"/>
          <w:bCs/>
          <w:sz w:val="32"/>
          <w:szCs w:val="32"/>
        </w:rPr>
      </w:pPr>
      <w:r w:rsidRPr="00FD59AD">
        <w:rPr>
          <w:rFonts w:eastAsia="標楷體" w:hint="eastAsia"/>
          <w:sz w:val="32"/>
          <w:szCs w:val="32"/>
        </w:rPr>
        <w:t>八</w:t>
      </w:r>
      <w:r w:rsidRPr="00FD59AD">
        <w:rPr>
          <w:rFonts w:eastAsia="標楷體" w:hint="eastAsia"/>
          <w:bCs/>
          <w:sz w:val="32"/>
          <w:szCs w:val="32"/>
        </w:rPr>
        <w:t>、社團活動視同正課，無故不到學生，依各院規定懲處。凡社團成員學業成績未達標準，各社團不得選派參加校外聯誼、競賽活動，成績標準由各院自訂。</w:t>
      </w:r>
    </w:p>
    <w:p w:rsidR="00F37D28" w:rsidRPr="00FD59AD" w:rsidRDefault="00F37D28" w:rsidP="00F37D28">
      <w:pPr>
        <w:kinsoku w:val="0"/>
        <w:snapToGrid w:val="0"/>
        <w:spacing w:line="460" w:lineRule="exact"/>
        <w:ind w:leftChars="100" w:left="880" w:hangingChars="200" w:hanging="640"/>
        <w:jc w:val="both"/>
        <w:rPr>
          <w:rFonts w:eastAsia="標楷體"/>
          <w:bCs/>
          <w:sz w:val="26"/>
        </w:rPr>
      </w:pPr>
      <w:r w:rsidRPr="00FD59AD">
        <w:rPr>
          <w:rFonts w:eastAsia="標楷體" w:hint="eastAsia"/>
          <w:bCs/>
          <w:sz w:val="32"/>
          <w:szCs w:val="32"/>
        </w:rPr>
        <w:t>九、詳細規定，請依本校</w:t>
      </w:r>
      <w:r w:rsidR="00F8254A" w:rsidRPr="00FD59AD">
        <w:rPr>
          <w:rFonts w:eastAsia="標楷體" w:hint="eastAsia"/>
          <w:bCs/>
          <w:sz w:val="32"/>
          <w:szCs w:val="32"/>
        </w:rPr>
        <w:t>97</w:t>
      </w:r>
      <w:r w:rsidRPr="00FD59AD">
        <w:rPr>
          <w:rFonts w:eastAsia="標楷體" w:hint="eastAsia"/>
          <w:bCs/>
          <w:sz w:val="32"/>
          <w:szCs w:val="32"/>
        </w:rPr>
        <w:t>年</w:t>
      </w:r>
      <w:r w:rsidR="00F8254A" w:rsidRPr="00FD59AD">
        <w:rPr>
          <w:rFonts w:eastAsia="標楷體" w:hint="eastAsia"/>
          <w:bCs/>
          <w:sz w:val="32"/>
          <w:szCs w:val="32"/>
        </w:rPr>
        <w:t>5</w:t>
      </w:r>
      <w:r w:rsidRPr="00FD59AD">
        <w:rPr>
          <w:rFonts w:eastAsia="標楷體" w:hint="eastAsia"/>
          <w:bCs/>
          <w:sz w:val="32"/>
          <w:szCs w:val="32"/>
        </w:rPr>
        <w:t>月</w:t>
      </w:r>
      <w:r w:rsidR="00F8254A" w:rsidRPr="00FD59AD">
        <w:rPr>
          <w:rFonts w:eastAsia="標楷體" w:hint="eastAsia"/>
          <w:bCs/>
          <w:sz w:val="32"/>
          <w:szCs w:val="32"/>
        </w:rPr>
        <w:t>27</w:t>
      </w:r>
      <w:r w:rsidRPr="00FD59AD">
        <w:rPr>
          <w:rFonts w:eastAsia="標楷體" w:hint="eastAsia"/>
          <w:bCs/>
          <w:sz w:val="32"/>
          <w:szCs w:val="32"/>
        </w:rPr>
        <w:t>日</w:t>
      </w:r>
      <w:r w:rsidR="00F8254A" w:rsidRPr="00FD59AD">
        <w:rPr>
          <w:rFonts w:eastAsia="標楷體" w:hint="eastAsia"/>
          <w:bCs/>
          <w:sz w:val="32"/>
          <w:szCs w:val="32"/>
        </w:rPr>
        <w:t>國學事務字第</w:t>
      </w:r>
      <w:r w:rsidR="00F8254A" w:rsidRPr="00FD59AD">
        <w:rPr>
          <w:rFonts w:eastAsia="標楷體" w:hint="eastAsia"/>
          <w:bCs/>
          <w:sz w:val="32"/>
          <w:szCs w:val="32"/>
        </w:rPr>
        <w:t>0970005735</w:t>
      </w:r>
      <w:r w:rsidR="00F8254A" w:rsidRPr="00FD59AD">
        <w:rPr>
          <w:rFonts w:eastAsia="標楷體" w:hint="eastAsia"/>
          <w:bCs/>
          <w:sz w:val="32"/>
          <w:szCs w:val="32"/>
        </w:rPr>
        <w:t>號令辦理</w:t>
      </w:r>
      <w:r w:rsidRPr="00FD59AD">
        <w:rPr>
          <w:rFonts w:eastAsia="標楷體" w:hint="eastAsia"/>
          <w:bCs/>
          <w:sz w:val="32"/>
          <w:szCs w:val="32"/>
        </w:rPr>
        <w:t>。</w:t>
      </w:r>
    </w:p>
    <w:p w:rsidR="00F37D28" w:rsidRPr="00FD59AD" w:rsidRDefault="00F37D28" w:rsidP="00F37D28">
      <w:pPr>
        <w:pStyle w:val="--1"/>
        <w:spacing w:line="460" w:lineRule="exact"/>
        <w:ind w:firstLine="260"/>
        <w:outlineLvl w:val="1"/>
        <w:rPr>
          <w:rFonts w:ascii="Times New Roman" w:eastAsia="標楷體" w:hAnsi="Times New Roman"/>
          <w:b w:val="0"/>
        </w:rPr>
      </w:pPr>
      <w:r w:rsidRPr="00FD59AD">
        <w:rPr>
          <w:rFonts w:ascii="Times New Roman" w:eastAsia="標楷體" w:hAnsi="Times New Roman"/>
          <w:b w:val="0"/>
          <w:sz w:val="26"/>
        </w:rPr>
        <w:br w:type="page"/>
      </w:r>
      <w:bookmarkStart w:id="14" w:name="_Toc507091927"/>
      <w:r w:rsidRPr="00FD59AD">
        <w:rPr>
          <w:rFonts w:ascii="Times New Roman" w:eastAsia="標楷體" w:hAnsi="Times New Roman" w:hint="eastAsia"/>
          <w:b w:val="0"/>
        </w:rPr>
        <w:lastRenderedPageBreak/>
        <w:t>愛國教育</w:t>
      </w:r>
      <w:bookmarkEnd w:id="14"/>
    </w:p>
    <w:p w:rsidR="00F37D28" w:rsidRPr="00FD59AD" w:rsidRDefault="00F37D28" w:rsidP="00F37D28">
      <w:pPr>
        <w:kinsoku w:val="0"/>
        <w:snapToGrid w:val="0"/>
        <w:spacing w:beforeLines="100" w:before="360" w:line="460" w:lineRule="exact"/>
        <w:ind w:leftChars="100" w:left="1216" w:hangingChars="305" w:hanging="976"/>
        <w:jc w:val="both"/>
        <w:rPr>
          <w:rFonts w:eastAsia="標楷體"/>
          <w:bCs/>
          <w:sz w:val="32"/>
          <w:szCs w:val="32"/>
        </w:rPr>
      </w:pPr>
      <w:r w:rsidRPr="00FD59AD">
        <w:rPr>
          <w:rFonts w:eastAsia="標楷體" w:hint="eastAsia"/>
          <w:bCs/>
          <w:sz w:val="32"/>
          <w:szCs w:val="32"/>
        </w:rPr>
        <w:t>一、莒光日政治教育</w:t>
      </w:r>
    </w:p>
    <w:p w:rsidR="00F37D28" w:rsidRPr="00FD59AD" w:rsidRDefault="00F37D28" w:rsidP="00F37D28">
      <w:pPr>
        <w:kinsoku w:val="0"/>
        <w:snapToGrid w:val="0"/>
        <w:spacing w:line="460" w:lineRule="exact"/>
        <w:ind w:leftChars="237" w:left="1219" w:hangingChars="203" w:hanging="650"/>
        <w:jc w:val="both"/>
        <w:rPr>
          <w:rFonts w:eastAsia="標楷體"/>
          <w:bCs/>
          <w:sz w:val="32"/>
          <w:szCs w:val="32"/>
        </w:rPr>
      </w:pPr>
      <w:r w:rsidRPr="00FD59AD">
        <w:rPr>
          <w:rFonts w:eastAsia="標楷體" w:hint="eastAsia"/>
          <w:bCs/>
          <w:sz w:val="32"/>
          <w:szCs w:val="32"/>
        </w:rPr>
        <w:t>（一）依據：</w:t>
      </w:r>
    </w:p>
    <w:p w:rsidR="00F37D28" w:rsidRPr="00FD59AD" w:rsidRDefault="00F37D28" w:rsidP="00F37D28">
      <w:pPr>
        <w:kinsoku w:val="0"/>
        <w:snapToGrid w:val="0"/>
        <w:spacing w:line="460" w:lineRule="exact"/>
        <w:ind w:leftChars="649" w:left="1558" w:firstLine="2"/>
        <w:jc w:val="both"/>
        <w:rPr>
          <w:rFonts w:eastAsia="標楷體"/>
          <w:bCs/>
          <w:sz w:val="32"/>
          <w:szCs w:val="32"/>
        </w:rPr>
      </w:pPr>
      <w:r w:rsidRPr="00FD59AD">
        <w:rPr>
          <w:rFonts w:eastAsia="標楷體" w:hint="eastAsia"/>
          <w:bCs/>
          <w:sz w:val="32"/>
          <w:szCs w:val="32"/>
        </w:rPr>
        <w:t>國防部民國</w:t>
      </w:r>
      <w:r w:rsidRPr="00FD59AD">
        <w:rPr>
          <w:rFonts w:eastAsia="標楷體" w:hint="eastAsia"/>
          <w:bCs/>
          <w:sz w:val="32"/>
          <w:szCs w:val="32"/>
        </w:rPr>
        <w:t>102</w:t>
      </w:r>
      <w:r w:rsidRPr="00FD59AD">
        <w:rPr>
          <w:rFonts w:eastAsia="標楷體" w:hint="eastAsia"/>
          <w:bCs/>
          <w:sz w:val="32"/>
          <w:szCs w:val="32"/>
        </w:rPr>
        <w:t>年</w:t>
      </w:r>
      <w:r w:rsidRPr="00FD59AD">
        <w:rPr>
          <w:rFonts w:eastAsia="標楷體" w:hint="eastAsia"/>
          <w:bCs/>
          <w:sz w:val="32"/>
          <w:szCs w:val="32"/>
        </w:rPr>
        <w:t>12</w:t>
      </w:r>
      <w:r w:rsidRPr="00FD59AD">
        <w:rPr>
          <w:rFonts w:eastAsia="標楷體" w:hint="eastAsia"/>
          <w:bCs/>
          <w:sz w:val="32"/>
          <w:szCs w:val="32"/>
        </w:rPr>
        <w:t>月</w:t>
      </w:r>
      <w:r w:rsidR="00AD50CF" w:rsidRPr="00FD59AD">
        <w:rPr>
          <w:rFonts w:eastAsia="標楷體" w:hint="eastAsia"/>
          <w:bCs/>
          <w:sz w:val="32"/>
          <w:szCs w:val="32"/>
        </w:rPr>
        <w:t>25</w:t>
      </w:r>
      <w:r w:rsidRPr="00FD59AD">
        <w:rPr>
          <w:rFonts w:eastAsia="標楷體" w:hint="eastAsia"/>
          <w:bCs/>
          <w:sz w:val="32"/>
          <w:szCs w:val="32"/>
        </w:rPr>
        <w:t>日國政文心字第</w:t>
      </w:r>
      <w:r w:rsidRPr="00FD59AD">
        <w:rPr>
          <w:rFonts w:eastAsia="標楷體" w:hint="eastAsia"/>
          <w:bCs/>
          <w:sz w:val="32"/>
          <w:szCs w:val="32"/>
        </w:rPr>
        <w:t>1020016920</w:t>
      </w:r>
      <w:r w:rsidRPr="00FD59AD">
        <w:rPr>
          <w:rFonts w:eastAsia="標楷體" w:hint="eastAsia"/>
          <w:bCs/>
          <w:sz w:val="32"/>
          <w:szCs w:val="32"/>
        </w:rPr>
        <w:t>號令辦理。</w:t>
      </w:r>
    </w:p>
    <w:p w:rsidR="00F37D28" w:rsidRPr="00FD59AD" w:rsidRDefault="00F37D28" w:rsidP="00F37D28">
      <w:pPr>
        <w:kinsoku w:val="0"/>
        <w:snapToGrid w:val="0"/>
        <w:spacing w:line="460" w:lineRule="exact"/>
        <w:ind w:leftChars="237" w:left="1558" w:hangingChars="309" w:hanging="989"/>
        <w:jc w:val="both"/>
        <w:rPr>
          <w:rFonts w:eastAsia="標楷體"/>
          <w:bCs/>
          <w:sz w:val="32"/>
          <w:szCs w:val="32"/>
        </w:rPr>
      </w:pPr>
      <w:r w:rsidRPr="00FD59AD">
        <w:rPr>
          <w:rFonts w:eastAsia="標楷體" w:hint="eastAsia"/>
          <w:bCs/>
          <w:sz w:val="32"/>
          <w:szCs w:val="32"/>
        </w:rPr>
        <w:t>（二）目的：</w:t>
      </w:r>
    </w:p>
    <w:p w:rsidR="00AD50CF" w:rsidRPr="00FD59AD" w:rsidRDefault="00AD50CF" w:rsidP="00AD50CF">
      <w:pPr>
        <w:kinsoku w:val="0"/>
        <w:snapToGrid w:val="0"/>
        <w:spacing w:line="460" w:lineRule="exact"/>
        <w:ind w:leftChars="641" w:left="1538"/>
        <w:jc w:val="both"/>
        <w:rPr>
          <w:rFonts w:eastAsia="標楷體"/>
          <w:bCs/>
          <w:sz w:val="32"/>
          <w:szCs w:val="32"/>
        </w:rPr>
      </w:pPr>
      <w:r w:rsidRPr="00FD59AD">
        <w:rPr>
          <w:rFonts w:eastAsia="標楷體"/>
          <w:bCs/>
          <w:sz w:val="32"/>
          <w:szCs w:val="32"/>
        </w:rPr>
        <w:t>建立「恪遵憲法規範、堅定愛國信念、砥礪忠貞志節、落實軍隊國家化」正確認知，以達凝聚向心、振奮士氣、厚植精神戰力及完成國軍使命之目標。</w:t>
      </w:r>
    </w:p>
    <w:p w:rsidR="00F37D28" w:rsidRPr="00FD59AD" w:rsidRDefault="00F37D28" w:rsidP="00F37D28">
      <w:pPr>
        <w:kinsoku w:val="0"/>
        <w:snapToGrid w:val="0"/>
        <w:spacing w:line="460" w:lineRule="exact"/>
        <w:ind w:leftChars="234" w:left="1218" w:hangingChars="205" w:hanging="656"/>
        <w:jc w:val="both"/>
        <w:rPr>
          <w:rFonts w:eastAsia="標楷體"/>
          <w:bCs/>
          <w:sz w:val="32"/>
          <w:szCs w:val="32"/>
        </w:rPr>
      </w:pPr>
      <w:r w:rsidRPr="00FD59AD">
        <w:rPr>
          <w:rFonts w:eastAsia="標楷體" w:hint="eastAsia"/>
          <w:bCs/>
          <w:sz w:val="32"/>
          <w:szCs w:val="32"/>
        </w:rPr>
        <w:t>（三）實施要點：</w:t>
      </w:r>
    </w:p>
    <w:p w:rsidR="00F37D28" w:rsidRPr="00FD59AD" w:rsidRDefault="00F37D28" w:rsidP="00F37D28">
      <w:pPr>
        <w:kinsoku w:val="0"/>
        <w:snapToGrid w:val="0"/>
        <w:spacing w:line="460" w:lineRule="exact"/>
        <w:ind w:leftChars="438" w:left="1211" w:hangingChars="50" w:hanging="160"/>
        <w:jc w:val="both"/>
        <w:rPr>
          <w:rFonts w:eastAsia="標楷體"/>
          <w:bCs/>
          <w:sz w:val="32"/>
          <w:szCs w:val="32"/>
        </w:rPr>
      </w:pPr>
      <w:r w:rsidRPr="00FD59AD">
        <w:rPr>
          <w:rFonts w:eastAsia="標楷體" w:hint="eastAsia"/>
          <w:bCs/>
          <w:sz w:val="32"/>
          <w:szCs w:val="32"/>
        </w:rPr>
        <w:t>1</w:t>
      </w:r>
      <w:r w:rsidRPr="00FD59AD">
        <w:rPr>
          <w:rFonts w:eastAsia="標楷體" w:hint="eastAsia"/>
          <w:bCs/>
          <w:sz w:val="32"/>
          <w:szCs w:val="32"/>
        </w:rPr>
        <w:t>、教育對象：</w:t>
      </w:r>
    </w:p>
    <w:p w:rsidR="00F37D28" w:rsidRPr="00FD59AD" w:rsidRDefault="00F37D28" w:rsidP="00AD50CF">
      <w:pPr>
        <w:kinsoku w:val="0"/>
        <w:snapToGrid w:val="0"/>
        <w:spacing w:line="460" w:lineRule="exact"/>
        <w:ind w:leftChars="641" w:left="1538"/>
        <w:jc w:val="both"/>
        <w:rPr>
          <w:rFonts w:eastAsia="標楷體"/>
          <w:bCs/>
          <w:sz w:val="32"/>
          <w:szCs w:val="32"/>
        </w:rPr>
      </w:pPr>
      <w:r w:rsidRPr="00FD59AD">
        <w:rPr>
          <w:rFonts w:eastAsia="標楷體" w:hint="eastAsia"/>
          <w:bCs/>
          <w:sz w:val="32"/>
          <w:szCs w:val="32"/>
        </w:rPr>
        <w:t>全體</w:t>
      </w:r>
      <w:r w:rsidR="00AD50CF" w:rsidRPr="00FD59AD">
        <w:rPr>
          <w:rFonts w:eastAsia="標楷體" w:hint="eastAsia"/>
          <w:bCs/>
          <w:sz w:val="32"/>
          <w:szCs w:val="32"/>
        </w:rPr>
        <w:t>教職官</w:t>
      </w:r>
      <w:r w:rsidR="00AD50CF" w:rsidRPr="00FD59AD">
        <w:rPr>
          <w:rFonts w:eastAsia="標楷體" w:hint="eastAsia"/>
          <w:bCs/>
          <w:sz w:val="32"/>
          <w:szCs w:val="32"/>
        </w:rPr>
        <w:t>(</w:t>
      </w:r>
      <w:r w:rsidR="00AD50CF" w:rsidRPr="00FD59AD">
        <w:rPr>
          <w:rFonts w:eastAsia="標楷體" w:hint="eastAsia"/>
          <w:bCs/>
          <w:sz w:val="32"/>
          <w:szCs w:val="32"/>
        </w:rPr>
        <w:t>含幕僚</w:t>
      </w:r>
      <w:r w:rsidR="00AD50CF" w:rsidRPr="00FD59AD">
        <w:rPr>
          <w:rFonts w:eastAsia="標楷體" w:hint="eastAsia"/>
          <w:bCs/>
          <w:sz w:val="32"/>
          <w:szCs w:val="32"/>
        </w:rPr>
        <w:t>)</w:t>
      </w:r>
      <w:r w:rsidR="00AD50CF" w:rsidRPr="00FD59AD">
        <w:rPr>
          <w:rFonts w:eastAsia="標楷體" w:hint="eastAsia"/>
          <w:bCs/>
          <w:sz w:val="32"/>
          <w:szCs w:val="32"/>
        </w:rPr>
        <w:t>、</w:t>
      </w:r>
      <w:r w:rsidRPr="00FD59AD">
        <w:rPr>
          <w:rFonts w:eastAsia="標楷體" w:hint="eastAsia"/>
          <w:bCs/>
          <w:sz w:val="32"/>
          <w:szCs w:val="32"/>
        </w:rPr>
        <w:t>學員生</w:t>
      </w:r>
      <w:r w:rsidR="00AD50CF" w:rsidRPr="00FD59AD">
        <w:rPr>
          <w:rFonts w:eastAsia="標楷體" w:hint="eastAsia"/>
          <w:bCs/>
          <w:sz w:val="32"/>
          <w:szCs w:val="32"/>
        </w:rPr>
        <w:t>、士、兵、文職及聘僱人員</w:t>
      </w:r>
      <w:r w:rsidRPr="00FD59AD">
        <w:rPr>
          <w:rFonts w:eastAsia="標楷體" w:hint="eastAsia"/>
          <w:bCs/>
          <w:sz w:val="32"/>
          <w:szCs w:val="32"/>
        </w:rPr>
        <w:t>。</w:t>
      </w:r>
    </w:p>
    <w:p w:rsidR="00F37D28" w:rsidRPr="00FD59AD" w:rsidRDefault="00F37D28" w:rsidP="00F37D28">
      <w:pPr>
        <w:kinsoku w:val="0"/>
        <w:snapToGrid w:val="0"/>
        <w:spacing w:line="460" w:lineRule="exact"/>
        <w:ind w:leftChars="431" w:left="1210" w:hangingChars="55" w:hanging="176"/>
        <w:jc w:val="both"/>
        <w:rPr>
          <w:rFonts w:eastAsia="標楷體"/>
          <w:bCs/>
          <w:sz w:val="32"/>
          <w:szCs w:val="32"/>
        </w:rPr>
      </w:pPr>
      <w:r w:rsidRPr="00FD59AD">
        <w:rPr>
          <w:rFonts w:eastAsia="標楷體" w:hint="eastAsia"/>
          <w:bCs/>
          <w:sz w:val="32"/>
          <w:szCs w:val="32"/>
        </w:rPr>
        <w:t>2</w:t>
      </w:r>
      <w:r w:rsidRPr="00FD59AD">
        <w:rPr>
          <w:rFonts w:eastAsia="標楷體" w:hint="eastAsia"/>
          <w:bCs/>
          <w:sz w:val="32"/>
          <w:szCs w:val="32"/>
        </w:rPr>
        <w:t>、教育時間：</w:t>
      </w:r>
    </w:p>
    <w:p w:rsidR="00F37D28" w:rsidRPr="00FD59AD" w:rsidRDefault="00F37D28" w:rsidP="00F37D28">
      <w:pPr>
        <w:numPr>
          <w:ilvl w:val="0"/>
          <w:numId w:val="4"/>
        </w:numPr>
        <w:kinsoku w:val="0"/>
        <w:snapToGrid w:val="0"/>
        <w:spacing w:line="460" w:lineRule="exact"/>
        <w:ind w:hanging="632"/>
        <w:jc w:val="both"/>
        <w:rPr>
          <w:rFonts w:eastAsia="標楷體"/>
          <w:bCs/>
          <w:sz w:val="32"/>
          <w:szCs w:val="32"/>
        </w:rPr>
      </w:pPr>
      <w:r w:rsidRPr="00FD59AD">
        <w:rPr>
          <w:rFonts w:eastAsia="標楷體" w:hint="eastAsia"/>
          <w:bCs/>
          <w:sz w:val="32"/>
          <w:szCs w:val="32"/>
        </w:rPr>
        <w:t>正常授課時段：</w:t>
      </w:r>
    </w:p>
    <w:p w:rsidR="00F37D28" w:rsidRPr="00FD59AD" w:rsidRDefault="00F37D28" w:rsidP="00F37D28">
      <w:pPr>
        <w:kinsoku w:val="0"/>
        <w:snapToGrid w:val="0"/>
        <w:spacing w:line="460" w:lineRule="exact"/>
        <w:ind w:leftChars="786" w:left="2206" w:hangingChars="100" w:hanging="320"/>
        <w:jc w:val="both"/>
        <w:rPr>
          <w:rFonts w:eastAsia="標楷體"/>
          <w:bCs/>
          <w:sz w:val="32"/>
          <w:szCs w:val="32"/>
        </w:rPr>
      </w:pPr>
      <w:r w:rsidRPr="00FD59AD">
        <w:rPr>
          <w:rFonts w:eastAsia="標楷體"/>
          <w:bCs/>
          <w:sz w:val="32"/>
          <w:szCs w:val="32"/>
        </w:rPr>
        <w:fldChar w:fldCharType="begin"/>
      </w:r>
      <w:r w:rsidRPr="00FD59AD">
        <w:rPr>
          <w:rFonts w:eastAsia="標楷體"/>
          <w:bCs/>
          <w:sz w:val="32"/>
          <w:szCs w:val="32"/>
        </w:rPr>
        <w:instrText xml:space="preserve"> </w:instrText>
      </w:r>
      <w:r w:rsidRPr="00FD59AD">
        <w:rPr>
          <w:rFonts w:eastAsia="標楷體" w:hint="eastAsia"/>
          <w:bCs/>
          <w:sz w:val="32"/>
          <w:szCs w:val="32"/>
        </w:rPr>
        <w:instrText>eq \o\ac(</w:instrText>
      </w:r>
      <w:r w:rsidRPr="00FD59AD">
        <w:rPr>
          <w:rFonts w:eastAsia="標楷體" w:hint="eastAsia"/>
          <w:bCs/>
          <w:sz w:val="32"/>
          <w:szCs w:val="32"/>
        </w:rPr>
        <w:instrText>○</w:instrText>
      </w:r>
      <w:r w:rsidRPr="00FD59AD">
        <w:rPr>
          <w:rFonts w:eastAsia="標楷體" w:hint="eastAsia"/>
          <w:bCs/>
          <w:sz w:val="32"/>
          <w:szCs w:val="32"/>
        </w:rPr>
        <w:instrText>,</w:instrText>
      </w:r>
      <w:r w:rsidRPr="00FD59AD">
        <w:rPr>
          <w:rFonts w:eastAsia="標楷體"/>
          <w:bCs/>
          <w:position w:val="4"/>
          <w:sz w:val="22"/>
          <w:szCs w:val="32"/>
        </w:rPr>
        <w:instrText>1</w:instrText>
      </w:r>
      <w:r w:rsidRPr="00FD59AD">
        <w:rPr>
          <w:rFonts w:eastAsia="標楷體" w:hint="eastAsia"/>
          <w:bCs/>
          <w:sz w:val="32"/>
          <w:szCs w:val="32"/>
        </w:rPr>
        <w:instrText>)</w:instrText>
      </w:r>
      <w:r w:rsidRPr="00FD59AD">
        <w:rPr>
          <w:rFonts w:eastAsia="標楷體"/>
          <w:bCs/>
          <w:sz w:val="32"/>
          <w:szCs w:val="32"/>
        </w:rPr>
        <w:fldChar w:fldCharType="end"/>
      </w:r>
      <w:r w:rsidR="00AD50CF" w:rsidRPr="00FD59AD">
        <w:rPr>
          <w:rFonts w:eastAsia="標楷體" w:hint="eastAsia"/>
          <w:bCs/>
          <w:sz w:val="32"/>
          <w:szCs w:val="32"/>
        </w:rPr>
        <w:t>本院</w:t>
      </w:r>
      <w:r w:rsidRPr="00FD59AD">
        <w:rPr>
          <w:rFonts w:eastAsia="標楷體" w:hint="eastAsia"/>
          <w:bCs/>
          <w:sz w:val="32"/>
          <w:szCs w:val="32"/>
        </w:rPr>
        <w:t>幕僚單位軍職、聘僱人員：每週四</w:t>
      </w:r>
      <w:r w:rsidRPr="00FD59AD">
        <w:rPr>
          <w:rFonts w:eastAsia="標楷體" w:hint="eastAsia"/>
          <w:bCs/>
          <w:sz w:val="32"/>
          <w:szCs w:val="32"/>
        </w:rPr>
        <w:t>1400-</w:t>
      </w:r>
      <w:r w:rsidR="00AD50CF" w:rsidRPr="00FD59AD">
        <w:rPr>
          <w:rFonts w:eastAsia="標楷體" w:hint="eastAsia"/>
          <w:bCs/>
          <w:sz w:val="32"/>
          <w:szCs w:val="32"/>
        </w:rPr>
        <w:t>1540</w:t>
      </w:r>
      <w:r w:rsidR="00AD50CF" w:rsidRPr="00FD59AD">
        <w:rPr>
          <w:rFonts w:eastAsia="標楷體" w:hint="eastAsia"/>
          <w:bCs/>
          <w:sz w:val="32"/>
          <w:szCs w:val="32"/>
        </w:rPr>
        <w:t>實施</w:t>
      </w:r>
      <w:r w:rsidRPr="00FD59AD">
        <w:rPr>
          <w:rFonts w:eastAsia="標楷體" w:hint="eastAsia"/>
          <w:bCs/>
          <w:sz w:val="32"/>
          <w:szCs w:val="32"/>
        </w:rPr>
        <w:t>，授課時間</w:t>
      </w:r>
      <w:r w:rsidR="00AD50CF" w:rsidRPr="00FD59AD">
        <w:rPr>
          <w:rFonts w:eastAsia="標楷體" w:hint="eastAsia"/>
          <w:bCs/>
          <w:sz w:val="32"/>
          <w:szCs w:val="32"/>
        </w:rPr>
        <w:t>100</w:t>
      </w:r>
      <w:r w:rsidRPr="00FD59AD">
        <w:rPr>
          <w:rFonts w:eastAsia="標楷體" w:hint="eastAsia"/>
          <w:bCs/>
          <w:sz w:val="32"/>
          <w:szCs w:val="32"/>
        </w:rPr>
        <w:t>分鐘。</w:t>
      </w:r>
    </w:p>
    <w:p w:rsidR="00F37D28" w:rsidRPr="00FD59AD" w:rsidRDefault="00F37D28" w:rsidP="00F37D28">
      <w:pPr>
        <w:kinsoku w:val="0"/>
        <w:snapToGrid w:val="0"/>
        <w:spacing w:line="460" w:lineRule="exact"/>
        <w:ind w:leftChars="786" w:left="2206" w:hangingChars="100" w:hanging="320"/>
        <w:jc w:val="both"/>
        <w:rPr>
          <w:rFonts w:eastAsia="標楷體"/>
          <w:bCs/>
          <w:sz w:val="32"/>
          <w:szCs w:val="32"/>
        </w:rPr>
      </w:pPr>
      <w:r w:rsidRPr="00FD59AD">
        <w:rPr>
          <w:rFonts w:eastAsia="標楷體"/>
          <w:bCs/>
          <w:sz w:val="32"/>
          <w:szCs w:val="32"/>
        </w:rPr>
        <w:fldChar w:fldCharType="begin"/>
      </w:r>
      <w:r w:rsidRPr="00FD59AD">
        <w:rPr>
          <w:rFonts w:eastAsia="標楷體"/>
          <w:bCs/>
          <w:sz w:val="32"/>
          <w:szCs w:val="32"/>
        </w:rPr>
        <w:instrText xml:space="preserve"> </w:instrText>
      </w:r>
      <w:r w:rsidRPr="00FD59AD">
        <w:rPr>
          <w:rFonts w:eastAsia="標楷體" w:hint="eastAsia"/>
          <w:bCs/>
          <w:sz w:val="32"/>
          <w:szCs w:val="32"/>
        </w:rPr>
        <w:instrText>eq \o\ac(</w:instrText>
      </w:r>
      <w:r w:rsidRPr="00FD59AD">
        <w:rPr>
          <w:rFonts w:eastAsia="標楷體" w:hint="eastAsia"/>
          <w:bCs/>
          <w:sz w:val="32"/>
          <w:szCs w:val="32"/>
        </w:rPr>
        <w:instrText>○</w:instrText>
      </w:r>
      <w:r w:rsidRPr="00FD59AD">
        <w:rPr>
          <w:rFonts w:eastAsia="標楷體" w:hint="eastAsia"/>
          <w:bCs/>
          <w:sz w:val="32"/>
          <w:szCs w:val="32"/>
        </w:rPr>
        <w:instrText>,</w:instrText>
      </w:r>
      <w:r w:rsidRPr="00FD59AD">
        <w:rPr>
          <w:rFonts w:eastAsia="標楷體"/>
          <w:bCs/>
          <w:position w:val="4"/>
          <w:sz w:val="22"/>
          <w:szCs w:val="32"/>
        </w:rPr>
        <w:instrText>2</w:instrText>
      </w:r>
      <w:r w:rsidRPr="00FD59AD">
        <w:rPr>
          <w:rFonts w:eastAsia="標楷體" w:hint="eastAsia"/>
          <w:bCs/>
          <w:sz w:val="32"/>
          <w:szCs w:val="32"/>
        </w:rPr>
        <w:instrText>)</w:instrText>
      </w:r>
      <w:r w:rsidRPr="00FD59AD">
        <w:rPr>
          <w:rFonts w:eastAsia="標楷體"/>
          <w:bCs/>
          <w:sz w:val="32"/>
          <w:szCs w:val="32"/>
        </w:rPr>
        <w:fldChar w:fldCharType="end"/>
      </w:r>
      <w:r w:rsidR="00AD50CF" w:rsidRPr="00FD59AD">
        <w:rPr>
          <w:rFonts w:eastAsia="標楷體" w:hint="eastAsia"/>
          <w:bCs/>
          <w:sz w:val="32"/>
          <w:szCs w:val="32"/>
        </w:rPr>
        <w:t>各</w:t>
      </w:r>
      <w:r w:rsidRPr="00FD59AD">
        <w:rPr>
          <w:rFonts w:eastAsia="標楷體" w:hint="eastAsia"/>
          <w:bCs/>
          <w:sz w:val="32"/>
          <w:szCs w:val="32"/>
        </w:rPr>
        <w:t>勤務連：每週四</w:t>
      </w:r>
      <w:r w:rsidRPr="00FD59AD">
        <w:rPr>
          <w:rFonts w:eastAsia="標楷體" w:hint="eastAsia"/>
          <w:bCs/>
          <w:sz w:val="32"/>
          <w:szCs w:val="32"/>
        </w:rPr>
        <w:t>1400-1720</w:t>
      </w:r>
      <w:r w:rsidRPr="00FD59AD">
        <w:rPr>
          <w:rFonts w:eastAsia="標楷體" w:hint="eastAsia"/>
          <w:bCs/>
          <w:sz w:val="32"/>
          <w:szCs w:val="32"/>
        </w:rPr>
        <w:t>時實施，授課時間</w:t>
      </w:r>
      <w:r w:rsidRPr="00FD59AD">
        <w:rPr>
          <w:rFonts w:eastAsia="標楷體" w:hint="eastAsia"/>
          <w:bCs/>
          <w:sz w:val="32"/>
          <w:szCs w:val="32"/>
        </w:rPr>
        <w:t>200</w:t>
      </w:r>
      <w:r w:rsidRPr="00FD59AD">
        <w:rPr>
          <w:rFonts w:eastAsia="標楷體" w:hint="eastAsia"/>
          <w:bCs/>
          <w:sz w:val="32"/>
          <w:szCs w:val="32"/>
        </w:rPr>
        <w:t>分鐘。</w:t>
      </w:r>
    </w:p>
    <w:p w:rsidR="00F37D28" w:rsidRPr="00FD59AD" w:rsidRDefault="00F37D28" w:rsidP="00F37D28">
      <w:pPr>
        <w:numPr>
          <w:ilvl w:val="0"/>
          <w:numId w:val="4"/>
        </w:numPr>
        <w:kinsoku w:val="0"/>
        <w:snapToGrid w:val="0"/>
        <w:spacing w:line="460" w:lineRule="exact"/>
        <w:ind w:hanging="600"/>
        <w:jc w:val="both"/>
        <w:rPr>
          <w:rFonts w:eastAsia="標楷體"/>
          <w:bCs/>
          <w:sz w:val="32"/>
          <w:szCs w:val="32"/>
        </w:rPr>
      </w:pPr>
      <w:r w:rsidRPr="00FD59AD">
        <w:rPr>
          <w:rFonts w:eastAsia="標楷體" w:hint="eastAsia"/>
          <w:bCs/>
          <w:sz w:val="32"/>
          <w:szCs w:val="32"/>
        </w:rPr>
        <w:t>調整授課時段：</w:t>
      </w:r>
    </w:p>
    <w:p w:rsidR="00F37D28" w:rsidRPr="00FD59AD" w:rsidRDefault="00F37D28" w:rsidP="00F37D28">
      <w:pPr>
        <w:kinsoku w:val="0"/>
        <w:snapToGrid w:val="0"/>
        <w:spacing w:line="460" w:lineRule="exact"/>
        <w:ind w:leftChars="766" w:left="2152" w:hangingChars="98" w:hanging="314"/>
        <w:jc w:val="both"/>
        <w:rPr>
          <w:rFonts w:eastAsia="標楷體"/>
          <w:bCs/>
          <w:sz w:val="32"/>
          <w:szCs w:val="32"/>
        </w:rPr>
      </w:pPr>
      <w:r w:rsidRPr="00FD59AD">
        <w:rPr>
          <w:rFonts w:eastAsia="標楷體"/>
          <w:bCs/>
          <w:sz w:val="32"/>
          <w:szCs w:val="32"/>
        </w:rPr>
        <w:fldChar w:fldCharType="begin"/>
      </w:r>
      <w:r w:rsidRPr="00FD59AD">
        <w:rPr>
          <w:rFonts w:eastAsia="標楷體"/>
          <w:bCs/>
          <w:sz w:val="32"/>
          <w:szCs w:val="32"/>
        </w:rPr>
        <w:instrText xml:space="preserve"> </w:instrText>
      </w:r>
      <w:r w:rsidRPr="00FD59AD">
        <w:rPr>
          <w:rFonts w:eastAsia="標楷體" w:hint="eastAsia"/>
          <w:bCs/>
          <w:sz w:val="32"/>
          <w:szCs w:val="32"/>
        </w:rPr>
        <w:instrText>eq \o\ac(</w:instrText>
      </w:r>
      <w:r w:rsidRPr="00FD59AD">
        <w:rPr>
          <w:rFonts w:eastAsia="標楷體" w:hint="eastAsia"/>
          <w:bCs/>
          <w:sz w:val="32"/>
          <w:szCs w:val="32"/>
        </w:rPr>
        <w:instrText>○</w:instrText>
      </w:r>
      <w:r w:rsidRPr="00FD59AD">
        <w:rPr>
          <w:rFonts w:eastAsia="標楷體" w:hint="eastAsia"/>
          <w:bCs/>
          <w:sz w:val="32"/>
          <w:szCs w:val="32"/>
        </w:rPr>
        <w:instrText>,</w:instrText>
      </w:r>
      <w:r w:rsidRPr="00FD59AD">
        <w:rPr>
          <w:rFonts w:eastAsia="標楷體"/>
          <w:bCs/>
          <w:position w:val="4"/>
          <w:sz w:val="22"/>
          <w:szCs w:val="32"/>
        </w:rPr>
        <w:instrText>1</w:instrText>
      </w:r>
      <w:r w:rsidRPr="00FD59AD">
        <w:rPr>
          <w:rFonts w:eastAsia="標楷體" w:hint="eastAsia"/>
          <w:bCs/>
          <w:sz w:val="32"/>
          <w:szCs w:val="32"/>
        </w:rPr>
        <w:instrText>)</w:instrText>
      </w:r>
      <w:r w:rsidRPr="00FD59AD">
        <w:rPr>
          <w:rFonts w:eastAsia="標楷體"/>
          <w:bCs/>
          <w:sz w:val="32"/>
          <w:szCs w:val="32"/>
        </w:rPr>
        <w:fldChar w:fldCharType="end"/>
      </w:r>
      <w:r w:rsidRPr="00FD59AD">
        <w:rPr>
          <w:rFonts w:eastAsia="標楷體" w:hint="eastAsia"/>
          <w:bCs/>
          <w:sz w:val="32"/>
          <w:szCs w:val="32"/>
        </w:rPr>
        <w:t>軍</w:t>
      </w:r>
      <w:r w:rsidRPr="00FD59AD">
        <w:rPr>
          <w:rFonts w:eastAsia="標楷體" w:hint="eastAsia"/>
          <w:bCs/>
          <w:sz w:val="32"/>
          <w:szCs w:val="32"/>
        </w:rPr>
        <w:t>(</w:t>
      </w:r>
      <w:r w:rsidRPr="00FD59AD">
        <w:rPr>
          <w:rFonts w:eastAsia="標楷體" w:hint="eastAsia"/>
          <w:bCs/>
          <w:sz w:val="32"/>
          <w:szCs w:val="32"/>
        </w:rPr>
        <w:t>文</w:t>
      </w:r>
      <w:r w:rsidRPr="00FD59AD">
        <w:rPr>
          <w:rFonts w:eastAsia="標楷體" w:hint="eastAsia"/>
          <w:bCs/>
          <w:sz w:val="32"/>
          <w:szCs w:val="32"/>
        </w:rPr>
        <w:t>)</w:t>
      </w:r>
      <w:r w:rsidRPr="00FD59AD">
        <w:rPr>
          <w:rFonts w:eastAsia="標楷體" w:hint="eastAsia"/>
          <w:bCs/>
          <w:sz w:val="32"/>
          <w:szCs w:val="32"/>
        </w:rPr>
        <w:t>職教師：雙數週週</w:t>
      </w:r>
      <w:r w:rsidR="00AD50CF" w:rsidRPr="00FD59AD">
        <w:rPr>
          <w:rFonts w:eastAsia="標楷體" w:hint="eastAsia"/>
          <w:bCs/>
          <w:sz w:val="32"/>
          <w:szCs w:val="32"/>
        </w:rPr>
        <w:t>一</w:t>
      </w:r>
      <w:r w:rsidR="00AD50CF" w:rsidRPr="00FD59AD">
        <w:rPr>
          <w:rFonts w:eastAsia="標楷體" w:hint="eastAsia"/>
          <w:bCs/>
          <w:sz w:val="32"/>
          <w:szCs w:val="32"/>
        </w:rPr>
        <w:t>0800-0940</w:t>
      </w:r>
      <w:r w:rsidR="00AD50CF" w:rsidRPr="00FD59AD">
        <w:rPr>
          <w:rFonts w:eastAsia="標楷體" w:hint="eastAsia"/>
          <w:bCs/>
          <w:sz w:val="32"/>
          <w:szCs w:val="32"/>
        </w:rPr>
        <w:t>時授課</w:t>
      </w:r>
      <w:r w:rsidRPr="00FD59AD">
        <w:rPr>
          <w:rFonts w:eastAsia="標楷體" w:hint="eastAsia"/>
          <w:bCs/>
          <w:sz w:val="32"/>
          <w:szCs w:val="32"/>
        </w:rPr>
        <w:t>，授課時間</w:t>
      </w:r>
      <w:r w:rsidRPr="00FD59AD">
        <w:rPr>
          <w:rFonts w:eastAsia="標楷體" w:hint="eastAsia"/>
          <w:bCs/>
          <w:sz w:val="32"/>
          <w:szCs w:val="32"/>
        </w:rPr>
        <w:t>100</w:t>
      </w:r>
      <w:r w:rsidRPr="00FD59AD">
        <w:rPr>
          <w:rFonts w:eastAsia="標楷體" w:hint="eastAsia"/>
          <w:bCs/>
          <w:sz w:val="32"/>
          <w:szCs w:val="32"/>
        </w:rPr>
        <w:t>分鐘。</w:t>
      </w:r>
    </w:p>
    <w:p w:rsidR="00F37D28" w:rsidRPr="00FD59AD" w:rsidRDefault="00F37D28" w:rsidP="00F37D28">
      <w:pPr>
        <w:kinsoku w:val="0"/>
        <w:snapToGrid w:val="0"/>
        <w:spacing w:line="460" w:lineRule="exact"/>
        <w:ind w:leftChars="767" w:left="2126" w:hangingChars="89" w:hanging="285"/>
        <w:jc w:val="both"/>
        <w:rPr>
          <w:rFonts w:eastAsia="標楷體"/>
          <w:bCs/>
          <w:sz w:val="32"/>
          <w:szCs w:val="32"/>
        </w:rPr>
      </w:pPr>
      <w:r w:rsidRPr="00FD59AD">
        <w:rPr>
          <w:rFonts w:eastAsia="標楷體"/>
          <w:bCs/>
          <w:sz w:val="32"/>
          <w:szCs w:val="32"/>
        </w:rPr>
        <w:fldChar w:fldCharType="begin"/>
      </w:r>
      <w:r w:rsidRPr="00FD59AD">
        <w:rPr>
          <w:rFonts w:eastAsia="標楷體"/>
          <w:bCs/>
          <w:sz w:val="32"/>
          <w:szCs w:val="32"/>
        </w:rPr>
        <w:instrText xml:space="preserve"> </w:instrText>
      </w:r>
      <w:r w:rsidRPr="00FD59AD">
        <w:rPr>
          <w:rFonts w:eastAsia="標楷體" w:hint="eastAsia"/>
          <w:bCs/>
          <w:sz w:val="32"/>
          <w:szCs w:val="32"/>
        </w:rPr>
        <w:instrText>eq \o\ac(</w:instrText>
      </w:r>
      <w:r w:rsidRPr="00FD59AD">
        <w:rPr>
          <w:rFonts w:eastAsia="標楷體" w:hint="eastAsia"/>
          <w:bCs/>
          <w:sz w:val="32"/>
          <w:szCs w:val="32"/>
        </w:rPr>
        <w:instrText>○</w:instrText>
      </w:r>
      <w:r w:rsidRPr="00FD59AD">
        <w:rPr>
          <w:rFonts w:eastAsia="標楷體" w:hint="eastAsia"/>
          <w:bCs/>
          <w:sz w:val="32"/>
          <w:szCs w:val="32"/>
        </w:rPr>
        <w:instrText>,</w:instrText>
      </w:r>
      <w:r w:rsidRPr="00FD59AD">
        <w:rPr>
          <w:rFonts w:eastAsia="標楷體" w:hint="eastAsia"/>
          <w:bCs/>
          <w:position w:val="4"/>
          <w:sz w:val="22"/>
          <w:szCs w:val="32"/>
        </w:rPr>
        <w:instrText>2</w:instrText>
      </w:r>
      <w:r w:rsidRPr="00FD59AD">
        <w:rPr>
          <w:rFonts w:eastAsia="標楷體" w:hint="eastAsia"/>
          <w:bCs/>
          <w:sz w:val="32"/>
          <w:szCs w:val="32"/>
        </w:rPr>
        <w:instrText>)</w:instrText>
      </w:r>
      <w:r w:rsidRPr="00FD59AD">
        <w:rPr>
          <w:rFonts w:eastAsia="標楷體"/>
          <w:bCs/>
          <w:sz w:val="32"/>
          <w:szCs w:val="32"/>
        </w:rPr>
        <w:fldChar w:fldCharType="end"/>
      </w:r>
      <w:r w:rsidRPr="00FD59AD">
        <w:rPr>
          <w:rFonts w:eastAsia="標楷體" w:hint="eastAsia"/>
          <w:bCs/>
          <w:sz w:val="32"/>
          <w:szCs w:val="32"/>
        </w:rPr>
        <w:t>學員</w:t>
      </w:r>
      <w:r w:rsidR="00AD50CF" w:rsidRPr="00FD59AD">
        <w:rPr>
          <w:rFonts w:eastAsia="標楷體" w:hint="eastAsia"/>
          <w:bCs/>
          <w:sz w:val="32"/>
          <w:szCs w:val="32"/>
        </w:rPr>
        <w:t>生</w:t>
      </w:r>
      <w:r w:rsidRPr="00FD59AD">
        <w:rPr>
          <w:rFonts w:eastAsia="標楷體" w:hint="eastAsia"/>
          <w:bCs/>
          <w:sz w:val="32"/>
          <w:szCs w:val="32"/>
        </w:rPr>
        <w:t>：</w:t>
      </w:r>
      <w:r w:rsidR="00AD50CF" w:rsidRPr="00FD59AD">
        <w:rPr>
          <w:rFonts w:eastAsia="標楷體" w:hint="eastAsia"/>
          <w:bCs/>
          <w:sz w:val="32"/>
          <w:szCs w:val="32"/>
        </w:rPr>
        <w:t>雙數週</w:t>
      </w:r>
      <w:r w:rsidR="00AD50CF" w:rsidRPr="00FD59AD">
        <w:rPr>
          <w:rFonts w:eastAsia="標楷體" w:hint="eastAsia"/>
          <w:bCs/>
          <w:sz w:val="32"/>
          <w:szCs w:val="32"/>
        </w:rPr>
        <w:t>1930-2130</w:t>
      </w:r>
      <w:r w:rsidRPr="00FD59AD">
        <w:rPr>
          <w:rFonts w:eastAsia="標楷體" w:hint="eastAsia"/>
          <w:bCs/>
          <w:sz w:val="32"/>
          <w:szCs w:val="32"/>
        </w:rPr>
        <w:t>時</w:t>
      </w:r>
      <w:r w:rsidR="00AD50CF" w:rsidRPr="00FD59AD">
        <w:rPr>
          <w:rFonts w:eastAsia="標楷體" w:hint="eastAsia"/>
          <w:bCs/>
          <w:sz w:val="32"/>
          <w:szCs w:val="32"/>
        </w:rPr>
        <w:t>授課</w:t>
      </w:r>
      <w:r w:rsidRPr="00FD59AD">
        <w:rPr>
          <w:rFonts w:eastAsia="標楷體" w:hint="eastAsia"/>
          <w:bCs/>
          <w:sz w:val="32"/>
          <w:szCs w:val="32"/>
        </w:rPr>
        <w:t>，授課時間</w:t>
      </w:r>
      <w:r w:rsidR="00AD50CF" w:rsidRPr="00FD59AD">
        <w:rPr>
          <w:rFonts w:eastAsia="標楷體" w:hint="eastAsia"/>
          <w:bCs/>
          <w:sz w:val="32"/>
          <w:szCs w:val="32"/>
        </w:rPr>
        <w:t>120</w:t>
      </w:r>
      <w:r w:rsidRPr="00FD59AD">
        <w:rPr>
          <w:rFonts w:eastAsia="標楷體" w:hint="eastAsia"/>
          <w:bCs/>
          <w:sz w:val="32"/>
          <w:szCs w:val="32"/>
        </w:rPr>
        <w:t>分鐘。</w:t>
      </w:r>
    </w:p>
    <w:p w:rsidR="00F37D28" w:rsidRPr="00FD59AD" w:rsidRDefault="00F37D28" w:rsidP="00F37D28">
      <w:pPr>
        <w:kinsoku w:val="0"/>
        <w:snapToGrid w:val="0"/>
        <w:spacing w:line="460" w:lineRule="exact"/>
        <w:ind w:leftChars="234" w:left="1218" w:hangingChars="205" w:hanging="656"/>
        <w:jc w:val="both"/>
        <w:rPr>
          <w:rFonts w:eastAsia="標楷體"/>
          <w:bCs/>
          <w:sz w:val="32"/>
          <w:szCs w:val="32"/>
        </w:rPr>
      </w:pPr>
      <w:r w:rsidRPr="00FD59AD">
        <w:rPr>
          <w:rFonts w:eastAsia="標楷體" w:hint="eastAsia"/>
          <w:bCs/>
          <w:sz w:val="32"/>
          <w:szCs w:val="32"/>
        </w:rPr>
        <w:t>（四）參考資料：</w:t>
      </w:r>
    </w:p>
    <w:p w:rsidR="00F37D28" w:rsidRPr="00FD59AD" w:rsidRDefault="00F37D28" w:rsidP="00F37D28">
      <w:pPr>
        <w:kinsoku w:val="0"/>
        <w:snapToGrid w:val="0"/>
        <w:spacing w:line="460" w:lineRule="exact"/>
        <w:ind w:leftChars="437" w:left="1209" w:hangingChars="50" w:hanging="160"/>
        <w:jc w:val="both"/>
        <w:rPr>
          <w:rFonts w:eastAsia="標楷體"/>
          <w:bCs/>
          <w:sz w:val="32"/>
          <w:szCs w:val="32"/>
        </w:rPr>
      </w:pPr>
      <w:r w:rsidRPr="00FD59AD">
        <w:rPr>
          <w:rFonts w:eastAsia="標楷體" w:hint="eastAsia"/>
          <w:bCs/>
          <w:sz w:val="32"/>
          <w:szCs w:val="32"/>
        </w:rPr>
        <w:t>1</w:t>
      </w:r>
      <w:r w:rsidRPr="00FD59AD">
        <w:rPr>
          <w:rFonts w:eastAsia="標楷體" w:hint="eastAsia"/>
          <w:bCs/>
          <w:sz w:val="32"/>
          <w:szCs w:val="32"/>
        </w:rPr>
        <w:t>、主要參考資料：</w:t>
      </w:r>
    </w:p>
    <w:p w:rsidR="00AD50CF" w:rsidRPr="00FD59AD" w:rsidRDefault="00AD50CF" w:rsidP="00AD50CF">
      <w:pPr>
        <w:kinsoku w:val="0"/>
        <w:snapToGrid w:val="0"/>
        <w:spacing w:line="460" w:lineRule="exact"/>
        <w:ind w:leftChars="641" w:left="1538"/>
        <w:jc w:val="both"/>
        <w:rPr>
          <w:rFonts w:eastAsia="標楷體"/>
          <w:bCs/>
          <w:sz w:val="32"/>
          <w:szCs w:val="32"/>
        </w:rPr>
      </w:pPr>
      <w:r w:rsidRPr="00FD59AD">
        <w:rPr>
          <w:rFonts w:eastAsia="標楷體" w:hint="eastAsia"/>
          <w:bCs/>
          <w:sz w:val="32"/>
          <w:szCs w:val="32"/>
        </w:rPr>
        <w:t>部頒「精神教育宣教主題」專文、「現代軍人武德典範選輯」、「文宣指示」、「奮鬥」月刊、青年日報及各軍種報刊、中華民國軍人讀訓釋義、政治作戰局「莒光園地」課程網頁等相關資料。</w:t>
      </w:r>
    </w:p>
    <w:p w:rsidR="00F37D28" w:rsidRPr="00FD59AD" w:rsidRDefault="00F37D28" w:rsidP="00F37D28">
      <w:pPr>
        <w:kinsoku w:val="0"/>
        <w:snapToGrid w:val="0"/>
        <w:spacing w:line="460" w:lineRule="exact"/>
        <w:ind w:leftChars="431" w:left="1213" w:hangingChars="56" w:hanging="179"/>
        <w:jc w:val="both"/>
        <w:rPr>
          <w:rFonts w:eastAsia="標楷體"/>
          <w:bCs/>
          <w:sz w:val="32"/>
          <w:szCs w:val="32"/>
        </w:rPr>
      </w:pPr>
      <w:r w:rsidRPr="00FD59AD">
        <w:rPr>
          <w:rFonts w:eastAsia="標楷體" w:hint="eastAsia"/>
          <w:bCs/>
          <w:sz w:val="32"/>
          <w:szCs w:val="32"/>
        </w:rPr>
        <w:lastRenderedPageBreak/>
        <w:t>2</w:t>
      </w:r>
      <w:r w:rsidRPr="00FD59AD">
        <w:rPr>
          <w:rFonts w:eastAsia="標楷體" w:hint="eastAsia"/>
          <w:bCs/>
          <w:sz w:val="32"/>
          <w:szCs w:val="32"/>
        </w:rPr>
        <w:t>、補充參考資料：</w:t>
      </w:r>
    </w:p>
    <w:p w:rsidR="00F37D28" w:rsidRPr="00FD59AD" w:rsidRDefault="00AD50CF" w:rsidP="00F37D28">
      <w:pPr>
        <w:kinsoku w:val="0"/>
        <w:snapToGrid w:val="0"/>
        <w:spacing w:line="460" w:lineRule="exact"/>
        <w:ind w:leftChars="641" w:left="1538"/>
        <w:jc w:val="both"/>
        <w:rPr>
          <w:rFonts w:eastAsia="標楷體"/>
          <w:bCs/>
          <w:sz w:val="32"/>
          <w:szCs w:val="32"/>
        </w:rPr>
      </w:pPr>
      <w:r w:rsidRPr="00FD59AD">
        <w:rPr>
          <w:rFonts w:ascii="標楷體" w:eastAsia="標楷體"/>
          <w:sz w:val="32"/>
          <w:szCs w:val="32"/>
        </w:rPr>
        <w:t>包括</w:t>
      </w:r>
      <w:r w:rsidRPr="00FD59AD">
        <w:rPr>
          <w:rFonts w:ascii="標楷體" w:eastAsia="標楷體" w:hint="eastAsia"/>
          <w:sz w:val="32"/>
          <w:szCs w:val="32"/>
        </w:rPr>
        <w:t>「國軍武德教育專輯」補充教材、</w:t>
      </w:r>
      <w:r w:rsidR="00F37D28" w:rsidRPr="00FD59AD">
        <w:rPr>
          <w:rFonts w:eastAsia="標楷體" w:hint="eastAsia"/>
          <w:bCs/>
          <w:sz w:val="32"/>
          <w:szCs w:val="32"/>
        </w:rPr>
        <w:t>國軍官兵連隊書箱、勝利之光、國魂、吾愛吾家等月刊，以及各單位自行蒐集之相關政教文宣資料。</w:t>
      </w:r>
    </w:p>
    <w:p w:rsidR="00F37D28" w:rsidRPr="00FD59AD" w:rsidRDefault="00F37D28" w:rsidP="00F37D28">
      <w:pPr>
        <w:kinsoku w:val="0"/>
        <w:snapToGrid w:val="0"/>
        <w:spacing w:beforeLines="50" w:before="180" w:line="460" w:lineRule="exact"/>
        <w:ind w:leftChars="100" w:left="1216" w:hangingChars="305" w:hanging="976"/>
        <w:jc w:val="both"/>
        <w:rPr>
          <w:rFonts w:eastAsia="標楷體"/>
          <w:bCs/>
          <w:sz w:val="32"/>
          <w:szCs w:val="32"/>
        </w:rPr>
      </w:pPr>
      <w:r w:rsidRPr="00FD59AD">
        <w:rPr>
          <w:rFonts w:eastAsia="標楷體" w:hint="eastAsia"/>
          <w:bCs/>
          <w:sz w:val="32"/>
          <w:szCs w:val="32"/>
        </w:rPr>
        <w:t>二、應屆畢業生愛國教育</w:t>
      </w:r>
    </w:p>
    <w:p w:rsidR="00F37D28" w:rsidRPr="00FD59AD" w:rsidRDefault="00F37D28" w:rsidP="00F37D28">
      <w:pPr>
        <w:kinsoku w:val="0"/>
        <w:snapToGrid w:val="0"/>
        <w:spacing w:line="460" w:lineRule="exact"/>
        <w:ind w:leftChars="367" w:left="881"/>
        <w:jc w:val="both"/>
        <w:rPr>
          <w:rFonts w:eastAsia="標楷體"/>
          <w:bCs/>
          <w:sz w:val="32"/>
          <w:szCs w:val="32"/>
        </w:rPr>
      </w:pPr>
      <w:r w:rsidRPr="00FD59AD">
        <w:rPr>
          <w:rFonts w:eastAsia="標楷體" w:hint="eastAsia"/>
          <w:bCs/>
          <w:sz w:val="32"/>
          <w:szCs w:val="32"/>
        </w:rPr>
        <w:t>為使基礎學院應屆畢業生堅定愛國信念，增進愛國情操，並培養精誠團結、同仇敵愾、刻苦耐勞、冒險犯難之精神；凡大學部應屆畢業生應辦理「愛國教育」，相關實施計畫係依國防部規定，每年度令頒執行。</w:t>
      </w:r>
    </w:p>
    <w:p w:rsidR="00F37D28" w:rsidRPr="00FD59AD" w:rsidRDefault="00F37D28" w:rsidP="00F37D28">
      <w:pPr>
        <w:kinsoku w:val="0"/>
        <w:snapToGrid w:val="0"/>
        <w:spacing w:beforeLines="50" w:before="180" w:line="460" w:lineRule="exact"/>
        <w:ind w:leftChars="100" w:left="1216" w:hangingChars="305" w:hanging="976"/>
        <w:jc w:val="both"/>
        <w:rPr>
          <w:rFonts w:eastAsia="標楷體"/>
          <w:bCs/>
          <w:sz w:val="32"/>
          <w:szCs w:val="32"/>
        </w:rPr>
      </w:pPr>
      <w:r w:rsidRPr="00FD59AD">
        <w:rPr>
          <w:rFonts w:eastAsia="標楷體" w:hint="eastAsia"/>
          <w:bCs/>
          <w:sz w:val="32"/>
          <w:szCs w:val="32"/>
        </w:rPr>
        <w:t>三、忠貞氣節教育</w:t>
      </w:r>
    </w:p>
    <w:p w:rsidR="00F37D28" w:rsidRPr="00FD59AD" w:rsidRDefault="00F37D28" w:rsidP="00F37D28">
      <w:pPr>
        <w:kinsoku w:val="0"/>
        <w:snapToGrid w:val="0"/>
        <w:spacing w:line="460" w:lineRule="exact"/>
        <w:ind w:leftChars="234" w:left="1218" w:hangingChars="205" w:hanging="656"/>
        <w:jc w:val="both"/>
        <w:rPr>
          <w:rFonts w:eastAsia="標楷體"/>
          <w:bCs/>
          <w:sz w:val="32"/>
          <w:szCs w:val="32"/>
        </w:rPr>
      </w:pPr>
      <w:r w:rsidRPr="00FD59AD">
        <w:rPr>
          <w:rFonts w:eastAsia="標楷體" w:hint="eastAsia"/>
          <w:bCs/>
          <w:sz w:val="32"/>
          <w:szCs w:val="32"/>
        </w:rPr>
        <w:t>（一）目的：</w:t>
      </w:r>
    </w:p>
    <w:p w:rsidR="00F37D28" w:rsidRPr="00FD59AD" w:rsidRDefault="00F37D28" w:rsidP="00F37D28">
      <w:pPr>
        <w:kinsoku w:val="0"/>
        <w:snapToGrid w:val="0"/>
        <w:spacing w:line="460" w:lineRule="exact"/>
        <w:ind w:leftChars="641" w:left="1538"/>
        <w:jc w:val="both"/>
        <w:rPr>
          <w:rFonts w:eastAsia="標楷體"/>
          <w:bCs/>
          <w:sz w:val="32"/>
          <w:szCs w:val="32"/>
        </w:rPr>
      </w:pPr>
      <w:r w:rsidRPr="00FD59AD">
        <w:rPr>
          <w:rFonts w:eastAsia="標楷體" w:hint="eastAsia"/>
          <w:bCs/>
          <w:sz w:val="32"/>
          <w:szCs w:val="32"/>
        </w:rPr>
        <w:t>忠貞氣節教育旨在堅定學員生「為何而戰、為誰而戰」的共識共行，培養「知廉恥、辨生死、負責任、重氣節」的愛國情操，陶冶國軍官兵忠貞不貳、堅貞不移的氣節，並藉以堅定五大信念、踐履軍人武德，陶鑄官兵成為勇於求生求勝，且樂於犧牲奉獻的標準軍人，達成保國衛民的神聖使命。</w:t>
      </w:r>
    </w:p>
    <w:p w:rsidR="00F37D28" w:rsidRPr="00FD59AD" w:rsidRDefault="00F37D28" w:rsidP="00F37D28">
      <w:pPr>
        <w:kinsoku w:val="0"/>
        <w:snapToGrid w:val="0"/>
        <w:spacing w:line="460" w:lineRule="exact"/>
        <w:ind w:leftChars="234" w:left="1218" w:hangingChars="205" w:hanging="656"/>
        <w:jc w:val="both"/>
        <w:rPr>
          <w:rFonts w:eastAsia="標楷體"/>
          <w:bCs/>
          <w:sz w:val="32"/>
          <w:szCs w:val="32"/>
        </w:rPr>
      </w:pPr>
      <w:r w:rsidRPr="00FD59AD">
        <w:rPr>
          <w:rFonts w:eastAsia="標楷體" w:hint="eastAsia"/>
          <w:bCs/>
          <w:sz w:val="32"/>
          <w:szCs w:val="32"/>
        </w:rPr>
        <w:t>（二）教育對象：</w:t>
      </w:r>
    </w:p>
    <w:p w:rsidR="00F37D28" w:rsidRPr="00FD59AD" w:rsidRDefault="00F37D28" w:rsidP="00F37D28">
      <w:pPr>
        <w:kinsoku w:val="0"/>
        <w:snapToGrid w:val="0"/>
        <w:spacing w:line="460" w:lineRule="exact"/>
        <w:ind w:leftChars="507" w:left="1217" w:firstLineChars="100" w:firstLine="320"/>
        <w:jc w:val="both"/>
        <w:rPr>
          <w:rFonts w:eastAsia="標楷體"/>
          <w:bCs/>
          <w:sz w:val="32"/>
          <w:szCs w:val="32"/>
        </w:rPr>
      </w:pPr>
      <w:r w:rsidRPr="00FD59AD">
        <w:rPr>
          <w:rFonts w:eastAsia="標楷體" w:hint="eastAsia"/>
          <w:bCs/>
          <w:sz w:val="32"/>
          <w:szCs w:val="32"/>
        </w:rPr>
        <w:t>本校學員生。</w:t>
      </w:r>
    </w:p>
    <w:p w:rsidR="00F37D28" w:rsidRPr="00FD59AD" w:rsidRDefault="00F37D28" w:rsidP="00F37D28">
      <w:pPr>
        <w:kinsoku w:val="0"/>
        <w:snapToGrid w:val="0"/>
        <w:spacing w:line="460" w:lineRule="exact"/>
        <w:ind w:leftChars="234" w:left="1218" w:hangingChars="205" w:hanging="656"/>
        <w:jc w:val="both"/>
        <w:rPr>
          <w:rFonts w:eastAsia="標楷體"/>
          <w:bCs/>
          <w:sz w:val="32"/>
          <w:szCs w:val="32"/>
        </w:rPr>
      </w:pPr>
      <w:r w:rsidRPr="00FD59AD">
        <w:rPr>
          <w:rFonts w:eastAsia="標楷體" w:hint="eastAsia"/>
          <w:bCs/>
          <w:sz w:val="32"/>
          <w:szCs w:val="32"/>
        </w:rPr>
        <w:t>（三）各階段教育目標與重點：</w:t>
      </w:r>
    </w:p>
    <w:p w:rsidR="00F37D28" w:rsidRPr="00FD59AD" w:rsidRDefault="00F37D28" w:rsidP="00F37D28">
      <w:pPr>
        <w:kinsoku w:val="0"/>
        <w:snapToGrid w:val="0"/>
        <w:spacing w:line="460" w:lineRule="exact"/>
        <w:ind w:leftChars="432" w:left="1213" w:hangingChars="55" w:hanging="176"/>
        <w:jc w:val="both"/>
        <w:rPr>
          <w:rFonts w:eastAsia="標楷體"/>
          <w:bCs/>
          <w:sz w:val="32"/>
          <w:szCs w:val="32"/>
        </w:rPr>
      </w:pPr>
      <w:r w:rsidRPr="00FD59AD">
        <w:rPr>
          <w:rFonts w:eastAsia="標楷體" w:hint="eastAsia"/>
          <w:bCs/>
          <w:sz w:val="32"/>
          <w:szCs w:val="32"/>
        </w:rPr>
        <w:t>1</w:t>
      </w:r>
      <w:r w:rsidRPr="00FD59AD">
        <w:rPr>
          <w:rFonts w:eastAsia="標楷體" w:hint="eastAsia"/>
          <w:bCs/>
          <w:sz w:val="32"/>
          <w:szCs w:val="32"/>
        </w:rPr>
        <w:t>、基礎教育：</w:t>
      </w:r>
    </w:p>
    <w:p w:rsidR="00F37D28" w:rsidRPr="00FD59AD" w:rsidRDefault="00F37D28" w:rsidP="00F37D28">
      <w:pPr>
        <w:kinsoku w:val="0"/>
        <w:snapToGrid w:val="0"/>
        <w:spacing w:line="460" w:lineRule="exact"/>
        <w:ind w:leftChars="641" w:left="1538"/>
        <w:jc w:val="both"/>
        <w:rPr>
          <w:rFonts w:eastAsia="標楷體"/>
          <w:bCs/>
          <w:sz w:val="32"/>
          <w:szCs w:val="32"/>
        </w:rPr>
      </w:pPr>
      <w:r w:rsidRPr="00FD59AD">
        <w:rPr>
          <w:rFonts w:eastAsia="標楷體" w:hint="eastAsia"/>
          <w:bCs/>
          <w:sz w:val="32"/>
          <w:szCs w:val="32"/>
        </w:rPr>
        <w:t>排訂「中國現代史」、「中華民國憲法與立國精神（含國父思想）」、「法學概論」、「大陸政策與兩岸關係（含共黨理論釋評）」及「心理學」等五個課程領域（計十二個學分），以凝聚對國家政治文化之認同、強化民主、自由與人權之認識、貫徹依法行政、培養愛國情操與增進領導統御為目的。</w:t>
      </w:r>
    </w:p>
    <w:p w:rsidR="00F37D28" w:rsidRPr="00FD59AD" w:rsidRDefault="00F37D28" w:rsidP="00F37D28">
      <w:pPr>
        <w:kinsoku w:val="0"/>
        <w:snapToGrid w:val="0"/>
        <w:spacing w:line="460" w:lineRule="exact"/>
        <w:ind w:leftChars="425" w:left="1212" w:hangingChars="60" w:hanging="192"/>
        <w:jc w:val="both"/>
        <w:rPr>
          <w:rFonts w:eastAsia="標楷體"/>
          <w:bCs/>
          <w:sz w:val="32"/>
          <w:szCs w:val="32"/>
        </w:rPr>
      </w:pPr>
      <w:r w:rsidRPr="00FD59AD">
        <w:rPr>
          <w:rFonts w:eastAsia="標楷體" w:hint="eastAsia"/>
          <w:bCs/>
          <w:sz w:val="32"/>
          <w:szCs w:val="32"/>
        </w:rPr>
        <w:t>2</w:t>
      </w:r>
      <w:r w:rsidRPr="00FD59AD">
        <w:rPr>
          <w:rFonts w:eastAsia="標楷體" w:hint="eastAsia"/>
          <w:bCs/>
          <w:sz w:val="32"/>
          <w:szCs w:val="32"/>
        </w:rPr>
        <w:t>、分科教育：</w:t>
      </w:r>
    </w:p>
    <w:p w:rsidR="00F37D28" w:rsidRPr="00FD59AD" w:rsidRDefault="00F37D28" w:rsidP="00F37D28">
      <w:pPr>
        <w:kinsoku w:val="0"/>
        <w:snapToGrid w:val="0"/>
        <w:spacing w:line="460" w:lineRule="exact"/>
        <w:ind w:leftChars="641" w:left="1538"/>
        <w:jc w:val="both"/>
        <w:rPr>
          <w:rFonts w:eastAsia="標楷體"/>
          <w:bCs/>
          <w:sz w:val="32"/>
          <w:szCs w:val="32"/>
        </w:rPr>
      </w:pPr>
      <w:r w:rsidRPr="00FD59AD">
        <w:rPr>
          <w:rFonts w:eastAsia="標楷體" w:hint="eastAsia"/>
          <w:bCs/>
          <w:sz w:val="32"/>
          <w:szCs w:val="32"/>
        </w:rPr>
        <w:t>排訂「國際關係」、「民主憲政與政黨政治」及「軍隊與社會關係」等三個課程領域（計三十個小時），其目的</w:t>
      </w:r>
      <w:r w:rsidRPr="00FD59AD">
        <w:rPr>
          <w:rFonts w:eastAsia="標楷體" w:hint="eastAsia"/>
          <w:bCs/>
          <w:sz w:val="32"/>
          <w:szCs w:val="32"/>
        </w:rPr>
        <w:lastRenderedPageBreak/>
        <w:t>在使初官能建立開闊的國際視野、充實民主憲政的認知、體察社會變遷的脈動，以培養高度的愛國情操與使命感，自我惕勵，明辨是非。</w:t>
      </w:r>
    </w:p>
    <w:p w:rsidR="00F37D28" w:rsidRPr="00FD59AD" w:rsidRDefault="00F37D28" w:rsidP="00F37D28">
      <w:pPr>
        <w:kinsoku w:val="0"/>
        <w:snapToGrid w:val="0"/>
        <w:spacing w:line="460" w:lineRule="exact"/>
        <w:ind w:leftChars="431" w:left="1213" w:hangingChars="56" w:hanging="179"/>
        <w:jc w:val="both"/>
        <w:rPr>
          <w:rFonts w:eastAsia="標楷體"/>
          <w:bCs/>
          <w:sz w:val="32"/>
          <w:szCs w:val="32"/>
        </w:rPr>
      </w:pPr>
      <w:r w:rsidRPr="00FD59AD">
        <w:rPr>
          <w:rFonts w:eastAsia="標楷體" w:hint="eastAsia"/>
          <w:bCs/>
          <w:sz w:val="32"/>
          <w:szCs w:val="32"/>
        </w:rPr>
        <w:t>3</w:t>
      </w:r>
      <w:r w:rsidRPr="00FD59AD">
        <w:rPr>
          <w:rFonts w:eastAsia="標楷體" w:hint="eastAsia"/>
          <w:bCs/>
          <w:sz w:val="32"/>
          <w:szCs w:val="32"/>
        </w:rPr>
        <w:t>、進修教育：</w:t>
      </w:r>
    </w:p>
    <w:p w:rsidR="00F37D28" w:rsidRPr="00FD59AD" w:rsidRDefault="00F37D28" w:rsidP="00F37D28">
      <w:pPr>
        <w:kinsoku w:val="0"/>
        <w:snapToGrid w:val="0"/>
        <w:spacing w:line="460" w:lineRule="exact"/>
        <w:ind w:leftChars="641" w:left="1538"/>
        <w:jc w:val="both"/>
        <w:rPr>
          <w:rFonts w:eastAsia="標楷體"/>
          <w:bCs/>
          <w:sz w:val="32"/>
          <w:szCs w:val="32"/>
        </w:rPr>
      </w:pPr>
      <w:r w:rsidRPr="00FD59AD">
        <w:rPr>
          <w:rFonts w:eastAsia="標楷體" w:hint="eastAsia"/>
          <w:bCs/>
          <w:sz w:val="32"/>
          <w:szCs w:val="32"/>
        </w:rPr>
        <w:t>排訂「中國文化思想專題研究」、「兩岸關係與國家發展專題研究」、「國軍建軍思想」等三個課程領域（計三十二個小時），其目的在提昇國軍中階幹部哲學與人文素養及對兩岸關係正確認識，並藉以凝聚忠貞不貳的高尚志節、踐履軍人武德，以培養思想忠貞、樂於犧牲奉獻的標準幹部。</w:t>
      </w:r>
    </w:p>
    <w:p w:rsidR="00F37D28" w:rsidRPr="00FD59AD" w:rsidRDefault="00F37D28" w:rsidP="00F37D28">
      <w:pPr>
        <w:kinsoku w:val="0"/>
        <w:snapToGrid w:val="0"/>
        <w:spacing w:line="460" w:lineRule="exact"/>
        <w:ind w:leftChars="437" w:left="1209" w:hangingChars="50" w:hanging="160"/>
        <w:jc w:val="both"/>
        <w:rPr>
          <w:rFonts w:eastAsia="標楷體"/>
          <w:bCs/>
          <w:sz w:val="32"/>
          <w:szCs w:val="32"/>
        </w:rPr>
      </w:pPr>
      <w:r w:rsidRPr="00FD59AD">
        <w:rPr>
          <w:rFonts w:eastAsia="標楷體" w:hint="eastAsia"/>
          <w:bCs/>
          <w:sz w:val="32"/>
          <w:szCs w:val="32"/>
        </w:rPr>
        <w:t>4</w:t>
      </w:r>
      <w:r w:rsidRPr="00FD59AD">
        <w:rPr>
          <w:rFonts w:eastAsia="標楷體" w:hint="eastAsia"/>
          <w:bCs/>
          <w:sz w:val="32"/>
          <w:szCs w:val="32"/>
        </w:rPr>
        <w:t>、深造教育：</w:t>
      </w:r>
    </w:p>
    <w:p w:rsidR="00F37D28" w:rsidRPr="00FD59AD" w:rsidRDefault="00F37D28" w:rsidP="00F37D28">
      <w:pPr>
        <w:kinsoku w:val="0"/>
        <w:snapToGrid w:val="0"/>
        <w:spacing w:line="460" w:lineRule="exact"/>
        <w:ind w:leftChars="641" w:left="1538"/>
        <w:jc w:val="both"/>
        <w:rPr>
          <w:rFonts w:eastAsia="標楷體"/>
          <w:bCs/>
          <w:sz w:val="32"/>
          <w:szCs w:val="32"/>
        </w:rPr>
      </w:pPr>
      <w:r w:rsidRPr="00FD59AD">
        <w:rPr>
          <w:rFonts w:eastAsia="標楷體" w:hint="eastAsia"/>
          <w:bCs/>
          <w:sz w:val="32"/>
          <w:szCs w:val="32"/>
        </w:rPr>
        <w:t>排訂「國際關係專題研究」、「民主政治與國家發展」、「中共專題研究」及「兩岸關係與國家前途之研究」等四個課程領域（計七十二個小時），其目的在拓展國軍高階幹部認清國際情勢、堅定愛國共識、提昇民主素養、強化知敵、制敵之能力。</w:t>
      </w:r>
    </w:p>
    <w:p w:rsidR="00F37D28" w:rsidRPr="00FD59AD" w:rsidRDefault="00AD50CF" w:rsidP="00F37D28">
      <w:pPr>
        <w:kinsoku w:val="0"/>
        <w:snapToGrid w:val="0"/>
        <w:spacing w:beforeLines="50" w:before="180" w:line="460" w:lineRule="exact"/>
        <w:ind w:leftChars="100" w:left="1216" w:hangingChars="305" w:hanging="976"/>
        <w:jc w:val="both"/>
        <w:rPr>
          <w:rFonts w:eastAsia="標楷體"/>
          <w:bCs/>
          <w:sz w:val="32"/>
          <w:szCs w:val="32"/>
        </w:rPr>
      </w:pPr>
      <w:r w:rsidRPr="00FD59AD">
        <w:rPr>
          <w:rFonts w:eastAsia="標楷體" w:hint="eastAsia"/>
          <w:bCs/>
          <w:sz w:val="32"/>
          <w:szCs w:val="32"/>
        </w:rPr>
        <w:t>四、月會</w:t>
      </w:r>
    </w:p>
    <w:p w:rsidR="00F37D28" w:rsidRPr="00FD59AD" w:rsidRDefault="00F37D28" w:rsidP="00F37D28">
      <w:pPr>
        <w:kinsoku w:val="0"/>
        <w:snapToGrid w:val="0"/>
        <w:spacing w:line="460" w:lineRule="exact"/>
        <w:ind w:leftChars="234" w:left="1218" w:hangingChars="205" w:hanging="656"/>
        <w:jc w:val="both"/>
        <w:rPr>
          <w:rFonts w:eastAsia="標楷體"/>
          <w:bCs/>
          <w:sz w:val="32"/>
          <w:szCs w:val="32"/>
        </w:rPr>
      </w:pPr>
      <w:r w:rsidRPr="00FD59AD">
        <w:rPr>
          <w:rFonts w:eastAsia="標楷體" w:hint="eastAsia"/>
          <w:bCs/>
          <w:sz w:val="32"/>
          <w:szCs w:val="32"/>
        </w:rPr>
        <w:t>（一）依據：</w:t>
      </w:r>
    </w:p>
    <w:p w:rsidR="00F37D28" w:rsidRPr="00FD59AD" w:rsidRDefault="00F37D28" w:rsidP="00F37D28">
      <w:pPr>
        <w:kinsoku w:val="0"/>
        <w:snapToGrid w:val="0"/>
        <w:spacing w:line="460" w:lineRule="exact"/>
        <w:ind w:leftChars="641" w:left="1538"/>
        <w:jc w:val="both"/>
        <w:rPr>
          <w:rFonts w:eastAsia="標楷體"/>
          <w:bCs/>
          <w:sz w:val="32"/>
          <w:szCs w:val="32"/>
        </w:rPr>
      </w:pPr>
      <w:r w:rsidRPr="00FD59AD">
        <w:rPr>
          <w:rFonts w:eastAsia="標楷體" w:hint="eastAsia"/>
          <w:bCs/>
          <w:sz w:val="32"/>
          <w:szCs w:val="32"/>
        </w:rPr>
        <w:t>國防部民國</w:t>
      </w:r>
      <w:r w:rsidRPr="00FD59AD">
        <w:rPr>
          <w:rFonts w:eastAsia="標楷體" w:hint="eastAsia"/>
          <w:bCs/>
          <w:sz w:val="32"/>
          <w:szCs w:val="32"/>
        </w:rPr>
        <w:t>97</w:t>
      </w:r>
      <w:r w:rsidRPr="00FD59AD">
        <w:rPr>
          <w:rFonts w:eastAsia="標楷體" w:hint="eastAsia"/>
          <w:bCs/>
          <w:sz w:val="32"/>
          <w:szCs w:val="32"/>
        </w:rPr>
        <w:t>年</w:t>
      </w:r>
      <w:r w:rsidRPr="00FD59AD">
        <w:rPr>
          <w:rFonts w:eastAsia="標楷體" w:hint="eastAsia"/>
          <w:bCs/>
          <w:sz w:val="32"/>
          <w:szCs w:val="32"/>
        </w:rPr>
        <w:t>6</w:t>
      </w:r>
      <w:r w:rsidRPr="00FD59AD">
        <w:rPr>
          <w:rFonts w:eastAsia="標楷體" w:hint="eastAsia"/>
          <w:bCs/>
          <w:sz w:val="32"/>
          <w:szCs w:val="32"/>
        </w:rPr>
        <w:t>月</w:t>
      </w:r>
      <w:r w:rsidRPr="00FD59AD">
        <w:rPr>
          <w:rFonts w:eastAsia="標楷體" w:hint="eastAsia"/>
          <w:bCs/>
          <w:sz w:val="32"/>
          <w:szCs w:val="32"/>
        </w:rPr>
        <w:t>9</w:t>
      </w:r>
      <w:r w:rsidRPr="00FD59AD">
        <w:rPr>
          <w:rFonts w:eastAsia="標楷體" w:hint="eastAsia"/>
          <w:bCs/>
          <w:sz w:val="32"/>
          <w:szCs w:val="32"/>
        </w:rPr>
        <w:t>日國防部</w:t>
      </w:r>
      <w:r w:rsidRPr="00FD59AD">
        <w:rPr>
          <w:rFonts w:eastAsia="標楷體" w:hint="eastAsia"/>
          <w:bCs/>
          <w:sz w:val="32"/>
          <w:szCs w:val="32"/>
        </w:rPr>
        <w:t>(97)</w:t>
      </w:r>
      <w:r w:rsidRPr="00FD59AD">
        <w:rPr>
          <w:rFonts w:eastAsia="標楷體" w:hint="eastAsia"/>
          <w:bCs/>
          <w:sz w:val="32"/>
          <w:szCs w:val="32"/>
        </w:rPr>
        <w:t>勁勒字第</w:t>
      </w:r>
      <w:r w:rsidRPr="00FD59AD">
        <w:rPr>
          <w:rFonts w:eastAsia="標楷體" w:hint="eastAsia"/>
          <w:bCs/>
          <w:sz w:val="32"/>
          <w:szCs w:val="32"/>
        </w:rPr>
        <w:t>0970007146</w:t>
      </w:r>
      <w:r w:rsidRPr="00FD59AD">
        <w:rPr>
          <w:rFonts w:eastAsia="標楷體" w:hint="eastAsia"/>
          <w:bCs/>
          <w:sz w:val="32"/>
          <w:szCs w:val="32"/>
        </w:rPr>
        <w:t>號令。</w:t>
      </w:r>
    </w:p>
    <w:p w:rsidR="00F37D28" w:rsidRPr="00FD59AD" w:rsidRDefault="00F37D28" w:rsidP="00F37D28">
      <w:pPr>
        <w:kinsoku w:val="0"/>
        <w:snapToGrid w:val="0"/>
        <w:spacing w:line="460" w:lineRule="exact"/>
        <w:ind w:leftChars="234" w:left="1218" w:hangingChars="205" w:hanging="656"/>
        <w:jc w:val="both"/>
        <w:rPr>
          <w:rFonts w:eastAsia="標楷體"/>
          <w:bCs/>
          <w:sz w:val="32"/>
          <w:szCs w:val="32"/>
        </w:rPr>
      </w:pPr>
      <w:r w:rsidRPr="00FD59AD">
        <w:rPr>
          <w:rFonts w:eastAsia="標楷體" w:hint="eastAsia"/>
          <w:bCs/>
          <w:sz w:val="32"/>
          <w:szCs w:val="32"/>
        </w:rPr>
        <w:t>（二）實施方式：</w:t>
      </w:r>
    </w:p>
    <w:p w:rsidR="00F37D28" w:rsidRPr="00FD59AD" w:rsidRDefault="00F37D28" w:rsidP="00F37D28">
      <w:pPr>
        <w:kinsoku w:val="0"/>
        <w:snapToGrid w:val="0"/>
        <w:spacing w:line="460" w:lineRule="exact"/>
        <w:ind w:leftChars="425" w:left="1532" w:hangingChars="160" w:hanging="512"/>
        <w:jc w:val="both"/>
        <w:rPr>
          <w:rFonts w:eastAsia="標楷體"/>
          <w:bCs/>
          <w:sz w:val="32"/>
          <w:szCs w:val="32"/>
        </w:rPr>
      </w:pPr>
      <w:r w:rsidRPr="00FD59AD">
        <w:rPr>
          <w:rFonts w:eastAsia="標楷體" w:hint="eastAsia"/>
          <w:bCs/>
          <w:sz w:val="32"/>
          <w:szCs w:val="32"/>
        </w:rPr>
        <w:t>1</w:t>
      </w:r>
      <w:r w:rsidRPr="00FD59AD">
        <w:rPr>
          <w:rFonts w:eastAsia="標楷體" w:hint="eastAsia"/>
          <w:bCs/>
          <w:sz w:val="32"/>
          <w:szCs w:val="32"/>
        </w:rPr>
        <w:t>、每月實施月會一次（每次一至二小時）為原則，全體學員生參加。</w:t>
      </w:r>
    </w:p>
    <w:p w:rsidR="00F37D28" w:rsidRPr="00FD59AD" w:rsidRDefault="00F37D28" w:rsidP="00F37D28">
      <w:pPr>
        <w:kinsoku w:val="0"/>
        <w:snapToGrid w:val="0"/>
        <w:spacing w:line="460" w:lineRule="exact"/>
        <w:ind w:leftChars="431" w:left="1530" w:hangingChars="155" w:hanging="496"/>
        <w:jc w:val="both"/>
        <w:rPr>
          <w:rFonts w:eastAsia="標楷體"/>
          <w:bCs/>
          <w:sz w:val="32"/>
          <w:szCs w:val="32"/>
        </w:rPr>
      </w:pPr>
      <w:r w:rsidRPr="00FD59AD">
        <w:rPr>
          <w:rFonts w:eastAsia="標楷體" w:hint="eastAsia"/>
          <w:bCs/>
          <w:sz w:val="32"/>
          <w:szCs w:val="32"/>
        </w:rPr>
        <w:t>2</w:t>
      </w:r>
      <w:r w:rsidRPr="00FD59AD">
        <w:rPr>
          <w:rFonts w:eastAsia="標楷體" w:hint="eastAsia"/>
          <w:bCs/>
          <w:sz w:val="32"/>
          <w:szCs w:val="32"/>
        </w:rPr>
        <w:t>、當月如適逢慶典節日，得合併舉行慶祝（紀念）大會，不再單獨辦理月會活動。</w:t>
      </w:r>
    </w:p>
    <w:p w:rsidR="00F37D28" w:rsidRPr="00FD59AD" w:rsidRDefault="00F37D28" w:rsidP="00F37D28">
      <w:pPr>
        <w:kinsoku w:val="0"/>
        <w:snapToGrid w:val="0"/>
        <w:spacing w:line="460" w:lineRule="exact"/>
        <w:ind w:leftChars="425" w:left="1532" w:hangingChars="160" w:hanging="512"/>
        <w:jc w:val="both"/>
        <w:rPr>
          <w:rFonts w:eastAsia="標楷體"/>
          <w:bCs/>
          <w:sz w:val="32"/>
          <w:szCs w:val="32"/>
        </w:rPr>
      </w:pPr>
      <w:r w:rsidRPr="00FD59AD">
        <w:rPr>
          <w:rFonts w:eastAsia="標楷體" w:hint="eastAsia"/>
          <w:bCs/>
          <w:sz w:val="32"/>
          <w:szCs w:val="32"/>
        </w:rPr>
        <w:t>3</w:t>
      </w:r>
      <w:r w:rsidRPr="00FD59AD">
        <w:rPr>
          <w:rFonts w:eastAsia="標楷體" w:hint="eastAsia"/>
          <w:bCs/>
          <w:sz w:val="32"/>
          <w:szCs w:val="32"/>
        </w:rPr>
        <w:t>、不定期實施結合月會實施學術專題講演，針對世界局勢、兩岸關係發展及增進戰略素養，涵養現代國軍將校風範為主題，聘請專家學者實施專題講演，以使政治教育、忠貞氣節教育，收相輔相成之效。</w:t>
      </w:r>
    </w:p>
    <w:p w:rsidR="00AD50CF" w:rsidRPr="00FD59AD" w:rsidRDefault="00AD50CF" w:rsidP="00AD50CF">
      <w:pPr>
        <w:kinsoku w:val="0"/>
        <w:snapToGrid w:val="0"/>
        <w:spacing w:beforeLines="50" w:before="180" w:line="460" w:lineRule="exact"/>
        <w:ind w:leftChars="100" w:left="1216" w:hangingChars="305" w:hanging="976"/>
        <w:jc w:val="both"/>
        <w:rPr>
          <w:rFonts w:eastAsia="標楷體"/>
          <w:bCs/>
          <w:sz w:val="32"/>
          <w:szCs w:val="32"/>
        </w:rPr>
      </w:pPr>
    </w:p>
    <w:p w:rsidR="00AD50CF" w:rsidRPr="00FD59AD" w:rsidRDefault="00AD50CF" w:rsidP="00AD50CF">
      <w:pPr>
        <w:kinsoku w:val="0"/>
        <w:snapToGrid w:val="0"/>
        <w:spacing w:beforeLines="50" w:before="180" w:line="460" w:lineRule="exact"/>
        <w:ind w:leftChars="100" w:left="1216" w:hangingChars="305" w:hanging="976"/>
        <w:jc w:val="both"/>
        <w:rPr>
          <w:rFonts w:eastAsia="標楷體"/>
          <w:bCs/>
          <w:sz w:val="32"/>
          <w:szCs w:val="32"/>
        </w:rPr>
      </w:pPr>
      <w:r w:rsidRPr="00FD59AD">
        <w:rPr>
          <w:rFonts w:eastAsia="標楷體" w:hint="eastAsia"/>
          <w:bCs/>
          <w:sz w:val="32"/>
          <w:szCs w:val="32"/>
        </w:rPr>
        <w:lastRenderedPageBreak/>
        <w:t>五、學術講演</w:t>
      </w:r>
    </w:p>
    <w:p w:rsidR="00AD50CF" w:rsidRPr="00FD59AD" w:rsidRDefault="00AD50CF" w:rsidP="00AD50CF">
      <w:pPr>
        <w:kinsoku w:val="0"/>
        <w:snapToGrid w:val="0"/>
        <w:spacing w:line="460" w:lineRule="exact"/>
        <w:ind w:leftChars="234" w:left="1218" w:hangingChars="205" w:hanging="656"/>
        <w:jc w:val="both"/>
        <w:rPr>
          <w:rFonts w:eastAsia="標楷體"/>
          <w:bCs/>
          <w:sz w:val="32"/>
          <w:szCs w:val="32"/>
        </w:rPr>
      </w:pPr>
      <w:r w:rsidRPr="00FD59AD">
        <w:rPr>
          <w:rFonts w:eastAsia="標楷體" w:hint="eastAsia"/>
          <w:bCs/>
          <w:sz w:val="32"/>
          <w:szCs w:val="32"/>
        </w:rPr>
        <w:t>（一）依據：</w:t>
      </w:r>
    </w:p>
    <w:p w:rsidR="00AD50CF" w:rsidRPr="00FD59AD" w:rsidRDefault="00AD50CF" w:rsidP="00AD50CF">
      <w:pPr>
        <w:kinsoku w:val="0"/>
        <w:snapToGrid w:val="0"/>
        <w:spacing w:line="460" w:lineRule="exact"/>
        <w:ind w:leftChars="641" w:left="1538"/>
        <w:jc w:val="both"/>
        <w:rPr>
          <w:rFonts w:eastAsia="標楷體"/>
          <w:bCs/>
          <w:sz w:val="32"/>
          <w:szCs w:val="32"/>
        </w:rPr>
      </w:pPr>
      <w:r w:rsidRPr="00FD59AD">
        <w:rPr>
          <w:rFonts w:eastAsia="標楷體" w:hint="eastAsia"/>
          <w:bCs/>
          <w:sz w:val="32"/>
          <w:szCs w:val="32"/>
        </w:rPr>
        <w:t>國防部</w:t>
      </w:r>
      <w:r w:rsidRPr="00FD59AD">
        <w:rPr>
          <w:rFonts w:eastAsia="標楷體" w:hint="eastAsia"/>
          <w:bCs/>
          <w:sz w:val="32"/>
          <w:szCs w:val="32"/>
        </w:rPr>
        <w:t>96</w:t>
      </w:r>
      <w:r w:rsidRPr="00FD59AD">
        <w:rPr>
          <w:rFonts w:eastAsia="標楷體" w:hint="eastAsia"/>
          <w:bCs/>
          <w:sz w:val="32"/>
          <w:szCs w:val="32"/>
        </w:rPr>
        <w:t>年</w:t>
      </w:r>
      <w:r w:rsidRPr="00FD59AD">
        <w:rPr>
          <w:rFonts w:eastAsia="標楷體" w:hint="eastAsia"/>
          <w:bCs/>
          <w:sz w:val="32"/>
          <w:szCs w:val="32"/>
        </w:rPr>
        <w:t>12</w:t>
      </w:r>
      <w:r w:rsidRPr="00FD59AD">
        <w:rPr>
          <w:rFonts w:eastAsia="標楷體" w:hint="eastAsia"/>
          <w:bCs/>
          <w:sz w:val="32"/>
          <w:szCs w:val="32"/>
        </w:rPr>
        <w:t>月</w:t>
      </w:r>
      <w:r w:rsidRPr="00FD59AD">
        <w:rPr>
          <w:rFonts w:eastAsia="標楷體" w:hint="eastAsia"/>
          <w:bCs/>
          <w:sz w:val="32"/>
          <w:szCs w:val="32"/>
        </w:rPr>
        <w:t>31</w:t>
      </w:r>
      <w:r w:rsidRPr="00FD59AD">
        <w:rPr>
          <w:rFonts w:eastAsia="標楷體" w:hint="eastAsia"/>
          <w:bCs/>
          <w:sz w:val="32"/>
          <w:szCs w:val="32"/>
        </w:rPr>
        <w:t>日勁勒字第</w:t>
      </w:r>
      <w:r w:rsidRPr="00FD59AD">
        <w:rPr>
          <w:rFonts w:eastAsia="標楷體" w:hint="eastAsia"/>
          <w:bCs/>
          <w:sz w:val="32"/>
          <w:szCs w:val="32"/>
        </w:rPr>
        <w:t>0960005580</w:t>
      </w:r>
      <w:r w:rsidRPr="00FD59AD">
        <w:rPr>
          <w:rFonts w:eastAsia="標楷體" w:hint="eastAsia"/>
          <w:bCs/>
          <w:sz w:val="32"/>
          <w:szCs w:val="32"/>
        </w:rPr>
        <w:t>號令。</w:t>
      </w:r>
    </w:p>
    <w:p w:rsidR="00AD50CF" w:rsidRPr="00FD59AD" w:rsidRDefault="00AD50CF" w:rsidP="00AD50CF">
      <w:pPr>
        <w:kinsoku w:val="0"/>
        <w:snapToGrid w:val="0"/>
        <w:spacing w:line="460" w:lineRule="exact"/>
        <w:ind w:leftChars="234" w:left="1218" w:hangingChars="205" w:hanging="656"/>
        <w:jc w:val="both"/>
        <w:rPr>
          <w:rFonts w:eastAsia="標楷體"/>
          <w:bCs/>
          <w:sz w:val="32"/>
          <w:szCs w:val="32"/>
        </w:rPr>
      </w:pPr>
      <w:r w:rsidRPr="00FD59AD">
        <w:rPr>
          <w:rFonts w:eastAsia="標楷體" w:hint="eastAsia"/>
          <w:bCs/>
          <w:sz w:val="32"/>
          <w:szCs w:val="32"/>
        </w:rPr>
        <w:t>（二）實施方式：</w:t>
      </w:r>
    </w:p>
    <w:p w:rsidR="00AD50CF" w:rsidRPr="00FD59AD" w:rsidRDefault="00AD50CF" w:rsidP="00AD50CF">
      <w:pPr>
        <w:kinsoku w:val="0"/>
        <w:snapToGrid w:val="0"/>
        <w:spacing w:line="460" w:lineRule="exact"/>
        <w:ind w:leftChars="641" w:left="1538"/>
        <w:jc w:val="both"/>
        <w:rPr>
          <w:rFonts w:eastAsia="標楷體"/>
          <w:bCs/>
          <w:sz w:val="32"/>
          <w:szCs w:val="32"/>
        </w:rPr>
      </w:pPr>
      <w:r w:rsidRPr="00FD59AD">
        <w:rPr>
          <w:rFonts w:eastAsia="標楷體" w:hint="eastAsia"/>
          <w:bCs/>
          <w:sz w:val="32"/>
          <w:szCs w:val="32"/>
        </w:rPr>
        <w:t>參考國防部策頒學術講演主題，配合月會或軍、士官團教育</w:t>
      </w:r>
      <w:r w:rsidRPr="00FD59AD">
        <w:rPr>
          <w:rFonts w:eastAsia="標楷體" w:hint="eastAsia"/>
          <w:bCs/>
          <w:sz w:val="32"/>
          <w:szCs w:val="32"/>
        </w:rPr>
        <w:t>(</w:t>
      </w:r>
      <w:r w:rsidRPr="00FD59AD">
        <w:rPr>
          <w:rFonts w:eastAsia="標楷體" w:hint="eastAsia"/>
          <w:bCs/>
          <w:sz w:val="32"/>
          <w:szCs w:val="32"/>
        </w:rPr>
        <w:t>每季至少實施乙次為原則，每場</w:t>
      </w:r>
      <w:r w:rsidRPr="00FD59AD">
        <w:rPr>
          <w:rFonts w:eastAsia="標楷體" w:hint="eastAsia"/>
          <w:bCs/>
          <w:sz w:val="32"/>
          <w:szCs w:val="32"/>
        </w:rPr>
        <w:t>1-2</w:t>
      </w:r>
      <w:r w:rsidRPr="00FD59AD">
        <w:rPr>
          <w:rFonts w:eastAsia="標楷體" w:hint="eastAsia"/>
          <w:bCs/>
          <w:sz w:val="32"/>
          <w:szCs w:val="32"/>
        </w:rPr>
        <w:t>小時</w:t>
      </w:r>
      <w:r w:rsidRPr="00FD59AD">
        <w:rPr>
          <w:rFonts w:eastAsia="標楷體" w:hint="eastAsia"/>
          <w:bCs/>
          <w:sz w:val="32"/>
          <w:szCs w:val="32"/>
        </w:rPr>
        <w:t>)</w:t>
      </w:r>
      <w:r w:rsidRPr="00FD59AD">
        <w:rPr>
          <w:rFonts w:eastAsia="標楷體" w:hint="eastAsia"/>
          <w:bCs/>
          <w:sz w:val="32"/>
          <w:szCs w:val="32"/>
        </w:rPr>
        <w:t>，邀請學者專家採演講方式實施；由各單位主官親自主持，俾強化宣教成效。</w:t>
      </w:r>
    </w:p>
    <w:p w:rsidR="00F37D28" w:rsidRPr="00FD59AD" w:rsidRDefault="00F37D28">
      <w:pPr>
        <w:widowControl/>
        <w:rPr>
          <w:rFonts w:ascii="標楷體" w:eastAsia="標楷體" w:hAnsi="標楷體"/>
          <w:bCs/>
          <w:sz w:val="32"/>
          <w:szCs w:val="32"/>
        </w:rPr>
      </w:pPr>
      <w:r w:rsidRPr="00FD59AD">
        <w:rPr>
          <w:rFonts w:ascii="標楷體" w:eastAsia="標楷體" w:hAnsi="標楷體"/>
          <w:bCs/>
          <w:sz w:val="32"/>
          <w:szCs w:val="32"/>
        </w:rPr>
        <w:br w:type="page"/>
      </w:r>
    </w:p>
    <w:p w:rsidR="00F37D28" w:rsidRPr="00FD59AD" w:rsidRDefault="00F37D28" w:rsidP="00F37D28">
      <w:pPr>
        <w:pStyle w:val="--1"/>
        <w:spacing w:line="460" w:lineRule="exact"/>
        <w:outlineLvl w:val="1"/>
        <w:rPr>
          <w:rFonts w:ascii="Times New Roman" w:eastAsia="標楷體" w:hAnsi="Times New Roman"/>
          <w:b w:val="0"/>
        </w:rPr>
      </w:pPr>
      <w:bookmarkStart w:id="15" w:name="_Toc507091928"/>
      <w:r w:rsidRPr="00FD59AD">
        <w:rPr>
          <w:rFonts w:ascii="Times New Roman" w:eastAsia="標楷體" w:hAnsi="Times New Roman" w:hint="eastAsia"/>
          <w:b w:val="0"/>
        </w:rPr>
        <w:lastRenderedPageBreak/>
        <w:t>學員生座談會</w:t>
      </w:r>
      <w:bookmarkEnd w:id="15"/>
    </w:p>
    <w:p w:rsidR="00F37D28" w:rsidRPr="00FD59AD" w:rsidRDefault="00055F4C" w:rsidP="00F37D28">
      <w:pPr>
        <w:kinsoku w:val="0"/>
        <w:snapToGrid w:val="0"/>
        <w:spacing w:beforeLines="100" w:before="360" w:line="460" w:lineRule="exact"/>
        <w:ind w:leftChars="100" w:left="240"/>
        <w:jc w:val="both"/>
        <w:rPr>
          <w:rFonts w:eastAsia="標楷體"/>
          <w:bCs/>
          <w:sz w:val="32"/>
          <w:szCs w:val="32"/>
        </w:rPr>
      </w:pPr>
      <w:r w:rsidRPr="00FD59AD">
        <w:rPr>
          <w:rFonts w:eastAsia="標楷體" w:hint="eastAsia"/>
          <w:bCs/>
          <w:sz w:val="32"/>
          <w:szCs w:val="32"/>
        </w:rPr>
        <w:t>一、學員生</w:t>
      </w:r>
      <w:r w:rsidR="00F37D28" w:rsidRPr="00FD59AD">
        <w:rPr>
          <w:rFonts w:eastAsia="標楷體" w:hint="eastAsia"/>
          <w:bCs/>
          <w:sz w:val="32"/>
          <w:szCs w:val="32"/>
        </w:rPr>
        <w:t>座談</w:t>
      </w:r>
      <w:r w:rsidRPr="00FD59AD">
        <w:rPr>
          <w:rFonts w:eastAsia="標楷體" w:hint="eastAsia"/>
          <w:bCs/>
          <w:sz w:val="32"/>
          <w:szCs w:val="32"/>
        </w:rPr>
        <w:t>會</w:t>
      </w:r>
    </w:p>
    <w:p w:rsidR="00F37D28" w:rsidRPr="00FD59AD" w:rsidRDefault="00F37D28" w:rsidP="00F37D28">
      <w:pPr>
        <w:kinsoku w:val="0"/>
        <w:snapToGrid w:val="0"/>
        <w:spacing w:line="460" w:lineRule="exact"/>
        <w:ind w:leftChars="100" w:left="240" w:firstLineChars="100" w:firstLine="320"/>
        <w:jc w:val="both"/>
        <w:rPr>
          <w:rFonts w:eastAsia="標楷體"/>
          <w:bCs/>
          <w:kern w:val="0"/>
          <w:sz w:val="32"/>
          <w:szCs w:val="32"/>
        </w:rPr>
      </w:pPr>
      <w:r w:rsidRPr="00FD59AD">
        <w:rPr>
          <w:rFonts w:eastAsia="標楷體" w:hint="eastAsia"/>
          <w:bCs/>
          <w:sz w:val="32"/>
          <w:szCs w:val="32"/>
        </w:rPr>
        <w:t>（一）依據</w:t>
      </w:r>
      <w:r w:rsidRPr="00FD59AD">
        <w:rPr>
          <w:rFonts w:eastAsia="標楷體" w:hint="eastAsia"/>
          <w:bCs/>
          <w:kern w:val="0"/>
          <w:sz w:val="32"/>
          <w:szCs w:val="32"/>
        </w:rPr>
        <w:t>：</w:t>
      </w:r>
    </w:p>
    <w:p w:rsidR="00F37D28" w:rsidRPr="00FD59AD" w:rsidRDefault="00F37D28" w:rsidP="00F37D28">
      <w:pPr>
        <w:kinsoku w:val="0"/>
        <w:snapToGrid w:val="0"/>
        <w:spacing w:line="460" w:lineRule="exact"/>
        <w:ind w:leftChars="634" w:left="1522"/>
        <w:jc w:val="both"/>
        <w:rPr>
          <w:rFonts w:eastAsia="標楷體"/>
          <w:bCs/>
          <w:sz w:val="32"/>
          <w:szCs w:val="32"/>
        </w:rPr>
      </w:pPr>
      <w:r w:rsidRPr="00FD59AD">
        <w:rPr>
          <w:rFonts w:eastAsia="標楷體" w:hint="eastAsia"/>
          <w:bCs/>
          <w:sz w:val="32"/>
          <w:szCs w:val="32"/>
        </w:rPr>
        <w:t>國防大學</w:t>
      </w:r>
      <w:r w:rsidRPr="00FD59AD">
        <w:rPr>
          <w:rFonts w:eastAsia="標楷體" w:hint="eastAsia"/>
          <w:bCs/>
          <w:kern w:val="0"/>
          <w:sz w:val="32"/>
          <w:szCs w:val="32"/>
        </w:rPr>
        <w:t>（</w:t>
      </w:r>
      <w:r w:rsidR="00055F4C" w:rsidRPr="00FD59AD">
        <w:rPr>
          <w:rFonts w:eastAsia="標楷體" w:hint="eastAsia"/>
          <w:bCs/>
          <w:kern w:val="0"/>
          <w:sz w:val="32"/>
          <w:szCs w:val="32"/>
        </w:rPr>
        <w:t>91</w:t>
      </w:r>
      <w:r w:rsidRPr="00FD59AD">
        <w:rPr>
          <w:rFonts w:eastAsia="標楷體" w:hint="eastAsia"/>
          <w:bCs/>
          <w:kern w:val="0"/>
          <w:sz w:val="32"/>
          <w:szCs w:val="32"/>
        </w:rPr>
        <w:t>）教浦字第</w:t>
      </w:r>
      <w:r w:rsidR="00055F4C" w:rsidRPr="00FD59AD">
        <w:rPr>
          <w:rFonts w:eastAsia="標楷體" w:hint="eastAsia"/>
          <w:bCs/>
          <w:kern w:val="0"/>
          <w:sz w:val="32"/>
          <w:szCs w:val="32"/>
        </w:rPr>
        <w:t>6587</w:t>
      </w:r>
      <w:r w:rsidRPr="00FD59AD">
        <w:rPr>
          <w:rFonts w:eastAsia="標楷體" w:hint="eastAsia"/>
          <w:bCs/>
          <w:kern w:val="0"/>
          <w:sz w:val="32"/>
          <w:szCs w:val="32"/>
        </w:rPr>
        <w:t>號令頒「學員（生）期中、末座談實施規定」。</w:t>
      </w:r>
    </w:p>
    <w:p w:rsidR="00F37D28" w:rsidRPr="00FD59AD" w:rsidRDefault="00F37D28" w:rsidP="00F37D28">
      <w:pPr>
        <w:kinsoku w:val="0"/>
        <w:snapToGrid w:val="0"/>
        <w:spacing w:line="460" w:lineRule="exact"/>
        <w:ind w:leftChars="100" w:left="240" w:firstLineChars="100" w:firstLine="320"/>
        <w:jc w:val="both"/>
        <w:rPr>
          <w:rFonts w:eastAsia="標楷體"/>
          <w:bCs/>
          <w:kern w:val="0"/>
          <w:sz w:val="32"/>
          <w:szCs w:val="32"/>
        </w:rPr>
      </w:pPr>
      <w:r w:rsidRPr="00FD59AD">
        <w:rPr>
          <w:rFonts w:eastAsia="標楷體" w:hint="eastAsia"/>
          <w:bCs/>
          <w:sz w:val="32"/>
          <w:szCs w:val="32"/>
        </w:rPr>
        <w:t>（二）範圍</w:t>
      </w:r>
      <w:r w:rsidRPr="00FD59AD">
        <w:rPr>
          <w:rFonts w:eastAsia="標楷體" w:hint="eastAsia"/>
          <w:bCs/>
          <w:kern w:val="0"/>
          <w:sz w:val="32"/>
          <w:szCs w:val="32"/>
        </w:rPr>
        <w:t>：</w:t>
      </w:r>
    </w:p>
    <w:p w:rsidR="00F37D28" w:rsidRPr="00FD59AD" w:rsidRDefault="00F37D28" w:rsidP="00F37D28">
      <w:pPr>
        <w:kinsoku w:val="0"/>
        <w:snapToGrid w:val="0"/>
        <w:spacing w:line="460" w:lineRule="exact"/>
        <w:ind w:leftChars="437" w:left="1519" w:hangingChars="147" w:hanging="470"/>
        <w:jc w:val="both"/>
        <w:rPr>
          <w:rFonts w:eastAsia="標楷體"/>
          <w:bCs/>
          <w:sz w:val="32"/>
          <w:szCs w:val="32"/>
        </w:rPr>
      </w:pPr>
      <w:r w:rsidRPr="00FD59AD">
        <w:rPr>
          <w:rFonts w:eastAsia="標楷體" w:hint="eastAsia"/>
          <w:bCs/>
          <w:sz w:val="32"/>
          <w:szCs w:val="32"/>
        </w:rPr>
        <w:t>1</w:t>
      </w:r>
      <w:r w:rsidRPr="00FD59AD">
        <w:rPr>
          <w:rFonts w:eastAsia="標楷體" w:hint="eastAsia"/>
          <w:bCs/>
          <w:sz w:val="32"/>
          <w:szCs w:val="32"/>
        </w:rPr>
        <w:t>、有關學習環境之建議。</w:t>
      </w:r>
    </w:p>
    <w:p w:rsidR="00F37D28" w:rsidRPr="00FD59AD" w:rsidRDefault="00F37D28" w:rsidP="00F37D28">
      <w:pPr>
        <w:kinsoku w:val="0"/>
        <w:snapToGrid w:val="0"/>
        <w:spacing w:line="460" w:lineRule="exact"/>
        <w:ind w:leftChars="437" w:left="1519" w:hangingChars="147" w:hanging="470"/>
        <w:jc w:val="both"/>
        <w:rPr>
          <w:rFonts w:eastAsia="標楷體"/>
          <w:bCs/>
          <w:sz w:val="32"/>
          <w:szCs w:val="32"/>
        </w:rPr>
      </w:pPr>
      <w:r w:rsidRPr="00FD59AD">
        <w:rPr>
          <w:rFonts w:eastAsia="標楷體" w:hint="eastAsia"/>
          <w:bCs/>
          <w:sz w:val="32"/>
          <w:szCs w:val="32"/>
        </w:rPr>
        <w:t>2</w:t>
      </w:r>
      <w:r w:rsidRPr="00FD59AD">
        <w:rPr>
          <w:rFonts w:eastAsia="標楷體" w:hint="eastAsia"/>
          <w:bCs/>
          <w:sz w:val="32"/>
          <w:szCs w:val="32"/>
        </w:rPr>
        <w:t>、有關團體紀律、生活管理之建議。</w:t>
      </w:r>
    </w:p>
    <w:p w:rsidR="00F37D28" w:rsidRPr="00FD59AD" w:rsidRDefault="00F37D28" w:rsidP="00F37D28">
      <w:pPr>
        <w:kinsoku w:val="0"/>
        <w:snapToGrid w:val="0"/>
        <w:spacing w:line="460" w:lineRule="exact"/>
        <w:ind w:leftChars="437" w:left="1519" w:hangingChars="147" w:hanging="470"/>
        <w:jc w:val="both"/>
        <w:rPr>
          <w:rFonts w:eastAsia="標楷體"/>
          <w:bCs/>
          <w:sz w:val="32"/>
          <w:szCs w:val="32"/>
        </w:rPr>
      </w:pPr>
      <w:r w:rsidRPr="00FD59AD">
        <w:rPr>
          <w:rFonts w:eastAsia="標楷體" w:hint="eastAsia"/>
          <w:bCs/>
          <w:sz w:val="32"/>
          <w:szCs w:val="32"/>
        </w:rPr>
        <w:t>3</w:t>
      </w:r>
      <w:r w:rsidRPr="00FD59AD">
        <w:rPr>
          <w:rFonts w:eastAsia="標楷體" w:hint="eastAsia"/>
          <w:bCs/>
          <w:sz w:val="32"/>
          <w:szCs w:val="32"/>
        </w:rPr>
        <w:t>、有關學校教務、總務、學務措施興革之建議。</w:t>
      </w:r>
    </w:p>
    <w:p w:rsidR="00F37D28" w:rsidRPr="00FD59AD" w:rsidRDefault="00F37D28" w:rsidP="00F37D28">
      <w:pPr>
        <w:kinsoku w:val="0"/>
        <w:snapToGrid w:val="0"/>
        <w:spacing w:line="460" w:lineRule="exact"/>
        <w:ind w:leftChars="437" w:left="1519" w:hangingChars="147" w:hanging="470"/>
        <w:jc w:val="both"/>
        <w:rPr>
          <w:rFonts w:eastAsia="標楷體"/>
          <w:bCs/>
          <w:sz w:val="32"/>
          <w:szCs w:val="32"/>
        </w:rPr>
      </w:pPr>
      <w:r w:rsidRPr="00FD59AD">
        <w:rPr>
          <w:rFonts w:eastAsia="標楷體" w:hint="eastAsia"/>
          <w:bCs/>
          <w:sz w:val="32"/>
          <w:szCs w:val="32"/>
        </w:rPr>
        <w:t>4</w:t>
      </w:r>
      <w:r w:rsidRPr="00FD59AD">
        <w:rPr>
          <w:rFonts w:eastAsia="標楷體" w:hint="eastAsia"/>
          <w:bCs/>
          <w:sz w:val="32"/>
          <w:szCs w:val="32"/>
        </w:rPr>
        <w:t>、有關授課老師（教官）教學成效、互動興革之建議。</w:t>
      </w:r>
    </w:p>
    <w:p w:rsidR="00F37D28" w:rsidRPr="00FD59AD" w:rsidRDefault="00F37D28" w:rsidP="00F37D28">
      <w:pPr>
        <w:kinsoku w:val="0"/>
        <w:snapToGrid w:val="0"/>
        <w:spacing w:line="460" w:lineRule="exact"/>
        <w:ind w:leftChars="437" w:left="1519" w:hangingChars="147" w:hanging="470"/>
        <w:jc w:val="both"/>
        <w:rPr>
          <w:rFonts w:eastAsia="標楷體"/>
          <w:bCs/>
          <w:sz w:val="32"/>
          <w:szCs w:val="32"/>
        </w:rPr>
      </w:pPr>
      <w:r w:rsidRPr="00FD59AD">
        <w:rPr>
          <w:rFonts w:eastAsia="標楷體" w:hint="eastAsia"/>
          <w:bCs/>
          <w:sz w:val="32"/>
          <w:szCs w:val="32"/>
        </w:rPr>
        <w:t>5</w:t>
      </w:r>
      <w:r w:rsidRPr="00FD59AD">
        <w:rPr>
          <w:rFonts w:eastAsia="標楷體" w:hint="eastAsia"/>
          <w:bCs/>
          <w:sz w:val="32"/>
          <w:szCs w:val="32"/>
        </w:rPr>
        <w:t>、其他。</w:t>
      </w:r>
    </w:p>
    <w:p w:rsidR="00F37D28" w:rsidRPr="00FD59AD" w:rsidRDefault="00F37D28" w:rsidP="00F37D28">
      <w:pPr>
        <w:kinsoku w:val="0"/>
        <w:snapToGrid w:val="0"/>
        <w:spacing w:line="460" w:lineRule="exact"/>
        <w:ind w:leftChars="100" w:left="240" w:firstLineChars="100" w:firstLine="320"/>
        <w:jc w:val="both"/>
        <w:rPr>
          <w:rFonts w:eastAsia="標楷體"/>
          <w:bCs/>
          <w:sz w:val="32"/>
          <w:szCs w:val="32"/>
        </w:rPr>
      </w:pPr>
      <w:r w:rsidRPr="00FD59AD">
        <w:rPr>
          <w:rFonts w:eastAsia="標楷體" w:hint="eastAsia"/>
          <w:bCs/>
          <w:sz w:val="32"/>
          <w:szCs w:val="32"/>
        </w:rPr>
        <w:t>（三）辦理</w:t>
      </w:r>
      <w:r w:rsidRPr="00FD59AD">
        <w:rPr>
          <w:rFonts w:eastAsia="標楷體" w:hint="eastAsia"/>
          <w:bCs/>
          <w:kern w:val="0"/>
          <w:sz w:val="32"/>
          <w:szCs w:val="32"/>
        </w:rPr>
        <w:t>時機及使用時間：</w:t>
      </w:r>
    </w:p>
    <w:p w:rsidR="00F37D28" w:rsidRPr="00FD59AD" w:rsidRDefault="00055F4C" w:rsidP="00055F4C">
      <w:pPr>
        <w:kinsoku w:val="0"/>
        <w:snapToGrid w:val="0"/>
        <w:spacing w:line="460" w:lineRule="exact"/>
        <w:ind w:leftChars="634" w:left="1522"/>
        <w:jc w:val="both"/>
        <w:rPr>
          <w:rFonts w:eastAsia="標楷體"/>
          <w:bCs/>
          <w:kern w:val="0"/>
          <w:sz w:val="32"/>
          <w:szCs w:val="32"/>
        </w:rPr>
      </w:pPr>
      <w:r w:rsidRPr="00FD59AD">
        <w:rPr>
          <w:rFonts w:eastAsia="標楷體" w:hint="eastAsia"/>
          <w:bCs/>
          <w:sz w:val="32"/>
          <w:szCs w:val="32"/>
        </w:rPr>
        <w:t>大學部及碩</w:t>
      </w:r>
      <w:r w:rsidR="00F37D28" w:rsidRPr="00FD59AD">
        <w:rPr>
          <w:rFonts w:eastAsia="標楷體" w:hint="eastAsia"/>
          <w:bCs/>
          <w:kern w:val="0"/>
          <w:sz w:val="32"/>
          <w:szCs w:val="32"/>
        </w:rPr>
        <w:t>、博士班畢</w:t>
      </w:r>
      <w:r w:rsidR="00F37D28" w:rsidRPr="00FD59AD">
        <w:rPr>
          <w:rFonts w:eastAsia="標楷體" w:hint="eastAsia"/>
          <w:bCs/>
          <w:sz w:val="32"/>
          <w:szCs w:val="32"/>
        </w:rPr>
        <w:t>業期末座談</w:t>
      </w:r>
      <w:r w:rsidR="00F37D28" w:rsidRPr="00FD59AD">
        <w:rPr>
          <w:rFonts w:eastAsia="標楷體" w:hint="eastAsia"/>
          <w:bCs/>
          <w:kern w:val="0"/>
          <w:sz w:val="32"/>
          <w:szCs w:val="32"/>
        </w:rPr>
        <w:t>會以全年班為單位實施（於每年五</w:t>
      </w:r>
      <w:r w:rsidRPr="00FD59AD">
        <w:rPr>
          <w:rFonts w:eastAsia="標楷體" w:hint="eastAsia"/>
          <w:bCs/>
          <w:kern w:val="0"/>
          <w:sz w:val="32"/>
          <w:szCs w:val="32"/>
        </w:rPr>
        <w:t>至六</w:t>
      </w:r>
      <w:r w:rsidR="00F37D28" w:rsidRPr="00FD59AD">
        <w:rPr>
          <w:rFonts w:eastAsia="標楷體" w:hint="eastAsia"/>
          <w:bCs/>
          <w:kern w:val="0"/>
          <w:sz w:val="32"/>
          <w:szCs w:val="32"/>
        </w:rPr>
        <w:t>月份）。</w:t>
      </w:r>
    </w:p>
    <w:p w:rsidR="00F37D28" w:rsidRPr="00FD59AD" w:rsidRDefault="00F37D28" w:rsidP="00F37D28">
      <w:pPr>
        <w:kinsoku w:val="0"/>
        <w:snapToGrid w:val="0"/>
        <w:spacing w:beforeLines="50" w:before="180" w:line="460" w:lineRule="exact"/>
        <w:ind w:leftChars="100" w:left="1216" w:hangingChars="305" w:hanging="976"/>
        <w:jc w:val="both"/>
        <w:rPr>
          <w:rFonts w:eastAsia="標楷體"/>
          <w:bCs/>
          <w:sz w:val="32"/>
          <w:szCs w:val="32"/>
        </w:rPr>
      </w:pPr>
      <w:r w:rsidRPr="00FD59AD">
        <w:rPr>
          <w:rFonts w:eastAsia="標楷體" w:hint="eastAsia"/>
          <w:bCs/>
          <w:sz w:val="32"/>
          <w:szCs w:val="32"/>
        </w:rPr>
        <w:t>二、新聞管制注意事項</w:t>
      </w:r>
    </w:p>
    <w:p w:rsidR="00F37D28" w:rsidRPr="00FD59AD" w:rsidRDefault="00F37D28" w:rsidP="00F37D28">
      <w:pPr>
        <w:kinsoku w:val="0"/>
        <w:snapToGrid w:val="0"/>
        <w:spacing w:line="460" w:lineRule="exact"/>
        <w:ind w:leftChars="100" w:left="240" w:firstLineChars="100" w:firstLine="320"/>
        <w:jc w:val="both"/>
        <w:rPr>
          <w:rFonts w:eastAsia="標楷體"/>
          <w:bCs/>
          <w:sz w:val="32"/>
          <w:szCs w:val="32"/>
        </w:rPr>
      </w:pPr>
      <w:r w:rsidRPr="00FD59AD">
        <w:rPr>
          <w:rFonts w:eastAsia="標楷體" w:hint="eastAsia"/>
          <w:bCs/>
          <w:sz w:val="32"/>
          <w:szCs w:val="32"/>
        </w:rPr>
        <w:t>（一）依據：</w:t>
      </w:r>
    </w:p>
    <w:p w:rsidR="00F37D28" w:rsidRPr="00FD59AD" w:rsidRDefault="00F37D28" w:rsidP="00F37D28">
      <w:pPr>
        <w:kinsoku w:val="0"/>
        <w:snapToGrid w:val="0"/>
        <w:spacing w:line="460" w:lineRule="exact"/>
        <w:ind w:leftChars="634" w:left="1522"/>
        <w:jc w:val="both"/>
        <w:rPr>
          <w:rFonts w:eastAsia="標楷體"/>
          <w:bCs/>
          <w:sz w:val="32"/>
          <w:szCs w:val="32"/>
        </w:rPr>
      </w:pPr>
      <w:r w:rsidRPr="00FD59AD">
        <w:rPr>
          <w:rFonts w:eastAsia="標楷體" w:hint="eastAsia"/>
          <w:bCs/>
          <w:sz w:val="32"/>
          <w:szCs w:val="32"/>
        </w:rPr>
        <w:t>國防大學（八九）教汶字第二三五九號令頒「新聞工作具體作法」。</w:t>
      </w:r>
    </w:p>
    <w:p w:rsidR="00F37D28" w:rsidRPr="00FD59AD" w:rsidRDefault="00F37D28" w:rsidP="00F37D28">
      <w:pPr>
        <w:kinsoku w:val="0"/>
        <w:snapToGrid w:val="0"/>
        <w:spacing w:line="460" w:lineRule="exact"/>
        <w:ind w:leftChars="234" w:left="1522" w:hangingChars="300" w:hanging="960"/>
        <w:jc w:val="both"/>
        <w:rPr>
          <w:rFonts w:eastAsia="標楷體"/>
          <w:bCs/>
          <w:sz w:val="32"/>
          <w:szCs w:val="32"/>
        </w:rPr>
      </w:pPr>
      <w:r w:rsidRPr="00FD59AD">
        <w:rPr>
          <w:rFonts w:eastAsia="標楷體" w:hint="eastAsia"/>
          <w:bCs/>
          <w:sz w:val="32"/>
          <w:szCs w:val="32"/>
        </w:rPr>
        <w:t>（二）本校所屬學員生非經奉核准，不得接受任何採訪或提供媒體資訊，違失者應依有關規定追究行政責任。</w:t>
      </w:r>
    </w:p>
    <w:p w:rsidR="00F37D28" w:rsidRPr="00FD59AD" w:rsidRDefault="00F37D28" w:rsidP="00F37D28">
      <w:pPr>
        <w:kinsoku w:val="0"/>
        <w:snapToGrid w:val="0"/>
        <w:spacing w:line="460" w:lineRule="exact"/>
        <w:ind w:leftChars="234" w:left="1522" w:hangingChars="300" w:hanging="960"/>
        <w:jc w:val="both"/>
        <w:rPr>
          <w:rFonts w:eastAsia="標楷體"/>
          <w:bCs/>
          <w:sz w:val="32"/>
          <w:szCs w:val="32"/>
        </w:rPr>
      </w:pPr>
      <w:r w:rsidRPr="00FD59AD">
        <w:rPr>
          <w:rFonts w:eastAsia="標楷體" w:hint="eastAsia"/>
          <w:bCs/>
          <w:sz w:val="32"/>
          <w:szCs w:val="32"/>
        </w:rPr>
        <w:t>（三）各院所屬學員生接受媒體訪問，如事涉學校整體事務代表者，應奉校長核定後行之；若僅涉各院權責內之事務者，由各院院長核准後行之。</w:t>
      </w:r>
    </w:p>
    <w:p w:rsidR="00F37D28" w:rsidRPr="00FD59AD" w:rsidRDefault="00F37D28" w:rsidP="00F37D28">
      <w:pPr>
        <w:kinsoku w:val="0"/>
        <w:snapToGrid w:val="0"/>
        <w:spacing w:line="460" w:lineRule="exact"/>
        <w:ind w:leftChars="234" w:left="1522" w:hangingChars="300" w:hanging="960"/>
        <w:jc w:val="both"/>
        <w:rPr>
          <w:rFonts w:eastAsia="標楷體"/>
          <w:bCs/>
          <w:sz w:val="32"/>
          <w:szCs w:val="32"/>
        </w:rPr>
      </w:pPr>
      <w:r w:rsidRPr="00FD59AD">
        <w:rPr>
          <w:rFonts w:eastAsia="標楷體" w:hint="eastAsia"/>
          <w:bCs/>
          <w:sz w:val="32"/>
          <w:szCs w:val="32"/>
        </w:rPr>
        <w:t>（四）本校所屬學員生投稿各報章雜誌之「讀者投書」、「民意論壇」等，所表達純係個人意見，不代表單位立場，均不得冠以學校或軍中職銜名稱。</w:t>
      </w:r>
    </w:p>
    <w:p w:rsidR="00F37D28" w:rsidRPr="00FD59AD" w:rsidRDefault="00F37D28" w:rsidP="00F37D28">
      <w:pPr>
        <w:kinsoku w:val="0"/>
        <w:snapToGrid w:val="0"/>
        <w:spacing w:beforeLines="30" w:before="108" w:line="460" w:lineRule="exact"/>
        <w:ind w:leftChars="100" w:left="1216" w:hangingChars="305" w:hanging="976"/>
        <w:jc w:val="both"/>
        <w:rPr>
          <w:rFonts w:eastAsia="標楷體"/>
          <w:bCs/>
          <w:sz w:val="32"/>
          <w:szCs w:val="32"/>
        </w:rPr>
      </w:pPr>
      <w:r w:rsidRPr="00FD59AD">
        <w:rPr>
          <w:rFonts w:eastAsia="標楷體" w:hint="eastAsia"/>
          <w:bCs/>
          <w:sz w:val="32"/>
          <w:szCs w:val="32"/>
        </w:rPr>
        <w:t>三、慶生同樂實施作法</w:t>
      </w:r>
    </w:p>
    <w:p w:rsidR="00F37D28" w:rsidRPr="00FD59AD" w:rsidRDefault="00F37D28" w:rsidP="00F37D28">
      <w:pPr>
        <w:kinsoku w:val="0"/>
        <w:snapToGrid w:val="0"/>
        <w:spacing w:line="460" w:lineRule="exact"/>
        <w:ind w:leftChars="234" w:left="1522" w:hangingChars="300" w:hanging="960"/>
        <w:jc w:val="both"/>
        <w:rPr>
          <w:rFonts w:eastAsia="標楷體"/>
          <w:bCs/>
          <w:sz w:val="32"/>
          <w:szCs w:val="32"/>
        </w:rPr>
      </w:pPr>
      <w:r w:rsidRPr="00FD59AD">
        <w:rPr>
          <w:rFonts w:eastAsia="標楷體" w:hint="eastAsia"/>
          <w:bCs/>
          <w:sz w:val="32"/>
          <w:szCs w:val="32"/>
        </w:rPr>
        <w:t>（一）目的：</w:t>
      </w:r>
    </w:p>
    <w:p w:rsidR="00F37D28" w:rsidRPr="00FD59AD" w:rsidRDefault="00F37D28" w:rsidP="00F37D28">
      <w:pPr>
        <w:kinsoku w:val="0"/>
        <w:snapToGrid w:val="0"/>
        <w:spacing w:line="460" w:lineRule="exact"/>
        <w:ind w:leftChars="634" w:left="1522"/>
        <w:jc w:val="both"/>
        <w:rPr>
          <w:rFonts w:eastAsia="標楷體"/>
          <w:bCs/>
          <w:sz w:val="32"/>
          <w:szCs w:val="32"/>
        </w:rPr>
      </w:pPr>
      <w:r w:rsidRPr="00FD59AD">
        <w:rPr>
          <w:rFonts w:eastAsia="標楷體" w:hint="eastAsia"/>
          <w:bCs/>
          <w:sz w:val="32"/>
          <w:szCs w:val="32"/>
        </w:rPr>
        <w:t>為表達學校對全體師生之關懷，藉每月慶生會實施及優質節目安排演出，以凝聚向心，進而培養學員生正當休</w:t>
      </w:r>
      <w:r w:rsidRPr="00FD59AD">
        <w:rPr>
          <w:rFonts w:eastAsia="標楷體" w:hint="eastAsia"/>
          <w:bCs/>
          <w:sz w:val="32"/>
          <w:szCs w:val="32"/>
        </w:rPr>
        <w:lastRenderedPageBreak/>
        <w:t>閒娛樂，養成勤儉樸實優良軍風。</w:t>
      </w:r>
    </w:p>
    <w:p w:rsidR="00F37D28" w:rsidRPr="00FD59AD" w:rsidRDefault="00F37D28" w:rsidP="00F37D28">
      <w:pPr>
        <w:kinsoku w:val="0"/>
        <w:snapToGrid w:val="0"/>
        <w:spacing w:line="460" w:lineRule="exact"/>
        <w:ind w:leftChars="234" w:left="1522" w:hangingChars="300" w:hanging="960"/>
        <w:jc w:val="both"/>
        <w:rPr>
          <w:rFonts w:eastAsia="標楷體"/>
          <w:bCs/>
          <w:sz w:val="32"/>
          <w:szCs w:val="32"/>
        </w:rPr>
      </w:pPr>
      <w:r w:rsidRPr="00FD59AD">
        <w:rPr>
          <w:rFonts w:eastAsia="標楷體" w:hint="eastAsia"/>
          <w:bCs/>
          <w:sz w:val="32"/>
          <w:szCs w:val="32"/>
        </w:rPr>
        <w:t>（二）實施作法：</w:t>
      </w:r>
    </w:p>
    <w:p w:rsidR="00F37D28" w:rsidRPr="00FD59AD" w:rsidRDefault="00F37D28" w:rsidP="00F37D28">
      <w:pPr>
        <w:kinsoku w:val="0"/>
        <w:snapToGrid w:val="0"/>
        <w:spacing w:line="460" w:lineRule="exact"/>
        <w:ind w:leftChars="438" w:left="1553" w:hangingChars="157" w:hanging="502"/>
        <w:jc w:val="both"/>
        <w:rPr>
          <w:rFonts w:eastAsia="標楷體"/>
          <w:bCs/>
          <w:sz w:val="32"/>
          <w:szCs w:val="32"/>
        </w:rPr>
      </w:pPr>
      <w:r w:rsidRPr="00FD59AD">
        <w:rPr>
          <w:rFonts w:eastAsia="標楷體" w:hint="eastAsia"/>
          <w:bCs/>
          <w:sz w:val="32"/>
          <w:szCs w:val="32"/>
        </w:rPr>
        <w:t>1</w:t>
      </w:r>
      <w:r w:rsidRPr="00FD59AD">
        <w:rPr>
          <w:rFonts w:eastAsia="標楷體" w:hint="eastAsia"/>
          <w:bCs/>
          <w:sz w:val="32"/>
          <w:szCs w:val="32"/>
        </w:rPr>
        <w:t>、慶生同樂會以每月實施乙次為原則，另可配合當月重要節日慶典活動合併實施，各教育班隊必須正式排入課程。</w:t>
      </w:r>
    </w:p>
    <w:p w:rsidR="00F37D28" w:rsidRPr="00FD59AD" w:rsidRDefault="00F37D28" w:rsidP="00F37D28">
      <w:pPr>
        <w:kinsoku w:val="0"/>
        <w:snapToGrid w:val="0"/>
        <w:spacing w:line="460" w:lineRule="exact"/>
        <w:ind w:leftChars="438" w:left="1553" w:hangingChars="157" w:hanging="502"/>
        <w:jc w:val="both"/>
        <w:rPr>
          <w:rFonts w:eastAsia="標楷體"/>
          <w:bCs/>
          <w:sz w:val="32"/>
          <w:szCs w:val="32"/>
        </w:rPr>
      </w:pPr>
      <w:r w:rsidRPr="00FD59AD">
        <w:rPr>
          <w:rFonts w:eastAsia="標楷體" w:hint="eastAsia"/>
          <w:bCs/>
          <w:sz w:val="32"/>
          <w:szCs w:val="32"/>
        </w:rPr>
        <w:t>2</w:t>
      </w:r>
      <w:r w:rsidRPr="00FD59AD">
        <w:rPr>
          <w:rFonts w:eastAsia="標楷體" w:hint="eastAsia"/>
          <w:bCs/>
          <w:sz w:val="32"/>
          <w:szCs w:val="32"/>
        </w:rPr>
        <w:t>、慶生會實施方式，由各學院依實況自訂，儀式簡單隆重，所安排節目以正當休閒娛樂為主，實施方式以電影欣賞、音樂團體、藝工隊表演、話劇或社團成果驗收等形式演出，惟表演內容、情節不得有違背善良風俗，妨礙純潔風尚之情形。</w:t>
      </w:r>
    </w:p>
    <w:p w:rsidR="00F37D28" w:rsidRPr="00FD59AD" w:rsidRDefault="00F37D28" w:rsidP="00F37D28">
      <w:pPr>
        <w:kinsoku w:val="0"/>
        <w:snapToGrid w:val="0"/>
        <w:spacing w:line="460" w:lineRule="exact"/>
        <w:ind w:leftChars="438" w:left="1553" w:hangingChars="157" w:hanging="502"/>
        <w:jc w:val="both"/>
        <w:rPr>
          <w:rFonts w:eastAsia="標楷體"/>
          <w:bCs/>
          <w:sz w:val="32"/>
          <w:szCs w:val="32"/>
        </w:rPr>
      </w:pPr>
      <w:r w:rsidRPr="00FD59AD">
        <w:rPr>
          <w:rFonts w:eastAsia="標楷體" w:hint="eastAsia"/>
          <w:bCs/>
          <w:sz w:val="32"/>
          <w:szCs w:val="32"/>
        </w:rPr>
        <w:t>3</w:t>
      </w:r>
      <w:r w:rsidRPr="00FD59AD">
        <w:rPr>
          <w:rFonts w:eastAsia="標楷體" w:hint="eastAsia"/>
          <w:bCs/>
          <w:sz w:val="32"/>
          <w:szCs w:val="32"/>
        </w:rPr>
        <w:t>、慶生同樂會視同正課，全體學員生均應參加。</w:t>
      </w:r>
    </w:p>
    <w:p w:rsidR="00F37D28" w:rsidRPr="00FD59AD" w:rsidRDefault="00F37D28" w:rsidP="002A1621">
      <w:pPr>
        <w:snapToGrid w:val="0"/>
        <w:jc w:val="both"/>
        <w:rPr>
          <w:rFonts w:ascii="標楷體" w:eastAsia="標楷體" w:hAnsi="標楷體"/>
          <w:bCs/>
          <w:sz w:val="32"/>
          <w:szCs w:val="32"/>
        </w:rPr>
      </w:pPr>
    </w:p>
    <w:p w:rsidR="00F37D28" w:rsidRPr="00FD59AD" w:rsidRDefault="00F37D28">
      <w:pPr>
        <w:widowControl/>
        <w:rPr>
          <w:rFonts w:ascii="標楷體" w:eastAsia="標楷體" w:hAnsi="標楷體"/>
          <w:bCs/>
          <w:sz w:val="32"/>
          <w:szCs w:val="32"/>
        </w:rPr>
      </w:pPr>
      <w:r w:rsidRPr="00FD59AD">
        <w:rPr>
          <w:rFonts w:ascii="標楷體" w:eastAsia="標楷體" w:hAnsi="標楷體"/>
          <w:bCs/>
          <w:sz w:val="32"/>
          <w:szCs w:val="32"/>
        </w:rPr>
        <w:br w:type="page"/>
      </w:r>
    </w:p>
    <w:p w:rsidR="00F37D28" w:rsidRPr="00FD59AD" w:rsidRDefault="00F37D28" w:rsidP="00F37D28">
      <w:pPr>
        <w:pStyle w:val="--1"/>
        <w:ind w:firstLine="440"/>
        <w:outlineLvl w:val="1"/>
        <w:rPr>
          <w:rFonts w:ascii="標楷體" w:eastAsia="標楷體"/>
          <w:sz w:val="44"/>
          <w:szCs w:val="44"/>
        </w:rPr>
      </w:pPr>
      <w:bookmarkStart w:id="16" w:name="_Toc507091929"/>
      <w:r w:rsidRPr="00FD59AD">
        <w:rPr>
          <w:rFonts w:ascii="標楷體" w:eastAsia="標楷體" w:hint="eastAsia"/>
          <w:b w:val="0"/>
          <w:sz w:val="44"/>
          <w:szCs w:val="44"/>
        </w:rPr>
        <w:lastRenderedPageBreak/>
        <w:t>國防大學學生研究生獎懲實施規定</w:t>
      </w:r>
      <w:bookmarkEnd w:id="16"/>
    </w:p>
    <w:p w:rsidR="00F37D28" w:rsidRPr="00FD59AD" w:rsidRDefault="00F37D28" w:rsidP="00F37D28">
      <w:pPr>
        <w:kinsoku w:val="0"/>
        <w:overflowPunct w:val="0"/>
        <w:autoSpaceDE w:val="0"/>
        <w:autoSpaceDN w:val="0"/>
        <w:snapToGrid w:val="0"/>
        <w:spacing w:line="460" w:lineRule="exact"/>
        <w:ind w:left="640" w:hangingChars="200" w:hanging="640"/>
        <w:jc w:val="both"/>
        <w:rPr>
          <w:rFonts w:ascii="標楷體" w:eastAsia="標楷體" w:hAnsi="標楷體"/>
          <w:sz w:val="32"/>
          <w:szCs w:val="32"/>
        </w:rPr>
      </w:pPr>
      <w:r w:rsidRPr="00FD59AD">
        <w:rPr>
          <w:rFonts w:ascii="標楷體" w:eastAsia="標楷體" w:hAnsi="標楷體" w:hint="eastAsia"/>
          <w:sz w:val="32"/>
          <w:szCs w:val="32"/>
        </w:rPr>
        <w:t>壹、依據：</w:t>
      </w:r>
    </w:p>
    <w:p w:rsidR="00F37D28" w:rsidRPr="00FD59AD" w:rsidRDefault="00055F4C" w:rsidP="00F37D28">
      <w:pPr>
        <w:kinsoku w:val="0"/>
        <w:overflowPunct w:val="0"/>
        <w:autoSpaceDE w:val="0"/>
        <w:autoSpaceDN w:val="0"/>
        <w:snapToGrid w:val="0"/>
        <w:spacing w:line="460" w:lineRule="exact"/>
        <w:ind w:leftChars="266" w:left="638"/>
        <w:jc w:val="both"/>
        <w:rPr>
          <w:rFonts w:ascii="標楷體" w:eastAsia="標楷體" w:hAnsi="標楷體"/>
          <w:sz w:val="32"/>
          <w:szCs w:val="32"/>
        </w:rPr>
      </w:pPr>
      <w:r w:rsidRPr="00FD59AD">
        <w:rPr>
          <w:rFonts w:ascii="標楷體" w:eastAsia="標楷體" w:hAnsi="標楷體" w:hint="eastAsia"/>
          <w:sz w:val="32"/>
          <w:szCs w:val="32"/>
        </w:rPr>
        <w:t>依</w:t>
      </w:r>
      <w:r w:rsidR="00F37D28" w:rsidRPr="00FD59AD">
        <w:rPr>
          <w:rFonts w:ascii="標楷體" w:eastAsia="標楷體" w:hAnsi="標楷體" w:hint="eastAsia"/>
          <w:sz w:val="32"/>
          <w:szCs w:val="32"/>
        </w:rPr>
        <w:t>「大學法」、「軍事教育條例」、「軍事學校學生研究生學籍規則」及「軍事學校自費學生權利義務及管理辦法」</w:t>
      </w:r>
      <w:r w:rsidRPr="00FD59AD">
        <w:rPr>
          <w:rFonts w:ascii="標楷體" w:eastAsia="標楷體" w:hAnsi="標楷體" w:hint="eastAsia"/>
          <w:sz w:val="32"/>
          <w:szCs w:val="32"/>
        </w:rPr>
        <w:t>及國防大學106年8月修頒辦理</w:t>
      </w:r>
      <w:r w:rsidR="00F37D28" w:rsidRPr="00FD59AD">
        <w:rPr>
          <w:rFonts w:ascii="標楷體" w:eastAsia="標楷體" w:hAnsi="標楷體" w:hint="eastAsia"/>
          <w:sz w:val="32"/>
          <w:szCs w:val="32"/>
        </w:rPr>
        <w:t>。</w:t>
      </w:r>
    </w:p>
    <w:p w:rsidR="00F37D28" w:rsidRPr="00FD59AD" w:rsidRDefault="00F37D28" w:rsidP="00F37D28">
      <w:pPr>
        <w:pStyle w:val="aa"/>
        <w:kinsoku w:val="0"/>
        <w:overflowPunct w:val="0"/>
        <w:snapToGrid w:val="0"/>
        <w:spacing w:line="460" w:lineRule="exact"/>
        <w:rPr>
          <w:rFonts w:hAnsi="標楷體"/>
          <w:sz w:val="32"/>
          <w:szCs w:val="32"/>
        </w:rPr>
      </w:pPr>
      <w:r w:rsidRPr="00FD59AD">
        <w:rPr>
          <w:rFonts w:hAnsi="標楷體" w:hint="eastAsia"/>
          <w:sz w:val="32"/>
          <w:szCs w:val="32"/>
        </w:rPr>
        <w:t>貳、目的：</w:t>
      </w:r>
    </w:p>
    <w:p w:rsidR="00F37D28" w:rsidRPr="00FD59AD" w:rsidRDefault="00F37D28" w:rsidP="00F37D28">
      <w:pPr>
        <w:pStyle w:val="aa"/>
        <w:kinsoku w:val="0"/>
        <w:overflowPunct w:val="0"/>
        <w:snapToGrid w:val="0"/>
        <w:spacing w:line="460" w:lineRule="exact"/>
        <w:ind w:leftChars="268" w:left="643" w:firstLine="2"/>
        <w:rPr>
          <w:rFonts w:hAnsi="標楷體"/>
          <w:sz w:val="32"/>
          <w:szCs w:val="32"/>
        </w:rPr>
      </w:pPr>
      <w:r w:rsidRPr="00FD59AD">
        <w:rPr>
          <w:rFonts w:hAnsi="標楷體" w:hint="eastAsia"/>
          <w:sz w:val="32"/>
          <w:szCs w:val="32"/>
        </w:rPr>
        <w:t>激勵學生及研究生敦品勵學與自治自律之精神，以培養品學兼優之國軍幹部。</w:t>
      </w:r>
    </w:p>
    <w:p w:rsidR="00F37D28" w:rsidRPr="00FD59AD" w:rsidRDefault="00F37D28" w:rsidP="00F37D28">
      <w:pPr>
        <w:pStyle w:val="aa"/>
        <w:kinsoku w:val="0"/>
        <w:overflowPunct w:val="0"/>
        <w:snapToGrid w:val="0"/>
        <w:spacing w:line="460" w:lineRule="exact"/>
        <w:rPr>
          <w:rFonts w:hAnsi="標楷體"/>
          <w:sz w:val="32"/>
          <w:szCs w:val="32"/>
        </w:rPr>
      </w:pPr>
      <w:r w:rsidRPr="00FD59AD">
        <w:rPr>
          <w:rFonts w:hAnsi="標楷體" w:hint="eastAsia"/>
          <w:sz w:val="32"/>
          <w:szCs w:val="32"/>
        </w:rPr>
        <w:t>參、獎懲對象：</w:t>
      </w:r>
    </w:p>
    <w:p w:rsidR="00F37D28" w:rsidRPr="00FD59AD" w:rsidRDefault="00F37D28" w:rsidP="00F37D28">
      <w:pPr>
        <w:pStyle w:val="aa"/>
        <w:kinsoku w:val="0"/>
        <w:overflowPunct w:val="0"/>
        <w:snapToGrid w:val="0"/>
        <w:spacing w:line="460" w:lineRule="exact"/>
        <w:ind w:leftChars="268" w:left="643" w:firstLine="2"/>
        <w:rPr>
          <w:rFonts w:hAnsi="標楷體"/>
          <w:sz w:val="32"/>
          <w:szCs w:val="32"/>
        </w:rPr>
      </w:pPr>
      <w:r w:rsidRPr="00FD59AD">
        <w:rPr>
          <w:rFonts w:hAnsi="標楷體" w:hint="eastAsia"/>
          <w:sz w:val="32"/>
          <w:szCs w:val="32"/>
        </w:rPr>
        <w:t>本規定所稱學生及研究生，其定義分別如下：</w:t>
      </w:r>
    </w:p>
    <w:p w:rsidR="00F37D28" w:rsidRPr="00FD59AD" w:rsidRDefault="00F37D28" w:rsidP="00F37D28">
      <w:pPr>
        <w:kinsoku w:val="0"/>
        <w:overflowPunct w:val="0"/>
        <w:autoSpaceDE w:val="0"/>
        <w:autoSpaceDN w:val="0"/>
        <w:snapToGrid w:val="0"/>
        <w:spacing w:line="460" w:lineRule="exact"/>
        <w:ind w:leftChars="154" w:left="1010" w:hangingChars="200" w:hanging="640"/>
        <w:jc w:val="both"/>
        <w:rPr>
          <w:rFonts w:ascii="標楷體" w:eastAsia="標楷體" w:hAnsi="標楷體"/>
          <w:sz w:val="32"/>
          <w:szCs w:val="32"/>
        </w:rPr>
      </w:pPr>
      <w:r w:rsidRPr="00FD59AD">
        <w:rPr>
          <w:rFonts w:ascii="標楷體" w:eastAsia="標楷體" w:hAnsi="標楷體" w:hint="eastAsia"/>
          <w:sz w:val="32"/>
          <w:szCs w:val="32"/>
        </w:rPr>
        <w:t>一、學生：</w:t>
      </w:r>
    </w:p>
    <w:p w:rsidR="00F37D28" w:rsidRPr="00FD59AD" w:rsidRDefault="00F37D28" w:rsidP="00F37D28">
      <w:pPr>
        <w:kinsoku w:val="0"/>
        <w:overflowPunct w:val="0"/>
        <w:autoSpaceDE w:val="0"/>
        <w:autoSpaceDN w:val="0"/>
        <w:snapToGrid w:val="0"/>
        <w:spacing w:line="460" w:lineRule="exact"/>
        <w:ind w:leftChars="421" w:left="1010"/>
        <w:jc w:val="both"/>
        <w:rPr>
          <w:rFonts w:ascii="標楷體" w:eastAsia="標楷體" w:hAnsi="標楷體"/>
          <w:sz w:val="32"/>
          <w:szCs w:val="32"/>
        </w:rPr>
      </w:pPr>
      <w:r w:rsidRPr="00FD59AD">
        <w:rPr>
          <w:rFonts w:ascii="標楷體" w:eastAsia="標楷體" w:hAnsi="標楷體"/>
          <w:sz w:val="32"/>
          <w:szCs w:val="32"/>
        </w:rPr>
        <w:t>入學接受大學</w:t>
      </w:r>
      <w:r w:rsidRPr="00FD59AD">
        <w:rPr>
          <w:rFonts w:ascii="標楷體" w:eastAsia="標楷體" w:hAnsi="標楷體" w:hint="eastAsia"/>
          <w:sz w:val="32"/>
          <w:szCs w:val="32"/>
        </w:rPr>
        <w:t>或</w:t>
      </w:r>
      <w:r w:rsidRPr="00FD59AD">
        <w:rPr>
          <w:rFonts w:ascii="標楷體" w:eastAsia="標楷體" w:hAnsi="標楷體"/>
          <w:sz w:val="32"/>
          <w:szCs w:val="32"/>
        </w:rPr>
        <w:t>專科教育</w:t>
      </w:r>
      <w:r w:rsidRPr="00FD59AD">
        <w:rPr>
          <w:rFonts w:ascii="標楷體" w:eastAsia="標楷體" w:hAnsi="標楷體" w:hint="eastAsia"/>
          <w:sz w:val="32"/>
          <w:szCs w:val="32"/>
        </w:rPr>
        <w:t>之軍費生及自費生。</w:t>
      </w:r>
    </w:p>
    <w:p w:rsidR="00F37D28" w:rsidRPr="00FD59AD" w:rsidRDefault="00F37D28" w:rsidP="00F37D28">
      <w:pPr>
        <w:kinsoku w:val="0"/>
        <w:overflowPunct w:val="0"/>
        <w:autoSpaceDE w:val="0"/>
        <w:autoSpaceDN w:val="0"/>
        <w:snapToGrid w:val="0"/>
        <w:spacing w:line="460" w:lineRule="exact"/>
        <w:ind w:leftChars="154" w:left="1330" w:hangingChars="300" w:hanging="960"/>
        <w:jc w:val="both"/>
        <w:rPr>
          <w:rFonts w:ascii="標楷體" w:eastAsia="標楷體" w:hAnsi="標楷體"/>
          <w:sz w:val="32"/>
          <w:szCs w:val="32"/>
        </w:rPr>
      </w:pPr>
      <w:r w:rsidRPr="00FD59AD">
        <w:rPr>
          <w:rFonts w:ascii="標楷體" w:eastAsia="標楷體" w:hAnsi="標楷體" w:hint="eastAsia"/>
          <w:sz w:val="32"/>
          <w:szCs w:val="32"/>
        </w:rPr>
        <w:t>二、研究生：</w:t>
      </w:r>
    </w:p>
    <w:p w:rsidR="00F37D28" w:rsidRPr="00FD59AD" w:rsidRDefault="00F37D28" w:rsidP="00F37D28">
      <w:pPr>
        <w:kinsoku w:val="0"/>
        <w:overflowPunct w:val="0"/>
        <w:autoSpaceDE w:val="0"/>
        <w:autoSpaceDN w:val="0"/>
        <w:snapToGrid w:val="0"/>
        <w:spacing w:line="460" w:lineRule="exact"/>
        <w:ind w:leftChars="421" w:left="1010"/>
        <w:jc w:val="both"/>
        <w:rPr>
          <w:rFonts w:ascii="標楷體" w:eastAsia="標楷體" w:hAnsi="標楷體"/>
          <w:sz w:val="32"/>
          <w:szCs w:val="32"/>
        </w:rPr>
      </w:pPr>
      <w:r w:rsidRPr="00FD59AD">
        <w:rPr>
          <w:rFonts w:ascii="標楷體" w:eastAsia="標楷體" w:hAnsi="標楷體" w:hint="eastAsia"/>
          <w:sz w:val="32"/>
          <w:szCs w:val="32"/>
        </w:rPr>
        <w:t>係指修讀碩士或博士學位之軍費生及自費生。</w:t>
      </w:r>
    </w:p>
    <w:p w:rsidR="00F37D28" w:rsidRPr="00FD59AD" w:rsidRDefault="00F37D28" w:rsidP="00F37D28">
      <w:pPr>
        <w:kinsoku w:val="0"/>
        <w:overflowPunct w:val="0"/>
        <w:autoSpaceDE w:val="0"/>
        <w:autoSpaceDN w:val="0"/>
        <w:snapToGrid w:val="0"/>
        <w:spacing w:line="460" w:lineRule="exact"/>
        <w:jc w:val="both"/>
        <w:rPr>
          <w:rFonts w:ascii="標楷體" w:eastAsia="標楷體" w:hAnsi="標楷體"/>
          <w:sz w:val="32"/>
          <w:szCs w:val="32"/>
        </w:rPr>
      </w:pPr>
      <w:r w:rsidRPr="00FD59AD">
        <w:rPr>
          <w:rFonts w:ascii="標楷體" w:eastAsia="標楷體" w:hAnsi="標楷體" w:hint="eastAsia"/>
          <w:sz w:val="32"/>
          <w:szCs w:val="32"/>
        </w:rPr>
        <w:t>肆、獎懲權責(按權責下授原則)：</w:t>
      </w:r>
    </w:p>
    <w:p w:rsidR="00F37D28" w:rsidRPr="00FD59AD" w:rsidRDefault="00F37D28" w:rsidP="00F37D28">
      <w:pPr>
        <w:kinsoku w:val="0"/>
        <w:overflowPunct w:val="0"/>
        <w:autoSpaceDE w:val="0"/>
        <w:autoSpaceDN w:val="0"/>
        <w:snapToGrid w:val="0"/>
        <w:spacing w:line="460" w:lineRule="exact"/>
        <w:ind w:firstLineChars="100" w:firstLine="320"/>
        <w:jc w:val="both"/>
        <w:rPr>
          <w:rFonts w:ascii="標楷體" w:eastAsia="標楷體" w:hAnsi="標楷體"/>
          <w:sz w:val="32"/>
          <w:szCs w:val="32"/>
        </w:rPr>
      </w:pPr>
      <w:r w:rsidRPr="00FD59AD">
        <w:rPr>
          <w:rFonts w:ascii="標楷體" w:eastAsia="標楷體" w:hAnsi="標楷體" w:hint="eastAsia"/>
          <w:sz w:val="32"/>
          <w:szCs w:val="32"/>
        </w:rPr>
        <w:t>一、基礎學院學員（生）大隊：</w:t>
      </w:r>
    </w:p>
    <w:p w:rsidR="00F37D28" w:rsidRPr="00FD59AD" w:rsidRDefault="00F37D28" w:rsidP="00F37D28">
      <w:pPr>
        <w:kinsoku w:val="0"/>
        <w:overflowPunct w:val="0"/>
        <w:autoSpaceDE w:val="0"/>
        <w:autoSpaceDN w:val="0"/>
        <w:snapToGrid w:val="0"/>
        <w:spacing w:line="460" w:lineRule="exact"/>
        <w:ind w:leftChars="399" w:left="958"/>
        <w:jc w:val="both"/>
        <w:rPr>
          <w:rFonts w:ascii="標楷體" w:eastAsia="標楷體" w:hAnsi="標楷體"/>
          <w:sz w:val="32"/>
          <w:szCs w:val="32"/>
        </w:rPr>
      </w:pPr>
      <w:r w:rsidRPr="00FD59AD">
        <w:rPr>
          <w:rFonts w:ascii="標楷體" w:eastAsia="標楷體" w:hAnsi="標楷體" w:hint="eastAsia"/>
          <w:sz w:val="32"/>
          <w:szCs w:val="32"/>
        </w:rPr>
        <w:t>對所屬學生及研究生有記大功一次及記大過一次（含）以下核定之權責。</w:t>
      </w:r>
    </w:p>
    <w:p w:rsidR="00F37D28" w:rsidRPr="00FD59AD" w:rsidRDefault="00F37D28" w:rsidP="00F37D28">
      <w:pPr>
        <w:kinsoku w:val="0"/>
        <w:overflowPunct w:val="0"/>
        <w:autoSpaceDE w:val="0"/>
        <w:autoSpaceDN w:val="0"/>
        <w:snapToGrid w:val="0"/>
        <w:spacing w:line="460" w:lineRule="exact"/>
        <w:ind w:firstLineChars="100" w:firstLine="320"/>
        <w:jc w:val="both"/>
        <w:rPr>
          <w:rFonts w:ascii="標楷體" w:eastAsia="標楷體" w:hAnsi="標楷體"/>
          <w:sz w:val="32"/>
          <w:szCs w:val="32"/>
        </w:rPr>
      </w:pPr>
      <w:r w:rsidRPr="00FD59AD">
        <w:rPr>
          <w:rFonts w:ascii="標楷體" w:eastAsia="標楷體" w:hAnsi="標楷體" w:hint="eastAsia"/>
          <w:sz w:val="32"/>
          <w:szCs w:val="32"/>
        </w:rPr>
        <w:t>二、院部：</w:t>
      </w:r>
    </w:p>
    <w:p w:rsidR="00F37D28" w:rsidRPr="00FD59AD" w:rsidRDefault="00F37D28" w:rsidP="00F37D28">
      <w:pPr>
        <w:kinsoku w:val="0"/>
        <w:overflowPunct w:val="0"/>
        <w:autoSpaceDE w:val="0"/>
        <w:autoSpaceDN w:val="0"/>
        <w:snapToGrid w:val="0"/>
        <w:spacing w:line="460" w:lineRule="exact"/>
        <w:ind w:firstLineChars="100" w:firstLine="320"/>
        <w:jc w:val="both"/>
        <w:rPr>
          <w:rFonts w:ascii="標楷體" w:eastAsia="標楷體" w:hAnsi="標楷體"/>
          <w:sz w:val="32"/>
          <w:szCs w:val="32"/>
        </w:rPr>
      </w:pPr>
      <w:r w:rsidRPr="00FD59AD">
        <w:rPr>
          <w:rFonts w:ascii="標楷體" w:eastAsia="標楷體" w:hAnsi="標楷體" w:hint="eastAsia"/>
          <w:sz w:val="32"/>
          <w:szCs w:val="32"/>
        </w:rPr>
        <w:t>（一）軍事學院院部：</w:t>
      </w:r>
    </w:p>
    <w:p w:rsidR="00F37D28" w:rsidRPr="00FD59AD" w:rsidRDefault="00F37D28" w:rsidP="00F37D28">
      <w:pPr>
        <w:kinsoku w:val="0"/>
        <w:overflowPunct w:val="0"/>
        <w:autoSpaceDE w:val="0"/>
        <w:autoSpaceDN w:val="0"/>
        <w:snapToGrid w:val="0"/>
        <w:spacing w:line="460" w:lineRule="exact"/>
        <w:ind w:leftChars="532" w:left="1277"/>
        <w:jc w:val="both"/>
        <w:rPr>
          <w:rFonts w:ascii="標楷體" w:eastAsia="標楷體" w:hAnsi="標楷體"/>
          <w:dstrike/>
          <w:sz w:val="32"/>
          <w:szCs w:val="32"/>
        </w:rPr>
      </w:pPr>
      <w:r w:rsidRPr="00FD59AD">
        <w:rPr>
          <w:rFonts w:ascii="標楷體" w:eastAsia="標楷體" w:hAnsi="標楷體" w:hint="eastAsia"/>
          <w:sz w:val="32"/>
          <w:szCs w:val="32"/>
        </w:rPr>
        <w:t>對研究生有記大功三次（含）、記大過三次（不含）以下核定之權責。</w:t>
      </w:r>
    </w:p>
    <w:p w:rsidR="00F37D28" w:rsidRPr="00FD59AD" w:rsidRDefault="00F37D28" w:rsidP="00F37D28">
      <w:pPr>
        <w:kinsoku w:val="0"/>
        <w:overflowPunct w:val="0"/>
        <w:autoSpaceDE w:val="0"/>
        <w:autoSpaceDN w:val="0"/>
        <w:snapToGrid w:val="0"/>
        <w:spacing w:line="460" w:lineRule="exact"/>
        <w:ind w:leftChars="139" w:left="974" w:hangingChars="200" w:hanging="640"/>
        <w:jc w:val="both"/>
        <w:rPr>
          <w:rFonts w:ascii="標楷體" w:eastAsia="標楷體" w:hAnsi="標楷體"/>
          <w:sz w:val="32"/>
          <w:szCs w:val="32"/>
        </w:rPr>
      </w:pPr>
      <w:r w:rsidRPr="00FD59AD">
        <w:rPr>
          <w:rFonts w:ascii="標楷體" w:eastAsia="標楷體" w:hAnsi="標楷體" w:hint="eastAsia"/>
          <w:sz w:val="32"/>
          <w:szCs w:val="32"/>
        </w:rPr>
        <w:t>（二）基礎學院院部：</w:t>
      </w:r>
    </w:p>
    <w:p w:rsidR="00F37D28" w:rsidRPr="00FD59AD" w:rsidRDefault="00F37D28" w:rsidP="00F37D28">
      <w:pPr>
        <w:kinsoku w:val="0"/>
        <w:overflowPunct w:val="0"/>
        <w:autoSpaceDE w:val="0"/>
        <w:autoSpaceDN w:val="0"/>
        <w:snapToGrid w:val="0"/>
        <w:spacing w:line="460" w:lineRule="exact"/>
        <w:ind w:leftChars="538" w:left="1291"/>
        <w:jc w:val="both"/>
        <w:rPr>
          <w:rFonts w:ascii="標楷體" w:eastAsia="標楷體" w:hAnsi="標楷體"/>
          <w:sz w:val="32"/>
          <w:szCs w:val="32"/>
        </w:rPr>
      </w:pPr>
      <w:r w:rsidRPr="00FD59AD">
        <w:rPr>
          <w:rFonts w:ascii="標楷體" w:eastAsia="標楷體" w:hAnsi="標楷體" w:hint="eastAsia"/>
          <w:sz w:val="32"/>
          <w:szCs w:val="32"/>
        </w:rPr>
        <w:t>對學生及研究生有記大功三次（含）、記大過三次（不含）以下核定之權責。</w:t>
      </w:r>
    </w:p>
    <w:p w:rsidR="00F37D28" w:rsidRPr="00FD59AD" w:rsidRDefault="00F37D28" w:rsidP="00F37D28">
      <w:pPr>
        <w:kinsoku w:val="0"/>
        <w:overflowPunct w:val="0"/>
        <w:autoSpaceDE w:val="0"/>
        <w:autoSpaceDN w:val="0"/>
        <w:snapToGrid w:val="0"/>
        <w:spacing w:line="460" w:lineRule="exact"/>
        <w:ind w:leftChars="133" w:left="959" w:hangingChars="200" w:hanging="640"/>
        <w:jc w:val="both"/>
        <w:rPr>
          <w:rFonts w:ascii="標楷體" w:eastAsia="標楷體" w:hAnsi="標楷體"/>
          <w:sz w:val="32"/>
          <w:szCs w:val="32"/>
        </w:rPr>
      </w:pPr>
      <w:r w:rsidRPr="00FD59AD">
        <w:rPr>
          <w:rFonts w:ascii="標楷體" w:eastAsia="標楷體" w:hAnsi="標楷體" w:hint="eastAsia"/>
          <w:sz w:val="32"/>
          <w:szCs w:val="32"/>
        </w:rPr>
        <w:t>三、校部：對學生及研究生因懲處而達變更身分（累記滿大過三次、退學或開除學籍）標準者，由院部呈核，校部核定之。</w:t>
      </w:r>
    </w:p>
    <w:p w:rsidR="00F37D28" w:rsidRPr="00FD59AD" w:rsidRDefault="00F37D28" w:rsidP="00F37D28">
      <w:pPr>
        <w:kinsoku w:val="0"/>
        <w:overflowPunct w:val="0"/>
        <w:autoSpaceDE w:val="0"/>
        <w:autoSpaceDN w:val="0"/>
        <w:snapToGrid w:val="0"/>
        <w:spacing w:line="460" w:lineRule="exact"/>
        <w:ind w:leftChars="128" w:left="947" w:hangingChars="200" w:hanging="640"/>
        <w:jc w:val="both"/>
        <w:rPr>
          <w:rFonts w:ascii="標楷體" w:eastAsia="標楷體" w:hAnsi="標楷體"/>
          <w:sz w:val="32"/>
          <w:szCs w:val="32"/>
        </w:rPr>
      </w:pPr>
      <w:r w:rsidRPr="00FD59AD">
        <w:rPr>
          <w:rFonts w:ascii="標楷體" w:eastAsia="標楷體" w:hAnsi="標楷體" w:hint="eastAsia"/>
          <w:sz w:val="32"/>
          <w:szCs w:val="32"/>
        </w:rPr>
        <w:t>四、各軍事學院無大隊編制，獎懲由中隊長建議，分別由院部及校部依權責核定。</w:t>
      </w:r>
    </w:p>
    <w:p w:rsidR="00F37D28" w:rsidRPr="00FD59AD" w:rsidRDefault="00F37D28" w:rsidP="00F37D28">
      <w:pPr>
        <w:pStyle w:val="aa"/>
        <w:kinsoku w:val="0"/>
        <w:overflowPunct w:val="0"/>
        <w:snapToGrid w:val="0"/>
        <w:spacing w:line="460" w:lineRule="exact"/>
        <w:rPr>
          <w:rFonts w:hAnsi="標楷體"/>
          <w:sz w:val="32"/>
          <w:szCs w:val="32"/>
        </w:rPr>
      </w:pPr>
      <w:r w:rsidRPr="00FD59AD">
        <w:rPr>
          <w:rFonts w:hAnsi="標楷體" w:hint="eastAsia"/>
          <w:sz w:val="32"/>
          <w:szCs w:val="32"/>
        </w:rPr>
        <w:t>伍、獎懲種類：</w:t>
      </w:r>
    </w:p>
    <w:p w:rsidR="00F37D28" w:rsidRPr="00FD59AD" w:rsidRDefault="00F37D28" w:rsidP="00F37D28">
      <w:pPr>
        <w:kinsoku w:val="0"/>
        <w:overflowPunct w:val="0"/>
        <w:autoSpaceDE w:val="0"/>
        <w:autoSpaceDN w:val="0"/>
        <w:snapToGrid w:val="0"/>
        <w:spacing w:line="460" w:lineRule="exact"/>
        <w:ind w:firstLineChars="100" w:firstLine="320"/>
        <w:jc w:val="both"/>
        <w:rPr>
          <w:rFonts w:ascii="標楷體" w:eastAsia="標楷體" w:hAnsi="標楷體"/>
          <w:sz w:val="32"/>
          <w:szCs w:val="32"/>
        </w:rPr>
      </w:pPr>
      <w:r w:rsidRPr="00FD59AD">
        <w:rPr>
          <w:rFonts w:ascii="標楷體" w:eastAsia="標楷體" w:hAnsi="標楷體" w:hint="eastAsia"/>
          <w:sz w:val="32"/>
          <w:szCs w:val="32"/>
        </w:rPr>
        <w:t>一、學生：</w:t>
      </w:r>
    </w:p>
    <w:p w:rsidR="00F37D28" w:rsidRPr="00FD59AD" w:rsidRDefault="00F37D28" w:rsidP="00F37D28">
      <w:pPr>
        <w:pStyle w:val="aa"/>
        <w:kinsoku w:val="0"/>
        <w:overflowPunct w:val="0"/>
        <w:snapToGrid w:val="0"/>
        <w:spacing w:line="460" w:lineRule="exact"/>
        <w:ind w:leftChars="129" w:left="1280" w:hangingChars="303" w:hanging="970"/>
        <w:rPr>
          <w:rFonts w:hAnsi="標楷體"/>
          <w:sz w:val="32"/>
          <w:szCs w:val="32"/>
        </w:rPr>
      </w:pPr>
      <w:r w:rsidRPr="00FD59AD">
        <w:rPr>
          <w:rFonts w:hAnsi="標楷體" w:cs="標楷體" w:hint="eastAsia"/>
          <w:sz w:val="32"/>
          <w:szCs w:val="32"/>
        </w:rPr>
        <w:lastRenderedPageBreak/>
        <w:t>（ㄧ）獎勵</w:t>
      </w:r>
      <w:r w:rsidRPr="00FD59AD">
        <w:rPr>
          <w:rFonts w:hAnsi="標楷體" w:hint="eastAsia"/>
          <w:sz w:val="32"/>
          <w:szCs w:val="32"/>
        </w:rPr>
        <w:t>：分</w:t>
      </w:r>
      <w:r w:rsidRPr="00FD59AD">
        <w:rPr>
          <w:rFonts w:hAnsi="標楷體" w:cs="標楷體" w:hint="eastAsia"/>
          <w:sz w:val="32"/>
          <w:szCs w:val="32"/>
        </w:rPr>
        <w:t>提早假</w:t>
      </w:r>
      <w:r w:rsidRPr="00FD59AD">
        <w:rPr>
          <w:rFonts w:hAnsi="標楷體" w:hint="eastAsia"/>
          <w:sz w:val="32"/>
          <w:szCs w:val="32"/>
        </w:rPr>
        <w:t>、嘉獎、記功、記大功。</w:t>
      </w:r>
    </w:p>
    <w:p w:rsidR="00F37D28" w:rsidRPr="00FD59AD" w:rsidRDefault="00F37D28" w:rsidP="00F37D28">
      <w:pPr>
        <w:pStyle w:val="aa"/>
        <w:kinsoku w:val="0"/>
        <w:overflowPunct w:val="0"/>
        <w:snapToGrid w:val="0"/>
        <w:spacing w:line="460" w:lineRule="exact"/>
        <w:ind w:leftChars="529" w:left="1280" w:hangingChars="3" w:hanging="10"/>
        <w:rPr>
          <w:rFonts w:hAnsi="標楷體"/>
          <w:sz w:val="32"/>
          <w:szCs w:val="32"/>
        </w:rPr>
      </w:pPr>
      <w:r w:rsidRPr="00FD59AD">
        <w:rPr>
          <w:rFonts w:hAnsi="標楷體" w:hint="eastAsia"/>
          <w:sz w:val="32"/>
          <w:szCs w:val="32"/>
        </w:rPr>
        <w:t>【提早假】需配合例假日，或國定假日時間（以不影響正課為原則）。</w:t>
      </w:r>
    </w:p>
    <w:p w:rsidR="00F37D28" w:rsidRPr="00FD59AD" w:rsidRDefault="00F37D28" w:rsidP="00F37D28">
      <w:pPr>
        <w:pStyle w:val="aa"/>
        <w:kinsoku w:val="0"/>
        <w:overflowPunct w:val="0"/>
        <w:snapToGrid w:val="0"/>
        <w:spacing w:line="460" w:lineRule="exact"/>
        <w:ind w:leftChars="129" w:left="1280" w:hangingChars="303" w:hanging="970"/>
        <w:rPr>
          <w:rFonts w:hAnsi="標楷體" w:cs="標楷體"/>
          <w:sz w:val="32"/>
          <w:szCs w:val="32"/>
        </w:rPr>
      </w:pPr>
      <w:r w:rsidRPr="00FD59AD">
        <w:rPr>
          <w:rFonts w:hAnsi="標楷體" w:cs="標楷體" w:hint="eastAsia"/>
          <w:sz w:val="32"/>
          <w:szCs w:val="32"/>
        </w:rPr>
        <w:t>（二）懲罰：分留校輔導、罰勤、申誡、記過、記大過。</w:t>
      </w:r>
    </w:p>
    <w:p w:rsidR="00F37D28" w:rsidRPr="00FD59AD" w:rsidRDefault="00F37D28" w:rsidP="00F37D28">
      <w:pPr>
        <w:pStyle w:val="aa"/>
        <w:kinsoku w:val="0"/>
        <w:overflowPunct w:val="0"/>
        <w:snapToGrid w:val="0"/>
        <w:spacing w:line="460" w:lineRule="exact"/>
        <w:ind w:leftChars="529" w:left="1280" w:hangingChars="3" w:hanging="10"/>
        <w:rPr>
          <w:rFonts w:hAnsi="標楷體"/>
          <w:sz w:val="32"/>
          <w:szCs w:val="32"/>
        </w:rPr>
      </w:pPr>
      <w:r w:rsidRPr="00FD59AD">
        <w:rPr>
          <w:rFonts w:hAnsi="標楷體" w:hint="eastAsia"/>
          <w:sz w:val="32"/>
          <w:szCs w:val="32"/>
        </w:rPr>
        <w:t>【留校輔導】於例假日執行，如連續實施時，以二個例假日為限，由學員生大隊負責派員輔導。</w:t>
      </w:r>
    </w:p>
    <w:p w:rsidR="00F37D28" w:rsidRPr="00FD59AD" w:rsidRDefault="00F37D28" w:rsidP="00F37D28">
      <w:pPr>
        <w:kinsoku w:val="0"/>
        <w:overflowPunct w:val="0"/>
        <w:autoSpaceDE w:val="0"/>
        <w:autoSpaceDN w:val="0"/>
        <w:snapToGrid w:val="0"/>
        <w:spacing w:line="460" w:lineRule="exact"/>
        <w:ind w:firstLineChars="100" w:firstLine="320"/>
        <w:jc w:val="both"/>
        <w:rPr>
          <w:rFonts w:ascii="標楷體" w:eastAsia="標楷體" w:hAnsi="標楷體"/>
          <w:sz w:val="32"/>
          <w:szCs w:val="32"/>
        </w:rPr>
      </w:pPr>
      <w:r w:rsidRPr="00FD59AD">
        <w:rPr>
          <w:rFonts w:ascii="標楷體" w:eastAsia="標楷體" w:hAnsi="標楷體" w:hint="eastAsia"/>
          <w:sz w:val="32"/>
          <w:szCs w:val="32"/>
        </w:rPr>
        <w:t>二、研究生：</w:t>
      </w:r>
    </w:p>
    <w:p w:rsidR="00F37D28" w:rsidRPr="00FD59AD" w:rsidRDefault="00F37D28" w:rsidP="00F37D28">
      <w:pPr>
        <w:pStyle w:val="aa"/>
        <w:kinsoku w:val="0"/>
        <w:overflowPunct w:val="0"/>
        <w:snapToGrid w:val="0"/>
        <w:spacing w:line="460" w:lineRule="exact"/>
        <w:ind w:leftChars="129" w:left="1280" w:hangingChars="303" w:hanging="970"/>
        <w:rPr>
          <w:rFonts w:hAnsi="標楷體"/>
          <w:sz w:val="32"/>
          <w:szCs w:val="32"/>
        </w:rPr>
      </w:pPr>
      <w:r w:rsidRPr="00FD59AD">
        <w:rPr>
          <w:rFonts w:hAnsi="標楷體" w:hint="eastAsia"/>
          <w:sz w:val="32"/>
          <w:szCs w:val="32"/>
        </w:rPr>
        <w:t>（一）</w:t>
      </w:r>
      <w:r w:rsidRPr="00FD59AD">
        <w:rPr>
          <w:rFonts w:hAnsi="標楷體" w:cs="標楷體" w:hint="eastAsia"/>
          <w:sz w:val="32"/>
          <w:szCs w:val="32"/>
        </w:rPr>
        <w:t>獎勵</w:t>
      </w:r>
      <w:r w:rsidRPr="00FD59AD">
        <w:rPr>
          <w:rFonts w:hAnsi="標楷體" w:hint="eastAsia"/>
          <w:sz w:val="32"/>
          <w:szCs w:val="32"/>
        </w:rPr>
        <w:t>：嘉獎、記功、記大功。</w:t>
      </w:r>
    </w:p>
    <w:p w:rsidR="00F37D28" w:rsidRPr="00FD59AD" w:rsidRDefault="00F37D28" w:rsidP="00F37D28">
      <w:pPr>
        <w:pStyle w:val="aa"/>
        <w:kinsoku w:val="0"/>
        <w:overflowPunct w:val="0"/>
        <w:snapToGrid w:val="0"/>
        <w:spacing w:line="460" w:lineRule="exact"/>
        <w:ind w:leftChars="129" w:left="1280" w:hangingChars="303" w:hanging="970"/>
        <w:rPr>
          <w:rFonts w:hAnsi="標楷體"/>
          <w:sz w:val="32"/>
          <w:szCs w:val="32"/>
        </w:rPr>
      </w:pPr>
      <w:r w:rsidRPr="00FD59AD">
        <w:rPr>
          <w:rFonts w:hAnsi="標楷體" w:hint="eastAsia"/>
          <w:sz w:val="32"/>
          <w:szCs w:val="32"/>
        </w:rPr>
        <w:t>（二）</w:t>
      </w:r>
      <w:r w:rsidRPr="00FD59AD">
        <w:rPr>
          <w:rFonts w:hAnsi="標楷體" w:cs="標楷體" w:hint="eastAsia"/>
          <w:sz w:val="32"/>
          <w:szCs w:val="32"/>
        </w:rPr>
        <w:t>懲罰</w:t>
      </w:r>
      <w:r w:rsidRPr="00FD59AD">
        <w:rPr>
          <w:rFonts w:hAnsi="標楷體" w:hint="eastAsia"/>
          <w:sz w:val="32"/>
          <w:szCs w:val="32"/>
        </w:rPr>
        <w:t>：申誡、</w:t>
      </w:r>
      <w:r w:rsidRPr="00FD59AD">
        <w:rPr>
          <w:rFonts w:hAnsi="標楷體" w:cs="標楷體" w:hint="eastAsia"/>
          <w:sz w:val="32"/>
          <w:szCs w:val="32"/>
        </w:rPr>
        <w:t>記過</w:t>
      </w:r>
      <w:r w:rsidRPr="00FD59AD">
        <w:rPr>
          <w:rFonts w:hAnsi="標楷體" w:hint="eastAsia"/>
          <w:sz w:val="32"/>
          <w:szCs w:val="32"/>
        </w:rPr>
        <w:t>、記大過。</w:t>
      </w:r>
    </w:p>
    <w:p w:rsidR="00F37D28" w:rsidRPr="00FD59AD" w:rsidRDefault="00F37D28" w:rsidP="00F37D28">
      <w:pPr>
        <w:pStyle w:val="aa"/>
        <w:kinsoku w:val="0"/>
        <w:overflowPunct w:val="0"/>
        <w:snapToGrid w:val="0"/>
        <w:spacing w:line="460" w:lineRule="exact"/>
        <w:rPr>
          <w:rFonts w:hAnsi="標楷體"/>
          <w:sz w:val="32"/>
          <w:szCs w:val="32"/>
        </w:rPr>
      </w:pPr>
      <w:r w:rsidRPr="00FD59AD">
        <w:rPr>
          <w:rFonts w:hAnsi="標楷體" w:hint="eastAsia"/>
          <w:sz w:val="32"/>
          <w:szCs w:val="32"/>
        </w:rPr>
        <w:t>陸、獎懲標準：</w:t>
      </w:r>
    </w:p>
    <w:p w:rsidR="00F37D28" w:rsidRPr="00FD59AD" w:rsidRDefault="00F37D28" w:rsidP="00F37D28">
      <w:pPr>
        <w:kinsoku w:val="0"/>
        <w:overflowPunct w:val="0"/>
        <w:autoSpaceDE w:val="0"/>
        <w:autoSpaceDN w:val="0"/>
        <w:snapToGrid w:val="0"/>
        <w:spacing w:line="460" w:lineRule="exact"/>
        <w:ind w:firstLineChars="100" w:firstLine="320"/>
        <w:jc w:val="both"/>
        <w:rPr>
          <w:rFonts w:ascii="標楷體" w:eastAsia="標楷體" w:hAnsi="標楷體"/>
          <w:sz w:val="32"/>
          <w:szCs w:val="32"/>
        </w:rPr>
      </w:pPr>
      <w:r w:rsidRPr="00FD59AD">
        <w:rPr>
          <w:rFonts w:ascii="標楷體" w:eastAsia="標楷體" w:hAnsi="標楷體" w:hint="eastAsia"/>
          <w:sz w:val="32"/>
          <w:szCs w:val="32"/>
        </w:rPr>
        <w:t>ㄧ、學生獎懲部分：</w:t>
      </w:r>
    </w:p>
    <w:p w:rsidR="00F37D28" w:rsidRPr="00FD59AD" w:rsidRDefault="00F37D28" w:rsidP="00F37D28">
      <w:pPr>
        <w:kinsoku w:val="0"/>
        <w:overflowPunct w:val="0"/>
        <w:autoSpaceDE w:val="0"/>
        <w:autoSpaceDN w:val="0"/>
        <w:snapToGrid w:val="0"/>
        <w:spacing w:line="460" w:lineRule="exact"/>
        <w:ind w:firstLineChars="100" w:firstLine="320"/>
        <w:jc w:val="both"/>
        <w:rPr>
          <w:rFonts w:ascii="標楷體" w:eastAsia="標楷體" w:hAnsi="標楷體"/>
          <w:sz w:val="32"/>
          <w:szCs w:val="32"/>
        </w:rPr>
      </w:pPr>
      <w:r w:rsidRPr="00FD59AD">
        <w:rPr>
          <w:rFonts w:ascii="標楷體" w:eastAsia="標楷體" w:hAnsi="標楷體" w:hint="eastAsia"/>
          <w:sz w:val="32"/>
          <w:szCs w:val="32"/>
        </w:rPr>
        <w:t>（一）學生獎勵範圍：</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cs="標楷體" w:hint="eastAsia"/>
          <w:sz w:val="32"/>
          <w:szCs w:val="32"/>
        </w:rPr>
        <w:t>1、學生</w:t>
      </w:r>
      <w:r w:rsidRPr="00FD59AD">
        <w:rPr>
          <w:rFonts w:hAnsi="標楷體" w:hint="eastAsia"/>
          <w:sz w:val="32"/>
          <w:szCs w:val="32"/>
        </w:rPr>
        <w:t>有下列情形之一者，予以嘉獎一至二次：</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(1)當選為榮譽學生者。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(2)服務公勤，熱心努力，有具體表現者。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(3)擔任自治（實習）幹部、社團幹部、服務熱心、工作努力、表現優異（每屆辦理乙次）</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(4)學習認真、成績優異，獲師長表揚嘉許，有具體事實者。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(5)輔導同學、學弟（妹）成績進步，有具體事實者。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(6)參加班期以上單位各項比賽，名列前3名，且成績在90分（含）以上者。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(7)參加校內各項學術、體能競賽或國、英文背誦驗收、鑑測成績優異者。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(8)代表學校參加校際比賽成績優異者。</w:t>
      </w:r>
    </w:p>
    <w:p w:rsidR="00F37D28" w:rsidRPr="00FD59AD" w:rsidRDefault="00F37D28" w:rsidP="00F37D28">
      <w:pPr>
        <w:pStyle w:val="aa"/>
        <w:kinsoku w:val="0"/>
        <w:overflowPunct w:val="0"/>
        <w:snapToGrid w:val="0"/>
        <w:spacing w:line="460" w:lineRule="exact"/>
        <w:ind w:leftChars="235" w:left="564" w:firstLineChars="23" w:firstLine="74"/>
        <w:rPr>
          <w:rFonts w:hAnsi="標楷體"/>
          <w:sz w:val="32"/>
          <w:szCs w:val="32"/>
        </w:rPr>
      </w:pPr>
      <w:r w:rsidRPr="00FD59AD">
        <w:rPr>
          <w:rFonts w:hAnsi="標楷體" w:hint="eastAsia"/>
          <w:sz w:val="32"/>
          <w:szCs w:val="32"/>
        </w:rPr>
        <w:t>(9)公好義、樂善好施，或勸勉他人向善，有具體事實者。</w:t>
      </w:r>
    </w:p>
    <w:p w:rsidR="00F37D28" w:rsidRPr="00FD59AD" w:rsidRDefault="00F37D28" w:rsidP="00F37D28">
      <w:pPr>
        <w:pStyle w:val="aa"/>
        <w:kinsoku w:val="0"/>
        <w:overflowPunct w:val="0"/>
        <w:snapToGrid w:val="0"/>
        <w:spacing w:line="460" w:lineRule="exact"/>
        <w:ind w:leftChars="235" w:left="564" w:firstLineChars="23" w:firstLine="74"/>
        <w:rPr>
          <w:rFonts w:hAnsi="標楷體"/>
          <w:sz w:val="32"/>
          <w:szCs w:val="32"/>
        </w:rPr>
      </w:pPr>
      <w:r w:rsidRPr="00FD59AD">
        <w:rPr>
          <w:rFonts w:hAnsi="標楷體" w:hint="eastAsia"/>
          <w:sz w:val="32"/>
          <w:szCs w:val="32"/>
        </w:rPr>
        <w:t>(10)拾物（金）不昧者（如情形特殊，得另行議獎）。</w:t>
      </w:r>
    </w:p>
    <w:p w:rsidR="00F37D28" w:rsidRPr="00FD59AD" w:rsidRDefault="00F37D28" w:rsidP="00F37D28">
      <w:pPr>
        <w:pStyle w:val="aa"/>
        <w:kinsoku w:val="0"/>
        <w:overflowPunct w:val="0"/>
        <w:snapToGrid w:val="0"/>
        <w:spacing w:line="460" w:lineRule="exact"/>
        <w:ind w:leftChars="235" w:left="564" w:firstLineChars="23" w:firstLine="74"/>
        <w:rPr>
          <w:rFonts w:hAnsi="標楷體"/>
          <w:sz w:val="32"/>
          <w:szCs w:val="32"/>
        </w:rPr>
      </w:pPr>
      <w:r w:rsidRPr="00FD59AD">
        <w:rPr>
          <w:rFonts w:hAnsi="標楷體" w:hint="eastAsia"/>
          <w:sz w:val="32"/>
          <w:szCs w:val="32"/>
        </w:rPr>
        <w:t>(11)投稿獲報章雜誌刊載，成效良好者。</w:t>
      </w:r>
    </w:p>
    <w:p w:rsidR="00F37D28" w:rsidRPr="00FD59AD" w:rsidRDefault="00F37D28" w:rsidP="00F37D28">
      <w:pPr>
        <w:pStyle w:val="aa"/>
        <w:kinsoku w:val="0"/>
        <w:overflowPunct w:val="0"/>
        <w:snapToGrid w:val="0"/>
        <w:spacing w:line="460" w:lineRule="exact"/>
        <w:ind w:leftChars="235" w:left="564" w:firstLineChars="23" w:firstLine="74"/>
        <w:rPr>
          <w:rFonts w:hAnsi="標楷體"/>
          <w:sz w:val="32"/>
          <w:szCs w:val="32"/>
        </w:rPr>
      </w:pPr>
      <w:r w:rsidRPr="00FD59AD">
        <w:rPr>
          <w:rFonts w:hAnsi="標楷體" w:hint="eastAsia"/>
          <w:sz w:val="32"/>
          <w:szCs w:val="32"/>
        </w:rPr>
        <w:t>(12)反映案件防患未然，有顯著績效者。</w:t>
      </w:r>
    </w:p>
    <w:p w:rsidR="00F37D28" w:rsidRPr="00FD59AD" w:rsidRDefault="00F37D28" w:rsidP="00F37D28">
      <w:pPr>
        <w:pStyle w:val="aa"/>
        <w:kinsoku w:val="0"/>
        <w:overflowPunct w:val="0"/>
        <w:snapToGrid w:val="0"/>
        <w:spacing w:line="460" w:lineRule="exact"/>
        <w:ind w:leftChars="235" w:left="564" w:firstLineChars="23" w:firstLine="74"/>
        <w:rPr>
          <w:rFonts w:hAnsi="標楷體"/>
          <w:sz w:val="32"/>
          <w:szCs w:val="32"/>
        </w:rPr>
      </w:pPr>
      <w:r w:rsidRPr="00FD59AD">
        <w:rPr>
          <w:rFonts w:hAnsi="標楷體" w:hint="eastAsia"/>
          <w:sz w:val="32"/>
          <w:szCs w:val="32"/>
        </w:rPr>
        <w:t>(13)軍紀優良有具體事實者。</w:t>
      </w:r>
    </w:p>
    <w:p w:rsidR="00F37D28" w:rsidRPr="00FD59AD" w:rsidRDefault="00F37D28" w:rsidP="00F37D28">
      <w:pPr>
        <w:pStyle w:val="aa"/>
        <w:kinsoku w:val="0"/>
        <w:overflowPunct w:val="0"/>
        <w:snapToGrid w:val="0"/>
        <w:spacing w:line="460" w:lineRule="exact"/>
        <w:ind w:leftChars="235" w:left="564" w:firstLineChars="23" w:firstLine="74"/>
        <w:rPr>
          <w:rFonts w:hAnsi="標楷體"/>
          <w:sz w:val="32"/>
          <w:szCs w:val="32"/>
        </w:rPr>
      </w:pPr>
      <w:r w:rsidRPr="00FD59AD">
        <w:rPr>
          <w:rFonts w:hAnsi="標楷體" w:hint="eastAsia"/>
          <w:sz w:val="32"/>
          <w:szCs w:val="32"/>
        </w:rPr>
        <w:t>(14)愛護公物，主動維修裝具，有具體事實者。</w:t>
      </w:r>
    </w:p>
    <w:p w:rsidR="00F37D28" w:rsidRPr="00FD59AD" w:rsidRDefault="00F37D28" w:rsidP="00F37D28">
      <w:pPr>
        <w:pStyle w:val="aa"/>
        <w:kinsoku w:val="0"/>
        <w:overflowPunct w:val="0"/>
        <w:snapToGrid w:val="0"/>
        <w:spacing w:line="460" w:lineRule="exact"/>
        <w:ind w:leftChars="235" w:left="564" w:firstLineChars="23" w:firstLine="74"/>
        <w:rPr>
          <w:rFonts w:hAnsi="標楷體"/>
          <w:sz w:val="32"/>
          <w:szCs w:val="32"/>
        </w:rPr>
      </w:pPr>
      <w:r w:rsidRPr="00FD59AD">
        <w:rPr>
          <w:rFonts w:hAnsi="標楷體" w:hint="eastAsia"/>
          <w:sz w:val="32"/>
          <w:szCs w:val="32"/>
        </w:rPr>
        <w:t>(15)幫助照料急難或病患人員，有特殊表現者。</w:t>
      </w:r>
    </w:p>
    <w:p w:rsidR="00F37D28" w:rsidRPr="00FD59AD" w:rsidRDefault="00F37D28" w:rsidP="00F37D28">
      <w:pPr>
        <w:pStyle w:val="aa"/>
        <w:kinsoku w:val="0"/>
        <w:overflowPunct w:val="0"/>
        <w:snapToGrid w:val="0"/>
        <w:spacing w:line="460" w:lineRule="exact"/>
        <w:ind w:leftChars="254" w:left="1256" w:hangingChars="202" w:hanging="646"/>
        <w:rPr>
          <w:rFonts w:hAnsi="標楷體"/>
          <w:sz w:val="32"/>
          <w:szCs w:val="32"/>
        </w:rPr>
      </w:pPr>
      <w:r w:rsidRPr="00FD59AD">
        <w:rPr>
          <w:rFonts w:hAnsi="標楷體" w:hint="eastAsia"/>
          <w:sz w:val="32"/>
          <w:szCs w:val="32"/>
        </w:rPr>
        <w:lastRenderedPageBreak/>
        <w:t>(16)參加院外聯誼性質或民間社團所舉辦之競賽（各系系際盃與各縣市單項協會舉辦者屬之），成績優異者。</w:t>
      </w:r>
    </w:p>
    <w:p w:rsidR="00F37D28" w:rsidRPr="00FD59AD" w:rsidRDefault="00F37D28" w:rsidP="00F37D28">
      <w:pPr>
        <w:pStyle w:val="aa"/>
        <w:kinsoku w:val="0"/>
        <w:overflowPunct w:val="0"/>
        <w:snapToGrid w:val="0"/>
        <w:spacing w:line="460" w:lineRule="exact"/>
        <w:ind w:leftChars="254" w:left="1256" w:hangingChars="202" w:hanging="646"/>
        <w:rPr>
          <w:rFonts w:hAnsi="標楷體"/>
          <w:sz w:val="32"/>
          <w:szCs w:val="32"/>
        </w:rPr>
      </w:pPr>
      <w:r w:rsidRPr="00FD59AD">
        <w:rPr>
          <w:rFonts w:hAnsi="標楷體" w:hint="eastAsia"/>
          <w:sz w:val="32"/>
          <w:szCs w:val="32"/>
        </w:rPr>
        <w:t>(17)辦理公益事務特別熱心，有具體事實者。</w:t>
      </w:r>
    </w:p>
    <w:p w:rsidR="00F37D28" w:rsidRPr="00FD59AD" w:rsidRDefault="00F37D28" w:rsidP="00F37D28">
      <w:pPr>
        <w:pStyle w:val="aa"/>
        <w:kinsoku w:val="0"/>
        <w:overflowPunct w:val="0"/>
        <w:snapToGrid w:val="0"/>
        <w:spacing w:line="460" w:lineRule="exact"/>
        <w:ind w:leftChars="254" w:left="1256" w:hangingChars="202" w:hanging="646"/>
        <w:rPr>
          <w:rFonts w:hAnsi="標楷體"/>
          <w:sz w:val="32"/>
          <w:szCs w:val="32"/>
        </w:rPr>
      </w:pPr>
      <w:r w:rsidRPr="00FD59AD">
        <w:rPr>
          <w:rFonts w:hAnsi="標楷體" w:hint="eastAsia"/>
          <w:sz w:val="32"/>
          <w:szCs w:val="32"/>
        </w:rPr>
        <w:t>(18)其他優良表現，認為有獎勵必要者。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cs="標楷體" w:hint="eastAsia"/>
          <w:sz w:val="32"/>
          <w:szCs w:val="32"/>
        </w:rPr>
        <w:t>2、</w:t>
      </w:r>
      <w:r w:rsidRPr="00FD59AD">
        <w:rPr>
          <w:rFonts w:hAnsi="標楷體" w:hint="eastAsia"/>
          <w:sz w:val="32"/>
          <w:szCs w:val="32"/>
        </w:rPr>
        <w:t>學生有下列情形之一者，予以記功一至二次：</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(1)校外實習、演訓或臨時派遣工作，表現優異者。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(2)勤奮向學，對學術研究著有績效或成就者。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(3)執行安全維護</w:t>
      </w:r>
      <w:r w:rsidRPr="00FD59AD">
        <w:rPr>
          <w:rFonts w:hAnsi="標楷體"/>
          <w:sz w:val="32"/>
          <w:szCs w:val="32"/>
        </w:rPr>
        <w:t>工作</w:t>
      </w:r>
      <w:r w:rsidRPr="00FD59AD">
        <w:rPr>
          <w:rFonts w:hAnsi="標楷體" w:hint="eastAsia"/>
          <w:sz w:val="32"/>
          <w:szCs w:val="32"/>
        </w:rPr>
        <w:t>，有具體事實表現者。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(4)參加校外重要競賽活動，獲得優勝或創新紀錄者。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(5)勇於檢舉（反映）不良事件，有助單位團結與安全者。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(6)率先參加救災救難，著有貢獻者。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(7)對單位提出建設性方案，切實可行，並已採納實施者。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(8)營外有特殊優良事蹟，有具體事實者。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(9)擔任實習幹部（自治幹部），特別優異，具有具體事實者。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(10)對生活設施管理具有創意及改善，且有具體事實者。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(11)適時檢舉違犯校風，經查屬實者。</w:t>
      </w:r>
    </w:p>
    <w:p w:rsidR="00F37D28" w:rsidRPr="00FD59AD" w:rsidRDefault="00F37D28" w:rsidP="00F37D28">
      <w:pPr>
        <w:pStyle w:val="aa"/>
        <w:kinsoku w:val="0"/>
        <w:overflowPunct w:val="0"/>
        <w:snapToGrid w:val="0"/>
        <w:spacing w:line="460" w:lineRule="exact"/>
        <w:ind w:leftChars="267" w:left="1134" w:hangingChars="154" w:hanging="493"/>
        <w:rPr>
          <w:rFonts w:hAnsi="標楷體" w:cs="標楷體"/>
          <w:sz w:val="32"/>
          <w:szCs w:val="32"/>
        </w:rPr>
      </w:pPr>
      <w:r w:rsidRPr="00FD59AD">
        <w:rPr>
          <w:rFonts w:hAnsi="標楷體" w:hint="eastAsia"/>
          <w:sz w:val="32"/>
          <w:szCs w:val="32"/>
        </w:rPr>
        <w:t>(12)其他優良表現，認為有獎勵必要者。</w:t>
      </w:r>
    </w:p>
    <w:p w:rsidR="00F37D28" w:rsidRPr="00FD59AD" w:rsidRDefault="00F37D28" w:rsidP="00F37D28">
      <w:pPr>
        <w:pStyle w:val="aa"/>
        <w:kinsoku w:val="0"/>
        <w:overflowPunct w:val="0"/>
        <w:snapToGrid w:val="0"/>
        <w:spacing w:line="460" w:lineRule="exact"/>
        <w:ind w:leftChars="266" w:left="1278" w:hangingChars="200" w:hanging="640"/>
        <w:rPr>
          <w:rFonts w:hAnsi="標楷體"/>
          <w:sz w:val="32"/>
          <w:szCs w:val="32"/>
        </w:rPr>
      </w:pPr>
      <w:r w:rsidRPr="00FD59AD">
        <w:rPr>
          <w:rFonts w:hAnsi="標楷體" w:cs="標楷體" w:hint="eastAsia"/>
          <w:sz w:val="32"/>
          <w:szCs w:val="32"/>
        </w:rPr>
        <w:t>3、</w:t>
      </w:r>
      <w:r w:rsidRPr="00FD59AD">
        <w:rPr>
          <w:rFonts w:hAnsi="標楷體" w:hint="eastAsia"/>
          <w:sz w:val="32"/>
          <w:szCs w:val="32"/>
        </w:rPr>
        <w:t>學生有下列情形之一者，予以記大功一至二次：</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(1)編著(譯)有價值之作品，有益於社會人心或國防建設者。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(2)洞燭機先、防範災害於未然或適時予以抑止，未釀成巨大災害者。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(3)檢舉陰謀不法份子、重大洩密或貪瀆事件，證據確鑿者。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(4)軍紀表現具有重大優良事蹟者。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(5)擔任實習幹部，對團體具有特殊貢獻者。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(6)急公好義，救人危急，有具體事實者。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(7)其他優良表現，認為有獎勵必要者。</w:t>
      </w:r>
    </w:p>
    <w:p w:rsidR="00F37D28" w:rsidRPr="00FD59AD" w:rsidRDefault="00F37D28" w:rsidP="00F37D28">
      <w:pPr>
        <w:pStyle w:val="aa"/>
        <w:kinsoku w:val="0"/>
        <w:overflowPunct w:val="0"/>
        <w:snapToGrid w:val="0"/>
        <w:spacing w:line="460" w:lineRule="exact"/>
        <w:ind w:firstLineChars="100" w:firstLine="320"/>
        <w:rPr>
          <w:rFonts w:hAnsi="標楷體"/>
          <w:sz w:val="32"/>
          <w:szCs w:val="32"/>
        </w:rPr>
      </w:pPr>
      <w:r w:rsidRPr="00FD59AD">
        <w:rPr>
          <w:rFonts w:hAnsi="標楷體" w:hint="eastAsia"/>
          <w:sz w:val="32"/>
          <w:szCs w:val="32"/>
        </w:rPr>
        <w:t>（二）學生懲罰範圍：</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cs="標楷體" w:hint="eastAsia"/>
          <w:sz w:val="32"/>
          <w:szCs w:val="32"/>
        </w:rPr>
        <w:t>1、</w:t>
      </w:r>
      <w:r w:rsidRPr="00FD59AD">
        <w:rPr>
          <w:rFonts w:hAnsi="標楷體" w:hint="eastAsia"/>
          <w:sz w:val="32"/>
          <w:szCs w:val="32"/>
        </w:rPr>
        <w:t>學生有下列情形之一者，予以申誡一至二次：</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(1)逾假、不假離營、曠課達2小時（含）以內者。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(2)上(操)課、自習、集合、參觀時，非有正當理由遲到、早退、擅離者。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lastRenderedPageBreak/>
        <w:t>(3)持有或閱讀禁閱(依政府機關公告為準)書刊、雜誌、圖片、錄影（音）帶者。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(4)未經許可，攜帶親友進入校內禁區者。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(5)保管公物未善盡職責致其損害或遺失者。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(6)進出校門拒絕衛兵檢查，不服衛兵糾舉者。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(7)不循正常手續，私取公物（含餐具）者。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(8)執行差勤怠忽職責，情節較輕者。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(9)於校院內使用電腦瀏覽限制級色情網站、聊天室、玩非教學性軟體遊戲者。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(10)擅入長官（老師）辦公室或居室者。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(11)非因不可抗力因素，遺失識別證或學生證者。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(12)裝備（具）保養不良，情節較輕者。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(13)不服長官（老師）或實習幹部之管理或勸導者。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(14)參加校外徵友活動未經報備者。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(15)學生吸菸者。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(16)學生於校外租屋，經舉發或查獲有具體事實者。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(17)影響試場秩序嚴整或不聽從監考官之規定者。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(18)其他情節相當於上列各項之行為，未逹記過標準者。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2、學生有下列情形之一者，予以記過一至二次：</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(1)逾假、不假離營、曠課達2小時（不含）以上24小時（含）以內者。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(2)非有正當理由不參加規定之各種集會或活動者。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(3)參加（觀）演訓，不遵守紀律者。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(4)擔任安全勤務，怠忽職責者。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(5)爭吵或鬥毆情節較輕者。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(6)裝備（具）保養不良，情節較重者。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(7)服裝儀容不整或禮節不周，屢勸不改者。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(8)不遵從長官、自治幹部或衛哨兵之約束，態度傲慢，或出言不遜，不服糾正者。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(9)校外違紀或行為不檢，經憲警通報或檢舉經查屬實者。</w:t>
      </w:r>
    </w:p>
    <w:p w:rsidR="00F37D28" w:rsidRPr="00FD59AD" w:rsidRDefault="00F37D28" w:rsidP="00F37D28">
      <w:pPr>
        <w:pStyle w:val="aa"/>
        <w:kinsoku w:val="0"/>
        <w:overflowPunct w:val="0"/>
        <w:snapToGrid w:val="0"/>
        <w:spacing w:line="460" w:lineRule="exact"/>
        <w:ind w:leftChars="265" w:left="1276" w:hangingChars="200" w:hanging="640"/>
        <w:rPr>
          <w:rFonts w:hAnsi="標楷體"/>
          <w:sz w:val="32"/>
          <w:szCs w:val="32"/>
        </w:rPr>
      </w:pPr>
      <w:r w:rsidRPr="00FD59AD">
        <w:rPr>
          <w:rFonts w:hAnsi="標楷體" w:hint="eastAsia"/>
          <w:sz w:val="32"/>
          <w:szCs w:val="32"/>
        </w:rPr>
        <w:t>(10)違反校（院）正當通道規定，進出校（院）區者（如爬越</w:t>
      </w:r>
      <w:r w:rsidRPr="00FD59AD">
        <w:rPr>
          <w:rFonts w:hAnsi="標楷體" w:hint="eastAsia"/>
          <w:sz w:val="32"/>
          <w:szCs w:val="32"/>
        </w:rPr>
        <w:lastRenderedPageBreak/>
        <w:t>圍牆等）。</w:t>
      </w:r>
    </w:p>
    <w:p w:rsidR="00F37D28" w:rsidRPr="00FD59AD" w:rsidRDefault="00F37D28" w:rsidP="00F37D28">
      <w:pPr>
        <w:pStyle w:val="aa"/>
        <w:kinsoku w:val="0"/>
        <w:overflowPunct w:val="0"/>
        <w:snapToGrid w:val="0"/>
        <w:spacing w:line="460" w:lineRule="exact"/>
        <w:ind w:leftChars="265" w:left="1276" w:hangingChars="200" w:hanging="640"/>
        <w:rPr>
          <w:rFonts w:hAnsi="標楷體"/>
          <w:sz w:val="32"/>
          <w:szCs w:val="32"/>
        </w:rPr>
      </w:pPr>
      <w:r w:rsidRPr="00FD59AD">
        <w:rPr>
          <w:rFonts w:hAnsi="標楷體" w:hint="eastAsia"/>
          <w:sz w:val="32"/>
          <w:szCs w:val="32"/>
        </w:rPr>
        <w:t>(11)酗酒滋事，情節較輕者。</w:t>
      </w:r>
    </w:p>
    <w:p w:rsidR="00F37D28" w:rsidRPr="00FD59AD" w:rsidRDefault="00F37D28" w:rsidP="00F37D28">
      <w:pPr>
        <w:pStyle w:val="aa"/>
        <w:kinsoku w:val="0"/>
        <w:overflowPunct w:val="0"/>
        <w:snapToGrid w:val="0"/>
        <w:spacing w:line="460" w:lineRule="exact"/>
        <w:ind w:leftChars="265" w:left="1276" w:hangingChars="200" w:hanging="640"/>
        <w:rPr>
          <w:rFonts w:hAnsi="標楷體"/>
          <w:sz w:val="32"/>
          <w:szCs w:val="32"/>
        </w:rPr>
      </w:pPr>
      <w:r w:rsidRPr="00FD59AD">
        <w:rPr>
          <w:rFonts w:hAnsi="標楷體" w:hint="eastAsia"/>
          <w:sz w:val="32"/>
          <w:szCs w:val="32"/>
        </w:rPr>
        <w:t>(12)採購物品涉有缺失或保管公物，非有正當理由毀損者。</w:t>
      </w:r>
    </w:p>
    <w:p w:rsidR="00F37D28" w:rsidRPr="00FD59AD" w:rsidRDefault="00F37D28" w:rsidP="00F37D28">
      <w:pPr>
        <w:pStyle w:val="aa"/>
        <w:kinsoku w:val="0"/>
        <w:overflowPunct w:val="0"/>
        <w:snapToGrid w:val="0"/>
        <w:spacing w:line="460" w:lineRule="exact"/>
        <w:ind w:leftChars="265" w:left="1276" w:hangingChars="200" w:hanging="640"/>
        <w:rPr>
          <w:rFonts w:hAnsi="標楷體"/>
          <w:sz w:val="32"/>
          <w:szCs w:val="32"/>
        </w:rPr>
      </w:pPr>
      <w:r w:rsidRPr="00FD59AD">
        <w:rPr>
          <w:rFonts w:hAnsi="標楷體" w:hint="eastAsia"/>
          <w:sz w:val="32"/>
          <w:szCs w:val="32"/>
        </w:rPr>
        <w:t>(13)私用未經核准且危險性高之電器，致造成損害者。</w:t>
      </w:r>
    </w:p>
    <w:p w:rsidR="00F37D28" w:rsidRPr="00FD59AD" w:rsidRDefault="00F37D28" w:rsidP="00F37D28">
      <w:pPr>
        <w:pStyle w:val="aa"/>
        <w:kinsoku w:val="0"/>
        <w:overflowPunct w:val="0"/>
        <w:snapToGrid w:val="0"/>
        <w:spacing w:line="460" w:lineRule="exact"/>
        <w:ind w:leftChars="265" w:left="1276" w:hangingChars="200" w:hanging="640"/>
        <w:rPr>
          <w:rFonts w:hAnsi="標楷體"/>
          <w:sz w:val="32"/>
          <w:szCs w:val="32"/>
        </w:rPr>
      </w:pPr>
      <w:r w:rsidRPr="00FD59AD">
        <w:rPr>
          <w:rFonts w:hAnsi="標楷體" w:hint="eastAsia"/>
          <w:sz w:val="32"/>
          <w:szCs w:val="32"/>
        </w:rPr>
        <w:t>(14)以文字、語言或動作漫罵、侮辱他人者。</w:t>
      </w:r>
    </w:p>
    <w:p w:rsidR="00F37D28" w:rsidRPr="00FD59AD" w:rsidRDefault="00F37D28" w:rsidP="00F37D28">
      <w:pPr>
        <w:pStyle w:val="aa"/>
        <w:kinsoku w:val="0"/>
        <w:overflowPunct w:val="0"/>
        <w:snapToGrid w:val="0"/>
        <w:spacing w:line="460" w:lineRule="exact"/>
        <w:ind w:leftChars="265" w:left="1276" w:hangingChars="200" w:hanging="640"/>
        <w:rPr>
          <w:rFonts w:hAnsi="標楷體"/>
          <w:sz w:val="32"/>
          <w:szCs w:val="32"/>
        </w:rPr>
      </w:pPr>
      <w:r w:rsidRPr="00FD59AD">
        <w:rPr>
          <w:rFonts w:hAnsi="標楷體" w:hint="eastAsia"/>
          <w:sz w:val="32"/>
          <w:szCs w:val="32"/>
        </w:rPr>
        <w:t>(15)假公濟私或有意損人利己者。</w:t>
      </w:r>
    </w:p>
    <w:p w:rsidR="00F37D28" w:rsidRPr="00FD59AD" w:rsidRDefault="00F37D28" w:rsidP="00F37D28">
      <w:pPr>
        <w:pStyle w:val="aa"/>
        <w:kinsoku w:val="0"/>
        <w:overflowPunct w:val="0"/>
        <w:snapToGrid w:val="0"/>
        <w:spacing w:line="460" w:lineRule="exact"/>
        <w:ind w:leftChars="265" w:left="1276" w:hangingChars="200" w:hanging="640"/>
        <w:rPr>
          <w:rFonts w:hAnsi="標楷體"/>
          <w:sz w:val="32"/>
          <w:szCs w:val="32"/>
        </w:rPr>
      </w:pPr>
      <w:r w:rsidRPr="00FD59AD">
        <w:rPr>
          <w:rFonts w:hAnsi="標楷體" w:hint="eastAsia"/>
          <w:sz w:val="32"/>
          <w:szCs w:val="32"/>
        </w:rPr>
        <w:t>(16)在校私自推銷物品者。</w:t>
      </w:r>
    </w:p>
    <w:p w:rsidR="00F37D28" w:rsidRPr="00FD59AD" w:rsidRDefault="00F37D28" w:rsidP="00F37D28">
      <w:pPr>
        <w:pStyle w:val="aa"/>
        <w:kinsoku w:val="0"/>
        <w:overflowPunct w:val="0"/>
        <w:snapToGrid w:val="0"/>
        <w:spacing w:line="460" w:lineRule="exact"/>
        <w:ind w:leftChars="265" w:left="1276" w:hangingChars="200" w:hanging="640"/>
        <w:rPr>
          <w:rFonts w:hAnsi="標楷體"/>
          <w:sz w:val="32"/>
          <w:szCs w:val="32"/>
        </w:rPr>
      </w:pPr>
      <w:r w:rsidRPr="00FD59AD">
        <w:rPr>
          <w:rFonts w:hAnsi="標楷體" w:hint="eastAsia"/>
          <w:sz w:val="32"/>
          <w:szCs w:val="32"/>
        </w:rPr>
        <w:t>(17)擔任實習幹部或高年級學生對低年級學生，管教失當者。</w:t>
      </w:r>
    </w:p>
    <w:p w:rsidR="00F37D28" w:rsidRPr="00FD59AD" w:rsidRDefault="00F37D28" w:rsidP="00F37D28">
      <w:pPr>
        <w:pStyle w:val="aa"/>
        <w:kinsoku w:val="0"/>
        <w:overflowPunct w:val="0"/>
        <w:snapToGrid w:val="0"/>
        <w:spacing w:line="460" w:lineRule="exact"/>
        <w:ind w:leftChars="265" w:left="1276" w:hangingChars="200" w:hanging="640"/>
        <w:rPr>
          <w:rFonts w:hAnsi="標楷體"/>
          <w:sz w:val="32"/>
          <w:szCs w:val="32"/>
        </w:rPr>
      </w:pPr>
      <w:r w:rsidRPr="00FD59AD">
        <w:rPr>
          <w:rFonts w:hAnsi="標楷體" w:hint="eastAsia"/>
          <w:sz w:val="32"/>
          <w:szCs w:val="32"/>
        </w:rPr>
        <w:t>(18)擔任實習幹部未能以身作則、自我約束或敷衍塞責者。</w:t>
      </w:r>
    </w:p>
    <w:p w:rsidR="00F37D28" w:rsidRPr="00FD59AD" w:rsidRDefault="00F37D28" w:rsidP="00F37D28">
      <w:pPr>
        <w:pStyle w:val="aa"/>
        <w:kinsoku w:val="0"/>
        <w:overflowPunct w:val="0"/>
        <w:snapToGrid w:val="0"/>
        <w:spacing w:line="460" w:lineRule="exact"/>
        <w:ind w:leftChars="265" w:left="1276" w:hangingChars="200" w:hanging="640"/>
        <w:rPr>
          <w:rFonts w:hAnsi="標楷體"/>
          <w:sz w:val="32"/>
          <w:szCs w:val="32"/>
        </w:rPr>
      </w:pPr>
      <w:r w:rsidRPr="00FD59AD">
        <w:rPr>
          <w:rFonts w:hAnsi="標楷體" w:hint="eastAsia"/>
          <w:sz w:val="32"/>
          <w:szCs w:val="32"/>
        </w:rPr>
        <w:t>(19)未經許可撕揭(或張貼)標語、壁報或其他表章、公告者。</w:t>
      </w:r>
    </w:p>
    <w:p w:rsidR="00F37D28" w:rsidRPr="00FD59AD" w:rsidRDefault="00F37D28" w:rsidP="00F37D28">
      <w:pPr>
        <w:pStyle w:val="aa"/>
        <w:kinsoku w:val="0"/>
        <w:overflowPunct w:val="0"/>
        <w:snapToGrid w:val="0"/>
        <w:spacing w:line="460" w:lineRule="exact"/>
        <w:ind w:leftChars="265" w:left="1276" w:hangingChars="200" w:hanging="640"/>
        <w:rPr>
          <w:rFonts w:hAnsi="標楷體"/>
          <w:sz w:val="32"/>
          <w:szCs w:val="32"/>
        </w:rPr>
      </w:pPr>
      <w:r w:rsidRPr="00FD59AD">
        <w:rPr>
          <w:rFonts w:hAnsi="標楷體" w:hint="eastAsia"/>
          <w:sz w:val="32"/>
          <w:szCs w:val="32"/>
        </w:rPr>
        <w:t>(20)學生騎乘機車未戴安全帽或無照駕駛經查獲者。</w:t>
      </w:r>
    </w:p>
    <w:p w:rsidR="00F37D28" w:rsidRPr="00FD59AD" w:rsidRDefault="00F37D28" w:rsidP="00F37D28">
      <w:pPr>
        <w:pStyle w:val="aa"/>
        <w:kinsoku w:val="0"/>
        <w:overflowPunct w:val="0"/>
        <w:snapToGrid w:val="0"/>
        <w:spacing w:line="460" w:lineRule="exact"/>
        <w:ind w:leftChars="265" w:left="1276" w:hangingChars="200" w:hanging="640"/>
        <w:rPr>
          <w:rFonts w:hAnsi="標楷體"/>
          <w:sz w:val="32"/>
          <w:szCs w:val="32"/>
        </w:rPr>
      </w:pPr>
      <w:r w:rsidRPr="00FD59AD">
        <w:rPr>
          <w:rFonts w:hAnsi="標楷體" w:hint="eastAsia"/>
          <w:sz w:val="32"/>
          <w:szCs w:val="32"/>
        </w:rPr>
        <w:t>(21)未經核准，不參加考試者。</w:t>
      </w:r>
    </w:p>
    <w:p w:rsidR="00F37D28" w:rsidRPr="00FD59AD" w:rsidRDefault="00F37D28" w:rsidP="00F37D28">
      <w:pPr>
        <w:pStyle w:val="aa"/>
        <w:kinsoku w:val="0"/>
        <w:overflowPunct w:val="0"/>
        <w:snapToGrid w:val="0"/>
        <w:spacing w:line="460" w:lineRule="exact"/>
        <w:ind w:leftChars="266" w:left="1598" w:hangingChars="300" w:hanging="960"/>
        <w:rPr>
          <w:rFonts w:hAnsi="標楷體"/>
          <w:sz w:val="32"/>
          <w:szCs w:val="32"/>
        </w:rPr>
      </w:pPr>
      <w:r w:rsidRPr="00FD59AD">
        <w:rPr>
          <w:rFonts w:hAnsi="標楷體" w:hint="eastAsia"/>
          <w:sz w:val="32"/>
          <w:szCs w:val="32"/>
        </w:rPr>
        <w:t>(22)擾亂或破壞團體安寧、秩序者。</w:t>
      </w:r>
    </w:p>
    <w:p w:rsidR="00F37D28" w:rsidRPr="00FD59AD" w:rsidRDefault="00F37D28" w:rsidP="00F37D28">
      <w:pPr>
        <w:pStyle w:val="aa"/>
        <w:kinsoku w:val="0"/>
        <w:overflowPunct w:val="0"/>
        <w:snapToGrid w:val="0"/>
        <w:spacing w:line="460" w:lineRule="exact"/>
        <w:ind w:leftChars="265" w:left="1273" w:hangingChars="199" w:hanging="637"/>
        <w:rPr>
          <w:rFonts w:hAnsi="標楷體"/>
          <w:sz w:val="32"/>
          <w:szCs w:val="32"/>
        </w:rPr>
      </w:pPr>
      <w:r w:rsidRPr="00FD59AD">
        <w:rPr>
          <w:rFonts w:hAnsi="標楷體" w:hint="eastAsia"/>
          <w:sz w:val="32"/>
          <w:szCs w:val="32"/>
        </w:rPr>
        <w:t>(23)學生於校外租屋，經舉發或查獲有具體事實二次(含)以上者。</w:t>
      </w:r>
    </w:p>
    <w:p w:rsidR="00F37D28" w:rsidRPr="00FD59AD" w:rsidRDefault="00F37D28" w:rsidP="00F37D28">
      <w:pPr>
        <w:pStyle w:val="aa"/>
        <w:kinsoku w:val="0"/>
        <w:overflowPunct w:val="0"/>
        <w:snapToGrid w:val="0"/>
        <w:spacing w:line="460" w:lineRule="exact"/>
        <w:ind w:leftChars="265" w:left="1273" w:hangingChars="199" w:hanging="637"/>
        <w:rPr>
          <w:rFonts w:hAnsi="標楷體"/>
          <w:sz w:val="32"/>
          <w:szCs w:val="32"/>
        </w:rPr>
      </w:pPr>
      <w:r w:rsidRPr="00FD59AD">
        <w:rPr>
          <w:rFonts w:hAnsi="標楷體" w:hint="eastAsia"/>
          <w:sz w:val="32"/>
          <w:szCs w:val="32"/>
        </w:rPr>
        <w:t>(24)考試中違犯考場規則情節較重而未涉及舞弊者。</w:t>
      </w:r>
    </w:p>
    <w:p w:rsidR="00F37D28" w:rsidRPr="00FD59AD" w:rsidRDefault="00F37D28" w:rsidP="00F37D28">
      <w:pPr>
        <w:pStyle w:val="aa"/>
        <w:kinsoku w:val="0"/>
        <w:overflowPunct w:val="0"/>
        <w:snapToGrid w:val="0"/>
        <w:spacing w:line="460" w:lineRule="exact"/>
        <w:ind w:leftChars="265" w:left="1273" w:hangingChars="199" w:hanging="637"/>
        <w:rPr>
          <w:rFonts w:hAnsi="標楷體" w:cs="標楷體"/>
          <w:sz w:val="32"/>
          <w:szCs w:val="32"/>
        </w:rPr>
      </w:pPr>
      <w:r w:rsidRPr="00FD59AD">
        <w:rPr>
          <w:rFonts w:hAnsi="標楷體" w:hint="eastAsia"/>
          <w:sz w:val="32"/>
          <w:szCs w:val="32"/>
        </w:rPr>
        <w:t>(25)其他情節相當於上列各項之行為，未達記大過標準者。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cs="標楷體" w:hint="eastAsia"/>
          <w:sz w:val="32"/>
          <w:szCs w:val="32"/>
        </w:rPr>
        <w:t>3、</w:t>
      </w:r>
      <w:r w:rsidRPr="00FD59AD">
        <w:rPr>
          <w:rFonts w:hAnsi="標楷體" w:hint="eastAsia"/>
          <w:sz w:val="32"/>
          <w:szCs w:val="32"/>
        </w:rPr>
        <w:t xml:space="preserve">學生有下列情形之一者，予以記大過一次： </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(1)逾假、不假離營、曠課達24小時(不含)以上，48小時（含）以內者。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(2)槍械走火，但未釀成傷亡之事件者。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(3)未經許可擅入辦公室，翻閱文件資料者。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(4)鬥毆或蓄意滋事者。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(5)酗酒滋事，情節重大者。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(6)不聽指揮，違抗命令，情節較輕且知悔悟者。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(7)未經許可，在校內留宿親友者。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(8)擔任安全勤務，擅離崗位，怠忽職守，情節重大者。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(9)有賭博行為情節較輕者。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(10)私自藏有違禁品，影響單位安全者。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(11)禁足或悔過中，私自外出者。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(12)私結非法社團或參加不正當組織活動情節較輕者。</w:t>
      </w:r>
    </w:p>
    <w:p w:rsidR="00F37D28" w:rsidRPr="00FD59AD" w:rsidRDefault="00F37D28" w:rsidP="00F37D28">
      <w:pPr>
        <w:pStyle w:val="aa"/>
        <w:kinsoku w:val="0"/>
        <w:overflowPunct w:val="0"/>
        <w:snapToGrid w:val="0"/>
        <w:spacing w:line="460" w:lineRule="exact"/>
        <w:ind w:leftChars="265" w:left="1276" w:hangingChars="200" w:hanging="640"/>
        <w:rPr>
          <w:rFonts w:hAnsi="標楷體"/>
          <w:sz w:val="32"/>
          <w:szCs w:val="32"/>
        </w:rPr>
      </w:pPr>
      <w:r w:rsidRPr="00FD59AD">
        <w:rPr>
          <w:rFonts w:hAnsi="標楷體" w:hint="eastAsia"/>
          <w:sz w:val="32"/>
          <w:szCs w:val="32"/>
        </w:rPr>
        <w:lastRenderedPageBreak/>
        <w:t>(13)未經許可，私自拷印校內有關軟體資料，致違反管制或保密規定者。</w:t>
      </w:r>
    </w:p>
    <w:p w:rsidR="00F37D28" w:rsidRPr="00FD59AD" w:rsidRDefault="00F37D28" w:rsidP="00F37D28">
      <w:pPr>
        <w:pStyle w:val="aa"/>
        <w:kinsoku w:val="0"/>
        <w:overflowPunct w:val="0"/>
        <w:snapToGrid w:val="0"/>
        <w:spacing w:line="460" w:lineRule="exact"/>
        <w:ind w:leftChars="265" w:left="1276" w:hangingChars="200" w:hanging="640"/>
        <w:rPr>
          <w:rFonts w:hAnsi="標楷體"/>
          <w:sz w:val="32"/>
          <w:szCs w:val="32"/>
        </w:rPr>
      </w:pPr>
      <w:r w:rsidRPr="00FD59AD">
        <w:rPr>
          <w:rFonts w:hAnsi="標楷體" w:hint="eastAsia"/>
          <w:sz w:val="32"/>
          <w:szCs w:val="32"/>
        </w:rPr>
        <w:t>(14)不遵守各項生活規範或生活管理之規定，情節重大者。</w:t>
      </w:r>
    </w:p>
    <w:p w:rsidR="00F37D28" w:rsidRPr="00FD59AD" w:rsidRDefault="00F37D28" w:rsidP="00F37D28">
      <w:pPr>
        <w:pStyle w:val="aa"/>
        <w:kinsoku w:val="0"/>
        <w:overflowPunct w:val="0"/>
        <w:snapToGrid w:val="0"/>
        <w:spacing w:line="460" w:lineRule="exact"/>
        <w:ind w:leftChars="265" w:left="1276" w:hangingChars="200" w:hanging="640"/>
        <w:rPr>
          <w:rFonts w:hAnsi="標楷體"/>
          <w:sz w:val="32"/>
          <w:szCs w:val="32"/>
        </w:rPr>
      </w:pPr>
      <w:r w:rsidRPr="00FD59AD">
        <w:rPr>
          <w:rFonts w:hAnsi="標楷體" w:hint="eastAsia"/>
          <w:sz w:val="32"/>
          <w:szCs w:val="32"/>
        </w:rPr>
        <w:t>(15)外出不守紀律，行為不檢或涉足不正當場所，情節較輕者。</w:t>
      </w:r>
    </w:p>
    <w:p w:rsidR="00F37D28" w:rsidRPr="00FD59AD" w:rsidRDefault="00F37D28" w:rsidP="00F37D28">
      <w:pPr>
        <w:pStyle w:val="aa"/>
        <w:kinsoku w:val="0"/>
        <w:overflowPunct w:val="0"/>
        <w:snapToGrid w:val="0"/>
        <w:spacing w:line="460" w:lineRule="exact"/>
        <w:ind w:leftChars="265" w:left="1276" w:hangingChars="200" w:hanging="640"/>
        <w:rPr>
          <w:rFonts w:hAnsi="標楷體"/>
          <w:sz w:val="32"/>
          <w:szCs w:val="32"/>
        </w:rPr>
      </w:pPr>
      <w:r w:rsidRPr="00FD59AD">
        <w:rPr>
          <w:rFonts w:hAnsi="標楷體" w:hint="eastAsia"/>
          <w:sz w:val="32"/>
          <w:szCs w:val="32"/>
        </w:rPr>
        <w:t>(16)院外參觀或實習，未經核准不隨部隊行動者。</w:t>
      </w:r>
    </w:p>
    <w:p w:rsidR="00F37D28" w:rsidRPr="00FD59AD" w:rsidRDefault="00F37D28" w:rsidP="00F37D28">
      <w:pPr>
        <w:pStyle w:val="aa"/>
        <w:kinsoku w:val="0"/>
        <w:overflowPunct w:val="0"/>
        <w:snapToGrid w:val="0"/>
        <w:spacing w:line="460" w:lineRule="exact"/>
        <w:ind w:leftChars="265" w:left="1276" w:hangingChars="200" w:hanging="640"/>
        <w:rPr>
          <w:rFonts w:hAnsi="標楷體"/>
          <w:sz w:val="32"/>
          <w:szCs w:val="32"/>
        </w:rPr>
      </w:pPr>
      <w:r w:rsidRPr="00FD59AD">
        <w:rPr>
          <w:rFonts w:hAnsi="標楷體" w:hint="eastAsia"/>
          <w:sz w:val="32"/>
          <w:szCs w:val="32"/>
        </w:rPr>
        <w:t>(17)酒後駕駛汽、機車，經警察機關或校（院）區大門警衛酒測，檢測酒精濃度達法定違規（行政裁罰）標準，然未達觸犯刑法公共危險罪，確認屬實者。</w:t>
      </w:r>
    </w:p>
    <w:p w:rsidR="00F37D28" w:rsidRPr="00FD59AD" w:rsidRDefault="00F37D28" w:rsidP="00F37D28">
      <w:pPr>
        <w:pStyle w:val="aa"/>
        <w:kinsoku w:val="0"/>
        <w:overflowPunct w:val="0"/>
        <w:snapToGrid w:val="0"/>
        <w:spacing w:line="460" w:lineRule="exact"/>
        <w:ind w:leftChars="265" w:left="1276" w:hangingChars="200" w:hanging="640"/>
        <w:rPr>
          <w:rFonts w:hAnsi="標楷體"/>
          <w:sz w:val="32"/>
          <w:szCs w:val="32"/>
        </w:rPr>
      </w:pPr>
      <w:r w:rsidRPr="00FD59AD">
        <w:rPr>
          <w:rFonts w:hAnsi="標楷體" w:hint="eastAsia"/>
          <w:sz w:val="32"/>
          <w:szCs w:val="32"/>
        </w:rPr>
        <w:t>(18)學生於校外租屋，經舉發或查獲有具體事實三次(含)以上者。</w:t>
      </w:r>
    </w:p>
    <w:p w:rsidR="00F37D28" w:rsidRPr="00FD59AD" w:rsidRDefault="00F37D28" w:rsidP="00F37D28">
      <w:pPr>
        <w:pStyle w:val="aa"/>
        <w:kinsoku w:val="0"/>
        <w:overflowPunct w:val="0"/>
        <w:snapToGrid w:val="0"/>
        <w:spacing w:line="460" w:lineRule="exact"/>
        <w:ind w:leftChars="265" w:left="1276" w:hangingChars="200" w:hanging="640"/>
        <w:rPr>
          <w:rFonts w:hAnsi="標楷體"/>
          <w:sz w:val="32"/>
          <w:szCs w:val="32"/>
        </w:rPr>
      </w:pPr>
      <w:r w:rsidRPr="00FD59AD">
        <w:rPr>
          <w:rFonts w:hAnsi="標楷體" w:hint="eastAsia"/>
          <w:sz w:val="32"/>
          <w:szCs w:val="32"/>
        </w:rPr>
        <w:t>(19)與民人發生糾紛、鬥毆，損及校譽者。</w:t>
      </w:r>
    </w:p>
    <w:p w:rsidR="00F37D28" w:rsidRPr="00FD59AD" w:rsidRDefault="00F37D28" w:rsidP="00F37D28">
      <w:pPr>
        <w:pStyle w:val="aa"/>
        <w:kinsoku w:val="0"/>
        <w:overflowPunct w:val="0"/>
        <w:snapToGrid w:val="0"/>
        <w:spacing w:line="460" w:lineRule="exact"/>
        <w:ind w:leftChars="265" w:left="1276" w:hangingChars="200" w:hanging="640"/>
        <w:rPr>
          <w:rFonts w:hAnsi="標楷體"/>
          <w:sz w:val="32"/>
          <w:szCs w:val="32"/>
        </w:rPr>
      </w:pPr>
      <w:r w:rsidRPr="00FD59AD">
        <w:rPr>
          <w:rFonts w:hAnsi="標楷體" w:hint="eastAsia"/>
          <w:sz w:val="32"/>
          <w:szCs w:val="32"/>
        </w:rPr>
        <w:t>(20)其他情節相當於上列各項之行為，未達記大過二次標準者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 xml:space="preserve">4、學生有下列情形之一者，予以記大過二次： </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(1)逾假、不假離營、曠課達48小時(不含)以上，72小時(含)以內者。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(2)有猥褻行為，情節較輕者。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(3)匿名中傷或以文字圖畫破壞他人名譽者。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(4)執行勤務有失職責或職務交代不清，肇致重大事故者。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(5)擅出校門，經衛兵阻止不聽者。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(6)損壞武器或公物（裝備）情節重大者。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(7)駕駛汽機車肇事情節重大者。</w:t>
      </w:r>
    </w:p>
    <w:p w:rsidR="00F37D28" w:rsidRPr="00FD59AD" w:rsidRDefault="00F37D28" w:rsidP="00F37D28">
      <w:pPr>
        <w:pStyle w:val="aa"/>
        <w:kinsoku w:val="0"/>
        <w:overflowPunct w:val="0"/>
        <w:snapToGrid w:val="0"/>
        <w:spacing w:line="460" w:lineRule="exact"/>
        <w:ind w:leftChars="265" w:left="1132" w:hangingChars="155" w:hanging="496"/>
        <w:rPr>
          <w:rFonts w:hAnsi="標楷體" w:cs="標楷體"/>
          <w:sz w:val="32"/>
          <w:szCs w:val="32"/>
        </w:rPr>
      </w:pPr>
      <w:r w:rsidRPr="00FD59AD">
        <w:rPr>
          <w:rFonts w:hAnsi="標楷體" w:hint="eastAsia"/>
          <w:sz w:val="32"/>
          <w:szCs w:val="32"/>
        </w:rPr>
        <w:t>(8)其他情節相當於上列各項之行為，未達記大過三次標準者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cs="標楷體" w:hint="eastAsia"/>
          <w:sz w:val="32"/>
          <w:szCs w:val="32"/>
        </w:rPr>
        <w:t>5、</w:t>
      </w:r>
      <w:r w:rsidRPr="00FD59AD">
        <w:rPr>
          <w:rFonts w:hAnsi="標楷體" w:hint="eastAsia"/>
          <w:sz w:val="32"/>
          <w:szCs w:val="32"/>
        </w:rPr>
        <w:t>學生有下列情形之一者，予以記大過三次：</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(1)逾假、不假離營、曠課達72小時以上者。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(2)領導集體滋事，或造謠惑眾者。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(3)私結幫派或參加校外不法團體組織，經查屬實者。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(4)校內外有侵占、盜賣公物或偷竊行為，經查屬實者。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(5)校內外從事兼職或營利事業，經查屬實者。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(6)蓄意破壞公務設施（備），經查屬實者。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(7)與人鬥毆致人重傷，經查屬實者。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lastRenderedPageBreak/>
        <w:t>(8)偽造學歷證件、塗改或冒名頂替情事，經查屬實者。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(9)校內外吸食或持有、販賣、製造毒品及違禁藥品，經查屬實者。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(10)違犯性別平等教育法規範，經查屬實者。</w:t>
      </w:r>
    </w:p>
    <w:p w:rsidR="00F37D28" w:rsidRPr="00FD59AD" w:rsidRDefault="00F37D28" w:rsidP="00F37D28">
      <w:pPr>
        <w:pStyle w:val="aa"/>
        <w:kinsoku w:val="0"/>
        <w:overflowPunct w:val="0"/>
        <w:snapToGrid w:val="0"/>
        <w:spacing w:line="460" w:lineRule="exact"/>
        <w:ind w:leftChars="267" w:left="1275" w:hangingChars="198" w:hanging="634"/>
        <w:rPr>
          <w:rFonts w:hAnsi="標楷體"/>
          <w:sz w:val="32"/>
          <w:szCs w:val="32"/>
        </w:rPr>
      </w:pPr>
      <w:r w:rsidRPr="00FD59AD">
        <w:rPr>
          <w:rFonts w:hAnsi="標楷體" w:hint="eastAsia"/>
          <w:sz w:val="32"/>
          <w:szCs w:val="32"/>
        </w:rPr>
        <w:t>(11)從事租賃、借貸、投資行為，肇生糾紛、訴訟，經查屬實</w:t>
      </w:r>
      <w:r w:rsidRPr="00FD59AD">
        <w:rPr>
          <w:rFonts w:hAnsi="標楷體" w:cs="標楷體" w:hint="eastAsia"/>
          <w:sz w:val="32"/>
          <w:szCs w:val="32"/>
        </w:rPr>
        <w:t>，有損校譽者</w:t>
      </w:r>
      <w:r w:rsidRPr="00FD59AD">
        <w:rPr>
          <w:rFonts w:hAnsi="標楷體" w:hint="eastAsia"/>
          <w:sz w:val="32"/>
          <w:szCs w:val="32"/>
        </w:rPr>
        <w:t>。</w:t>
      </w:r>
    </w:p>
    <w:p w:rsidR="00F37D28" w:rsidRPr="00FD59AD" w:rsidRDefault="00F37D28" w:rsidP="00F37D28">
      <w:pPr>
        <w:pStyle w:val="aa"/>
        <w:kinsoku w:val="0"/>
        <w:overflowPunct w:val="0"/>
        <w:snapToGrid w:val="0"/>
        <w:spacing w:line="460" w:lineRule="exact"/>
        <w:ind w:leftChars="267" w:left="1275" w:hangingChars="198" w:hanging="634"/>
        <w:rPr>
          <w:rFonts w:hAnsi="標楷體"/>
          <w:sz w:val="32"/>
          <w:szCs w:val="32"/>
        </w:rPr>
      </w:pPr>
      <w:r w:rsidRPr="00FD59AD">
        <w:rPr>
          <w:rFonts w:hAnsi="標楷體" w:hint="eastAsia"/>
          <w:sz w:val="32"/>
          <w:szCs w:val="32"/>
        </w:rPr>
        <w:t>(12)其他有損校譽，情節重大（如網路色情交易、不當男女關係、攜帶危險物品、散布不實言論、影響公共安寧、公共場所滋事、裸露身體不雅部位，或有妨害善良風俗、妨礙公務、校外遊蕩危害安全、軍民糾紛、言語調戲異性等其他重大事項），經查屬實者。</w:t>
      </w:r>
    </w:p>
    <w:p w:rsidR="00F37D28" w:rsidRPr="00FD59AD" w:rsidRDefault="00F37D28" w:rsidP="00F37D28">
      <w:pPr>
        <w:kinsoku w:val="0"/>
        <w:overflowPunct w:val="0"/>
        <w:autoSpaceDE w:val="0"/>
        <w:autoSpaceDN w:val="0"/>
        <w:snapToGrid w:val="0"/>
        <w:spacing w:line="460" w:lineRule="exact"/>
        <w:ind w:firstLineChars="100" w:firstLine="320"/>
        <w:jc w:val="both"/>
        <w:rPr>
          <w:rFonts w:ascii="標楷體" w:eastAsia="標楷體" w:hAnsi="標楷體"/>
          <w:sz w:val="32"/>
          <w:szCs w:val="32"/>
        </w:rPr>
      </w:pPr>
      <w:r w:rsidRPr="00FD59AD">
        <w:rPr>
          <w:rFonts w:ascii="標楷體" w:eastAsia="標楷體" w:hAnsi="標楷體" w:hint="eastAsia"/>
          <w:sz w:val="32"/>
          <w:szCs w:val="32"/>
        </w:rPr>
        <w:t>二、研究生獎懲部分：</w:t>
      </w:r>
    </w:p>
    <w:p w:rsidR="00F37D28" w:rsidRPr="00FD59AD" w:rsidRDefault="00F37D28" w:rsidP="00F37D28">
      <w:pPr>
        <w:kinsoku w:val="0"/>
        <w:overflowPunct w:val="0"/>
        <w:autoSpaceDE w:val="0"/>
        <w:autoSpaceDN w:val="0"/>
        <w:snapToGrid w:val="0"/>
        <w:spacing w:line="460" w:lineRule="exact"/>
        <w:ind w:firstLineChars="100" w:firstLine="320"/>
        <w:jc w:val="both"/>
        <w:rPr>
          <w:rFonts w:ascii="標楷體" w:eastAsia="標楷體" w:hAnsi="標楷體"/>
          <w:sz w:val="32"/>
          <w:szCs w:val="32"/>
        </w:rPr>
      </w:pPr>
      <w:r w:rsidRPr="00FD59AD">
        <w:rPr>
          <w:rFonts w:ascii="標楷體" w:eastAsia="標楷體" w:hAnsi="標楷體" w:hint="eastAsia"/>
          <w:sz w:val="32"/>
          <w:szCs w:val="32"/>
        </w:rPr>
        <w:t>（一）研究生獎勵範圍：</w:t>
      </w:r>
    </w:p>
    <w:p w:rsidR="00F37D28" w:rsidRPr="00FD59AD" w:rsidRDefault="00F37D28" w:rsidP="00F37D28">
      <w:pPr>
        <w:pStyle w:val="aa"/>
        <w:kinsoku w:val="0"/>
        <w:overflowPunct w:val="0"/>
        <w:snapToGrid w:val="0"/>
        <w:spacing w:line="460" w:lineRule="exact"/>
        <w:ind w:leftChars="275" w:left="1351" w:hangingChars="216" w:hanging="691"/>
        <w:rPr>
          <w:rFonts w:hAnsi="標楷體"/>
          <w:sz w:val="32"/>
          <w:szCs w:val="32"/>
        </w:rPr>
      </w:pPr>
      <w:r w:rsidRPr="00FD59AD">
        <w:rPr>
          <w:rFonts w:hAnsi="標楷體" w:hint="eastAsia"/>
          <w:sz w:val="32"/>
          <w:szCs w:val="32"/>
        </w:rPr>
        <w:t>1、研究生有下列情形之一者，予以嘉獎一至二次：</w:t>
      </w:r>
    </w:p>
    <w:p w:rsidR="00F37D28" w:rsidRPr="00FD59AD" w:rsidRDefault="00F37D28" w:rsidP="00F37D28">
      <w:pPr>
        <w:pStyle w:val="aa"/>
        <w:kinsoku w:val="0"/>
        <w:overflowPunct w:val="0"/>
        <w:snapToGrid w:val="0"/>
        <w:spacing w:line="460" w:lineRule="exact"/>
        <w:ind w:leftChars="273" w:left="1145" w:hangingChars="153" w:hanging="490"/>
        <w:rPr>
          <w:rFonts w:hAnsi="標楷體"/>
          <w:sz w:val="32"/>
          <w:szCs w:val="32"/>
        </w:rPr>
      </w:pPr>
      <w:r w:rsidRPr="00FD59AD">
        <w:rPr>
          <w:rFonts w:hAnsi="標楷體" w:hint="eastAsia"/>
          <w:sz w:val="32"/>
          <w:szCs w:val="32"/>
        </w:rPr>
        <w:t>(1)獲得國內、外學報、學刊、論文發表刊登，或校外論文比賽佳作以上名次者。</w:t>
      </w:r>
    </w:p>
    <w:p w:rsidR="00F37D28" w:rsidRPr="00FD59AD" w:rsidRDefault="00F37D28" w:rsidP="00F37D28">
      <w:pPr>
        <w:pStyle w:val="aa"/>
        <w:kinsoku w:val="0"/>
        <w:overflowPunct w:val="0"/>
        <w:snapToGrid w:val="0"/>
        <w:spacing w:line="460" w:lineRule="exact"/>
        <w:ind w:leftChars="273" w:left="1145" w:hangingChars="153" w:hanging="490"/>
        <w:rPr>
          <w:rFonts w:hAnsi="標楷體"/>
          <w:sz w:val="32"/>
          <w:szCs w:val="32"/>
        </w:rPr>
      </w:pPr>
      <w:r w:rsidRPr="00FD59AD">
        <w:rPr>
          <w:rFonts w:hAnsi="標楷體" w:hint="eastAsia"/>
          <w:sz w:val="32"/>
          <w:szCs w:val="32"/>
        </w:rPr>
        <w:t>(2)擔任自治幹部、支援學院（系）教學工作，負責盡職，有具體事實者。</w:t>
      </w:r>
    </w:p>
    <w:p w:rsidR="00F37D28" w:rsidRPr="00FD59AD" w:rsidRDefault="00F37D28" w:rsidP="00F37D28">
      <w:pPr>
        <w:pStyle w:val="aa"/>
        <w:kinsoku w:val="0"/>
        <w:overflowPunct w:val="0"/>
        <w:snapToGrid w:val="0"/>
        <w:spacing w:line="460" w:lineRule="exact"/>
        <w:ind w:leftChars="273" w:left="1145" w:hangingChars="153" w:hanging="490"/>
        <w:rPr>
          <w:rFonts w:hAnsi="標楷體"/>
          <w:sz w:val="32"/>
          <w:szCs w:val="32"/>
        </w:rPr>
      </w:pPr>
      <w:r w:rsidRPr="00FD59AD">
        <w:rPr>
          <w:rFonts w:hAnsi="標楷體" w:hint="eastAsia"/>
          <w:sz w:val="32"/>
          <w:szCs w:val="32"/>
        </w:rPr>
        <w:t>(3)輔導同學進修課業，表現熱心，有具體事實者。</w:t>
      </w:r>
    </w:p>
    <w:p w:rsidR="00F37D28" w:rsidRPr="00FD59AD" w:rsidRDefault="00F37D28" w:rsidP="00F37D28">
      <w:pPr>
        <w:pStyle w:val="aa"/>
        <w:kinsoku w:val="0"/>
        <w:overflowPunct w:val="0"/>
        <w:snapToGrid w:val="0"/>
        <w:spacing w:line="460" w:lineRule="exact"/>
        <w:ind w:leftChars="273" w:left="1145" w:hangingChars="153" w:hanging="490"/>
        <w:rPr>
          <w:rFonts w:hAnsi="標楷體"/>
          <w:sz w:val="32"/>
          <w:szCs w:val="32"/>
        </w:rPr>
      </w:pPr>
      <w:r w:rsidRPr="00FD59AD">
        <w:rPr>
          <w:rFonts w:hAnsi="標楷體" w:hint="eastAsia"/>
          <w:sz w:val="32"/>
          <w:szCs w:val="32"/>
        </w:rPr>
        <w:t>(4)對教育有具體建議，足資採納，並確有助於本校教育改進者。</w:t>
      </w:r>
    </w:p>
    <w:p w:rsidR="00F37D28" w:rsidRPr="00FD59AD" w:rsidRDefault="00F37D28" w:rsidP="00F37D28">
      <w:pPr>
        <w:pStyle w:val="aa"/>
        <w:kinsoku w:val="0"/>
        <w:overflowPunct w:val="0"/>
        <w:snapToGrid w:val="0"/>
        <w:spacing w:line="460" w:lineRule="exact"/>
        <w:ind w:leftChars="273" w:left="1145" w:hangingChars="153" w:hanging="490"/>
        <w:rPr>
          <w:rFonts w:hAnsi="標楷體"/>
          <w:sz w:val="32"/>
          <w:szCs w:val="32"/>
        </w:rPr>
      </w:pPr>
      <w:r w:rsidRPr="00FD59AD">
        <w:rPr>
          <w:rFonts w:hAnsi="標楷體" w:hint="eastAsia"/>
          <w:sz w:val="32"/>
          <w:szCs w:val="32"/>
        </w:rPr>
        <w:t>(5)辦理公益事務特別熱心，有具體事實者。</w:t>
      </w:r>
    </w:p>
    <w:p w:rsidR="00F37D28" w:rsidRPr="00FD59AD" w:rsidRDefault="00F37D28" w:rsidP="00F37D28">
      <w:pPr>
        <w:pStyle w:val="aa"/>
        <w:kinsoku w:val="0"/>
        <w:overflowPunct w:val="0"/>
        <w:snapToGrid w:val="0"/>
        <w:spacing w:line="460" w:lineRule="exact"/>
        <w:ind w:leftChars="273" w:left="1145" w:hangingChars="153" w:hanging="490"/>
        <w:rPr>
          <w:rFonts w:hAnsi="標楷體"/>
          <w:sz w:val="32"/>
          <w:szCs w:val="32"/>
        </w:rPr>
      </w:pPr>
      <w:r w:rsidRPr="00FD59AD">
        <w:rPr>
          <w:rFonts w:hAnsi="標楷體" w:hint="eastAsia"/>
          <w:sz w:val="32"/>
          <w:szCs w:val="32"/>
        </w:rPr>
        <w:t>(6)參與國防相關長短期專案及研討會籌辦者。</w:t>
      </w:r>
    </w:p>
    <w:p w:rsidR="00F37D28" w:rsidRPr="00FD59AD" w:rsidRDefault="00F37D28" w:rsidP="00F37D28">
      <w:pPr>
        <w:pStyle w:val="aa"/>
        <w:kinsoku w:val="0"/>
        <w:overflowPunct w:val="0"/>
        <w:snapToGrid w:val="0"/>
        <w:spacing w:line="460" w:lineRule="exact"/>
        <w:ind w:leftChars="273" w:left="1145" w:hangingChars="153" w:hanging="490"/>
        <w:rPr>
          <w:rFonts w:hAnsi="標楷體"/>
          <w:sz w:val="32"/>
          <w:szCs w:val="32"/>
        </w:rPr>
      </w:pPr>
      <w:r w:rsidRPr="00FD59AD">
        <w:rPr>
          <w:rFonts w:hAnsi="標楷體" w:hint="eastAsia"/>
          <w:sz w:val="32"/>
          <w:szCs w:val="32"/>
        </w:rPr>
        <w:t>(7)經學校核定參加校內、外競賽活動獲得前三名(優勝)者。</w:t>
      </w:r>
    </w:p>
    <w:p w:rsidR="00F37D28" w:rsidRPr="00FD59AD" w:rsidRDefault="00F37D28" w:rsidP="00F37D28">
      <w:pPr>
        <w:pStyle w:val="aa"/>
        <w:kinsoku w:val="0"/>
        <w:overflowPunct w:val="0"/>
        <w:snapToGrid w:val="0"/>
        <w:spacing w:line="460" w:lineRule="exact"/>
        <w:ind w:leftChars="273" w:left="1145" w:hangingChars="153" w:hanging="490"/>
        <w:rPr>
          <w:rFonts w:hAnsi="標楷體"/>
          <w:sz w:val="32"/>
          <w:szCs w:val="32"/>
        </w:rPr>
      </w:pPr>
      <w:r w:rsidRPr="00FD59AD">
        <w:rPr>
          <w:rFonts w:hAnsi="標楷體" w:hint="eastAsia"/>
          <w:sz w:val="32"/>
          <w:szCs w:val="32"/>
        </w:rPr>
        <w:t>(8)熱心參與班隊差勤，有具體事實者。</w:t>
      </w:r>
    </w:p>
    <w:p w:rsidR="00F37D28" w:rsidRPr="00FD59AD" w:rsidRDefault="00F37D28" w:rsidP="00F37D28">
      <w:pPr>
        <w:pStyle w:val="aa"/>
        <w:kinsoku w:val="0"/>
        <w:overflowPunct w:val="0"/>
        <w:snapToGrid w:val="0"/>
        <w:spacing w:line="460" w:lineRule="exact"/>
        <w:ind w:leftChars="273" w:left="1145" w:hangingChars="153" w:hanging="490"/>
        <w:rPr>
          <w:rFonts w:hAnsi="標楷體"/>
          <w:sz w:val="32"/>
          <w:szCs w:val="32"/>
        </w:rPr>
      </w:pPr>
      <w:r w:rsidRPr="00FD59AD">
        <w:rPr>
          <w:rFonts w:hAnsi="標楷體" w:hint="eastAsia"/>
          <w:sz w:val="32"/>
          <w:szCs w:val="32"/>
        </w:rPr>
        <w:t>(9)愛民助民，獲得社會或媒體表揚者。(10)其他優良表現，認為有獎勵必要者。</w:t>
      </w:r>
    </w:p>
    <w:p w:rsidR="00F37D28" w:rsidRPr="00FD59AD" w:rsidRDefault="00F37D28" w:rsidP="00F37D28">
      <w:pPr>
        <w:pStyle w:val="aa"/>
        <w:kinsoku w:val="0"/>
        <w:overflowPunct w:val="0"/>
        <w:snapToGrid w:val="0"/>
        <w:spacing w:line="460" w:lineRule="exact"/>
        <w:ind w:leftChars="266" w:left="1278" w:hangingChars="200" w:hanging="640"/>
        <w:rPr>
          <w:rFonts w:hAnsi="標楷體"/>
          <w:sz w:val="32"/>
          <w:szCs w:val="32"/>
        </w:rPr>
      </w:pPr>
      <w:r w:rsidRPr="00FD59AD">
        <w:rPr>
          <w:rFonts w:hAnsi="標楷體" w:hint="eastAsia"/>
          <w:sz w:val="32"/>
          <w:szCs w:val="32"/>
        </w:rPr>
        <w:t>2、研究生有下列情形之一者，予以記功一至二次：</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(1)率先參加救災救難，著有貢獻者。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(2)對單位提出建設性方案，切實可行，並已採納實施者。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(3)營外有特殊優良事蹟，有具體事實者。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lastRenderedPageBreak/>
        <w:t>(4)保密警覺特高，勇於檢舉、反映不良事件，有助單位團結與安全者。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(5)擔任自治幹部，對團體具有特殊貢獻者。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(6)克難創造，對團體福利，有具體事實者。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(7)適時檢舉違犯校院風，維護本校聲譽者。</w:t>
      </w:r>
    </w:p>
    <w:p w:rsidR="00F37D28" w:rsidRPr="00FD59AD" w:rsidRDefault="00F37D28" w:rsidP="00F37D28">
      <w:pPr>
        <w:pStyle w:val="aa"/>
        <w:kinsoku w:val="0"/>
        <w:overflowPunct w:val="0"/>
        <w:snapToGrid w:val="0"/>
        <w:spacing w:line="460" w:lineRule="exact"/>
        <w:ind w:leftChars="267" w:left="1134" w:hangingChars="154" w:hanging="493"/>
        <w:rPr>
          <w:rFonts w:hAnsi="標楷體"/>
          <w:sz w:val="32"/>
          <w:szCs w:val="32"/>
        </w:rPr>
      </w:pPr>
      <w:r w:rsidRPr="00FD59AD">
        <w:rPr>
          <w:rFonts w:hAnsi="標楷體" w:hint="eastAsia"/>
          <w:sz w:val="32"/>
          <w:szCs w:val="32"/>
        </w:rPr>
        <w:t>(8)其他優良表現，認為有獎勵必要者。</w:t>
      </w:r>
    </w:p>
    <w:p w:rsidR="00F37D28" w:rsidRPr="00FD59AD" w:rsidRDefault="00F37D28" w:rsidP="00F37D28">
      <w:pPr>
        <w:pStyle w:val="aa"/>
        <w:kinsoku w:val="0"/>
        <w:overflowPunct w:val="0"/>
        <w:snapToGrid w:val="0"/>
        <w:spacing w:line="460" w:lineRule="exact"/>
        <w:ind w:leftChars="266" w:left="1278" w:hangingChars="200" w:hanging="640"/>
        <w:rPr>
          <w:rFonts w:hAnsi="標楷體"/>
          <w:sz w:val="32"/>
          <w:szCs w:val="32"/>
        </w:rPr>
      </w:pPr>
      <w:r w:rsidRPr="00FD59AD">
        <w:rPr>
          <w:rFonts w:hAnsi="標楷體" w:hint="eastAsia"/>
          <w:sz w:val="32"/>
          <w:szCs w:val="32"/>
        </w:rPr>
        <w:t xml:space="preserve">3、研究生有下列情形之一者，予以記大功一至二次： </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(1)機智警覺，防止災害於未然或適時抑止，致未釀成重大災害者。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(2)軍紀表現具有重大優良事蹟者。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(3)急公好義，救人危急，有具體事實者。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(4)其他優良表現，認為有獎勵必要者。</w:t>
      </w:r>
    </w:p>
    <w:p w:rsidR="00F37D28" w:rsidRPr="00FD59AD" w:rsidRDefault="00F37D28" w:rsidP="00F37D28">
      <w:pPr>
        <w:pStyle w:val="aa"/>
        <w:kinsoku w:val="0"/>
        <w:overflowPunct w:val="0"/>
        <w:snapToGrid w:val="0"/>
        <w:spacing w:line="460" w:lineRule="exact"/>
        <w:ind w:firstLineChars="100" w:firstLine="320"/>
        <w:rPr>
          <w:rFonts w:hAnsi="標楷體"/>
          <w:sz w:val="32"/>
          <w:szCs w:val="32"/>
        </w:rPr>
      </w:pPr>
      <w:r w:rsidRPr="00FD59AD">
        <w:rPr>
          <w:rFonts w:hAnsi="標楷體" w:hint="eastAsia"/>
          <w:sz w:val="32"/>
          <w:szCs w:val="32"/>
        </w:rPr>
        <w:t>（二）研究生懲處範圍：</w:t>
      </w:r>
    </w:p>
    <w:p w:rsidR="00F37D28" w:rsidRPr="00FD59AD" w:rsidRDefault="00F37D28" w:rsidP="00F37D28">
      <w:pPr>
        <w:pStyle w:val="aa"/>
        <w:kinsoku w:val="0"/>
        <w:overflowPunct w:val="0"/>
        <w:snapToGrid w:val="0"/>
        <w:spacing w:line="460" w:lineRule="exact"/>
        <w:ind w:leftChars="266" w:left="1278" w:hangingChars="200" w:hanging="640"/>
        <w:rPr>
          <w:rFonts w:hAnsi="標楷體"/>
          <w:sz w:val="32"/>
          <w:szCs w:val="32"/>
        </w:rPr>
      </w:pPr>
      <w:r w:rsidRPr="00FD59AD">
        <w:rPr>
          <w:rFonts w:hAnsi="標楷體" w:hint="eastAsia"/>
          <w:sz w:val="32"/>
          <w:szCs w:val="32"/>
        </w:rPr>
        <w:t>1、研究生有下列情形之一者，予以申誡一至二次：</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(1)逾假、不假離營及曠課達2小時（含）以內者。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(2)影響試場秩序嚴整或不聽從監考官之規定者。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(3)非因不可抗力因素，遺失識別證或學生證者。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(4)在規定場所（吸菸區）以外地區吸菸者。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(5)於校院內使用電腦瀏覽限制級色情網站、聊天室、玩非教學性軟體遊戲者。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(6)內務不整，屢勸仍不改進者。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(7)上級環境檢查被登記嚴重缺失者。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(8)未依規定打掃負責環境區域，屢勸仍不改進者。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(9)服儀不整，屢勸仍不改進者。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(10)對所屬長官態度惡劣，屢勸仍不改進者。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(11)非有正當理由未依規定著裝，屢勸仍不改進者。</w:t>
      </w:r>
    </w:p>
    <w:p w:rsidR="00F37D28" w:rsidRPr="00FD59AD" w:rsidRDefault="00F37D28" w:rsidP="00F37D28">
      <w:pPr>
        <w:pStyle w:val="aa"/>
        <w:kinsoku w:val="0"/>
        <w:overflowPunct w:val="0"/>
        <w:snapToGrid w:val="0"/>
        <w:spacing w:line="460" w:lineRule="exact"/>
        <w:ind w:leftChars="265" w:left="1276" w:hangingChars="200" w:hanging="640"/>
        <w:rPr>
          <w:rFonts w:hAnsi="標楷體"/>
          <w:sz w:val="32"/>
          <w:szCs w:val="32"/>
        </w:rPr>
      </w:pPr>
      <w:r w:rsidRPr="00FD59AD">
        <w:rPr>
          <w:rFonts w:hAnsi="標楷體" w:hint="eastAsia"/>
          <w:sz w:val="32"/>
          <w:szCs w:val="32"/>
        </w:rPr>
        <w:t>(12)不循正常手續私取公物或不愛惜公物而故意損害者（除處分外仍應賠償）。</w:t>
      </w:r>
    </w:p>
    <w:p w:rsidR="00F37D28" w:rsidRPr="00FD59AD" w:rsidRDefault="00F37D28" w:rsidP="00F37D28">
      <w:pPr>
        <w:pStyle w:val="aa"/>
        <w:kinsoku w:val="0"/>
        <w:overflowPunct w:val="0"/>
        <w:snapToGrid w:val="0"/>
        <w:spacing w:line="460" w:lineRule="exact"/>
        <w:ind w:leftChars="265" w:left="1276" w:hangingChars="200" w:hanging="640"/>
        <w:rPr>
          <w:rFonts w:hAnsi="標楷體"/>
          <w:sz w:val="32"/>
          <w:szCs w:val="32"/>
        </w:rPr>
      </w:pPr>
      <w:r w:rsidRPr="00FD59AD">
        <w:rPr>
          <w:rFonts w:hAnsi="標楷體" w:hint="eastAsia"/>
          <w:sz w:val="32"/>
          <w:szCs w:val="32"/>
        </w:rPr>
        <w:t>(13)違犯公共安寧，有辱學校榮譽者。</w:t>
      </w:r>
    </w:p>
    <w:p w:rsidR="00F37D28" w:rsidRPr="00FD59AD" w:rsidRDefault="00F37D28" w:rsidP="00F37D28">
      <w:pPr>
        <w:pStyle w:val="aa"/>
        <w:kinsoku w:val="0"/>
        <w:overflowPunct w:val="0"/>
        <w:snapToGrid w:val="0"/>
        <w:spacing w:line="460" w:lineRule="exact"/>
        <w:ind w:leftChars="265" w:left="1276" w:hangingChars="200" w:hanging="640"/>
        <w:rPr>
          <w:rFonts w:hAnsi="標楷體"/>
          <w:sz w:val="32"/>
          <w:szCs w:val="32"/>
        </w:rPr>
      </w:pPr>
      <w:r w:rsidRPr="00FD59AD">
        <w:rPr>
          <w:rFonts w:hAnsi="標楷體" w:hint="eastAsia"/>
          <w:sz w:val="32"/>
          <w:szCs w:val="32"/>
        </w:rPr>
        <w:t>(14)私用未經核准且危險性高之電器用品，致造成損害者。</w:t>
      </w:r>
    </w:p>
    <w:p w:rsidR="00F37D28" w:rsidRPr="00FD59AD" w:rsidRDefault="00F37D28" w:rsidP="00F37D28">
      <w:pPr>
        <w:pStyle w:val="aa"/>
        <w:kinsoku w:val="0"/>
        <w:overflowPunct w:val="0"/>
        <w:snapToGrid w:val="0"/>
        <w:spacing w:line="460" w:lineRule="exact"/>
        <w:ind w:leftChars="265" w:left="1276" w:hangingChars="200" w:hanging="640"/>
        <w:rPr>
          <w:rFonts w:hAnsi="標楷體"/>
          <w:sz w:val="32"/>
          <w:szCs w:val="32"/>
        </w:rPr>
      </w:pPr>
      <w:r w:rsidRPr="00FD59AD">
        <w:rPr>
          <w:rFonts w:hAnsi="標楷體" w:hint="eastAsia"/>
          <w:sz w:val="32"/>
          <w:szCs w:val="32"/>
        </w:rPr>
        <w:t>(15)課堂中對教官（師）有不尊重行為者。</w:t>
      </w:r>
    </w:p>
    <w:p w:rsidR="00F37D28" w:rsidRPr="00FD59AD" w:rsidRDefault="00F37D28" w:rsidP="00F37D28">
      <w:pPr>
        <w:pStyle w:val="aa"/>
        <w:kinsoku w:val="0"/>
        <w:overflowPunct w:val="0"/>
        <w:snapToGrid w:val="0"/>
        <w:spacing w:line="460" w:lineRule="exact"/>
        <w:ind w:leftChars="265" w:left="1276" w:hangingChars="200" w:hanging="640"/>
        <w:rPr>
          <w:rFonts w:hAnsi="標楷體"/>
          <w:sz w:val="32"/>
          <w:szCs w:val="32"/>
        </w:rPr>
      </w:pPr>
      <w:r w:rsidRPr="00FD59AD">
        <w:rPr>
          <w:rFonts w:hAnsi="標楷體" w:hint="eastAsia"/>
          <w:sz w:val="32"/>
          <w:szCs w:val="32"/>
        </w:rPr>
        <w:lastRenderedPageBreak/>
        <w:t>(16)其他情節相當於上列各項之行為，未逹記過標準者。</w:t>
      </w:r>
    </w:p>
    <w:p w:rsidR="00F37D28" w:rsidRPr="00FD59AD" w:rsidRDefault="00F37D28" w:rsidP="00F37D28">
      <w:pPr>
        <w:pStyle w:val="aa"/>
        <w:kinsoku w:val="0"/>
        <w:overflowPunct w:val="0"/>
        <w:snapToGrid w:val="0"/>
        <w:spacing w:line="460" w:lineRule="exact"/>
        <w:ind w:leftChars="266" w:left="1278" w:hangingChars="200" w:hanging="640"/>
        <w:rPr>
          <w:rFonts w:hAnsi="標楷體"/>
          <w:sz w:val="32"/>
          <w:szCs w:val="32"/>
        </w:rPr>
      </w:pPr>
      <w:r w:rsidRPr="00FD59AD">
        <w:rPr>
          <w:rFonts w:hAnsi="標楷體" w:hint="eastAsia"/>
          <w:sz w:val="32"/>
          <w:szCs w:val="32"/>
        </w:rPr>
        <w:t xml:space="preserve">2、研究生有下列情形之一者，予以記過一至二次： </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(1)逾假、不假離營、曠課達2小時（不含）以上，12小時（含）以內者。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(2)屢次在規定場所（吸菸區）以外地區吸菸者。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(3)違反校（院）正當通道規定，進出校（院）區者（如爬越圍牆等）。</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(4)使用偽造停車證停車者。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(5)酗酒滋事，情節較輕者。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(6)考試中違犯考場規則情節較重而未涉及舞弊者。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(7)其他情節相當於上列各項之行為，未達記大過標準者。</w:t>
      </w:r>
    </w:p>
    <w:p w:rsidR="00F37D28" w:rsidRPr="00FD59AD" w:rsidRDefault="00F37D28" w:rsidP="00F37D28">
      <w:pPr>
        <w:pStyle w:val="aa"/>
        <w:kinsoku w:val="0"/>
        <w:overflowPunct w:val="0"/>
        <w:snapToGrid w:val="0"/>
        <w:spacing w:line="460" w:lineRule="exact"/>
        <w:ind w:leftChars="266" w:left="1278" w:hangingChars="200" w:hanging="640"/>
        <w:rPr>
          <w:rFonts w:hAnsi="標楷體"/>
          <w:sz w:val="32"/>
          <w:szCs w:val="32"/>
        </w:rPr>
      </w:pPr>
      <w:r w:rsidRPr="00FD59AD">
        <w:rPr>
          <w:rFonts w:hAnsi="標楷體" w:hint="eastAsia"/>
          <w:sz w:val="32"/>
          <w:szCs w:val="32"/>
        </w:rPr>
        <w:t xml:space="preserve">3、研究生有下列情形之一者，予以記大過一次： </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(1)逾假、不假離營、曠課達12小時（不含）以上者（非上課時間，日夜均計）。</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(2)酗酒滋事，不服糾正，態度惡劣者。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(3)有賭博行為情節較重者。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(4)對他人於行為上或言詞上有性騷擾嫌疑，經查證屬實者。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(5)酒後駕駛汽、機車，經警察機關或校（院）區大門警衛酒測，檢測酒精濃度達法定違規（行政裁罰）標準，然未達觸犯刑法公共危險罪，確認屬實者。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(6)參加營外不正當組織或活動，經查證屬實者。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(7)涉足不正當場所，經查證屬實者。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(8)外出不守紀律，行為不檢，情節較輕者。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(9)其他情節相當於上列各項之行為，未逹記大過二或三次標準者。</w:t>
      </w:r>
    </w:p>
    <w:p w:rsidR="00F37D28" w:rsidRPr="00FD59AD" w:rsidRDefault="00F37D28" w:rsidP="00F37D28">
      <w:pPr>
        <w:pStyle w:val="aa"/>
        <w:kinsoku w:val="0"/>
        <w:overflowPunct w:val="0"/>
        <w:snapToGrid w:val="0"/>
        <w:spacing w:line="460" w:lineRule="exact"/>
        <w:ind w:leftChars="266" w:left="1278" w:hangingChars="200" w:hanging="640"/>
        <w:rPr>
          <w:rFonts w:hAnsi="標楷體"/>
          <w:sz w:val="32"/>
          <w:szCs w:val="32"/>
        </w:rPr>
      </w:pPr>
      <w:r w:rsidRPr="00FD59AD">
        <w:rPr>
          <w:rFonts w:hAnsi="標楷體" w:hint="eastAsia"/>
          <w:sz w:val="32"/>
          <w:szCs w:val="32"/>
        </w:rPr>
        <w:t>4、研究生有下列情形之一者，予以記大過二次：</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(1)逾假或不假外出逾24小時以上，72小時以內者。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(2)匿名中傷或以文字圖畫破壞他人名譽者。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(3)擅出校門，經衛兵勸阻仍不聽者。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t>(4)未經他人同意，逕自拿取（使用）他人財物據為己有，經查屬實者。</w:t>
      </w:r>
    </w:p>
    <w:p w:rsidR="00F37D28" w:rsidRPr="00FD59AD" w:rsidRDefault="00F37D28" w:rsidP="00F37D28">
      <w:pPr>
        <w:pStyle w:val="aa"/>
        <w:kinsoku w:val="0"/>
        <w:overflowPunct w:val="0"/>
        <w:snapToGrid w:val="0"/>
        <w:spacing w:line="460" w:lineRule="exact"/>
        <w:ind w:leftChars="265" w:left="1132" w:hangingChars="155" w:hanging="496"/>
        <w:rPr>
          <w:rFonts w:hAnsi="標楷體"/>
          <w:sz w:val="32"/>
          <w:szCs w:val="32"/>
        </w:rPr>
      </w:pPr>
      <w:r w:rsidRPr="00FD59AD">
        <w:rPr>
          <w:rFonts w:hAnsi="標楷體" w:hint="eastAsia"/>
          <w:sz w:val="32"/>
          <w:szCs w:val="32"/>
        </w:rPr>
        <w:lastRenderedPageBreak/>
        <w:t>(5)其他情節相當於上列各項之行為，未逹記大過三次標準者。</w:t>
      </w:r>
    </w:p>
    <w:p w:rsidR="00F37D28" w:rsidRPr="00FD59AD" w:rsidRDefault="00F37D28" w:rsidP="00F37D28">
      <w:pPr>
        <w:pStyle w:val="aa"/>
        <w:kinsoku w:val="0"/>
        <w:overflowPunct w:val="0"/>
        <w:snapToGrid w:val="0"/>
        <w:spacing w:line="460" w:lineRule="exact"/>
        <w:ind w:leftChars="266" w:left="1278" w:hangingChars="200" w:hanging="640"/>
        <w:rPr>
          <w:rFonts w:hAnsi="標楷體"/>
          <w:sz w:val="32"/>
          <w:szCs w:val="32"/>
        </w:rPr>
      </w:pPr>
      <w:r w:rsidRPr="00FD59AD">
        <w:rPr>
          <w:rFonts w:hAnsi="標楷體" w:hint="eastAsia"/>
          <w:sz w:val="32"/>
          <w:szCs w:val="32"/>
        </w:rPr>
        <w:t>5、研究生有下列情形之一者，予以記大過三次：</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(1)逾假、不假外出、曠課達七十二小時以上者。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(2)領導集體滋事，或造謠惑眾者。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(3)私結幫派或參加校外不法團體組織，經查屬實者。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(4)校內外有侵占、盜賣公物或偷竊行為，經查屬實者。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(5)校內從事營利事業，經查屬實者。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(6)蓄意破壞公務設施（備），經查屬實者。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(7)與人鬥毆致人重傷，經查屬實者。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(8)犯有自我傷害行為，經輔導仍未改進，影響校譽者。</w:t>
      </w:r>
    </w:p>
    <w:p w:rsidR="00F37D28" w:rsidRPr="00FD59AD" w:rsidRDefault="00F37D28" w:rsidP="00F37D28">
      <w:pPr>
        <w:pStyle w:val="aa"/>
        <w:kinsoku w:val="0"/>
        <w:overflowPunct w:val="0"/>
        <w:snapToGrid w:val="0"/>
        <w:spacing w:line="460" w:lineRule="exact"/>
        <w:ind w:firstLineChars="200" w:firstLine="640"/>
        <w:rPr>
          <w:rFonts w:hAnsi="標楷體"/>
          <w:sz w:val="32"/>
          <w:szCs w:val="32"/>
        </w:rPr>
      </w:pPr>
      <w:r w:rsidRPr="00FD59AD">
        <w:rPr>
          <w:rFonts w:hAnsi="標楷體" w:hint="eastAsia"/>
          <w:sz w:val="32"/>
          <w:szCs w:val="32"/>
        </w:rPr>
        <w:t>(9)學歷證件有偽造、塗改或冒名頂替情事，經查屬實者。</w:t>
      </w:r>
    </w:p>
    <w:p w:rsidR="00F37D28" w:rsidRPr="00FD59AD" w:rsidRDefault="00F37D28" w:rsidP="00F37D28">
      <w:pPr>
        <w:pStyle w:val="aa"/>
        <w:kinsoku w:val="0"/>
        <w:overflowPunct w:val="0"/>
        <w:snapToGrid w:val="0"/>
        <w:spacing w:line="460" w:lineRule="exact"/>
        <w:ind w:leftChars="264" w:left="1274" w:hangingChars="200" w:hanging="640"/>
        <w:rPr>
          <w:rFonts w:hAnsi="標楷體"/>
          <w:sz w:val="32"/>
          <w:szCs w:val="32"/>
        </w:rPr>
      </w:pPr>
      <w:r w:rsidRPr="00FD59AD">
        <w:rPr>
          <w:rFonts w:hAnsi="標楷體" w:hint="eastAsia"/>
          <w:sz w:val="32"/>
          <w:szCs w:val="32"/>
        </w:rPr>
        <w:t>(10)校內外吸食或持有、販賣、製造各級毒品及違禁藥品，經查屬實者。</w:t>
      </w:r>
    </w:p>
    <w:p w:rsidR="00F37D28" w:rsidRPr="00FD59AD" w:rsidRDefault="00F37D28" w:rsidP="00F37D28">
      <w:pPr>
        <w:pStyle w:val="aa"/>
        <w:kinsoku w:val="0"/>
        <w:overflowPunct w:val="0"/>
        <w:snapToGrid w:val="0"/>
        <w:spacing w:line="460" w:lineRule="exact"/>
        <w:ind w:leftChars="264" w:left="1274" w:hangingChars="200" w:hanging="640"/>
        <w:rPr>
          <w:rFonts w:hAnsi="標楷體"/>
          <w:sz w:val="32"/>
          <w:szCs w:val="32"/>
        </w:rPr>
      </w:pPr>
      <w:r w:rsidRPr="00FD59AD">
        <w:rPr>
          <w:rFonts w:hAnsi="標楷體" w:hint="eastAsia"/>
          <w:sz w:val="32"/>
          <w:szCs w:val="32"/>
        </w:rPr>
        <w:t>(11)違犯性別平等教育法規範，經查屬實者。</w:t>
      </w:r>
    </w:p>
    <w:p w:rsidR="00F37D28" w:rsidRPr="00FD59AD" w:rsidRDefault="00F37D28" w:rsidP="00F37D28">
      <w:pPr>
        <w:pStyle w:val="aa"/>
        <w:kinsoku w:val="0"/>
        <w:overflowPunct w:val="0"/>
        <w:snapToGrid w:val="0"/>
        <w:spacing w:line="460" w:lineRule="exact"/>
        <w:ind w:leftChars="264" w:left="1274" w:hangingChars="200" w:hanging="640"/>
        <w:rPr>
          <w:rFonts w:hAnsi="標楷體"/>
          <w:sz w:val="32"/>
          <w:szCs w:val="32"/>
        </w:rPr>
      </w:pPr>
      <w:r w:rsidRPr="00FD59AD">
        <w:rPr>
          <w:rFonts w:hAnsi="標楷體" w:hint="eastAsia"/>
          <w:sz w:val="32"/>
          <w:szCs w:val="32"/>
        </w:rPr>
        <w:t>(12)從事租賃、借貸、投資行為，肇生糾紛、訴訟，經查屬實，</w:t>
      </w:r>
      <w:r w:rsidRPr="00FD59AD">
        <w:rPr>
          <w:rFonts w:hAnsi="標楷體" w:cs="標楷體" w:hint="eastAsia"/>
          <w:sz w:val="32"/>
          <w:szCs w:val="32"/>
        </w:rPr>
        <w:t>有損校譽者</w:t>
      </w:r>
      <w:r w:rsidRPr="00FD59AD">
        <w:rPr>
          <w:rFonts w:hAnsi="標楷體" w:hint="eastAsia"/>
          <w:sz w:val="32"/>
          <w:szCs w:val="32"/>
        </w:rPr>
        <w:t>。</w:t>
      </w:r>
    </w:p>
    <w:p w:rsidR="00F37D28" w:rsidRPr="00FD59AD" w:rsidRDefault="00F37D28" w:rsidP="00F37D28">
      <w:pPr>
        <w:pStyle w:val="aa"/>
        <w:kinsoku w:val="0"/>
        <w:overflowPunct w:val="0"/>
        <w:snapToGrid w:val="0"/>
        <w:spacing w:line="460" w:lineRule="exact"/>
        <w:ind w:leftChars="264" w:left="1274" w:hangingChars="200" w:hanging="640"/>
        <w:rPr>
          <w:rFonts w:hAnsi="標楷體"/>
          <w:sz w:val="32"/>
          <w:szCs w:val="32"/>
        </w:rPr>
      </w:pPr>
      <w:r w:rsidRPr="00FD59AD">
        <w:rPr>
          <w:rFonts w:hAnsi="標楷體" w:hint="eastAsia"/>
          <w:sz w:val="32"/>
          <w:szCs w:val="32"/>
        </w:rPr>
        <w:t>(13)其他有損校譽，情節重大（如網路色情交易、不當男女關係、攜帶危險物品、散布不實言論、影響公共安寧、公共場所滋事、裸露身體不雅部位，或有妨害善良風俗、妨礙公務、校外遊蕩危害安全、軍民糾紛、言語調戲異性等其他重大事項），經查屬實者。</w:t>
      </w:r>
    </w:p>
    <w:p w:rsidR="00F37D28" w:rsidRPr="00FD59AD" w:rsidRDefault="00F37D28" w:rsidP="00F37D28">
      <w:pPr>
        <w:kinsoku w:val="0"/>
        <w:overflowPunct w:val="0"/>
        <w:autoSpaceDE w:val="0"/>
        <w:autoSpaceDN w:val="0"/>
        <w:snapToGrid w:val="0"/>
        <w:spacing w:line="460" w:lineRule="exact"/>
        <w:jc w:val="both"/>
        <w:rPr>
          <w:rFonts w:ascii="標楷體" w:eastAsia="標楷體" w:hAnsi="標楷體"/>
          <w:kern w:val="0"/>
          <w:sz w:val="32"/>
          <w:szCs w:val="32"/>
        </w:rPr>
      </w:pPr>
      <w:r w:rsidRPr="00FD59AD">
        <w:rPr>
          <w:rFonts w:ascii="標楷體" w:eastAsia="標楷體" w:hAnsi="標楷體" w:hint="eastAsia"/>
          <w:sz w:val="32"/>
          <w:szCs w:val="32"/>
        </w:rPr>
        <w:t>柒、處理程序</w:t>
      </w:r>
    </w:p>
    <w:p w:rsidR="00F37D28" w:rsidRPr="00FD59AD" w:rsidRDefault="00F37D28" w:rsidP="00F37D28">
      <w:pPr>
        <w:kinsoku w:val="0"/>
        <w:overflowPunct w:val="0"/>
        <w:autoSpaceDE w:val="0"/>
        <w:autoSpaceDN w:val="0"/>
        <w:snapToGrid w:val="0"/>
        <w:spacing w:line="460" w:lineRule="exact"/>
        <w:ind w:leftChars="133" w:left="959" w:hangingChars="200" w:hanging="640"/>
        <w:jc w:val="both"/>
        <w:rPr>
          <w:rFonts w:ascii="標楷體" w:eastAsia="標楷體" w:hAnsi="標楷體"/>
          <w:sz w:val="32"/>
          <w:szCs w:val="32"/>
        </w:rPr>
      </w:pPr>
      <w:r w:rsidRPr="00FD59AD">
        <w:rPr>
          <w:rFonts w:ascii="標楷體" w:eastAsia="標楷體" w:hAnsi="標楷體" w:hint="eastAsia"/>
          <w:sz w:val="32"/>
          <w:szCs w:val="32"/>
        </w:rPr>
        <w:t>一、學生及研究生獎懲由隊職官依獎懲事實建議獎懲項目，按權責逐級呈報、核定。懲罰案件，如為違犯申誡（含）以上未達退學或開除學籍規定者，隸屬單位須於3日內召開「學生、研究生獎懲評議委員會」決議，經中隊或呈轉學院院長核定後發布；如違犯退學或開除學籍規定時，隸屬單位須於3日內召開「學生、研究生獎懲評議委員會」決議，呈報學院，學院並於3日內再召開「學生、研究生獎懲評議委員會」決議，經院部核可，決議結果呈校部核定。</w:t>
      </w:r>
    </w:p>
    <w:p w:rsidR="00F37D28" w:rsidRPr="00FD59AD" w:rsidRDefault="00F37D28" w:rsidP="00F37D28">
      <w:pPr>
        <w:kinsoku w:val="0"/>
        <w:overflowPunct w:val="0"/>
        <w:autoSpaceDE w:val="0"/>
        <w:autoSpaceDN w:val="0"/>
        <w:snapToGrid w:val="0"/>
        <w:spacing w:line="460" w:lineRule="exact"/>
        <w:ind w:leftChars="125" w:left="962" w:hangingChars="207" w:hanging="662"/>
        <w:jc w:val="both"/>
        <w:rPr>
          <w:rFonts w:ascii="標楷體" w:eastAsia="標楷體" w:hAnsi="標楷體"/>
          <w:sz w:val="32"/>
          <w:szCs w:val="32"/>
        </w:rPr>
      </w:pPr>
      <w:r w:rsidRPr="00FD59AD">
        <w:rPr>
          <w:rFonts w:ascii="標楷體" w:eastAsia="標楷體" w:hAnsi="標楷體" w:hint="eastAsia"/>
          <w:sz w:val="32"/>
          <w:szCs w:val="32"/>
        </w:rPr>
        <w:t>二、獎懲核定後，學員生中隊依發布之獎懲令，登錄於學生及研</w:t>
      </w:r>
      <w:r w:rsidRPr="00FD59AD">
        <w:rPr>
          <w:rFonts w:ascii="標楷體" w:eastAsia="標楷體" w:hAnsi="標楷體" w:hint="eastAsia"/>
          <w:sz w:val="32"/>
          <w:szCs w:val="32"/>
        </w:rPr>
        <w:lastRenderedPageBreak/>
        <w:t>究生個人德行考核表及個人資料。</w:t>
      </w:r>
    </w:p>
    <w:p w:rsidR="00F37D28" w:rsidRPr="00FD59AD" w:rsidRDefault="00F37D28" w:rsidP="00F37D28">
      <w:pPr>
        <w:kinsoku w:val="0"/>
        <w:overflowPunct w:val="0"/>
        <w:autoSpaceDE w:val="0"/>
        <w:autoSpaceDN w:val="0"/>
        <w:snapToGrid w:val="0"/>
        <w:spacing w:line="460" w:lineRule="exact"/>
        <w:ind w:left="1280" w:hangingChars="400" w:hanging="1280"/>
        <w:jc w:val="both"/>
        <w:rPr>
          <w:rFonts w:ascii="標楷體" w:eastAsia="標楷體" w:hAnsi="標楷體"/>
          <w:sz w:val="32"/>
          <w:szCs w:val="32"/>
        </w:rPr>
      </w:pPr>
      <w:r w:rsidRPr="00FD59AD">
        <w:rPr>
          <w:rFonts w:ascii="標楷體" w:eastAsia="標楷體" w:hAnsi="標楷體" w:hint="eastAsia"/>
          <w:sz w:val="32"/>
          <w:szCs w:val="32"/>
        </w:rPr>
        <w:t>捌、附則</w:t>
      </w:r>
    </w:p>
    <w:p w:rsidR="00F37D28" w:rsidRPr="00FD59AD" w:rsidRDefault="00F37D28" w:rsidP="00F37D28">
      <w:pPr>
        <w:kinsoku w:val="0"/>
        <w:overflowPunct w:val="0"/>
        <w:autoSpaceDE w:val="0"/>
        <w:autoSpaceDN w:val="0"/>
        <w:snapToGrid w:val="0"/>
        <w:spacing w:line="460" w:lineRule="exact"/>
        <w:ind w:leftChars="133" w:left="959" w:hangingChars="200" w:hanging="640"/>
        <w:jc w:val="both"/>
        <w:rPr>
          <w:rFonts w:ascii="標楷體" w:eastAsia="標楷體" w:hAnsi="標楷體"/>
          <w:sz w:val="32"/>
          <w:szCs w:val="32"/>
        </w:rPr>
      </w:pPr>
      <w:r w:rsidRPr="00FD59AD">
        <w:rPr>
          <w:rFonts w:ascii="標楷體" w:eastAsia="標楷體" w:hAnsi="標楷體" w:hint="eastAsia"/>
          <w:sz w:val="32"/>
          <w:szCs w:val="32"/>
        </w:rPr>
        <w:t>一、觸犯懲罰各條款之學生及研究生，因出於過失情節輕微，情況可憫恕事後深知悔悟者，或過犯行為未發覺前主動陳述者，得從輕或免除其處罰，否則，不論故意或過失，均應處罰。</w:t>
      </w:r>
    </w:p>
    <w:p w:rsidR="00F37D28" w:rsidRPr="00FD59AD" w:rsidRDefault="00F37D28" w:rsidP="00F37D28">
      <w:pPr>
        <w:kinsoku w:val="0"/>
        <w:overflowPunct w:val="0"/>
        <w:autoSpaceDE w:val="0"/>
        <w:autoSpaceDN w:val="0"/>
        <w:snapToGrid w:val="0"/>
        <w:spacing w:line="460" w:lineRule="exact"/>
        <w:ind w:leftChars="133" w:left="959" w:hangingChars="200" w:hanging="640"/>
        <w:jc w:val="both"/>
        <w:rPr>
          <w:rFonts w:ascii="標楷體" w:eastAsia="標楷體" w:hAnsi="標楷體"/>
          <w:sz w:val="32"/>
          <w:szCs w:val="32"/>
        </w:rPr>
      </w:pPr>
      <w:r w:rsidRPr="00FD59AD">
        <w:rPr>
          <w:rFonts w:ascii="標楷體" w:eastAsia="標楷體" w:hAnsi="標楷體" w:hint="eastAsia"/>
          <w:sz w:val="32"/>
          <w:szCs w:val="32"/>
        </w:rPr>
        <w:t>二、</w:t>
      </w:r>
      <w:r w:rsidRPr="00FD59AD">
        <w:rPr>
          <w:rFonts w:ascii="標楷體" w:eastAsia="標楷體" w:hAnsi="標楷體" w:cs="標楷體" w:hint="eastAsia"/>
          <w:sz w:val="32"/>
          <w:szCs w:val="32"/>
        </w:rPr>
        <w:t>觸犯懲罰各條款之</w:t>
      </w:r>
      <w:r w:rsidRPr="00FD59AD">
        <w:rPr>
          <w:rFonts w:ascii="標楷體" w:eastAsia="標楷體" w:hAnsi="標楷體" w:hint="eastAsia"/>
          <w:sz w:val="32"/>
          <w:szCs w:val="32"/>
        </w:rPr>
        <w:t>學生及研究生</w:t>
      </w:r>
      <w:r w:rsidRPr="00FD59AD">
        <w:rPr>
          <w:rFonts w:ascii="標楷體" w:eastAsia="標楷體" w:hAnsi="標楷體" w:cs="標楷體" w:hint="eastAsia"/>
          <w:sz w:val="32"/>
          <w:szCs w:val="32"/>
        </w:rPr>
        <w:t>，如為二人以上共同行為，應個別處罰；一人同時有兩種以上之過犯行為者，應合併予以處罰；一行為觸犯兩種以上條款者，應從一重者處罰；經處罰後半年內再犯相同過失者，均應加重處罰。</w:t>
      </w:r>
    </w:p>
    <w:p w:rsidR="00F37D28" w:rsidRPr="00FD59AD" w:rsidRDefault="00F37D28" w:rsidP="00F37D28">
      <w:pPr>
        <w:kinsoku w:val="0"/>
        <w:overflowPunct w:val="0"/>
        <w:autoSpaceDE w:val="0"/>
        <w:autoSpaceDN w:val="0"/>
        <w:snapToGrid w:val="0"/>
        <w:spacing w:line="460" w:lineRule="exact"/>
        <w:ind w:leftChars="133" w:left="959" w:hangingChars="200" w:hanging="640"/>
        <w:jc w:val="both"/>
        <w:rPr>
          <w:rFonts w:ascii="標楷體" w:eastAsia="標楷體" w:hAnsi="標楷體"/>
          <w:sz w:val="32"/>
          <w:szCs w:val="32"/>
        </w:rPr>
      </w:pPr>
      <w:r w:rsidRPr="00FD59AD">
        <w:rPr>
          <w:rFonts w:ascii="標楷體" w:eastAsia="標楷體" w:hAnsi="標楷體" w:hint="eastAsia"/>
          <w:sz w:val="32"/>
          <w:szCs w:val="32"/>
        </w:rPr>
        <w:t>三、學生及研究生個人之懲罰，除依照本規定所列標準外，得酌量下列各款之情形減輕：</w:t>
      </w:r>
    </w:p>
    <w:p w:rsidR="00F37D28" w:rsidRPr="00FD59AD" w:rsidRDefault="00F37D28" w:rsidP="00F37D28">
      <w:pPr>
        <w:pStyle w:val="aa"/>
        <w:kinsoku w:val="0"/>
        <w:overflowPunct w:val="0"/>
        <w:snapToGrid w:val="0"/>
        <w:spacing w:line="460" w:lineRule="exact"/>
        <w:ind w:leftChars="129" w:left="1280" w:hangingChars="303" w:hanging="970"/>
        <w:rPr>
          <w:rFonts w:hAnsi="標楷體" w:cs="標楷體"/>
          <w:sz w:val="32"/>
          <w:szCs w:val="32"/>
        </w:rPr>
      </w:pPr>
      <w:r w:rsidRPr="00FD59AD">
        <w:rPr>
          <w:rFonts w:hAnsi="標楷體" w:cs="標楷體" w:hint="eastAsia"/>
          <w:sz w:val="32"/>
          <w:szCs w:val="32"/>
        </w:rPr>
        <w:t>（ㄧ）行為之動機、目的。</w:t>
      </w:r>
    </w:p>
    <w:p w:rsidR="00F37D28" w:rsidRPr="00FD59AD" w:rsidRDefault="00F37D28" w:rsidP="00F37D28">
      <w:pPr>
        <w:pStyle w:val="aa"/>
        <w:kinsoku w:val="0"/>
        <w:overflowPunct w:val="0"/>
        <w:snapToGrid w:val="0"/>
        <w:spacing w:line="460" w:lineRule="exact"/>
        <w:ind w:leftChars="129" w:left="1280" w:hangingChars="303" w:hanging="970"/>
        <w:rPr>
          <w:rFonts w:hAnsi="標楷體" w:cs="標楷體"/>
          <w:sz w:val="32"/>
          <w:szCs w:val="32"/>
        </w:rPr>
      </w:pPr>
      <w:r w:rsidRPr="00FD59AD">
        <w:rPr>
          <w:rFonts w:hAnsi="標楷體" w:cs="標楷體" w:hint="eastAsia"/>
          <w:sz w:val="32"/>
          <w:szCs w:val="32"/>
        </w:rPr>
        <w:t>（二）行為時所受之刺激。</w:t>
      </w:r>
    </w:p>
    <w:p w:rsidR="00F37D28" w:rsidRPr="00FD59AD" w:rsidRDefault="00F37D28" w:rsidP="00F37D28">
      <w:pPr>
        <w:pStyle w:val="aa"/>
        <w:kinsoku w:val="0"/>
        <w:overflowPunct w:val="0"/>
        <w:snapToGrid w:val="0"/>
        <w:spacing w:line="460" w:lineRule="exact"/>
        <w:ind w:leftChars="129" w:left="1280" w:hangingChars="303" w:hanging="970"/>
        <w:rPr>
          <w:rFonts w:hAnsi="標楷體" w:cs="標楷體"/>
          <w:sz w:val="32"/>
          <w:szCs w:val="32"/>
        </w:rPr>
      </w:pPr>
      <w:r w:rsidRPr="00FD59AD">
        <w:rPr>
          <w:rFonts w:hAnsi="標楷體" w:cs="標楷體" w:hint="eastAsia"/>
          <w:sz w:val="32"/>
          <w:szCs w:val="32"/>
        </w:rPr>
        <w:t>（三）行為之手段。</w:t>
      </w:r>
    </w:p>
    <w:p w:rsidR="00F37D28" w:rsidRPr="00FD59AD" w:rsidRDefault="00F37D28" w:rsidP="00F37D28">
      <w:pPr>
        <w:pStyle w:val="aa"/>
        <w:kinsoku w:val="0"/>
        <w:overflowPunct w:val="0"/>
        <w:snapToGrid w:val="0"/>
        <w:spacing w:line="460" w:lineRule="exact"/>
        <w:ind w:leftChars="129" w:left="1280" w:hangingChars="303" w:hanging="970"/>
        <w:rPr>
          <w:rFonts w:hAnsi="標楷體" w:cs="標楷體"/>
          <w:sz w:val="32"/>
          <w:szCs w:val="32"/>
        </w:rPr>
      </w:pPr>
      <w:r w:rsidRPr="00FD59AD">
        <w:rPr>
          <w:rFonts w:hAnsi="標楷體" w:cs="標楷體" w:hint="eastAsia"/>
          <w:sz w:val="32"/>
          <w:szCs w:val="32"/>
        </w:rPr>
        <w:t>（四）行為之生活狀況、品行。</w:t>
      </w:r>
    </w:p>
    <w:p w:rsidR="00F37D28" w:rsidRPr="00FD59AD" w:rsidRDefault="00F37D28" w:rsidP="00F37D28">
      <w:pPr>
        <w:pStyle w:val="aa"/>
        <w:kinsoku w:val="0"/>
        <w:overflowPunct w:val="0"/>
        <w:snapToGrid w:val="0"/>
        <w:spacing w:line="460" w:lineRule="exact"/>
        <w:ind w:leftChars="129" w:left="1280" w:hangingChars="303" w:hanging="970"/>
        <w:rPr>
          <w:rFonts w:hAnsi="標楷體" w:cs="標楷體"/>
          <w:sz w:val="32"/>
          <w:szCs w:val="32"/>
        </w:rPr>
      </w:pPr>
      <w:r w:rsidRPr="00FD59AD">
        <w:rPr>
          <w:rFonts w:hAnsi="標楷體" w:cs="標楷體" w:hint="eastAsia"/>
          <w:sz w:val="32"/>
          <w:szCs w:val="32"/>
        </w:rPr>
        <w:t>（五）行為人與被害人平日之關係。</w:t>
      </w:r>
    </w:p>
    <w:p w:rsidR="00F37D28" w:rsidRPr="00FD59AD" w:rsidRDefault="00F37D28" w:rsidP="00F37D28">
      <w:pPr>
        <w:pStyle w:val="aa"/>
        <w:kinsoku w:val="0"/>
        <w:overflowPunct w:val="0"/>
        <w:snapToGrid w:val="0"/>
        <w:spacing w:line="460" w:lineRule="exact"/>
        <w:ind w:leftChars="129" w:left="1280" w:hangingChars="303" w:hanging="970"/>
        <w:rPr>
          <w:rFonts w:hAnsi="標楷體" w:cs="標楷體"/>
          <w:sz w:val="32"/>
          <w:szCs w:val="32"/>
        </w:rPr>
      </w:pPr>
      <w:r w:rsidRPr="00FD59AD">
        <w:rPr>
          <w:rFonts w:hAnsi="標楷體" w:cs="標楷體" w:hint="eastAsia"/>
          <w:sz w:val="32"/>
          <w:szCs w:val="32"/>
        </w:rPr>
        <w:t>（六）行為所衍生之危險或損害程度。</w:t>
      </w:r>
    </w:p>
    <w:p w:rsidR="00F37D28" w:rsidRPr="00FD59AD" w:rsidRDefault="00F37D28" w:rsidP="00F37D28">
      <w:pPr>
        <w:pStyle w:val="aa"/>
        <w:kinsoku w:val="0"/>
        <w:overflowPunct w:val="0"/>
        <w:snapToGrid w:val="0"/>
        <w:spacing w:line="460" w:lineRule="exact"/>
        <w:ind w:leftChars="129" w:left="1280" w:hangingChars="303" w:hanging="970"/>
        <w:rPr>
          <w:rFonts w:hAnsi="標楷體"/>
          <w:sz w:val="32"/>
          <w:szCs w:val="32"/>
        </w:rPr>
      </w:pPr>
      <w:r w:rsidRPr="00FD59AD">
        <w:rPr>
          <w:rFonts w:hAnsi="標楷體" w:cs="標楷體" w:hint="eastAsia"/>
          <w:sz w:val="32"/>
          <w:szCs w:val="32"/>
        </w:rPr>
        <w:t>（七）</w:t>
      </w:r>
      <w:r w:rsidRPr="00FD59AD">
        <w:rPr>
          <w:rFonts w:hAnsi="標楷體" w:hint="eastAsia"/>
          <w:sz w:val="32"/>
          <w:szCs w:val="32"/>
        </w:rPr>
        <w:t>行為後之態度。</w:t>
      </w:r>
    </w:p>
    <w:p w:rsidR="00F37D28" w:rsidRPr="00FD59AD" w:rsidRDefault="00F37D28" w:rsidP="00F37D28">
      <w:pPr>
        <w:kinsoku w:val="0"/>
        <w:overflowPunct w:val="0"/>
        <w:autoSpaceDE w:val="0"/>
        <w:autoSpaceDN w:val="0"/>
        <w:snapToGrid w:val="0"/>
        <w:spacing w:line="460" w:lineRule="exact"/>
        <w:ind w:leftChars="125" w:left="962" w:hangingChars="207" w:hanging="662"/>
        <w:jc w:val="both"/>
        <w:rPr>
          <w:rFonts w:ascii="標楷體" w:eastAsia="標楷體" w:hAnsi="標楷體"/>
          <w:sz w:val="32"/>
          <w:szCs w:val="32"/>
        </w:rPr>
      </w:pPr>
      <w:r w:rsidRPr="00FD59AD">
        <w:rPr>
          <w:rFonts w:ascii="標楷體" w:eastAsia="標楷體" w:hAnsi="標楷體" w:hint="eastAsia"/>
          <w:sz w:val="32"/>
          <w:szCs w:val="32"/>
        </w:rPr>
        <w:t>四、凡遇有特別原因，不能執行懲罰時，得由所屬中隊或主管單位報請延緩執行，但俟其原因消失時，仍按原核定懲罰執行之。</w:t>
      </w:r>
    </w:p>
    <w:p w:rsidR="00F37D28" w:rsidRPr="00FD59AD" w:rsidRDefault="00F37D28" w:rsidP="00F37D28">
      <w:pPr>
        <w:kinsoku w:val="0"/>
        <w:overflowPunct w:val="0"/>
        <w:autoSpaceDE w:val="0"/>
        <w:autoSpaceDN w:val="0"/>
        <w:snapToGrid w:val="0"/>
        <w:spacing w:line="460" w:lineRule="exact"/>
        <w:ind w:leftChars="125" w:left="962" w:hangingChars="207" w:hanging="662"/>
        <w:jc w:val="both"/>
        <w:rPr>
          <w:rFonts w:ascii="標楷體" w:eastAsia="標楷體" w:hAnsi="標楷體"/>
          <w:sz w:val="32"/>
          <w:szCs w:val="32"/>
        </w:rPr>
      </w:pPr>
      <w:r w:rsidRPr="00FD59AD">
        <w:rPr>
          <w:rFonts w:ascii="標楷體" w:eastAsia="標楷體" w:hAnsi="標楷體" w:hint="eastAsia"/>
          <w:sz w:val="32"/>
          <w:szCs w:val="32"/>
        </w:rPr>
        <w:t>五、學生及研究生酒後駕駛汽、機車，構成犯罪行為者，經刑事判決確定，依「開除學籍」或「退學」規定辦理。</w:t>
      </w:r>
    </w:p>
    <w:p w:rsidR="00F37D28" w:rsidRPr="00FD59AD" w:rsidRDefault="00F37D28" w:rsidP="00F37D28">
      <w:pPr>
        <w:kinsoku w:val="0"/>
        <w:overflowPunct w:val="0"/>
        <w:autoSpaceDE w:val="0"/>
        <w:autoSpaceDN w:val="0"/>
        <w:snapToGrid w:val="0"/>
        <w:spacing w:line="460" w:lineRule="exact"/>
        <w:ind w:leftChars="125" w:left="962" w:hangingChars="207" w:hanging="662"/>
        <w:jc w:val="both"/>
        <w:rPr>
          <w:rFonts w:ascii="標楷體" w:eastAsia="標楷體" w:hAnsi="標楷體"/>
          <w:sz w:val="32"/>
          <w:szCs w:val="32"/>
        </w:rPr>
      </w:pPr>
      <w:r w:rsidRPr="00FD59AD">
        <w:rPr>
          <w:rFonts w:ascii="標楷體" w:eastAsia="標楷體" w:hAnsi="標楷體" w:hint="eastAsia"/>
          <w:sz w:val="32"/>
          <w:szCs w:val="32"/>
        </w:rPr>
        <w:t>六、學生及研究生依「軍事學校學生、研究生學籍規則」第七章第41條規定，</w:t>
      </w:r>
      <w:r w:rsidRPr="00FD59AD">
        <w:rPr>
          <w:rFonts w:ascii="標楷體" w:eastAsia="標楷體" w:hAnsi="標楷體"/>
          <w:sz w:val="32"/>
          <w:szCs w:val="32"/>
        </w:rPr>
        <w:t>有下列情形之一者，應予開除學籍：</w:t>
      </w:r>
    </w:p>
    <w:p w:rsidR="00F37D28" w:rsidRPr="00FD59AD" w:rsidRDefault="00F37D28" w:rsidP="00F37D28">
      <w:pPr>
        <w:kinsoku w:val="0"/>
        <w:overflowPunct w:val="0"/>
        <w:autoSpaceDE w:val="0"/>
        <w:autoSpaceDN w:val="0"/>
        <w:snapToGrid w:val="0"/>
        <w:spacing w:line="460" w:lineRule="exact"/>
        <w:ind w:leftChars="125" w:left="1279" w:hangingChars="306" w:hanging="979"/>
        <w:jc w:val="both"/>
        <w:rPr>
          <w:rFonts w:ascii="標楷體" w:eastAsia="標楷體" w:hAnsi="標楷體"/>
          <w:sz w:val="32"/>
          <w:szCs w:val="32"/>
        </w:rPr>
      </w:pPr>
      <w:r w:rsidRPr="00FD59AD">
        <w:rPr>
          <w:rFonts w:ascii="標楷體" w:eastAsia="標楷體" w:hAnsi="標楷體" w:hint="eastAsia"/>
          <w:sz w:val="32"/>
          <w:szCs w:val="32"/>
        </w:rPr>
        <w:t>（一）</w:t>
      </w:r>
      <w:r w:rsidRPr="00FD59AD">
        <w:rPr>
          <w:rFonts w:ascii="標楷體" w:eastAsia="標楷體" w:hAnsi="標楷體"/>
          <w:sz w:val="32"/>
          <w:szCs w:val="32"/>
        </w:rPr>
        <w:t>在修業期間內，累記滿大過三次（後功可抵前過）或一次記大過三次。</w:t>
      </w:r>
    </w:p>
    <w:p w:rsidR="00F37D28" w:rsidRPr="00FD59AD" w:rsidRDefault="00F37D28" w:rsidP="00F37D28">
      <w:pPr>
        <w:kinsoku w:val="0"/>
        <w:overflowPunct w:val="0"/>
        <w:autoSpaceDE w:val="0"/>
        <w:autoSpaceDN w:val="0"/>
        <w:snapToGrid w:val="0"/>
        <w:spacing w:line="460" w:lineRule="exact"/>
        <w:ind w:leftChars="125" w:left="1279" w:hangingChars="306" w:hanging="979"/>
        <w:jc w:val="both"/>
        <w:rPr>
          <w:rFonts w:ascii="標楷體" w:eastAsia="標楷體" w:hAnsi="標楷體"/>
          <w:sz w:val="32"/>
          <w:szCs w:val="32"/>
        </w:rPr>
      </w:pPr>
      <w:r w:rsidRPr="00FD59AD">
        <w:rPr>
          <w:rFonts w:ascii="標楷體" w:eastAsia="標楷體" w:hAnsi="標楷體" w:hint="eastAsia"/>
          <w:sz w:val="32"/>
          <w:szCs w:val="32"/>
        </w:rPr>
        <w:t>（二）</w:t>
      </w:r>
      <w:r w:rsidRPr="00FD59AD">
        <w:rPr>
          <w:rFonts w:ascii="標楷體" w:eastAsia="標楷體" w:hAnsi="標楷體"/>
          <w:sz w:val="32"/>
          <w:szCs w:val="32"/>
        </w:rPr>
        <w:t>考試舞弊。</w:t>
      </w:r>
    </w:p>
    <w:p w:rsidR="00F37D28" w:rsidRPr="00FD59AD" w:rsidRDefault="00F37D28" w:rsidP="00F37D28">
      <w:pPr>
        <w:kinsoku w:val="0"/>
        <w:overflowPunct w:val="0"/>
        <w:autoSpaceDE w:val="0"/>
        <w:autoSpaceDN w:val="0"/>
        <w:snapToGrid w:val="0"/>
        <w:spacing w:line="460" w:lineRule="exact"/>
        <w:ind w:leftChars="125" w:left="1279" w:hangingChars="306" w:hanging="979"/>
        <w:jc w:val="both"/>
        <w:rPr>
          <w:rFonts w:ascii="標楷體" w:eastAsia="標楷體" w:hAnsi="標楷體"/>
          <w:sz w:val="32"/>
          <w:szCs w:val="32"/>
        </w:rPr>
      </w:pPr>
      <w:r w:rsidRPr="00FD59AD">
        <w:rPr>
          <w:rFonts w:ascii="標楷體" w:eastAsia="標楷體" w:hAnsi="標楷體" w:hint="eastAsia"/>
          <w:sz w:val="32"/>
          <w:szCs w:val="32"/>
        </w:rPr>
        <w:t>（三）</w:t>
      </w:r>
      <w:r w:rsidRPr="00FD59AD">
        <w:rPr>
          <w:rFonts w:ascii="標楷體" w:eastAsia="標楷體" w:hAnsi="標楷體"/>
          <w:sz w:val="32"/>
          <w:szCs w:val="32"/>
        </w:rPr>
        <w:t>經宣告處有期徒刑以上之刑、保安處分（不含保護管束）、感訓處分、戒治處分、安置輔導及感化教育確定。</w:t>
      </w:r>
    </w:p>
    <w:p w:rsidR="00F37D28" w:rsidRPr="00FD59AD" w:rsidRDefault="00F37D28" w:rsidP="00F37D28">
      <w:pPr>
        <w:pStyle w:val="aa"/>
        <w:kinsoku w:val="0"/>
        <w:overflowPunct w:val="0"/>
        <w:snapToGrid w:val="0"/>
        <w:spacing w:line="460" w:lineRule="exact"/>
        <w:ind w:leftChars="532" w:left="1277"/>
        <w:rPr>
          <w:rFonts w:hAnsi="標楷體"/>
          <w:sz w:val="32"/>
          <w:szCs w:val="32"/>
        </w:rPr>
      </w:pPr>
      <w:r w:rsidRPr="00FD59AD">
        <w:rPr>
          <w:rFonts w:hAnsi="標楷體" w:hint="eastAsia"/>
          <w:sz w:val="32"/>
          <w:szCs w:val="32"/>
        </w:rPr>
        <w:lastRenderedPageBreak/>
        <w:t>上列須由院部召開評議委員會，經院部核可，決議結果呈校部核定。</w:t>
      </w:r>
    </w:p>
    <w:p w:rsidR="00F37D28" w:rsidRPr="00FD59AD" w:rsidRDefault="00F37D28" w:rsidP="00F37D28">
      <w:pPr>
        <w:kinsoku w:val="0"/>
        <w:overflowPunct w:val="0"/>
        <w:autoSpaceDE w:val="0"/>
        <w:autoSpaceDN w:val="0"/>
        <w:snapToGrid w:val="0"/>
        <w:spacing w:line="460" w:lineRule="exact"/>
        <w:ind w:leftChars="125" w:left="962" w:hangingChars="207" w:hanging="662"/>
        <w:jc w:val="both"/>
        <w:rPr>
          <w:rFonts w:ascii="標楷體" w:eastAsia="標楷體" w:hAnsi="標楷體"/>
          <w:sz w:val="32"/>
          <w:szCs w:val="32"/>
        </w:rPr>
      </w:pPr>
      <w:r w:rsidRPr="00FD59AD">
        <w:rPr>
          <w:rFonts w:ascii="標楷體" w:eastAsia="標楷體" w:hAnsi="標楷體" w:hint="eastAsia"/>
          <w:sz w:val="32"/>
          <w:szCs w:val="32"/>
        </w:rPr>
        <w:t>七、受開除學籍處分之學生及研究生，應於辦理離校手續後立即離校（學生並按規定賠償其在校一切費用）。</w:t>
      </w:r>
    </w:p>
    <w:p w:rsidR="00F37D28" w:rsidRPr="00FD59AD" w:rsidRDefault="00F37D28" w:rsidP="00F37D28">
      <w:pPr>
        <w:kinsoku w:val="0"/>
        <w:overflowPunct w:val="0"/>
        <w:autoSpaceDE w:val="0"/>
        <w:autoSpaceDN w:val="0"/>
        <w:snapToGrid w:val="0"/>
        <w:spacing w:line="460" w:lineRule="exact"/>
        <w:ind w:leftChars="125" w:left="962" w:hangingChars="207" w:hanging="662"/>
        <w:jc w:val="both"/>
        <w:rPr>
          <w:rFonts w:ascii="標楷體" w:eastAsia="標楷體" w:hAnsi="標楷體"/>
          <w:sz w:val="32"/>
          <w:szCs w:val="32"/>
        </w:rPr>
      </w:pPr>
      <w:r w:rsidRPr="00FD59AD">
        <w:rPr>
          <w:rFonts w:ascii="標楷體" w:eastAsia="標楷體" w:hAnsi="標楷體" w:hint="eastAsia"/>
          <w:sz w:val="32"/>
          <w:szCs w:val="32"/>
        </w:rPr>
        <w:t>八、違反本規定懲處標準而受申誡以上處分之學生及研究生，於收到懲處命令後30日內，</w:t>
      </w:r>
      <w:r w:rsidRPr="00FD59AD">
        <w:rPr>
          <w:rFonts w:ascii="標楷體" w:eastAsia="標楷體" w:hAnsi="標楷體" w:cs="標楷體" w:hint="eastAsia"/>
          <w:sz w:val="32"/>
          <w:szCs w:val="32"/>
        </w:rPr>
        <w:t>得依據本校申訴評議規定向本校各學院提起申訴。</w:t>
      </w:r>
    </w:p>
    <w:p w:rsidR="00F37D28" w:rsidRPr="00FD59AD" w:rsidRDefault="00F37D28" w:rsidP="00F37D28">
      <w:pPr>
        <w:kinsoku w:val="0"/>
        <w:overflowPunct w:val="0"/>
        <w:autoSpaceDE w:val="0"/>
        <w:autoSpaceDN w:val="0"/>
        <w:snapToGrid w:val="0"/>
        <w:spacing w:line="460" w:lineRule="exact"/>
        <w:ind w:leftChars="125" w:left="962" w:hangingChars="207" w:hanging="662"/>
        <w:jc w:val="both"/>
        <w:rPr>
          <w:rFonts w:ascii="標楷體" w:eastAsia="標楷體" w:hAnsi="標楷體"/>
          <w:sz w:val="32"/>
          <w:szCs w:val="32"/>
        </w:rPr>
      </w:pPr>
      <w:r w:rsidRPr="00FD59AD">
        <w:rPr>
          <w:rFonts w:ascii="標楷體" w:eastAsia="標楷體" w:hAnsi="標楷體" w:hint="eastAsia"/>
          <w:sz w:val="32"/>
          <w:szCs w:val="32"/>
        </w:rPr>
        <w:t>九、凡受獎懲之學生及研究生，均由各班隊於評定其畢業或學期之德行成績時，於其單項績分內加（扣）分，標準如下：</w:t>
      </w:r>
    </w:p>
    <w:p w:rsidR="00F37D28" w:rsidRPr="00FD59AD" w:rsidRDefault="00F37D28" w:rsidP="00F37D28">
      <w:pPr>
        <w:pStyle w:val="aa"/>
        <w:kinsoku w:val="0"/>
        <w:overflowPunct w:val="0"/>
        <w:snapToGrid w:val="0"/>
        <w:spacing w:line="460" w:lineRule="exact"/>
        <w:ind w:leftChars="129" w:left="1280" w:hangingChars="303" w:hanging="970"/>
        <w:rPr>
          <w:rFonts w:hAnsi="標楷體" w:cs="標楷體"/>
          <w:sz w:val="32"/>
          <w:szCs w:val="32"/>
        </w:rPr>
      </w:pPr>
      <w:r w:rsidRPr="00FD59AD">
        <w:rPr>
          <w:rFonts w:hAnsi="標楷體" w:cs="標楷體" w:hint="eastAsia"/>
          <w:sz w:val="32"/>
          <w:szCs w:val="32"/>
        </w:rPr>
        <w:t>（一）嘉獎（申誡）一次，加（扣）德行成績之總分數</w:t>
      </w:r>
      <w:r w:rsidR="00055F4C" w:rsidRPr="00FD59AD">
        <w:rPr>
          <w:rFonts w:hAnsi="標楷體" w:cs="標楷體" w:hint="eastAsia"/>
          <w:sz w:val="32"/>
          <w:szCs w:val="32"/>
        </w:rPr>
        <w:t>0.5</w:t>
      </w:r>
      <w:r w:rsidRPr="00FD59AD">
        <w:rPr>
          <w:rFonts w:hAnsi="標楷體" w:cs="標楷體" w:hint="eastAsia"/>
          <w:sz w:val="32"/>
          <w:szCs w:val="32"/>
        </w:rPr>
        <w:t>分。</w:t>
      </w:r>
    </w:p>
    <w:p w:rsidR="00F37D28" w:rsidRPr="00FD59AD" w:rsidRDefault="00F37D28" w:rsidP="00F37D28">
      <w:pPr>
        <w:pStyle w:val="aa"/>
        <w:kinsoku w:val="0"/>
        <w:overflowPunct w:val="0"/>
        <w:snapToGrid w:val="0"/>
        <w:spacing w:line="460" w:lineRule="exact"/>
        <w:ind w:leftChars="129" w:left="1280" w:hangingChars="303" w:hanging="970"/>
        <w:rPr>
          <w:rFonts w:hAnsi="標楷體" w:cs="標楷體"/>
          <w:sz w:val="32"/>
          <w:szCs w:val="32"/>
        </w:rPr>
      </w:pPr>
      <w:r w:rsidRPr="00FD59AD">
        <w:rPr>
          <w:rFonts w:hAnsi="標楷體" w:cs="標楷體" w:hint="eastAsia"/>
          <w:sz w:val="32"/>
          <w:szCs w:val="32"/>
        </w:rPr>
        <w:t>（二）記功（記過）一次，加（扣）德行成績之總分數</w:t>
      </w:r>
      <w:r w:rsidR="00055F4C" w:rsidRPr="00FD59AD">
        <w:rPr>
          <w:rFonts w:hAnsi="標楷體" w:cs="標楷體" w:hint="eastAsia"/>
          <w:sz w:val="32"/>
          <w:szCs w:val="32"/>
        </w:rPr>
        <w:t>2</w:t>
      </w:r>
      <w:r w:rsidRPr="00FD59AD">
        <w:rPr>
          <w:rFonts w:hAnsi="標楷體" w:cs="標楷體" w:hint="eastAsia"/>
          <w:sz w:val="32"/>
          <w:szCs w:val="32"/>
        </w:rPr>
        <w:t>分。</w:t>
      </w:r>
    </w:p>
    <w:p w:rsidR="00F37D28" w:rsidRPr="00FD59AD" w:rsidRDefault="00F37D28" w:rsidP="00F37D28">
      <w:pPr>
        <w:pStyle w:val="aa"/>
        <w:kinsoku w:val="0"/>
        <w:overflowPunct w:val="0"/>
        <w:snapToGrid w:val="0"/>
        <w:spacing w:line="460" w:lineRule="exact"/>
        <w:ind w:leftChars="129" w:left="1280" w:hangingChars="303" w:hanging="970"/>
        <w:rPr>
          <w:rFonts w:hAnsi="標楷體" w:cs="標楷體"/>
          <w:sz w:val="32"/>
          <w:szCs w:val="32"/>
        </w:rPr>
      </w:pPr>
      <w:r w:rsidRPr="00FD59AD">
        <w:rPr>
          <w:rFonts w:hAnsi="標楷體" w:cs="標楷體" w:hint="eastAsia"/>
          <w:sz w:val="32"/>
          <w:szCs w:val="32"/>
        </w:rPr>
        <w:t>（三）記大功（記大過）一次，加（扣）德行成績之總分數</w:t>
      </w:r>
      <w:r w:rsidR="00055F4C" w:rsidRPr="00FD59AD">
        <w:rPr>
          <w:rFonts w:hAnsi="標楷體" w:cs="標楷體" w:hint="eastAsia"/>
          <w:sz w:val="32"/>
          <w:szCs w:val="32"/>
        </w:rPr>
        <w:t>5</w:t>
      </w:r>
      <w:r w:rsidRPr="00FD59AD">
        <w:rPr>
          <w:rFonts w:hAnsi="標楷體" w:cs="標楷體" w:hint="eastAsia"/>
          <w:sz w:val="32"/>
          <w:szCs w:val="32"/>
        </w:rPr>
        <w:t>分。</w:t>
      </w:r>
    </w:p>
    <w:p w:rsidR="00F37D28" w:rsidRPr="00FD59AD" w:rsidRDefault="00F37D28" w:rsidP="00F37D28">
      <w:pPr>
        <w:pStyle w:val="aa"/>
        <w:kinsoku w:val="0"/>
        <w:overflowPunct w:val="0"/>
        <w:snapToGrid w:val="0"/>
        <w:spacing w:line="460" w:lineRule="exact"/>
        <w:ind w:leftChars="129" w:left="1280" w:hangingChars="303" w:hanging="970"/>
        <w:rPr>
          <w:rFonts w:hAnsi="標楷體" w:cs="標楷體"/>
          <w:sz w:val="32"/>
          <w:szCs w:val="32"/>
        </w:rPr>
      </w:pPr>
      <w:r w:rsidRPr="00FD59AD">
        <w:rPr>
          <w:rFonts w:hAnsi="標楷體" w:cs="標楷體" w:hint="eastAsia"/>
          <w:sz w:val="32"/>
          <w:szCs w:val="32"/>
        </w:rPr>
        <w:t>（四）德行成績各單項成績，加分與扣分相抵後，以100分為限。</w:t>
      </w:r>
    </w:p>
    <w:p w:rsidR="00F37D28" w:rsidRPr="00FD59AD" w:rsidRDefault="00F37D28" w:rsidP="00F37D28">
      <w:pPr>
        <w:pStyle w:val="aa"/>
        <w:kinsoku w:val="0"/>
        <w:overflowPunct w:val="0"/>
        <w:snapToGrid w:val="0"/>
        <w:spacing w:line="460" w:lineRule="exact"/>
        <w:ind w:leftChars="129" w:left="1280" w:hangingChars="303" w:hanging="970"/>
        <w:rPr>
          <w:rFonts w:hAnsi="標楷體" w:cs="標楷體"/>
          <w:sz w:val="32"/>
          <w:szCs w:val="32"/>
        </w:rPr>
      </w:pPr>
      <w:r w:rsidRPr="00FD59AD">
        <w:rPr>
          <w:rFonts w:hAnsi="標楷體" w:cs="標楷體" w:hint="eastAsia"/>
          <w:sz w:val="32"/>
          <w:szCs w:val="32"/>
        </w:rPr>
        <w:t>（五）以上加扣分以獎懲命令為準，由各學員生中隊負責辦理。</w:t>
      </w:r>
    </w:p>
    <w:p w:rsidR="00F37D28" w:rsidRPr="00FD59AD" w:rsidRDefault="00F37D28" w:rsidP="00F37D28">
      <w:pPr>
        <w:pStyle w:val="aa"/>
        <w:kinsoku w:val="0"/>
        <w:overflowPunct w:val="0"/>
        <w:snapToGrid w:val="0"/>
        <w:spacing w:line="460" w:lineRule="exact"/>
        <w:ind w:leftChars="129" w:left="1280" w:hangingChars="303" w:hanging="970"/>
        <w:rPr>
          <w:rFonts w:hAnsi="標楷體"/>
          <w:sz w:val="32"/>
          <w:szCs w:val="32"/>
        </w:rPr>
      </w:pPr>
      <w:r w:rsidRPr="00FD59AD">
        <w:rPr>
          <w:rFonts w:hAnsi="標楷體" w:cs="標楷體" w:hint="eastAsia"/>
          <w:sz w:val="32"/>
          <w:szCs w:val="32"/>
        </w:rPr>
        <w:t>（六）未</w:t>
      </w:r>
      <w:r w:rsidRPr="00FD59AD">
        <w:rPr>
          <w:rFonts w:hAnsi="標楷體" w:hint="eastAsia"/>
          <w:sz w:val="32"/>
          <w:szCs w:val="32"/>
        </w:rPr>
        <w:t>逹獎懲標準處理規定：凡學生及研究生在學期間，各種優劣之行為，與本規定有同等重大之情節，而未在規定條文之內者，得視實際情形辦理。</w:t>
      </w:r>
    </w:p>
    <w:p w:rsidR="00F37D28" w:rsidRPr="00FD59AD" w:rsidRDefault="00F37D28" w:rsidP="00F37D28">
      <w:pPr>
        <w:kinsoku w:val="0"/>
        <w:overflowPunct w:val="0"/>
        <w:autoSpaceDE w:val="0"/>
        <w:autoSpaceDN w:val="0"/>
        <w:snapToGrid w:val="0"/>
        <w:spacing w:line="460" w:lineRule="exact"/>
        <w:ind w:leftChars="134" w:left="1282" w:hangingChars="300" w:hanging="960"/>
        <w:jc w:val="both"/>
        <w:rPr>
          <w:rFonts w:ascii="標楷體" w:eastAsia="標楷體" w:hAnsi="標楷體"/>
          <w:sz w:val="32"/>
          <w:szCs w:val="32"/>
        </w:rPr>
      </w:pPr>
      <w:r w:rsidRPr="00FD59AD">
        <w:rPr>
          <w:rFonts w:ascii="標楷體" w:eastAsia="標楷體" w:hAnsi="標楷體" w:cs="標楷體" w:hint="eastAsia"/>
          <w:sz w:val="32"/>
          <w:szCs w:val="32"/>
        </w:rPr>
        <w:t>（七）如德行成績為不合格者，則應依「國防大學學員生德行成</w:t>
      </w:r>
      <w:r w:rsidRPr="00FD59AD">
        <w:rPr>
          <w:rFonts w:ascii="標楷體" w:eastAsia="標楷體" w:hAnsi="標楷體" w:hint="eastAsia"/>
          <w:sz w:val="32"/>
          <w:szCs w:val="32"/>
        </w:rPr>
        <w:t>績考核作法」辦理。</w:t>
      </w:r>
    </w:p>
    <w:p w:rsidR="00F37D28" w:rsidRPr="00FD59AD" w:rsidRDefault="00F37D28" w:rsidP="00F37D28">
      <w:pPr>
        <w:kinsoku w:val="0"/>
        <w:overflowPunct w:val="0"/>
        <w:autoSpaceDE w:val="0"/>
        <w:autoSpaceDN w:val="0"/>
        <w:snapToGrid w:val="0"/>
        <w:spacing w:line="460" w:lineRule="exact"/>
        <w:ind w:leftChars="134" w:left="962" w:hangingChars="200" w:hanging="640"/>
        <w:jc w:val="both"/>
        <w:rPr>
          <w:rFonts w:ascii="標楷體" w:eastAsia="標楷體" w:hAnsi="標楷體"/>
          <w:sz w:val="32"/>
          <w:szCs w:val="32"/>
        </w:rPr>
      </w:pPr>
      <w:r w:rsidRPr="00FD59AD">
        <w:rPr>
          <w:rFonts w:ascii="標楷體" w:eastAsia="標楷體" w:hAnsi="標楷體" w:hint="eastAsia"/>
          <w:sz w:val="32"/>
          <w:szCs w:val="32"/>
        </w:rPr>
        <w:t>十、基礎學院學生表現優良有具體事實，得在不影響正課原則下依各學院訂定之【</w:t>
      </w:r>
      <w:r w:rsidRPr="00FD59AD">
        <w:rPr>
          <w:rFonts w:ascii="標楷體" w:eastAsia="標楷體" w:hAnsi="標楷體" w:cs="標楷體" w:hint="eastAsia"/>
          <w:sz w:val="32"/>
          <w:szCs w:val="32"/>
        </w:rPr>
        <w:t>提早假】</w:t>
      </w:r>
      <w:r w:rsidRPr="00FD59AD">
        <w:rPr>
          <w:rFonts w:ascii="標楷體" w:eastAsia="標楷體" w:hAnsi="標楷體" w:hint="eastAsia"/>
          <w:sz w:val="32"/>
          <w:szCs w:val="32"/>
        </w:rPr>
        <w:t>獎勵標準，並依員額比例實施，方式如下：</w:t>
      </w:r>
    </w:p>
    <w:p w:rsidR="00F37D28" w:rsidRPr="00FD59AD" w:rsidRDefault="00F37D28" w:rsidP="00F37D28">
      <w:pPr>
        <w:kinsoku w:val="0"/>
        <w:overflowPunct w:val="0"/>
        <w:autoSpaceDE w:val="0"/>
        <w:autoSpaceDN w:val="0"/>
        <w:snapToGrid w:val="0"/>
        <w:spacing w:line="460" w:lineRule="exact"/>
        <w:ind w:leftChars="134" w:left="1282" w:hangingChars="300" w:hanging="960"/>
        <w:jc w:val="both"/>
        <w:rPr>
          <w:rFonts w:ascii="標楷體" w:eastAsia="標楷體" w:hAnsi="標楷體" w:cs="標楷體"/>
          <w:sz w:val="32"/>
          <w:szCs w:val="32"/>
        </w:rPr>
      </w:pPr>
      <w:r w:rsidRPr="00FD59AD">
        <w:rPr>
          <w:rFonts w:ascii="標楷體" w:eastAsia="標楷體" w:hAnsi="標楷體" w:cs="標楷體" w:hint="eastAsia"/>
          <w:sz w:val="32"/>
          <w:szCs w:val="32"/>
        </w:rPr>
        <w:t>（一）最長者不得逾：「自星期五課後放假，連續至假期最後1日2100時收假」，其實施權責由大隊長核定。</w:t>
      </w:r>
    </w:p>
    <w:p w:rsidR="00F37D28" w:rsidRPr="00FD59AD" w:rsidRDefault="00F37D28" w:rsidP="00F37D28">
      <w:pPr>
        <w:kinsoku w:val="0"/>
        <w:overflowPunct w:val="0"/>
        <w:autoSpaceDE w:val="0"/>
        <w:autoSpaceDN w:val="0"/>
        <w:snapToGrid w:val="0"/>
        <w:spacing w:line="460" w:lineRule="exact"/>
        <w:ind w:leftChars="134" w:left="1282" w:hangingChars="300" w:hanging="960"/>
        <w:jc w:val="both"/>
        <w:rPr>
          <w:rFonts w:ascii="標楷體" w:eastAsia="標楷體" w:hAnsi="標楷體" w:cs="標楷體"/>
          <w:sz w:val="32"/>
          <w:szCs w:val="32"/>
        </w:rPr>
      </w:pPr>
      <w:r w:rsidRPr="00FD59AD">
        <w:rPr>
          <w:rFonts w:ascii="標楷體" w:eastAsia="標楷體" w:hAnsi="標楷體" w:cs="標楷體" w:hint="eastAsia"/>
          <w:sz w:val="32"/>
          <w:szCs w:val="32"/>
        </w:rPr>
        <w:t>（二）提早假實施應於核定時間內實施完畢，不得遲延，同週具有提早假及留校輔導者，得予相抵。</w:t>
      </w:r>
    </w:p>
    <w:p w:rsidR="00F37D28" w:rsidRPr="00FD59AD" w:rsidRDefault="00F37D28" w:rsidP="00F37D28">
      <w:pPr>
        <w:kinsoku w:val="0"/>
        <w:overflowPunct w:val="0"/>
        <w:autoSpaceDE w:val="0"/>
        <w:autoSpaceDN w:val="0"/>
        <w:snapToGrid w:val="0"/>
        <w:spacing w:line="460" w:lineRule="exact"/>
        <w:ind w:leftChars="134" w:left="1282" w:hangingChars="300" w:hanging="960"/>
        <w:jc w:val="both"/>
        <w:rPr>
          <w:rFonts w:ascii="標楷體" w:eastAsia="標楷體" w:hAnsi="標楷體" w:cs="標楷體"/>
          <w:sz w:val="32"/>
          <w:szCs w:val="32"/>
        </w:rPr>
      </w:pPr>
      <w:r w:rsidRPr="00FD59AD">
        <w:rPr>
          <w:rFonts w:ascii="標楷體" w:eastAsia="標楷體" w:hAnsi="標楷體" w:cs="標楷體" w:hint="eastAsia"/>
          <w:sz w:val="32"/>
          <w:szCs w:val="32"/>
        </w:rPr>
        <w:t>（三）軍紀內務評比加（扣）點標準，依各學院修定後之「學生提早假暨留校輔導加點表」辦理。</w:t>
      </w:r>
    </w:p>
    <w:p w:rsidR="00F37D28" w:rsidRPr="00FD59AD" w:rsidRDefault="00F37D28" w:rsidP="00F37D28">
      <w:pPr>
        <w:kinsoku w:val="0"/>
        <w:overflowPunct w:val="0"/>
        <w:autoSpaceDE w:val="0"/>
        <w:autoSpaceDN w:val="0"/>
        <w:snapToGrid w:val="0"/>
        <w:spacing w:line="460" w:lineRule="exact"/>
        <w:ind w:leftChars="125" w:left="962" w:hangingChars="207" w:hanging="662"/>
        <w:jc w:val="both"/>
        <w:rPr>
          <w:rFonts w:ascii="標楷體" w:eastAsia="標楷體" w:hAnsi="標楷體"/>
          <w:sz w:val="32"/>
          <w:szCs w:val="32"/>
        </w:rPr>
      </w:pPr>
      <w:r w:rsidRPr="00FD59AD">
        <w:rPr>
          <w:rFonts w:ascii="標楷體" w:eastAsia="標楷體" w:hAnsi="標楷體" w:hint="eastAsia"/>
          <w:sz w:val="32"/>
          <w:szCs w:val="32"/>
        </w:rPr>
        <w:t>十一、學生及研究生團體表現優良者，得依主官權責給予獎勵。</w:t>
      </w:r>
    </w:p>
    <w:p w:rsidR="00F37D28" w:rsidRPr="00FD59AD" w:rsidRDefault="00F37D28" w:rsidP="00F37D28">
      <w:pPr>
        <w:kinsoku w:val="0"/>
        <w:overflowPunct w:val="0"/>
        <w:autoSpaceDE w:val="0"/>
        <w:autoSpaceDN w:val="0"/>
        <w:snapToGrid w:val="0"/>
        <w:spacing w:line="460" w:lineRule="exact"/>
        <w:ind w:leftChars="125" w:left="1292" w:hangingChars="310" w:hanging="992"/>
        <w:jc w:val="both"/>
        <w:rPr>
          <w:rFonts w:ascii="標楷體" w:eastAsia="標楷體" w:hAnsi="標楷體"/>
          <w:sz w:val="32"/>
          <w:szCs w:val="32"/>
        </w:rPr>
      </w:pPr>
      <w:r w:rsidRPr="00FD59AD">
        <w:rPr>
          <w:rFonts w:ascii="標楷體" w:eastAsia="標楷體" w:hAnsi="標楷體" w:hint="eastAsia"/>
          <w:sz w:val="32"/>
          <w:szCs w:val="32"/>
        </w:rPr>
        <w:t>十二、學生及研究生獎勵案件，除學生提早假外，應先送「學生、研究生獎懲評議委員會」評議，再依據獎勵類別各款</w:t>
      </w:r>
      <w:r w:rsidRPr="00FD59AD">
        <w:rPr>
          <w:rFonts w:ascii="標楷體" w:eastAsia="標楷體" w:hAnsi="標楷體" w:hint="eastAsia"/>
          <w:sz w:val="32"/>
          <w:szCs w:val="32"/>
        </w:rPr>
        <w:lastRenderedPageBreak/>
        <w:t>規定按權責呈核。</w:t>
      </w:r>
    </w:p>
    <w:p w:rsidR="00F37D28" w:rsidRPr="00FD59AD" w:rsidRDefault="00F37D28" w:rsidP="00F37D28">
      <w:pPr>
        <w:kinsoku w:val="0"/>
        <w:overflowPunct w:val="0"/>
        <w:autoSpaceDE w:val="0"/>
        <w:autoSpaceDN w:val="0"/>
        <w:snapToGrid w:val="0"/>
        <w:spacing w:line="460" w:lineRule="exact"/>
        <w:ind w:leftChars="125" w:left="1292" w:hangingChars="310" w:hanging="992"/>
        <w:jc w:val="both"/>
        <w:rPr>
          <w:rFonts w:ascii="標楷體" w:eastAsia="標楷體" w:hAnsi="標楷體"/>
          <w:sz w:val="32"/>
          <w:szCs w:val="32"/>
        </w:rPr>
      </w:pPr>
      <w:r w:rsidRPr="00FD59AD">
        <w:rPr>
          <w:rFonts w:ascii="標楷體" w:eastAsia="標楷體" w:hAnsi="標楷體" w:cs="標楷體" w:hint="eastAsia"/>
          <w:sz w:val="32"/>
          <w:szCs w:val="32"/>
        </w:rPr>
        <w:t>十三、「學</w:t>
      </w:r>
      <w:r w:rsidRPr="00FD59AD">
        <w:rPr>
          <w:rFonts w:ascii="標楷體" w:eastAsia="標楷體" w:hAnsi="標楷體" w:hint="eastAsia"/>
          <w:sz w:val="32"/>
          <w:szCs w:val="32"/>
        </w:rPr>
        <w:t>生、研究生獎懲評議委員會」組織由各學院及學員生大隊另訂之。</w:t>
      </w:r>
    </w:p>
    <w:p w:rsidR="00F37D28" w:rsidRPr="00FD59AD" w:rsidRDefault="00F37D28" w:rsidP="00F37D28">
      <w:pPr>
        <w:kinsoku w:val="0"/>
        <w:overflowPunct w:val="0"/>
        <w:autoSpaceDE w:val="0"/>
        <w:autoSpaceDN w:val="0"/>
        <w:snapToGrid w:val="0"/>
        <w:spacing w:line="460" w:lineRule="exact"/>
        <w:ind w:leftChars="125" w:left="1292" w:hangingChars="310" w:hanging="992"/>
        <w:jc w:val="both"/>
        <w:rPr>
          <w:rFonts w:ascii="標楷體" w:eastAsia="標楷體" w:hAnsi="標楷體"/>
          <w:sz w:val="32"/>
          <w:szCs w:val="32"/>
        </w:rPr>
      </w:pPr>
      <w:r w:rsidRPr="00FD59AD">
        <w:rPr>
          <w:rFonts w:ascii="標楷體" w:eastAsia="標楷體" w:hAnsi="標楷體" w:hint="eastAsia"/>
          <w:sz w:val="32"/>
          <w:szCs w:val="32"/>
        </w:rPr>
        <w:t>十四、學生及研究生奬懲於登載「學籍資料卡及兵籍表」後移轉校部檔案室存查。</w:t>
      </w:r>
    </w:p>
    <w:p w:rsidR="00F37D28" w:rsidRPr="00FD59AD" w:rsidRDefault="00F37D28" w:rsidP="00F37D28">
      <w:pPr>
        <w:kinsoku w:val="0"/>
        <w:overflowPunct w:val="0"/>
        <w:autoSpaceDE w:val="0"/>
        <w:autoSpaceDN w:val="0"/>
        <w:snapToGrid w:val="0"/>
        <w:spacing w:line="460" w:lineRule="exact"/>
        <w:ind w:leftChars="125" w:left="1292" w:hangingChars="310" w:hanging="992"/>
        <w:jc w:val="both"/>
        <w:rPr>
          <w:rFonts w:ascii="標楷體" w:eastAsia="標楷體" w:hAnsi="標楷體"/>
          <w:sz w:val="32"/>
          <w:szCs w:val="32"/>
        </w:rPr>
      </w:pPr>
      <w:r w:rsidRPr="00FD59AD">
        <w:rPr>
          <w:rFonts w:ascii="標楷體" w:eastAsia="標楷體" w:hAnsi="標楷體" w:hint="eastAsia"/>
          <w:sz w:val="32"/>
          <w:szCs w:val="32"/>
        </w:rPr>
        <w:t>十五、對於未發覺之過犯行為而自清自表者，得酌量減輕或免除其懲罰。</w:t>
      </w:r>
    </w:p>
    <w:p w:rsidR="00F37D28" w:rsidRPr="00FD59AD" w:rsidRDefault="00F37D28" w:rsidP="00F37D28">
      <w:pPr>
        <w:kinsoku w:val="0"/>
        <w:overflowPunct w:val="0"/>
        <w:autoSpaceDE w:val="0"/>
        <w:autoSpaceDN w:val="0"/>
        <w:snapToGrid w:val="0"/>
        <w:spacing w:line="460" w:lineRule="exact"/>
        <w:ind w:leftChars="125" w:left="1292" w:hangingChars="310" w:hanging="992"/>
        <w:jc w:val="both"/>
        <w:rPr>
          <w:rFonts w:ascii="標楷體" w:eastAsia="標楷體" w:hAnsi="標楷體"/>
          <w:sz w:val="32"/>
          <w:szCs w:val="32"/>
        </w:rPr>
      </w:pPr>
      <w:r w:rsidRPr="00FD59AD">
        <w:rPr>
          <w:rFonts w:ascii="標楷體" w:eastAsia="標楷體" w:hAnsi="標楷體" w:hint="eastAsia"/>
          <w:sz w:val="32"/>
          <w:szCs w:val="32"/>
        </w:rPr>
        <w:t>十六、學生及研究生違反資訊保密安全規定者，依國防部「</w:t>
      </w:r>
      <w:r w:rsidRPr="00FD59AD">
        <w:rPr>
          <w:rFonts w:ascii="標楷體" w:eastAsia="標楷體" w:hAnsi="標楷體"/>
          <w:sz w:val="32"/>
          <w:szCs w:val="32"/>
        </w:rPr>
        <w:t>國軍資訊安全獎懲</w:t>
      </w:r>
      <w:r w:rsidRPr="00FD59AD">
        <w:rPr>
          <w:rFonts w:ascii="標楷體" w:eastAsia="標楷體" w:hAnsi="標楷體" w:hint="eastAsia"/>
          <w:sz w:val="32"/>
          <w:szCs w:val="32"/>
        </w:rPr>
        <w:t>基</w:t>
      </w:r>
      <w:r w:rsidRPr="00FD59AD">
        <w:rPr>
          <w:rFonts w:ascii="標楷體" w:eastAsia="標楷體" w:hAnsi="標楷體"/>
          <w:sz w:val="32"/>
          <w:szCs w:val="32"/>
        </w:rPr>
        <w:t>準</w:t>
      </w:r>
      <w:r w:rsidRPr="00FD59AD">
        <w:rPr>
          <w:rFonts w:ascii="標楷體" w:eastAsia="標楷體" w:hAnsi="標楷體" w:hint="eastAsia"/>
          <w:sz w:val="32"/>
          <w:szCs w:val="32"/>
        </w:rPr>
        <w:t>規定」及「國軍人員違犯保密規定行政懲處基準表」辦理。</w:t>
      </w:r>
    </w:p>
    <w:p w:rsidR="00F37D28" w:rsidRPr="00FD59AD" w:rsidRDefault="00F37D28" w:rsidP="00F37D28">
      <w:pPr>
        <w:kinsoku w:val="0"/>
        <w:overflowPunct w:val="0"/>
        <w:autoSpaceDE w:val="0"/>
        <w:autoSpaceDN w:val="0"/>
        <w:snapToGrid w:val="0"/>
        <w:spacing w:line="460" w:lineRule="exact"/>
        <w:ind w:leftChars="125" w:left="1292" w:hangingChars="310" w:hanging="992"/>
        <w:jc w:val="both"/>
        <w:rPr>
          <w:rFonts w:ascii="標楷體" w:eastAsia="標楷體" w:hAnsi="標楷體" w:cs="細明體"/>
          <w:kern w:val="0"/>
          <w:sz w:val="32"/>
          <w:szCs w:val="32"/>
        </w:rPr>
      </w:pPr>
      <w:r w:rsidRPr="00FD59AD">
        <w:rPr>
          <w:rFonts w:ascii="標楷體" w:eastAsia="標楷體" w:hAnsi="標楷體" w:hint="eastAsia"/>
          <w:sz w:val="32"/>
          <w:szCs w:val="32"/>
        </w:rPr>
        <w:t>十七、依案件肇生時間劃分處理權責，案件發生於入學前應由原單位負責</w:t>
      </w:r>
      <w:r w:rsidRPr="00FD59AD">
        <w:rPr>
          <w:rFonts w:ascii="標楷體" w:eastAsia="標楷體" w:hAnsi="標楷體" w:cs="細明體" w:hint="eastAsia"/>
          <w:kern w:val="0"/>
          <w:sz w:val="32"/>
          <w:szCs w:val="32"/>
        </w:rPr>
        <w:t>處理；入學後至畢業期間肇生情事，屬本校處理權責。</w:t>
      </w:r>
    </w:p>
    <w:p w:rsidR="00F37D28" w:rsidRPr="00FD59AD" w:rsidRDefault="00F37D28" w:rsidP="00F37D28">
      <w:pPr>
        <w:kinsoku w:val="0"/>
        <w:overflowPunct w:val="0"/>
        <w:autoSpaceDE w:val="0"/>
        <w:autoSpaceDN w:val="0"/>
        <w:snapToGrid w:val="0"/>
        <w:spacing w:line="460" w:lineRule="exact"/>
        <w:ind w:leftChars="125" w:left="1292" w:hangingChars="310" w:hanging="992"/>
        <w:jc w:val="both"/>
        <w:rPr>
          <w:rFonts w:ascii="標楷體" w:eastAsia="標楷體" w:hAnsi="標楷體" w:cs="細明體"/>
          <w:kern w:val="0"/>
          <w:sz w:val="32"/>
          <w:szCs w:val="32"/>
        </w:rPr>
      </w:pPr>
      <w:r w:rsidRPr="00FD59AD">
        <w:rPr>
          <w:rFonts w:ascii="標楷體" w:eastAsia="標楷體" w:hAnsi="標楷體" w:cs="細明體" w:hint="eastAsia"/>
          <w:kern w:val="0"/>
          <w:sz w:val="32"/>
          <w:szCs w:val="32"/>
        </w:rPr>
        <w:t>十八、同一過犯，在刑事偵查或審判中者，不停止懲罰程序。但懲罰須以犯罪是否成立為斷者，得報經上一級長官同意，停止懲罰程序。</w:t>
      </w:r>
    </w:p>
    <w:p w:rsidR="00F37D28" w:rsidRPr="00FD59AD" w:rsidRDefault="00F37D28" w:rsidP="00F37D28">
      <w:pPr>
        <w:kinsoku w:val="0"/>
        <w:overflowPunct w:val="0"/>
        <w:autoSpaceDE w:val="0"/>
        <w:autoSpaceDN w:val="0"/>
        <w:snapToGrid w:val="0"/>
        <w:spacing w:line="460" w:lineRule="exact"/>
        <w:ind w:leftChars="125" w:left="1292" w:hangingChars="310" w:hanging="992"/>
        <w:jc w:val="both"/>
        <w:rPr>
          <w:rFonts w:ascii="標楷體" w:eastAsia="標楷體" w:hAnsi="標楷體"/>
          <w:sz w:val="32"/>
          <w:szCs w:val="32"/>
        </w:rPr>
      </w:pPr>
      <w:r w:rsidRPr="00FD59AD">
        <w:rPr>
          <w:rFonts w:ascii="標楷體" w:eastAsia="標楷體" w:hAnsi="標楷體" w:cs="細明體" w:hint="eastAsia"/>
          <w:kern w:val="0"/>
          <w:sz w:val="32"/>
          <w:szCs w:val="32"/>
        </w:rPr>
        <w:t>十九、本規定如有未盡事宜，得爰引其他法令規章辦理，並另令補充之。</w:t>
      </w:r>
    </w:p>
    <w:p w:rsidR="00F37D28" w:rsidRPr="00FD59AD" w:rsidRDefault="00F37D28" w:rsidP="00F37D28">
      <w:pPr>
        <w:spacing w:line="400" w:lineRule="exact"/>
        <w:rPr>
          <w:rFonts w:ascii="標楷體" w:eastAsia="標楷體" w:hAnsi="標楷體"/>
          <w:sz w:val="32"/>
          <w:szCs w:val="32"/>
        </w:rPr>
      </w:pPr>
    </w:p>
    <w:p w:rsidR="00F37D28" w:rsidRPr="00FD59AD" w:rsidRDefault="00F37D28" w:rsidP="00F37D28">
      <w:pPr>
        <w:kinsoku w:val="0"/>
        <w:snapToGrid w:val="0"/>
        <w:ind w:leftChars="208" w:left="1155" w:hangingChars="205" w:hanging="656"/>
        <w:jc w:val="both"/>
        <w:rPr>
          <w:rFonts w:eastAsia="標楷體"/>
          <w:bCs/>
          <w:sz w:val="32"/>
          <w:szCs w:val="32"/>
        </w:rPr>
      </w:pPr>
    </w:p>
    <w:p w:rsidR="00F37D28" w:rsidRPr="00FD59AD" w:rsidRDefault="00F37D28" w:rsidP="00F37D28">
      <w:pPr>
        <w:pStyle w:val="--1"/>
        <w:ind w:firstLine="320"/>
        <w:outlineLvl w:val="1"/>
        <w:rPr>
          <w:rFonts w:eastAsia="標楷體"/>
          <w:bCs w:val="0"/>
        </w:rPr>
      </w:pPr>
      <w:r w:rsidRPr="00FD59AD">
        <w:rPr>
          <w:rFonts w:eastAsia="標楷體"/>
          <w:bCs w:val="0"/>
          <w:sz w:val="32"/>
          <w:szCs w:val="32"/>
        </w:rPr>
        <w:br w:type="page"/>
      </w:r>
      <w:bookmarkStart w:id="17" w:name="_Toc507091930"/>
      <w:r w:rsidRPr="00FD59AD">
        <w:rPr>
          <w:rFonts w:ascii="Times New Roman" w:eastAsia="標楷體" w:hAnsi="Times New Roman" w:hint="eastAsia"/>
          <w:b w:val="0"/>
        </w:rPr>
        <w:lastRenderedPageBreak/>
        <w:t>國防大學學員生德行成績考核作法</w:t>
      </w:r>
      <w:bookmarkEnd w:id="17"/>
    </w:p>
    <w:p w:rsidR="00F37D28" w:rsidRPr="00FD59AD" w:rsidRDefault="00F37D28" w:rsidP="00F37D28">
      <w:pPr>
        <w:kinsoku w:val="0"/>
        <w:snapToGrid w:val="0"/>
        <w:spacing w:line="460" w:lineRule="exact"/>
        <w:rPr>
          <w:rFonts w:eastAsia="標楷體"/>
          <w:sz w:val="32"/>
          <w:szCs w:val="32"/>
        </w:rPr>
      </w:pPr>
      <w:r w:rsidRPr="00FD59AD">
        <w:rPr>
          <w:rFonts w:eastAsia="標楷體" w:hAnsi="標楷體" w:hint="eastAsia"/>
          <w:sz w:val="32"/>
          <w:szCs w:val="32"/>
        </w:rPr>
        <w:t>一、依據：</w:t>
      </w:r>
    </w:p>
    <w:p w:rsidR="00F37D28" w:rsidRPr="00FD59AD" w:rsidRDefault="00F37D28" w:rsidP="00F37D28">
      <w:pPr>
        <w:kinsoku w:val="0"/>
        <w:snapToGrid w:val="0"/>
        <w:spacing w:line="460" w:lineRule="exact"/>
        <w:ind w:leftChars="266" w:left="641" w:hanging="3"/>
        <w:rPr>
          <w:rFonts w:eastAsia="標楷體"/>
          <w:sz w:val="32"/>
          <w:szCs w:val="32"/>
        </w:rPr>
      </w:pPr>
      <w:r w:rsidRPr="00FD59AD">
        <w:rPr>
          <w:rFonts w:eastAsia="標楷體" w:hint="eastAsia"/>
          <w:sz w:val="32"/>
          <w:szCs w:val="32"/>
        </w:rPr>
        <w:t>95</w:t>
      </w:r>
      <w:r w:rsidRPr="00FD59AD">
        <w:rPr>
          <w:rFonts w:eastAsia="標楷體" w:hAnsi="標楷體" w:hint="eastAsia"/>
          <w:sz w:val="32"/>
          <w:szCs w:val="32"/>
        </w:rPr>
        <w:t>年</w:t>
      </w:r>
      <w:r w:rsidRPr="00FD59AD">
        <w:rPr>
          <w:rFonts w:eastAsia="標楷體" w:hint="eastAsia"/>
          <w:sz w:val="32"/>
          <w:szCs w:val="32"/>
        </w:rPr>
        <w:t>4</w:t>
      </w:r>
      <w:r w:rsidRPr="00FD59AD">
        <w:rPr>
          <w:rFonts w:eastAsia="標楷體" w:hAnsi="標楷體" w:hint="eastAsia"/>
          <w:sz w:val="32"/>
          <w:szCs w:val="32"/>
        </w:rPr>
        <w:t>月</w:t>
      </w:r>
      <w:r w:rsidRPr="00FD59AD">
        <w:rPr>
          <w:rFonts w:eastAsia="標楷體" w:hint="eastAsia"/>
          <w:sz w:val="32"/>
          <w:szCs w:val="32"/>
        </w:rPr>
        <w:t>19</w:t>
      </w:r>
      <w:r w:rsidRPr="00FD59AD">
        <w:rPr>
          <w:rFonts w:eastAsia="標楷體" w:hAnsi="標楷體" w:hint="eastAsia"/>
          <w:sz w:val="32"/>
          <w:szCs w:val="32"/>
        </w:rPr>
        <w:t>日軍事學校學員生修業規則暨</w:t>
      </w:r>
      <w:r w:rsidRPr="00FD59AD">
        <w:rPr>
          <w:rFonts w:eastAsia="標楷體" w:hint="eastAsia"/>
          <w:sz w:val="32"/>
          <w:szCs w:val="32"/>
        </w:rPr>
        <w:t>95</w:t>
      </w:r>
      <w:r w:rsidRPr="00FD59AD">
        <w:rPr>
          <w:rFonts w:eastAsia="標楷體" w:hAnsi="標楷體" w:hint="eastAsia"/>
          <w:sz w:val="32"/>
          <w:szCs w:val="32"/>
        </w:rPr>
        <w:t>年</w:t>
      </w:r>
      <w:r w:rsidRPr="00FD59AD">
        <w:rPr>
          <w:rFonts w:eastAsia="標楷體" w:hint="eastAsia"/>
          <w:sz w:val="32"/>
          <w:szCs w:val="32"/>
        </w:rPr>
        <w:t>5</w:t>
      </w:r>
      <w:r w:rsidRPr="00FD59AD">
        <w:rPr>
          <w:rFonts w:eastAsia="標楷體" w:hAnsi="標楷體" w:hint="eastAsia"/>
          <w:sz w:val="32"/>
          <w:szCs w:val="32"/>
        </w:rPr>
        <w:t>月</w:t>
      </w:r>
      <w:r w:rsidRPr="00FD59AD">
        <w:rPr>
          <w:rFonts w:eastAsia="標楷體" w:hint="eastAsia"/>
          <w:sz w:val="32"/>
          <w:szCs w:val="32"/>
        </w:rPr>
        <w:t>10</w:t>
      </w:r>
      <w:r w:rsidRPr="00FD59AD">
        <w:rPr>
          <w:rFonts w:eastAsia="標楷體" w:hAnsi="標楷體" w:hint="eastAsia"/>
          <w:sz w:val="32"/>
          <w:szCs w:val="32"/>
        </w:rPr>
        <w:t>日軍事學校學生、研究生學籍規則辦理。</w:t>
      </w:r>
    </w:p>
    <w:p w:rsidR="00F37D28" w:rsidRPr="00FD59AD" w:rsidRDefault="00F37D28" w:rsidP="00F37D28">
      <w:pPr>
        <w:kinsoku w:val="0"/>
        <w:snapToGrid w:val="0"/>
        <w:spacing w:line="460" w:lineRule="exact"/>
        <w:rPr>
          <w:rFonts w:eastAsia="標楷體"/>
          <w:sz w:val="32"/>
          <w:szCs w:val="32"/>
        </w:rPr>
      </w:pPr>
      <w:r w:rsidRPr="00FD59AD">
        <w:rPr>
          <w:rFonts w:eastAsia="標楷體" w:hAnsi="標楷體" w:hint="eastAsia"/>
          <w:sz w:val="32"/>
          <w:szCs w:val="32"/>
        </w:rPr>
        <w:t>二、目的：</w:t>
      </w:r>
    </w:p>
    <w:p w:rsidR="00F37D28" w:rsidRPr="00FD59AD" w:rsidRDefault="00F37D28" w:rsidP="00F37D28">
      <w:pPr>
        <w:kinsoku w:val="0"/>
        <w:snapToGrid w:val="0"/>
        <w:spacing w:line="460" w:lineRule="exact"/>
        <w:ind w:leftChars="294" w:left="707" w:hanging="1"/>
        <w:rPr>
          <w:rFonts w:eastAsia="標楷體"/>
          <w:bCs/>
          <w:sz w:val="32"/>
          <w:szCs w:val="32"/>
        </w:rPr>
      </w:pPr>
      <w:r w:rsidRPr="00FD59AD">
        <w:rPr>
          <w:rFonts w:eastAsia="標楷體" w:hAnsi="標楷體" w:hint="eastAsia"/>
          <w:sz w:val="32"/>
          <w:szCs w:val="32"/>
        </w:rPr>
        <w:t>針對學員生在校期間對國家忠誠、品德、才能、生活及人格特質等具體言行表現，實施評鑑考核，做為輔導教育及留優汰劣之依據。</w:t>
      </w:r>
    </w:p>
    <w:p w:rsidR="00F37D28" w:rsidRPr="00FD59AD" w:rsidRDefault="00F37D28" w:rsidP="00F37D28">
      <w:pPr>
        <w:kinsoku w:val="0"/>
        <w:snapToGrid w:val="0"/>
        <w:spacing w:line="460" w:lineRule="exact"/>
        <w:rPr>
          <w:rFonts w:eastAsia="標楷體"/>
          <w:bCs/>
          <w:sz w:val="32"/>
          <w:szCs w:val="32"/>
        </w:rPr>
      </w:pPr>
      <w:r w:rsidRPr="00FD59AD">
        <w:rPr>
          <w:rFonts w:eastAsia="標楷體" w:hAnsi="標楷體" w:hint="eastAsia"/>
          <w:bCs/>
          <w:sz w:val="32"/>
          <w:szCs w:val="32"/>
        </w:rPr>
        <w:t>三、考核項目：</w:t>
      </w:r>
      <w:r w:rsidRPr="00FD59AD">
        <w:rPr>
          <w:rFonts w:eastAsia="標楷體" w:hint="eastAsia"/>
          <w:bCs/>
          <w:sz w:val="32"/>
          <w:szCs w:val="32"/>
        </w:rPr>
        <w:t xml:space="preserve"> </w:t>
      </w:r>
    </w:p>
    <w:p w:rsidR="00F37D28" w:rsidRPr="00FD59AD" w:rsidRDefault="00F37D28" w:rsidP="00F37D28">
      <w:pPr>
        <w:kinsoku w:val="0"/>
        <w:snapToGrid w:val="0"/>
        <w:spacing w:line="460" w:lineRule="exact"/>
        <w:ind w:firstLineChars="88" w:firstLine="282"/>
        <w:jc w:val="both"/>
        <w:rPr>
          <w:rFonts w:eastAsia="標楷體"/>
          <w:bCs/>
          <w:sz w:val="32"/>
          <w:szCs w:val="32"/>
        </w:rPr>
      </w:pPr>
      <w:r w:rsidRPr="00FD59AD">
        <w:rPr>
          <w:rFonts w:eastAsia="標楷體" w:hint="eastAsia"/>
          <w:bCs/>
          <w:sz w:val="32"/>
          <w:szCs w:val="32"/>
        </w:rPr>
        <w:t>（一）</w:t>
      </w:r>
      <w:r w:rsidRPr="00FD59AD">
        <w:rPr>
          <w:rFonts w:eastAsia="標楷體" w:hAnsi="標楷體" w:hint="eastAsia"/>
          <w:bCs/>
          <w:sz w:val="32"/>
          <w:szCs w:val="32"/>
        </w:rPr>
        <w:t>國家忠誠：</w:t>
      </w:r>
    </w:p>
    <w:p w:rsidR="00F37D28" w:rsidRPr="00FD59AD" w:rsidRDefault="00F37D28" w:rsidP="00F37D28">
      <w:pPr>
        <w:kinsoku w:val="0"/>
        <w:snapToGrid w:val="0"/>
        <w:spacing w:line="460" w:lineRule="exact"/>
        <w:ind w:firstLineChars="398" w:firstLine="1274"/>
        <w:jc w:val="both"/>
        <w:rPr>
          <w:rFonts w:eastAsia="標楷體"/>
          <w:bCs/>
          <w:sz w:val="32"/>
          <w:szCs w:val="32"/>
        </w:rPr>
      </w:pPr>
      <w:r w:rsidRPr="00FD59AD">
        <w:rPr>
          <w:rFonts w:eastAsia="標楷體" w:hAnsi="標楷體" w:hint="eastAsia"/>
          <w:bCs/>
          <w:sz w:val="32"/>
          <w:szCs w:val="32"/>
        </w:rPr>
        <w:t>瞭解</w:t>
      </w:r>
      <w:r w:rsidRPr="00FD59AD">
        <w:rPr>
          <w:rFonts w:eastAsia="標楷體" w:hAnsi="標楷體" w:hint="eastAsia"/>
          <w:bCs/>
          <w:kern w:val="0"/>
          <w:sz w:val="32"/>
          <w:szCs w:val="32"/>
        </w:rPr>
        <w:t>學</w:t>
      </w:r>
      <w:r w:rsidRPr="00FD59AD">
        <w:rPr>
          <w:rFonts w:eastAsia="標楷體" w:hAnsi="標楷體" w:hint="eastAsia"/>
          <w:bCs/>
          <w:sz w:val="32"/>
          <w:szCs w:val="32"/>
        </w:rPr>
        <w:t>員生在校期間對國家忠誠及影響國家安全程度。</w:t>
      </w:r>
    </w:p>
    <w:p w:rsidR="00F37D28" w:rsidRPr="00FD59AD" w:rsidRDefault="00F37D28" w:rsidP="00F37D28">
      <w:pPr>
        <w:kinsoku w:val="0"/>
        <w:snapToGrid w:val="0"/>
        <w:spacing w:line="460" w:lineRule="exact"/>
        <w:ind w:firstLineChars="88" w:firstLine="282"/>
        <w:jc w:val="both"/>
        <w:rPr>
          <w:rFonts w:eastAsia="標楷體"/>
          <w:bCs/>
          <w:sz w:val="32"/>
          <w:szCs w:val="32"/>
        </w:rPr>
      </w:pPr>
      <w:r w:rsidRPr="00FD59AD">
        <w:rPr>
          <w:rFonts w:eastAsia="標楷體" w:hint="eastAsia"/>
          <w:bCs/>
          <w:sz w:val="32"/>
          <w:szCs w:val="32"/>
        </w:rPr>
        <w:t>（二）</w:t>
      </w:r>
      <w:r w:rsidRPr="00FD59AD">
        <w:rPr>
          <w:rFonts w:eastAsia="標楷體" w:hAnsi="標楷體" w:hint="eastAsia"/>
          <w:bCs/>
          <w:sz w:val="32"/>
          <w:szCs w:val="32"/>
        </w:rPr>
        <w:t>品德考核：</w:t>
      </w:r>
    </w:p>
    <w:p w:rsidR="00F37D28" w:rsidRPr="00FD59AD" w:rsidRDefault="00F37D28" w:rsidP="00F37D28">
      <w:pPr>
        <w:kinsoku w:val="0"/>
        <w:snapToGrid w:val="0"/>
        <w:spacing w:line="460" w:lineRule="exact"/>
        <w:ind w:firstLineChars="398" w:firstLine="1274"/>
        <w:jc w:val="both"/>
        <w:rPr>
          <w:rFonts w:eastAsia="標楷體"/>
          <w:bCs/>
          <w:sz w:val="32"/>
          <w:szCs w:val="32"/>
        </w:rPr>
      </w:pPr>
      <w:r w:rsidRPr="00FD59AD">
        <w:rPr>
          <w:rFonts w:eastAsia="標楷體" w:hAnsi="標楷體" w:hint="eastAsia"/>
          <w:bCs/>
          <w:sz w:val="32"/>
          <w:szCs w:val="32"/>
        </w:rPr>
        <w:t>瞭解</w:t>
      </w:r>
      <w:r w:rsidRPr="00FD59AD">
        <w:rPr>
          <w:rFonts w:eastAsia="標楷體" w:hAnsi="標楷體" w:hint="eastAsia"/>
          <w:bCs/>
          <w:kern w:val="0"/>
          <w:sz w:val="32"/>
          <w:szCs w:val="32"/>
        </w:rPr>
        <w:t>學員</w:t>
      </w:r>
      <w:r w:rsidRPr="00FD59AD">
        <w:rPr>
          <w:rFonts w:eastAsia="標楷體" w:hAnsi="標楷體" w:hint="eastAsia"/>
          <w:bCs/>
          <w:sz w:val="32"/>
          <w:szCs w:val="32"/>
        </w:rPr>
        <w:t>生在校期間行為及操守（守密習性）。</w:t>
      </w:r>
    </w:p>
    <w:p w:rsidR="00F37D28" w:rsidRPr="00FD59AD" w:rsidRDefault="00F37D28" w:rsidP="00F37D28">
      <w:pPr>
        <w:kinsoku w:val="0"/>
        <w:snapToGrid w:val="0"/>
        <w:spacing w:line="460" w:lineRule="exact"/>
        <w:ind w:firstLineChars="88" w:firstLine="282"/>
        <w:jc w:val="both"/>
        <w:rPr>
          <w:rFonts w:eastAsia="標楷體"/>
          <w:bCs/>
          <w:sz w:val="32"/>
          <w:szCs w:val="32"/>
        </w:rPr>
      </w:pPr>
      <w:r w:rsidRPr="00FD59AD">
        <w:rPr>
          <w:rFonts w:eastAsia="標楷體" w:hint="eastAsia"/>
          <w:bCs/>
          <w:sz w:val="32"/>
          <w:szCs w:val="32"/>
        </w:rPr>
        <w:t>（三）</w:t>
      </w:r>
      <w:r w:rsidRPr="00FD59AD">
        <w:rPr>
          <w:rFonts w:eastAsia="標楷體" w:hAnsi="標楷體" w:hint="eastAsia"/>
          <w:bCs/>
          <w:sz w:val="32"/>
          <w:szCs w:val="32"/>
        </w:rPr>
        <w:t>才能考核：</w:t>
      </w:r>
    </w:p>
    <w:p w:rsidR="00F37D28" w:rsidRPr="00FD59AD" w:rsidRDefault="00F37D28" w:rsidP="00F37D28">
      <w:pPr>
        <w:kinsoku w:val="0"/>
        <w:snapToGrid w:val="0"/>
        <w:spacing w:line="460" w:lineRule="exact"/>
        <w:ind w:firstLineChars="398" w:firstLine="1274"/>
        <w:jc w:val="both"/>
        <w:rPr>
          <w:rFonts w:eastAsia="標楷體"/>
          <w:bCs/>
          <w:sz w:val="32"/>
          <w:szCs w:val="32"/>
        </w:rPr>
      </w:pPr>
      <w:r w:rsidRPr="00FD59AD">
        <w:rPr>
          <w:rFonts w:eastAsia="標楷體" w:hAnsi="標楷體" w:hint="eastAsia"/>
          <w:bCs/>
          <w:sz w:val="32"/>
          <w:szCs w:val="32"/>
        </w:rPr>
        <w:t>瞭解</w:t>
      </w:r>
      <w:r w:rsidRPr="00FD59AD">
        <w:rPr>
          <w:rFonts w:eastAsia="標楷體" w:hAnsi="標楷體" w:hint="eastAsia"/>
          <w:bCs/>
          <w:kern w:val="0"/>
          <w:sz w:val="32"/>
          <w:szCs w:val="32"/>
        </w:rPr>
        <w:t>學員</w:t>
      </w:r>
      <w:r w:rsidRPr="00FD59AD">
        <w:rPr>
          <w:rFonts w:eastAsia="標楷體" w:hAnsi="標楷體" w:hint="eastAsia"/>
          <w:bCs/>
          <w:sz w:val="32"/>
          <w:szCs w:val="32"/>
        </w:rPr>
        <w:t>生在校期間學習、才藝及潛力發展。</w:t>
      </w:r>
    </w:p>
    <w:p w:rsidR="00F37D28" w:rsidRPr="00FD59AD" w:rsidRDefault="00F37D28" w:rsidP="00F37D28">
      <w:pPr>
        <w:kinsoku w:val="0"/>
        <w:snapToGrid w:val="0"/>
        <w:spacing w:line="460" w:lineRule="exact"/>
        <w:ind w:firstLineChars="88" w:firstLine="282"/>
        <w:jc w:val="both"/>
        <w:rPr>
          <w:rFonts w:eastAsia="標楷體"/>
          <w:bCs/>
          <w:sz w:val="32"/>
          <w:szCs w:val="32"/>
        </w:rPr>
      </w:pPr>
      <w:r w:rsidRPr="00FD59AD">
        <w:rPr>
          <w:rFonts w:eastAsia="標楷體" w:hint="eastAsia"/>
          <w:bCs/>
          <w:sz w:val="32"/>
          <w:szCs w:val="32"/>
        </w:rPr>
        <w:t>（四）</w:t>
      </w:r>
      <w:r w:rsidRPr="00FD59AD">
        <w:rPr>
          <w:rFonts w:eastAsia="標楷體" w:hAnsi="標楷體" w:hint="eastAsia"/>
          <w:bCs/>
          <w:sz w:val="32"/>
          <w:szCs w:val="32"/>
        </w:rPr>
        <w:t>生活考核：</w:t>
      </w:r>
    </w:p>
    <w:p w:rsidR="00F37D28" w:rsidRPr="00FD59AD" w:rsidRDefault="00F37D28" w:rsidP="00F37D28">
      <w:pPr>
        <w:kinsoku w:val="0"/>
        <w:snapToGrid w:val="0"/>
        <w:spacing w:line="460" w:lineRule="exact"/>
        <w:ind w:leftChars="531" w:left="1274"/>
        <w:jc w:val="both"/>
        <w:rPr>
          <w:rFonts w:eastAsia="標楷體"/>
          <w:bCs/>
          <w:sz w:val="32"/>
          <w:szCs w:val="32"/>
        </w:rPr>
      </w:pPr>
      <w:r w:rsidRPr="00FD59AD">
        <w:rPr>
          <w:rFonts w:eastAsia="標楷體" w:hAnsi="標楷體" w:hint="eastAsia"/>
          <w:bCs/>
          <w:sz w:val="32"/>
          <w:szCs w:val="32"/>
        </w:rPr>
        <w:t>瞭解</w:t>
      </w:r>
      <w:r w:rsidRPr="00FD59AD">
        <w:rPr>
          <w:rFonts w:eastAsia="標楷體" w:hAnsi="標楷體" w:hint="eastAsia"/>
          <w:bCs/>
          <w:kern w:val="0"/>
          <w:sz w:val="32"/>
          <w:szCs w:val="32"/>
        </w:rPr>
        <w:t>學員</w:t>
      </w:r>
      <w:r w:rsidRPr="00FD59AD">
        <w:rPr>
          <w:rFonts w:eastAsia="標楷體" w:hAnsi="標楷體" w:hint="eastAsia"/>
          <w:bCs/>
          <w:sz w:val="32"/>
          <w:szCs w:val="32"/>
        </w:rPr>
        <w:t>生在校期間個人自律與合群性，家庭生活及個人健康狀況。</w:t>
      </w:r>
    </w:p>
    <w:p w:rsidR="00F37D28" w:rsidRPr="00FD59AD" w:rsidRDefault="00F37D28" w:rsidP="00F37D28">
      <w:pPr>
        <w:kinsoku w:val="0"/>
        <w:snapToGrid w:val="0"/>
        <w:spacing w:line="460" w:lineRule="exact"/>
        <w:ind w:firstLineChars="88" w:firstLine="282"/>
        <w:jc w:val="both"/>
        <w:rPr>
          <w:rFonts w:eastAsia="標楷體"/>
          <w:bCs/>
          <w:sz w:val="32"/>
          <w:szCs w:val="32"/>
        </w:rPr>
      </w:pPr>
      <w:r w:rsidRPr="00FD59AD">
        <w:rPr>
          <w:rFonts w:eastAsia="標楷體" w:hint="eastAsia"/>
          <w:bCs/>
          <w:sz w:val="32"/>
          <w:szCs w:val="32"/>
        </w:rPr>
        <w:t>（五）</w:t>
      </w:r>
      <w:r w:rsidRPr="00FD59AD">
        <w:rPr>
          <w:rFonts w:eastAsia="標楷體" w:hAnsi="標楷體" w:hint="eastAsia"/>
          <w:bCs/>
          <w:sz w:val="32"/>
          <w:szCs w:val="32"/>
        </w:rPr>
        <w:t>人格特質：</w:t>
      </w:r>
    </w:p>
    <w:p w:rsidR="00F37D28" w:rsidRPr="00FD59AD" w:rsidRDefault="00F37D28" w:rsidP="00F37D28">
      <w:pPr>
        <w:kinsoku w:val="0"/>
        <w:snapToGrid w:val="0"/>
        <w:spacing w:line="460" w:lineRule="exact"/>
        <w:ind w:leftChars="531" w:left="1277" w:hangingChars="1" w:hanging="3"/>
        <w:jc w:val="both"/>
        <w:rPr>
          <w:rFonts w:eastAsia="標楷體"/>
          <w:bCs/>
          <w:sz w:val="32"/>
          <w:szCs w:val="32"/>
        </w:rPr>
      </w:pPr>
      <w:r w:rsidRPr="00FD59AD">
        <w:rPr>
          <w:rFonts w:eastAsia="標楷體" w:hAnsi="標楷體" w:hint="eastAsia"/>
          <w:bCs/>
          <w:sz w:val="32"/>
          <w:szCs w:val="32"/>
        </w:rPr>
        <w:t>瞭解學員生個人性向、對團體的適應能力及情緒管理能力。</w:t>
      </w:r>
    </w:p>
    <w:p w:rsidR="00F37D28" w:rsidRPr="00FD59AD" w:rsidRDefault="00F37D28" w:rsidP="00F37D28">
      <w:pPr>
        <w:kinsoku w:val="0"/>
        <w:snapToGrid w:val="0"/>
        <w:spacing w:line="460" w:lineRule="exact"/>
        <w:jc w:val="both"/>
        <w:rPr>
          <w:rFonts w:eastAsia="標楷體"/>
          <w:bCs/>
          <w:sz w:val="32"/>
          <w:szCs w:val="32"/>
        </w:rPr>
      </w:pPr>
      <w:r w:rsidRPr="00FD59AD">
        <w:rPr>
          <w:rFonts w:eastAsia="標楷體" w:hAnsi="標楷體" w:hint="eastAsia"/>
          <w:bCs/>
          <w:sz w:val="32"/>
          <w:szCs w:val="32"/>
        </w:rPr>
        <w:t>四、考核權責：</w:t>
      </w:r>
    </w:p>
    <w:p w:rsidR="00F37D28" w:rsidRPr="00FD59AD" w:rsidRDefault="00F37D28" w:rsidP="00F37D28">
      <w:pPr>
        <w:kinsoku w:val="0"/>
        <w:snapToGrid w:val="0"/>
        <w:spacing w:line="460" w:lineRule="exact"/>
        <w:ind w:firstLineChars="88" w:firstLine="282"/>
        <w:jc w:val="both"/>
        <w:rPr>
          <w:rFonts w:eastAsia="標楷體"/>
          <w:bCs/>
          <w:sz w:val="32"/>
          <w:szCs w:val="32"/>
        </w:rPr>
      </w:pPr>
      <w:r w:rsidRPr="00FD59AD">
        <w:rPr>
          <w:rFonts w:eastAsia="標楷體" w:hint="eastAsia"/>
          <w:bCs/>
          <w:sz w:val="32"/>
          <w:szCs w:val="32"/>
        </w:rPr>
        <w:t>（一）</w:t>
      </w:r>
      <w:r w:rsidRPr="00FD59AD">
        <w:rPr>
          <w:rFonts w:eastAsia="標楷體" w:hAnsi="標楷體" w:hint="eastAsia"/>
          <w:bCs/>
          <w:sz w:val="32"/>
          <w:szCs w:val="32"/>
        </w:rPr>
        <w:t>幹部：</w:t>
      </w:r>
    </w:p>
    <w:p w:rsidR="00F37D28" w:rsidRPr="00FD59AD" w:rsidRDefault="00F37D28" w:rsidP="00F37D28">
      <w:pPr>
        <w:kinsoku w:val="0"/>
        <w:snapToGrid w:val="0"/>
        <w:spacing w:line="460" w:lineRule="exact"/>
        <w:ind w:leftChars="332" w:left="1549" w:hangingChars="235" w:hanging="752"/>
        <w:jc w:val="both"/>
        <w:rPr>
          <w:rFonts w:eastAsia="標楷體" w:hAnsi="標楷體"/>
          <w:bCs/>
          <w:sz w:val="32"/>
          <w:szCs w:val="32"/>
        </w:rPr>
      </w:pPr>
      <w:r w:rsidRPr="00FD59AD">
        <w:rPr>
          <w:rFonts w:eastAsia="標楷體" w:hAnsi="標楷體" w:hint="eastAsia"/>
          <w:bCs/>
          <w:sz w:val="32"/>
          <w:szCs w:val="32"/>
        </w:rPr>
        <w:t>1</w:t>
      </w:r>
      <w:r w:rsidRPr="00FD59AD">
        <w:rPr>
          <w:rFonts w:eastAsia="標楷體" w:hAnsi="標楷體" w:hint="eastAsia"/>
          <w:bCs/>
          <w:sz w:val="32"/>
          <w:szCs w:val="32"/>
        </w:rPr>
        <w:t>、基礎教育：</w:t>
      </w:r>
    </w:p>
    <w:p w:rsidR="00F37D28" w:rsidRPr="00FD59AD" w:rsidRDefault="00F37D28" w:rsidP="00F37D28">
      <w:pPr>
        <w:kinsoku w:val="0"/>
        <w:snapToGrid w:val="0"/>
        <w:spacing w:line="460" w:lineRule="exact"/>
        <w:ind w:leftChars="553" w:left="1329" w:hanging="2"/>
        <w:jc w:val="both"/>
        <w:rPr>
          <w:rFonts w:eastAsia="標楷體"/>
          <w:bCs/>
          <w:sz w:val="32"/>
          <w:szCs w:val="32"/>
        </w:rPr>
      </w:pPr>
      <w:r w:rsidRPr="00FD59AD">
        <w:rPr>
          <w:rFonts w:eastAsia="標楷體" w:hAnsi="標楷體" w:hint="eastAsia"/>
          <w:bCs/>
          <w:sz w:val="32"/>
          <w:szCs w:val="32"/>
        </w:rPr>
        <w:t>每學期考核乙次，於學期結束二週前由大隊部召開考核會議審定後，由各學院權責長官核定（如附表</w:t>
      </w:r>
      <w:r w:rsidRPr="00FD59AD">
        <w:rPr>
          <w:rFonts w:eastAsia="標楷體" w:hAnsi="標楷體" w:hint="eastAsia"/>
          <w:bCs/>
          <w:sz w:val="32"/>
          <w:szCs w:val="32"/>
        </w:rPr>
        <w:t>1</w:t>
      </w:r>
      <w:r w:rsidRPr="00FD59AD">
        <w:rPr>
          <w:rFonts w:eastAsia="標楷體" w:hAnsi="標楷體" w:hint="eastAsia"/>
          <w:bCs/>
          <w:sz w:val="32"/>
          <w:szCs w:val="32"/>
        </w:rPr>
        <w:t>）。</w:t>
      </w:r>
    </w:p>
    <w:p w:rsidR="00F37D28" w:rsidRPr="00FD59AD" w:rsidRDefault="00F37D28" w:rsidP="00F37D28">
      <w:pPr>
        <w:kinsoku w:val="0"/>
        <w:snapToGrid w:val="0"/>
        <w:spacing w:line="460" w:lineRule="exact"/>
        <w:ind w:leftChars="333" w:left="1551" w:hangingChars="235" w:hanging="752"/>
        <w:jc w:val="both"/>
        <w:rPr>
          <w:rFonts w:eastAsia="標楷體" w:hAnsi="標楷體"/>
          <w:bCs/>
          <w:sz w:val="32"/>
          <w:szCs w:val="32"/>
        </w:rPr>
      </w:pPr>
      <w:r w:rsidRPr="00FD59AD">
        <w:rPr>
          <w:rFonts w:eastAsia="標楷體" w:hAnsi="標楷體" w:hint="eastAsia"/>
          <w:bCs/>
          <w:sz w:val="32"/>
          <w:szCs w:val="32"/>
        </w:rPr>
        <w:t>2</w:t>
      </w:r>
      <w:r w:rsidRPr="00FD59AD">
        <w:rPr>
          <w:rFonts w:eastAsia="標楷體" w:hAnsi="標楷體" w:hint="eastAsia"/>
          <w:bCs/>
          <w:sz w:val="32"/>
          <w:szCs w:val="32"/>
        </w:rPr>
        <w:t>、進修教育：</w:t>
      </w:r>
    </w:p>
    <w:p w:rsidR="00F37D28" w:rsidRPr="00FD59AD" w:rsidRDefault="00F37D28" w:rsidP="00F37D28">
      <w:pPr>
        <w:tabs>
          <w:tab w:val="left" w:pos="5220"/>
        </w:tabs>
        <w:kinsoku w:val="0"/>
        <w:snapToGrid w:val="0"/>
        <w:spacing w:line="460" w:lineRule="exact"/>
        <w:ind w:leftChars="541" w:left="1300" w:hanging="2"/>
        <w:jc w:val="both"/>
        <w:rPr>
          <w:rFonts w:eastAsia="標楷體"/>
          <w:bCs/>
          <w:sz w:val="32"/>
          <w:szCs w:val="32"/>
        </w:rPr>
      </w:pPr>
      <w:r w:rsidRPr="00FD59AD">
        <w:rPr>
          <w:rFonts w:eastAsia="標楷體" w:hAnsi="標楷體" w:hint="eastAsia"/>
          <w:bCs/>
          <w:sz w:val="32"/>
          <w:szCs w:val="32"/>
        </w:rPr>
        <w:t>受訓期間考核乙次，於結訓二週前由大隊部召開考核會議審定後，由各學院權責長官核定（如附表</w:t>
      </w:r>
      <w:r w:rsidRPr="00FD59AD">
        <w:rPr>
          <w:rFonts w:eastAsia="標楷體" w:hAnsi="標楷體" w:hint="eastAsia"/>
          <w:bCs/>
          <w:sz w:val="32"/>
          <w:szCs w:val="32"/>
        </w:rPr>
        <w:t>2</w:t>
      </w:r>
      <w:r w:rsidRPr="00FD59AD">
        <w:rPr>
          <w:rFonts w:eastAsia="標楷體" w:hAnsi="標楷體" w:hint="eastAsia"/>
          <w:bCs/>
          <w:sz w:val="32"/>
          <w:szCs w:val="32"/>
        </w:rPr>
        <w:t>）。</w:t>
      </w:r>
    </w:p>
    <w:p w:rsidR="00F37D28" w:rsidRPr="00FD59AD" w:rsidRDefault="00F37D28" w:rsidP="00F37D28">
      <w:pPr>
        <w:kinsoku w:val="0"/>
        <w:snapToGrid w:val="0"/>
        <w:spacing w:line="460" w:lineRule="exact"/>
        <w:ind w:leftChars="321" w:left="1551" w:hangingChars="244" w:hanging="781"/>
        <w:jc w:val="both"/>
        <w:rPr>
          <w:rFonts w:eastAsia="標楷體" w:hAnsi="標楷體"/>
          <w:bCs/>
          <w:sz w:val="32"/>
          <w:szCs w:val="32"/>
        </w:rPr>
      </w:pPr>
      <w:r w:rsidRPr="00FD59AD">
        <w:rPr>
          <w:rFonts w:eastAsia="標楷體" w:hAnsi="標楷體" w:hint="eastAsia"/>
          <w:bCs/>
          <w:sz w:val="32"/>
          <w:szCs w:val="32"/>
        </w:rPr>
        <w:t>3</w:t>
      </w:r>
      <w:r w:rsidRPr="00FD59AD">
        <w:rPr>
          <w:rFonts w:eastAsia="標楷體" w:hAnsi="標楷體" w:hint="eastAsia"/>
          <w:bCs/>
          <w:sz w:val="32"/>
          <w:szCs w:val="32"/>
        </w:rPr>
        <w:t>、深造教育：</w:t>
      </w:r>
    </w:p>
    <w:p w:rsidR="00F37D28" w:rsidRPr="00FD59AD" w:rsidRDefault="00F37D28" w:rsidP="00F37D28">
      <w:pPr>
        <w:kinsoku w:val="0"/>
        <w:snapToGrid w:val="0"/>
        <w:spacing w:line="460" w:lineRule="exact"/>
        <w:ind w:leftChars="353" w:left="1273" w:hangingChars="133" w:hanging="426"/>
        <w:jc w:val="both"/>
        <w:rPr>
          <w:rFonts w:eastAsia="標楷體"/>
          <w:bCs/>
          <w:sz w:val="32"/>
          <w:szCs w:val="32"/>
        </w:rPr>
      </w:pPr>
      <w:r w:rsidRPr="00FD59AD">
        <w:rPr>
          <w:rFonts w:eastAsia="標楷體" w:hint="eastAsia"/>
          <w:bCs/>
          <w:sz w:val="32"/>
          <w:szCs w:val="32"/>
        </w:rPr>
        <w:t xml:space="preserve">   </w:t>
      </w:r>
      <w:r w:rsidRPr="00FD59AD">
        <w:rPr>
          <w:rFonts w:eastAsia="標楷體" w:hAnsi="標楷體" w:hint="eastAsia"/>
          <w:bCs/>
          <w:sz w:val="32"/>
          <w:szCs w:val="32"/>
        </w:rPr>
        <w:t>碩、博士班：</w:t>
      </w:r>
      <w:r w:rsidRPr="00FD59AD">
        <w:rPr>
          <w:rFonts w:eastAsia="標楷體" w:hint="eastAsia"/>
          <w:bCs/>
          <w:sz w:val="32"/>
          <w:szCs w:val="32"/>
        </w:rPr>
        <w:t>每學年考核乙次，於學期結束二週前由大</w:t>
      </w:r>
      <w:r w:rsidRPr="00FD59AD">
        <w:rPr>
          <w:rFonts w:eastAsia="標楷體" w:hint="eastAsia"/>
          <w:bCs/>
          <w:sz w:val="32"/>
          <w:szCs w:val="32"/>
        </w:rPr>
        <w:lastRenderedPageBreak/>
        <w:t>隊部召開考核會議審定後，由各學院權責長官核定（同附表</w:t>
      </w:r>
      <w:r w:rsidRPr="00FD59AD">
        <w:rPr>
          <w:rFonts w:eastAsia="標楷體" w:hint="eastAsia"/>
          <w:bCs/>
          <w:sz w:val="32"/>
          <w:szCs w:val="32"/>
        </w:rPr>
        <w:t>2</w:t>
      </w:r>
      <w:r w:rsidRPr="00FD59AD">
        <w:rPr>
          <w:rFonts w:eastAsia="標楷體" w:hint="eastAsia"/>
          <w:bCs/>
          <w:sz w:val="32"/>
          <w:szCs w:val="32"/>
        </w:rPr>
        <w:t>）。</w:t>
      </w:r>
      <w:r w:rsidRPr="00FD59AD">
        <w:rPr>
          <w:rFonts w:eastAsia="標楷體" w:hint="eastAsia"/>
          <w:bCs/>
          <w:sz w:val="32"/>
          <w:szCs w:val="32"/>
        </w:rPr>
        <w:t xml:space="preserve"> </w:t>
      </w:r>
    </w:p>
    <w:p w:rsidR="00F37D28" w:rsidRPr="00FD59AD" w:rsidRDefault="00F37D28" w:rsidP="00F37D28">
      <w:pPr>
        <w:kinsoku w:val="0"/>
        <w:snapToGrid w:val="0"/>
        <w:spacing w:line="460" w:lineRule="exact"/>
        <w:ind w:firstLineChars="88" w:firstLine="282"/>
        <w:jc w:val="both"/>
        <w:rPr>
          <w:rFonts w:eastAsia="標楷體"/>
          <w:bCs/>
          <w:sz w:val="32"/>
          <w:szCs w:val="32"/>
        </w:rPr>
      </w:pPr>
      <w:r w:rsidRPr="00FD59AD">
        <w:rPr>
          <w:rFonts w:eastAsia="標楷體" w:hint="eastAsia"/>
          <w:bCs/>
          <w:sz w:val="32"/>
          <w:szCs w:val="32"/>
        </w:rPr>
        <w:t>（二）</w:t>
      </w:r>
      <w:r w:rsidRPr="00FD59AD">
        <w:rPr>
          <w:rFonts w:eastAsia="標楷體" w:hAnsi="標楷體" w:hint="eastAsia"/>
          <w:bCs/>
          <w:sz w:val="32"/>
          <w:szCs w:val="32"/>
        </w:rPr>
        <w:t>輔導老師（教官）：</w:t>
      </w:r>
    </w:p>
    <w:p w:rsidR="00F37D28" w:rsidRPr="00FD59AD" w:rsidRDefault="00F37D28" w:rsidP="00F37D28">
      <w:pPr>
        <w:kinsoku w:val="0"/>
        <w:snapToGrid w:val="0"/>
        <w:spacing w:line="460" w:lineRule="exact"/>
        <w:ind w:leftChars="326" w:left="1275" w:hangingChars="154" w:hanging="493"/>
        <w:jc w:val="both"/>
        <w:rPr>
          <w:rFonts w:eastAsia="標楷體"/>
          <w:bCs/>
          <w:sz w:val="32"/>
          <w:szCs w:val="32"/>
        </w:rPr>
      </w:pPr>
      <w:r w:rsidRPr="00FD59AD">
        <w:rPr>
          <w:rFonts w:eastAsia="標楷體" w:hAnsi="標楷體" w:hint="eastAsia"/>
          <w:bCs/>
          <w:sz w:val="32"/>
          <w:szCs w:val="32"/>
        </w:rPr>
        <w:t>1</w:t>
      </w:r>
      <w:r w:rsidRPr="00FD59AD">
        <w:rPr>
          <w:rFonts w:eastAsia="標楷體" w:hAnsi="標楷體" w:hint="eastAsia"/>
          <w:bCs/>
          <w:sz w:val="32"/>
          <w:szCs w:val="32"/>
        </w:rPr>
        <w:t>、每週排定時間實施輔導，並經常與學員及各課程教官保持接觸、互動，就考核項目瞭解學員生在校期間動態，並配合作業時程（學員生大隊部召開考核會議審定前），將考評表送各中隊做為各項評分參考依據。</w:t>
      </w:r>
    </w:p>
    <w:p w:rsidR="00F37D28" w:rsidRPr="00FD59AD" w:rsidRDefault="00F37D28" w:rsidP="00F37D28">
      <w:pPr>
        <w:kinsoku w:val="0"/>
        <w:snapToGrid w:val="0"/>
        <w:spacing w:line="460" w:lineRule="exact"/>
        <w:ind w:leftChars="326" w:left="1275" w:hangingChars="154" w:hanging="493"/>
        <w:jc w:val="both"/>
        <w:rPr>
          <w:rFonts w:eastAsia="標楷體" w:hAnsi="標楷體"/>
          <w:bCs/>
          <w:sz w:val="32"/>
          <w:szCs w:val="32"/>
        </w:rPr>
      </w:pPr>
      <w:r w:rsidRPr="00FD59AD">
        <w:rPr>
          <w:rFonts w:eastAsia="標楷體" w:hAnsi="標楷體" w:hint="eastAsia"/>
          <w:bCs/>
          <w:sz w:val="32"/>
          <w:szCs w:val="32"/>
        </w:rPr>
        <w:t>2</w:t>
      </w:r>
      <w:r w:rsidRPr="00FD59AD">
        <w:rPr>
          <w:rFonts w:eastAsia="標楷體" w:hAnsi="標楷體" w:hint="eastAsia"/>
          <w:bCs/>
          <w:sz w:val="32"/>
          <w:szCs w:val="32"/>
        </w:rPr>
        <w:t>、輔導老師、教官，可依據學員生特殊行為或表現，註明其具體事實，簽報行政獎懲，以做為加扣德行分數之參考依據。各項學員生獎懲建議案，應於學員生大隊召開考核會議前送交隊職幹部彙辦。</w:t>
      </w:r>
    </w:p>
    <w:p w:rsidR="00F37D28" w:rsidRPr="00FD59AD" w:rsidRDefault="00F37D28" w:rsidP="00F37D28">
      <w:pPr>
        <w:kinsoku w:val="0"/>
        <w:snapToGrid w:val="0"/>
        <w:spacing w:line="460" w:lineRule="exact"/>
        <w:jc w:val="both"/>
        <w:rPr>
          <w:rFonts w:eastAsia="標楷體"/>
          <w:bCs/>
          <w:sz w:val="32"/>
          <w:szCs w:val="32"/>
        </w:rPr>
      </w:pPr>
      <w:r w:rsidRPr="00FD59AD">
        <w:rPr>
          <w:rFonts w:eastAsia="標楷體" w:hAnsi="標楷體" w:hint="eastAsia"/>
          <w:bCs/>
          <w:sz w:val="32"/>
          <w:szCs w:val="32"/>
        </w:rPr>
        <w:t>五、考核細目：</w:t>
      </w:r>
    </w:p>
    <w:p w:rsidR="00F37D28" w:rsidRPr="00FD59AD" w:rsidRDefault="00F37D28" w:rsidP="00F37D28">
      <w:pPr>
        <w:kinsoku w:val="0"/>
        <w:snapToGrid w:val="0"/>
        <w:spacing w:line="460" w:lineRule="exact"/>
        <w:ind w:leftChars="119" w:left="1275" w:hangingChars="309" w:hanging="989"/>
        <w:jc w:val="both"/>
        <w:rPr>
          <w:rFonts w:eastAsia="標楷體" w:hAnsi="標楷體"/>
          <w:bCs/>
          <w:sz w:val="32"/>
          <w:szCs w:val="32"/>
        </w:rPr>
      </w:pPr>
      <w:r w:rsidRPr="00FD59AD">
        <w:rPr>
          <w:rFonts w:eastAsia="標楷體" w:hint="eastAsia"/>
          <w:bCs/>
          <w:sz w:val="32"/>
          <w:szCs w:val="32"/>
        </w:rPr>
        <w:t>（一）</w:t>
      </w:r>
      <w:r w:rsidRPr="00FD59AD">
        <w:rPr>
          <w:rFonts w:eastAsia="標楷體" w:hAnsi="標楷體" w:hint="eastAsia"/>
          <w:bCs/>
          <w:sz w:val="32"/>
          <w:szCs w:val="32"/>
        </w:rPr>
        <w:t>學員生德行成績，包括「國家忠誠」、「品德」、「才能」、「生活」、「人格特質」等五項，以八十分（含）以上為「合格」，以下為「不合格」。</w:t>
      </w:r>
    </w:p>
    <w:p w:rsidR="00F37D28" w:rsidRPr="00FD59AD" w:rsidRDefault="00F37D28" w:rsidP="00F37D28">
      <w:pPr>
        <w:kinsoku w:val="0"/>
        <w:snapToGrid w:val="0"/>
        <w:spacing w:line="460" w:lineRule="exact"/>
        <w:ind w:leftChars="119" w:left="1275" w:hangingChars="309" w:hanging="989"/>
        <w:jc w:val="both"/>
        <w:rPr>
          <w:rFonts w:eastAsia="標楷體"/>
          <w:bCs/>
          <w:sz w:val="32"/>
          <w:szCs w:val="32"/>
        </w:rPr>
      </w:pPr>
      <w:r w:rsidRPr="00FD59AD">
        <w:rPr>
          <w:rFonts w:eastAsia="標楷體" w:hint="eastAsia"/>
          <w:bCs/>
          <w:sz w:val="32"/>
          <w:szCs w:val="32"/>
        </w:rPr>
        <w:t>（二）學員生德行成績應依該學期（受訓期間）之獎懲紀錄，加扣其總分為實得之德行成績，滿分以一００分計。核算學員生德行成績時，各分項以記分方式為之，據以評定各分項總等第。</w:t>
      </w:r>
    </w:p>
    <w:p w:rsidR="00F37D28" w:rsidRPr="00FD59AD" w:rsidRDefault="00F37D28" w:rsidP="00F37D28">
      <w:pPr>
        <w:kinsoku w:val="0"/>
        <w:snapToGrid w:val="0"/>
        <w:spacing w:line="460" w:lineRule="exact"/>
        <w:ind w:leftChars="119" w:left="1275" w:hangingChars="309" w:hanging="989"/>
        <w:jc w:val="both"/>
        <w:rPr>
          <w:rFonts w:eastAsia="標楷體"/>
          <w:bCs/>
          <w:sz w:val="32"/>
          <w:szCs w:val="32"/>
        </w:rPr>
      </w:pPr>
      <w:r w:rsidRPr="00FD59AD">
        <w:rPr>
          <w:rFonts w:eastAsia="標楷體" w:hint="eastAsia"/>
          <w:bCs/>
          <w:sz w:val="32"/>
          <w:szCs w:val="32"/>
        </w:rPr>
        <w:t>（三）</w:t>
      </w:r>
      <w:r w:rsidRPr="00FD59AD">
        <w:rPr>
          <w:rFonts w:eastAsia="標楷體" w:hAnsi="標楷體" w:hint="eastAsia"/>
          <w:bCs/>
          <w:sz w:val="32"/>
          <w:szCs w:val="32"/>
        </w:rPr>
        <w:t>學期內之行政獎懲列入德行成績總平均分數之加扣分計算。</w:t>
      </w:r>
    </w:p>
    <w:p w:rsidR="00F37D28" w:rsidRPr="00FD59AD" w:rsidRDefault="00F37D28" w:rsidP="00F37D28">
      <w:pPr>
        <w:kinsoku w:val="0"/>
        <w:snapToGrid w:val="0"/>
        <w:spacing w:line="460" w:lineRule="exact"/>
        <w:ind w:leftChars="119" w:left="1275" w:hangingChars="309" w:hanging="989"/>
        <w:jc w:val="both"/>
        <w:rPr>
          <w:rFonts w:eastAsia="標楷體"/>
          <w:bCs/>
          <w:sz w:val="32"/>
          <w:szCs w:val="32"/>
        </w:rPr>
      </w:pPr>
      <w:r w:rsidRPr="00FD59AD">
        <w:rPr>
          <w:rFonts w:eastAsia="標楷體" w:hint="eastAsia"/>
          <w:bCs/>
          <w:sz w:val="32"/>
          <w:szCs w:val="32"/>
        </w:rPr>
        <w:t>（四）</w:t>
      </w:r>
      <w:r w:rsidRPr="00FD59AD">
        <w:rPr>
          <w:rFonts w:eastAsia="標楷體" w:hAnsi="標楷體" w:hint="eastAsia"/>
          <w:bCs/>
          <w:sz w:val="32"/>
          <w:szCs w:val="32"/>
        </w:rPr>
        <w:t>請假扣分標準如後：</w:t>
      </w:r>
    </w:p>
    <w:p w:rsidR="00F37D28" w:rsidRPr="00FD59AD" w:rsidRDefault="00F37D28" w:rsidP="00F37D28">
      <w:pPr>
        <w:kinsoku w:val="0"/>
        <w:snapToGrid w:val="0"/>
        <w:spacing w:line="460" w:lineRule="exact"/>
        <w:ind w:leftChars="327" w:left="1550" w:hangingChars="239" w:hanging="765"/>
        <w:jc w:val="both"/>
        <w:rPr>
          <w:rFonts w:eastAsia="標楷體" w:hAnsi="標楷體"/>
          <w:bCs/>
          <w:sz w:val="32"/>
          <w:szCs w:val="32"/>
        </w:rPr>
      </w:pPr>
      <w:r w:rsidRPr="00FD59AD">
        <w:rPr>
          <w:rFonts w:eastAsia="標楷體" w:hAnsi="標楷體" w:hint="eastAsia"/>
          <w:bCs/>
          <w:sz w:val="32"/>
          <w:szCs w:val="32"/>
        </w:rPr>
        <w:t>1</w:t>
      </w:r>
      <w:r w:rsidRPr="00FD59AD">
        <w:rPr>
          <w:rFonts w:eastAsia="標楷體" w:hAnsi="標楷體" w:hint="eastAsia"/>
          <w:bCs/>
          <w:sz w:val="32"/>
          <w:szCs w:val="32"/>
        </w:rPr>
        <w:t>、請假：（含事假、病假）</w:t>
      </w:r>
    </w:p>
    <w:p w:rsidR="00F37D28" w:rsidRPr="00FD59AD" w:rsidRDefault="00F37D28" w:rsidP="00F37D28">
      <w:pPr>
        <w:kinsoku w:val="0"/>
        <w:snapToGrid w:val="0"/>
        <w:spacing w:line="460" w:lineRule="exact"/>
        <w:ind w:leftChars="530" w:left="1274" w:hanging="2"/>
        <w:jc w:val="both"/>
        <w:rPr>
          <w:rFonts w:eastAsia="標楷體" w:hAnsi="標楷體"/>
          <w:bCs/>
          <w:sz w:val="32"/>
          <w:szCs w:val="32"/>
        </w:rPr>
      </w:pPr>
      <w:r w:rsidRPr="00FD59AD">
        <w:rPr>
          <w:rFonts w:eastAsia="標楷體" w:hAnsi="標楷體" w:hint="eastAsia"/>
          <w:bCs/>
          <w:sz w:val="32"/>
          <w:szCs w:val="32"/>
        </w:rPr>
        <w:t>學（員）生受訓期間因請假時數達全期教育時間</w:t>
      </w:r>
      <w:r w:rsidRPr="00FD59AD">
        <w:rPr>
          <w:rFonts w:eastAsia="標楷體" w:hAnsi="標楷體"/>
          <w:bCs/>
          <w:sz w:val="32"/>
          <w:szCs w:val="32"/>
        </w:rPr>
        <w:t>5%</w:t>
      </w:r>
      <w:r w:rsidRPr="00FD59AD">
        <w:rPr>
          <w:rFonts w:eastAsia="標楷體" w:hAnsi="標楷體" w:hint="eastAsia"/>
          <w:bCs/>
          <w:sz w:val="32"/>
          <w:szCs w:val="32"/>
        </w:rPr>
        <w:t>（含）以內者，免予扣分；超過</w:t>
      </w:r>
      <w:r w:rsidRPr="00FD59AD">
        <w:rPr>
          <w:rFonts w:eastAsia="標楷體" w:hAnsi="標楷體"/>
          <w:bCs/>
          <w:sz w:val="32"/>
          <w:szCs w:val="32"/>
        </w:rPr>
        <w:t>5%</w:t>
      </w:r>
      <w:r w:rsidRPr="00FD59AD">
        <w:rPr>
          <w:rFonts w:eastAsia="標楷體" w:hAnsi="標楷體" w:hint="eastAsia"/>
          <w:bCs/>
          <w:sz w:val="32"/>
          <w:szCs w:val="32"/>
        </w:rPr>
        <w:t>者，每小時扣德行成績總平均分數</w:t>
      </w:r>
      <w:r w:rsidRPr="00FD59AD">
        <w:rPr>
          <w:rFonts w:eastAsia="標楷體" w:hAnsi="標楷體"/>
          <w:bCs/>
          <w:sz w:val="32"/>
          <w:szCs w:val="32"/>
        </w:rPr>
        <w:t>0.5</w:t>
      </w:r>
      <w:r w:rsidRPr="00FD59AD">
        <w:rPr>
          <w:rFonts w:eastAsia="標楷體" w:hAnsi="標楷體" w:hint="eastAsia"/>
          <w:bCs/>
          <w:sz w:val="32"/>
          <w:szCs w:val="32"/>
        </w:rPr>
        <w:t>分，超過教育時間六分之一者或合併計算超過時間五分之一者，依規定辦理休學。</w:t>
      </w:r>
    </w:p>
    <w:p w:rsidR="00F37D28" w:rsidRPr="00FD59AD" w:rsidRDefault="00F37D28" w:rsidP="00F37D28">
      <w:pPr>
        <w:kinsoku w:val="0"/>
        <w:snapToGrid w:val="0"/>
        <w:spacing w:line="460" w:lineRule="exact"/>
        <w:ind w:leftChars="327" w:left="1274" w:hanging="489"/>
        <w:jc w:val="both"/>
        <w:rPr>
          <w:rFonts w:eastAsia="標楷體" w:hAnsi="標楷體"/>
          <w:bCs/>
          <w:sz w:val="32"/>
          <w:szCs w:val="32"/>
        </w:rPr>
      </w:pPr>
      <w:r w:rsidRPr="00FD59AD">
        <w:rPr>
          <w:rFonts w:eastAsia="標楷體" w:hAnsi="標楷體" w:hint="eastAsia"/>
          <w:bCs/>
          <w:sz w:val="32"/>
          <w:szCs w:val="32"/>
        </w:rPr>
        <w:t>2</w:t>
      </w:r>
      <w:r w:rsidRPr="00FD59AD">
        <w:rPr>
          <w:rFonts w:eastAsia="標楷體" w:hAnsi="標楷體" w:hint="eastAsia"/>
          <w:bCs/>
          <w:sz w:val="32"/>
          <w:szCs w:val="32"/>
        </w:rPr>
        <w:t>、凡曠課、遲到、早退、擅離者，依學員生獎懲實施規定辦理。</w:t>
      </w:r>
    </w:p>
    <w:p w:rsidR="00F37D28" w:rsidRPr="00FD59AD" w:rsidRDefault="00F37D28" w:rsidP="00F37D28">
      <w:pPr>
        <w:kinsoku w:val="0"/>
        <w:snapToGrid w:val="0"/>
        <w:spacing w:line="460" w:lineRule="exact"/>
        <w:ind w:leftChars="327" w:left="1274" w:hanging="489"/>
        <w:jc w:val="both"/>
        <w:rPr>
          <w:rFonts w:eastAsia="標楷體" w:hAnsi="標楷體"/>
          <w:bCs/>
          <w:sz w:val="32"/>
          <w:szCs w:val="32"/>
        </w:rPr>
      </w:pPr>
      <w:r w:rsidRPr="00FD59AD">
        <w:rPr>
          <w:rFonts w:eastAsia="標楷體" w:hAnsi="標楷體" w:hint="eastAsia"/>
          <w:bCs/>
          <w:sz w:val="32"/>
          <w:szCs w:val="32"/>
        </w:rPr>
        <w:t>3</w:t>
      </w:r>
      <w:r w:rsidRPr="00FD59AD">
        <w:rPr>
          <w:rFonts w:eastAsia="標楷體" w:hAnsi="標楷體" w:hint="eastAsia"/>
          <w:bCs/>
          <w:sz w:val="32"/>
          <w:szCs w:val="32"/>
        </w:rPr>
        <w:t>、公假不予計算。</w:t>
      </w:r>
    </w:p>
    <w:p w:rsidR="00F37D28" w:rsidRPr="00FD59AD" w:rsidRDefault="00F37D28" w:rsidP="00F37D28">
      <w:pPr>
        <w:kinsoku w:val="0"/>
        <w:snapToGrid w:val="0"/>
        <w:spacing w:line="460" w:lineRule="exact"/>
        <w:ind w:firstLineChars="100" w:firstLine="320"/>
        <w:jc w:val="both"/>
        <w:rPr>
          <w:rFonts w:eastAsia="標楷體"/>
          <w:bCs/>
          <w:sz w:val="32"/>
          <w:szCs w:val="32"/>
        </w:rPr>
      </w:pPr>
      <w:r w:rsidRPr="00FD59AD">
        <w:rPr>
          <w:rFonts w:eastAsia="標楷體" w:hint="eastAsia"/>
          <w:bCs/>
          <w:sz w:val="32"/>
          <w:szCs w:val="32"/>
        </w:rPr>
        <w:t>（五）</w:t>
      </w:r>
      <w:r w:rsidRPr="00FD59AD">
        <w:rPr>
          <w:rFonts w:eastAsia="標楷體" w:hAnsi="標楷體" w:hint="eastAsia"/>
          <w:bCs/>
          <w:sz w:val="32"/>
          <w:szCs w:val="32"/>
        </w:rPr>
        <w:t>獎懲部分：（加減總平均分數，依次累計）</w:t>
      </w:r>
    </w:p>
    <w:p w:rsidR="00F37D28" w:rsidRPr="00FD59AD" w:rsidRDefault="00F37D28" w:rsidP="00F37D28">
      <w:pPr>
        <w:kinsoku w:val="0"/>
        <w:snapToGrid w:val="0"/>
        <w:spacing w:line="460" w:lineRule="exact"/>
        <w:ind w:firstLineChars="258" w:firstLine="826"/>
        <w:jc w:val="both"/>
        <w:rPr>
          <w:rFonts w:eastAsia="標楷體"/>
          <w:bCs/>
          <w:sz w:val="32"/>
          <w:szCs w:val="32"/>
        </w:rPr>
      </w:pPr>
      <w:r w:rsidRPr="00FD59AD">
        <w:rPr>
          <w:rFonts w:eastAsia="標楷體" w:hAnsi="標楷體" w:hint="eastAsia"/>
          <w:bCs/>
          <w:sz w:val="32"/>
          <w:szCs w:val="32"/>
        </w:rPr>
        <w:lastRenderedPageBreak/>
        <w:t>1</w:t>
      </w:r>
      <w:r w:rsidRPr="00FD59AD">
        <w:rPr>
          <w:rFonts w:eastAsia="標楷體" w:hAnsi="標楷體" w:hint="eastAsia"/>
          <w:bCs/>
          <w:sz w:val="32"/>
          <w:szCs w:val="32"/>
        </w:rPr>
        <w:t>、獎勵部分：</w:t>
      </w:r>
    </w:p>
    <w:p w:rsidR="00F37D28" w:rsidRPr="00FD59AD" w:rsidRDefault="00F37D28" w:rsidP="00F37D28">
      <w:pPr>
        <w:kinsoku w:val="0"/>
        <w:snapToGrid w:val="0"/>
        <w:spacing w:line="460" w:lineRule="exact"/>
        <w:ind w:firstLineChars="297" w:firstLine="950"/>
        <w:jc w:val="both"/>
        <w:rPr>
          <w:rFonts w:eastAsia="標楷體"/>
          <w:bCs/>
          <w:sz w:val="32"/>
          <w:szCs w:val="32"/>
        </w:rPr>
      </w:pPr>
      <w:r w:rsidRPr="00FD59AD">
        <w:rPr>
          <w:rFonts w:eastAsia="標楷體" w:hint="eastAsia"/>
          <w:bCs/>
          <w:sz w:val="32"/>
          <w:szCs w:val="32"/>
        </w:rPr>
        <w:t>(1)</w:t>
      </w:r>
      <w:r w:rsidRPr="00FD59AD">
        <w:rPr>
          <w:rFonts w:eastAsia="標楷體" w:hAnsi="標楷體" w:hint="eastAsia"/>
          <w:bCs/>
          <w:sz w:val="32"/>
          <w:szCs w:val="32"/>
        </w:rPr>
        <w:t>嘉獎乙次：加</w:t>
      </w:r>
      <w:r w:rsidRPr="00FD59AD">
        <w:rPr>
          <w:rFonts w:eastAsia="標楷體" w:hint="eastAsia"/>
          <w:bCs/>
          <w:sz w:val="32"/>
          <w:szCs w:val="32"/>
        </w:rPr>
        <w:t>1</w:t>
      </w:r>
      <w:r w:rsidRPr="00FD59AD">
        <w:rPr>
          <w:rFonts w:eastAsia="標楷體" w:hAnsi="標楷體" w:hint="eastAsia"/>
          <w:bCs/>
          <w:sz w:val="32"/>
          <w:szCs w:val="32"/>
        </w:rPr>
        <w:t>分。</w:t>
      </w:r>
    </w:p>
    <w:p w:rsidR="00F37D28" w:rsidRPr="00FD59AD" w:rsidRDefault="00F37D28" w:rsidP="00F37D28">
      <w:pPr>
        <w:kinsoku w:val="0"/>
        <w:snapToGrid w:val="0"/>
        <w:spacing w:line="460" w:lineRule="exact"/>
        <w:ind w:firstLineChars="297" w:firstLine="950"/>
        <w:jc w:val="both"/>
        <w:rPr>
          <w:rFonts w:eastAsia="標楷體"/>
          <w:bCs/>
          <w:sz w:val="32"/>
          <w:szCs w:val="32"/>
        </w:rPr>
      </w:pPr>
      <w:r w:rsidRPr="00FD59AD">
        <w:rPr>
          <w:rFonts w:eastAsia="標楷體" w:hAnsi="標楷體" w:cs="標楷體" w:hint="eastAsia"/>
          <w:bCs/>
          <w:sz w:val="32"/>
          <w:szCs w:val="32"/>
        </w:rPr>
        <w:t>(2)</w:t>
      </w:r>
      <w:r w:rsidRPr="00FD59AD">
        <w:rPr>
          <w:rFonts w:eastAsia="標楷體" w:hAnsi="標楷體" w:hint="eastAsia"/>
          <w:bCs/>
          <w:sz w:val="32"/>
          <w:szCs w:val="32"/>
        </w:rPr>
        <w:t>記功乙次：加</w:t>
      </w:r>
      <w:r w:rsidRPr="00FD59AD">
        <w:rPr>
          <w:rFonts w:eastAsia="標楷體" w:hint="eastAsia"/>
          <w:bCs/>
          <w:sz w:val="32"/>
          <w:szCs w:val="32"/>
        </w:rPr>
        <w:t>3</w:t>
      </w:r>
      <w:r w:rsidRPr="00FD59AD">
        <w:rPr>
          <w:rFonts w:eastAsia="標楷體" w:hAnsi="標楷體" w:hint="eastAsia"/>
          <w:bCs/>
          <w:sz w:val="32"/>
          <w:szCs w:val="32"/>
        </w:rPr>
        <w:t>分。</w:t>
      </w:r>
    </w:p>
    <w:p w:rsidR="00F37D28" w:rsidRPr="00FD59AD" w:rsidRDefault="00F37D28" w:rsidP="00F37D28">
      <w:pPr>
        <w:kinsoku w:val="0"/>
        <w:snapToGrid w:val="0"/>
        <w:spacing w:line="460" w:lineRule="exact"/>
        <w:ind w:firstLineChars="297" w:firstLine="950"/>
        <w:jc w:val="both"/>
        <w:rPr>
          <w:rFonts w:eastAsia="標楷體"/>
          <w:bCs/>
          <w:sz w:val="32"/>
          <w:szCs w:val="32"/>
        </w:rPr>
      </w:pPr>
      <w:r w:rsidRPr="00FD59AD">
        <w:rPr>
          <w:rFonts w:eastAsia="標楷體" w:hAnsi="標楷體" w:cs="標楷體" w:hint="eastAsia"/>
          <w:bCs/>
          <w:sz w:val="32"/>
          <w:szCs w:val="32"/>
        </w:rPr>
        <w:t>(3)</w:t>
      </w:r>
      <w:r w:rsidRPr="00FD59AD">
        <w:rPr>
          <w:rFonts w:eastAsia="標楷體" w:hAnsi="標楷體" w:hint="eastAsia"/>
          <w:bCs/>
          <w:sz w:val="32"/>
          <w:szCs w:val="32"/>
        </w:rPr>
        <w:t>大功乙次：加</w:t>
      </w:r>
      <w:r w:rsidRPr="00FD59AD">
        <w:rPr>
          <w:rFonts w:eastAsia="標楷體" w:hint="eastAsia"/>
          <w:bCs/>
          <w:sz w:val="32"/>
          <w:szCs w:val="32"/>
        </w:rPr>
        <w:t>9</w:t>
      </w:r>
      <w:r w:rsidRPr="00FD59AD">
        <w:rPr>
          <w:rFonts w:eastAsia="標楷體" w:hAnsi="標楷體" w:hint="eastAsia"/>
          <w:bCs/>
          <w:sz w:val="32"/>
          <w:szCs w:val="32"/>
        </w:rPr>
        <w:t>分。</w:t>
      </w:r>
    </w:p>
    <w:p w:rsidR="00F37D28" w:rsidRPr="00FD59AD" w:rsidRDefault="00F37D28" w:rsidP="00F37D28">
      <w:pPr>
        <w:kinsoku w:val="0"/>
        <w:snapToGrid w:val="0"/>
        <w:spacing w:line="460" w:lineRule="exact"/>
        <w:ind w:firstLineChars="265" w:firstLine="848"/>
        <w:jc w:val="both"/>
        <w:rPr>
          <w:rFonts w:eastAsia="標楷體"/>
          <w:bCs/>
          <w:sz w:val="32"/>
          <w:szCs w:val="32"/>
        </w:rPr>
      </w:pPr>
      <w:r w:rsidRPr="00FD59AD">
        <w:rPr>
          <w:rFonts w:eastAsia="標楷體" w:hAnsi="標楷體" w:hint="eastAsia"/>
          <w:bCs/>
          <w:sz w:val="32"/>
          <w:szCs w:val="32"/>
        </w:rPr>
        <w:t>2</w:t>
      </w:r>
      <w:r w:rsidRPr="00FD59AD">
        <w:rPr>
          <w:rFonts w:eastAsia="標楷體" w:hAnsi="標楷體" w:hint="eastAsia"/>
          <w:bCs/>
          <w:sz w:val="32"/>
          <w:szCs w:val="32"/>
        </w:rPr>
        <w:t>、懲罰部分：</w:t>
      </w:r>
    </w:p>
    <w:p w:rsidR="00F37D28" w:rsidRPr="00FD59AD" w:rsidRDefault="00F37D28" w:rsidP="00F37D28">
      <w:pPr>
        <w:kinsoku w:val="0"/>
        <w:snapToGrid w:val="0"/>
        <w:spacing w:line="460" w:lineRule="exact"/>
        <w:ind w:firstLineChars="310" w:firstLine="992"/>
        <w:jc w:val="both"/>
        <w:rPr>
          <w:rFonts w:eastAsia="標楷體"/>
          <w:bCs/>
          <w:sz w:val="32"/>
          <w:szCs w:val="32"/>
        </w:rPr>
      </w:pPr>
      <w:r w:rsidRPr="00FD59AD">
        <w:rPr>
          <w:rFonts w:eastAsia="標楷體" w:hAnsi="標楷體" w:cs="標楷體" w:hint="eastAsia"/>
          <w:bCs/>
          <w:sz w:val="32"/>
          <w:szCs w:val="32"/>
        </w:rPr>
        <w:t>(1)</w:t>
      </w:r>
      <w:r w:rsidRPr="00FD59AD">
        <w:rPr>
          <w:rFonts w:eastAsia="標楷體" w:hAnsi="標楷體" w:hint="eastAsia"/>
          <w:bCs/>
          <w:sz w:val="32"/>
          <w:szCs w:val="32"/>
        </w:rPr>
        <w:t>申誡乙次：扣</w:t>
      </w:r>
      <w:r w:rsidRPr="00FD59AD">
        <w:rPr>
          <w:rFonts w:eastAsia="標楷體" w:hint="eastAsia"/>
          <w:bCs/>
          <w:sz w:val="32"/>
          <w:szCs w:val="32"/>
        </w:rPr>
        <w:t>1</w:t>
      </w:r>
      <w:r w:rsidRPr="00FD59AD">
        <w:rPr>
          <w:rFonts w:eastAsia="標楷體" w:hAnsi="標楷體" w:hint="eastAsia"/>
          <w:bCs/>
          <w:sz w:val="32"/>
          <w:szCs w:val="32"/>
        </w:rPr>
        <w:t>分。</w:t>
      </w:r>
    </w:p>
    <w:p w:rsidR="00F37D28" w:rsidRPr="00FD59AD" w:rsidRDefault="00F37D28" w:rsidP="00F37D28">
      <w:pPr>
        <w:kinsoku w:val="0"/>
        <w:snapToGrid w:val="0"/>
        <w:spacing w:line="460" w:lineRule="exact"/>
        <w:ind w:firstLineChars="310" w:firstLine="992"/>
        <w:jc w:val="both"/>
        <w:rPr>
          <w:rFonts w:eastAsia="標楷體"/>
          <w:bCs/>
          <w:sz w:val="32"/>
          <w:szCs w:val="32"/>
        </w:rPr>
      </w:pPr>
      <w:r w:rsidRPr="00FD59AD">
        <w:rPr>
          <w:rFonts w:eastAsia="標楷體" w:hAnsi="標楷體" w:cs="標楷體" w:hint="eastAsia"/>
          <w:bCs/>
          <w:sz w:val="32"/>
          <w:szCs w:val="32"/>
        </w:rPr>
        <w:t>(2)</w:t>
      </w:r>
      <w:r w:rsidRPr="00FD59AD">
        <w:rPr>
          <w:rFonts w:eastAsia="標楷體" w:hAnsi="標楷體" w:hint="eastAsia"/>
          <w:bCs/>
          <w:sz w:val="32"/>
          <w:szCs w:val="32"/>
        </w:rPr>
        <w:t>記過乙次：扣</w:t>
      </w:r>
      <w:r w:rsidRPr="00FD59AD">
        <w:rPr>
          <w:rFonts w:eastAsia="標楷體" w:hint="eastAsia"/>
          <w:bCs/>
          <w:sz w:val="32"/>
          <w:szCs w:val="32"/>
        </w:rPr>
        <w:t>3</w:t>
      </w:r>
      <w:r w:rsidRPr="00FD59AD">
        <w:rPr>
          <w:rFonts w:eastAsia="標楷體" w:hAnsi="標楷體" w:hint="eastAsia"/>
          <w:bCs/>
          <w:sz w:val="32"/>
          <w:szCs w:val="32"/>
        </w:rPr>
        <w:t>分。</w:t>
      </w:r>
    </w:p>
    <w:p w:rsidR="00F37D28" w:rsidRPr="00FD59AD" w:rsidRDefault="00F37D28" w:rsidP="00F37D28">
      <w:pPr>
        <w:kinsoku w:val="0"/>
        <w:snapToGrid w:val="0"/>
        <w:spacing w:line="460" w:lineRule="exact"/>
        <w:ind w:firstLineChars="310" w:firstLine="992"/>
        <w:jc w:val="both"/>
        <w:rPr>
          <w:rFonts w:eastAsia="標楷體"/>
          <w:bCs/>
          <w:sz w:val="32"/>
          <w:szCs w:val="32"/>
        </w:rPr>
      </w:pPr>
      <w:r w:rsidRPr="00FD59AD">
        <w:rPr>
          <w:rFonts w:eastAsia="標楷體" w:hAnsi="標楷體" w:cs="標楷體" w:hint="eastAsia"/>
          <w:bCs/>
          <w:sz w:val="32"/>
          <w:szCs w:val="32"/>
        </w:rPr>
        <w:t>(3)</w:t>
      </w:r>
      <w:r w:rsidRPr="00FD59AD">
        <w:rPr>
          <w:rFonts w:eastAsia="標楷體" w:hAnsi="標楷體" w:hint="eastAsia"/>
          <w:bCs/>
          <w:sz w:val="32"/>
          <w:szCs w:val="32"/>
        </w:rPr>
        <w:t>大過乙次：扣</w:t>
      </w:r>
      <w:r w:rsidRPr="00FD59AD">
        <w:rPr>
          <w:rFonts w:eastAsia="標楷體" w:hint="eastAsia"/>
          <w:bCs/>
          <w:sz w:val="32"/>
          <w:szCs w:val="32"/>
        </w:rPr>
        <w:t>9</w:t>
      </w:r>
      <w:r w:rsidRPr="00FD59AD">
        <w:rPr>
          <w:rFonts w:eastAsia="標楷體" w:hAnsi="標楷體" w:hint="eastAsia"/>
          <w:bCs/>
          <w:sz w:val="32"/>
          <w:szCs w:val="32"/>
        </w:rPr>
        <w:t>分。</w:t>
      </w:r>
    </w:p>
    <w:p w:rsidR="00F37D28" w:rsidRPr="00FD59AD" w:rsidRDefault="00F37D28" w:rsidP="00F37D28">
      <w:pPr>
        <w:kinsoku w:val="0"/>
        <w:snapToGrid w:val="0"/>
        <w:spacing w:line="460" w:lineRule="exact"/>
        <w:jc w:val="both"/>
        <w:rPr>
          <w:rFonts w:eastAsia="標楷體"/>
          <w:bCs/>
          <w:sz w:val="32"/>
          <w:szCs w:val="32"/>
        </w:rPr>
      </w:pPr>
      <w:r w:rsidRPr="00FD59AD">
        <w:rPr>
          <w:rFonts w:eastAsia="標楷體" w:hAnsi="標楷體" w:hint="eastAsia"/>
          <w:bCs/>
          <w:sz w:val="32"/>
          <w:szCs w:val="32"/>
        </w:rPr>
        <w:t>六、考核程序：</w:t>
      </w:r>
    </w:p>
    <w:p w:rsidR="00F37D28" w:rsidRPr="00FD59AD" w:rsidRDefault="00F37D28" w:rsidP="00F37D28">
      <w:pPr>
        <w:kinsoku w:val="0"/>
        <w:snapToGrid w:val="0"/>
        <w:spacing w:line="460" w:lineRule="exact"/>
        <w:ind w:leftChars="118" w:left="1269" w:hangingChars="308" w:hanging="986"/>
        <w:jc w:val="both"/>
        <w:rPr>
          <w:rFonts w:eastAsia="標楷體" w:hAnsi="標楷體"/>
          <w:bCs/>
          <w:sz w:val="32"/>
          <w:szCs w:val="32"/>
        </w:rPr>
      </w:pPr>
      <w:r w:rsidRPr="00FD59AD">
        <w:rPr>
          <w:rFonts w:eastAsia="標楷體" w:hint="eastAsia"/>
          <w:bCs/>
          <w:sz w:val="32"/>
          <w:szCs w:val="32"/>
        </w:rPr>
        <w:t>（一）</w:t>
      </w:r>
      <w:r w:rsidRPr="00FD59AD">
        <w:rPr>
          <w:rFonts w:eastAsia="標楷體" w:hAnsi="標楷體" w:hint="eastAsia"/>
          <w:bCs/>
          <w:sz w:val="32"/>
          <w:szCs w:val="32"/>
        </w:rPr>
        <w:t>基礎教育：由隊職官、輔導老師對學生實施初評，大隊部實施審定後，呈院部核備。</w:t>
      </w:r>
    </w:p>
    <w:p w:rsidR="00F37D28" w:rsidRPr="00FD59AD" w:rsidRDefault="00F37D28" w:rsidP="00F37D28">
      <w:pPr>
        <w:kinsoku w:val="0"/>
        <w:snapToGrid w:val="0"/>
        <w:spacing w:line="460" w:lineRule="exact"/>
        <w:ind w:leftChars="118" w:left="1269" w:hangingChars="308" w:hanging="986"/>
        <w:jc w:val="both"/>
        <w:rPr>
          <w:rFonts w:eastAsia="標楷體"/>
          <w:bCs/>
          <w:sz w:val="32"/>
          <w:szCs w:val="32"/>
        </w:rPr>
      </w:pPr>
      <w:r w:rsidRPr="00FD59AD">
        <w:rPr>
          <w:rFonts w:eastAsia="標楷體" w:hint="eastAsia"/>
          <w:bCs/>
          <w:sz w:val="32"/>
          <w:szCs w:val="32"/>
        </w:rPr>
        <w:t>（二）</w:t>
      </w:r>
      <w:r w:rsidRPr="00FD59AD">
        <w:rPr>
          <w:rFonts w:eastAsia="標楷體" w:hAnsi="標楷體" w:hint="eastAsia"/>
          <w:bCs/>
          <w:sz w:val="32"/>
          <w:szCs w:val="32"/>
        </w:rPr>
        <w:t>深造教育：由隊職官、輔導教官（老師）對碩、博士班學員實施初評，大隊部實施審定後，呈院部核備。</w:t>
      </w:r>
    </w:p>
    <w:p w:rsidR="00F37D28" w:rsidRPr="00FD59AD" w:rsidRDefault="00F37D28" w:rsidP="00F37D28">
      <w:pPr>
        <w:kinsoku w:val="0"/>
        <w:snapToGrid w:val="0"/>
        <w:spacing w:line="460" w:lineRule="exact"/>
        <w:jc w:val="both"/>
        <w:rPr>
          <w:rFonts w:eastAsia="標楷體"/>
          <w:bCs/>
          <w:sz w:val="32"/>
          <w:szCs w:val="32"/>
        </w:rPr>
      </w:pPr>
      <w:r w:rsidRPr="00FD59AD">
        <w:rPr>
          <w:rFonts w:eastAsia="標楷體" w:hAnsi="標楷體" w:hint="eastAsia"/>
          <w:bCs/>
          <w:sz w:val="32"/>
          <w:szCs w:val="32"/>
        </w:rPr>
        <w:t>七、評等基準：</w:t>
      </w:r>
    </w:p>
    <w:p w:rsidR="00F37D28" w:rsidRPr="00FD59AD" w:rsidRDefault="00F37D28" w:rsidP="00F37D28">
      <w:pPr>
        <w:kinsoku w:val="0"/>
        <w:snapToGrid w:val="0"/>
        <w:spacing w:line="460" w:lineRule="exact"/>
        <w:ind w:leftChars="256" w:left="614" w:firstLineChars="7" w:firstLine="22"/>
        <w:jc w:val="both"/>
        <w:rPr>
          <w:rFonts w:eastAsia="標楷體"/>
          <w:bCs/>
          <w:sz w:val="32"/>
          <w:szCs w:val="32"/>
        </w:rPr>
      </w:pPr>
      <w:r w:rsidRPr="00FD59AD">
        <w:rPr>
          <w:rFonts w:eastAsia="標楷體" w:hAnsi="標楷體" w:hint="eastAsia"/>
          <w:bCs/>
          <w:sz w:val="32"/>
          <w:szCs w:val="32"/>
        </w:rPr>
        <w:t>學員生德行成績於運用時，如有必要標示等第時，其分數換算基準如下：</w:t>
      </w:r>
    </w:p>
    <w:p w:rsidR="00F37D28" w:rsidRPr="00FD59AD" w:rsidRDefault="00F37D28" w:rsidP="00F37D28">
      <w:pPr>
        <w:kinsoku w:val="0"/>
        <w:snapToGrid w:val="0"/>
        <w:spacing w:line="460" w:lineRule="exact"/>
        <w:ind w:firstLineChars="88" w:firstLine="282"/>
        <w:jc w:val="both"/>
        <w:rPr>
          <w:rFonts w:eastAsia="標楷體"/>
          <w:bCs/>
          <w:sz w:val="32"/>
          <w:szCs w:val="32"/>
        </w:rPr>
      </w:pPr>
      <w:r w:rsidRPr="00FD59AD">
        <w:rPr>
          <w:rFonts w:eastAsia="標楷體" w:hint="eastAsia"/>
          <w:bCs/>
          <w:sz w:val="32"/>
          <w:szCs w:val="32"/>
        </w:rPr>
        <w:t>（一）</w:t>
      </w:r>
      <w:r w:rsidRPr="00FD59AD">
        <w:rPr>
          <w:rFonts w:eastAsia="標楷體" w:hAnsi="標楷體" w:hint="eastAsia"/>
          <w:bCs/>
          <w:sz w:val="32"/>
          <w:szCs w:val="32"/>
        </w:rPr>
        <w:t>九十分（含）以上者為優等（合格）。</w:t>
      </w:r>
    </w:p>
    <w:p w:rsidR="00F37D28" w:rsidRPr="00FD59AD" w:rsidRDefault="00F37D28" w:rsidP="00F37D28">
      <w:pPr>
        <w:kinsoku w:val="0"/>
        <w:snapToGrid w:val="0"/>
        <w:spacing w:line="460" w:lineRule="exact"/>
        <w:ind w:firstLineChars="88" w:firstLine="282"/>
        <w:jc w:val="both"/>
        <w:rPr>
          <w:rFonts w:eastAsia="標楷體"/>
          <w:bCs/>
          <w:sz w:val="32"/>
          <w:szCs w:val="32"/>
        </w:rPr>
      </w:pPr>
      <w:r w:rsidRPr="00FD59AD">
        <w:rPr>
          <w:rFonts w:eastAsia="標楷體" w:hint="eastAsia"/>
          <w:bCs/>
          <w:sz w:val="32"/>
          <w:szCs w:val="32"/>
        </w:rPr>
        <w:t>（二）</w:t>
      </w:r>
      <w:r w:rsidRPr="00FD59AD">
        <w:rPr>
          <w:rFonts w:eastAsia="標楷體" w:hAnsi="標楷體" w:hint="eastAsia"/>
          <w:bCs/>
          <w:sz w:val="32"/>
          <w:szCs w:val="32"/>
        </w:rPr>
        <w:t>八十分（含）以上未滿九十分者為甲等（合格）。</w:t>
      </w:r>
    </w:p>
    <w:p w:rsidR="00F37D28" w:rsidRPr="00FD59AD" w:rsidRDefault="00F37D28" w:rsidP="00F37D28">
      <w:pPr>
        <w:kinsoku w:val="0"/>
        <w:snapToGrid w:val="0"/>
        <w:spacing w:line="460" w:lineRule="exact"/>
        <w:ind w:firstLineChars="88" w:firstLine="282"/>
        <w:jc w:val="both"/>
        <w:rPr>
          <w:rFonts w:eastAsia="標楷體"/>
          <w:bCs/>
          <w:sz w:val="32"/>
          <w:szCs w:val="32"/>
        </w:rPr>
      </w:pPr>
      <w:r w:rsidRPr="00FD59AD">
        <w:rPr>
          <w:rFonts w:eastAsia="標楷體" w:hint="eastAsia"/>
          <w:bCs/>
          <w:sz w:val="32"/>
          <w:szCs w:val="32"/>
        </w:rPr>
        <w:t>（三）</w:t>
      </w:r>
      <w:r w:rsidRPr="00FD59AD">
        <w:rPr>
          <w:rFonts w:eastAsia="標楷體" w:hAnsi="標楷體" w:hint="eastAsia"/>
          <w:bCs/>
          <w:sz w:val="32"/>
          <w:szCs w:val="32"/>
        </w:rPr>
        <w:t>七十分（含）以上未滿八十分者為乙等（不合格）。</w:t>
      </w:r>
    </w:p>
    <w:p w:rsidR="00F37D28" w:rsidRPr="00FD59AD" w:rsidRDefault="00F37D28" w:rsidP="00F37D28">
      <w:pPr>
        <w:kinsoku w:val="0"/>
        <w:snapToGrid w:val="0"/>
        <w:spacing w:line="460" w:lineRule="exact"/>
        <w:ind w:firstLineChars="88" w:firstLine="282"/>
        <w:jc w:val="both"/>
        <w:rPr>
          <w:rFonts w:eastAsia="標楷體"/>
          <w:bCs/>
          <w:sz w:val="32"/>
          <w:szCs w:val="32"/>
        </w:rPr>
      </w:pPr>
      <w:r w:rsidRPr="00FD59AD">
        <w:rPr>
          <w:rFonts w:eastAsia="標楷體" w:hint="eastAsia"/>
          <w:bCs/>
          <w:sz w:val="32"/>
          <w:szCs w:val="32"/>
        </w:rPr>
        <w:t>（四）</w:t>
      </w:r>
      <w:r w:rsidRPr="00FD59AD">
        <w:rPr>
          <w:rFonts w:eastAsia="標楷體" w:hAnsi="標楷體" w:hint="eastAsia"/>
          <w:bCs/>
          <w:sz w:val="32"/>
          <w:szCs w:val="32"/>
        </w:rPr>
        <w:t>六十分（含）以上未滿七十分者為丙等（不合格）。</w:t>
      </w:r>
    </w:p>
    <w:p w:rsidR="00F37D28" w:rsidRPr="00FD59AD" w:rsidRDefault="00F37D28" w:rsidP="00F37D28">
      <w:pPr>
        <w:kinsoku w:val="0"/>
        <w:snapToGrid w:val="0"/>
        <w:spacing w:line="460" w:lineRule="exact"/>
        <w:ind w:firstLineChars="88" w:firstLine="282"/>
        <w:jc w:val="both"/>
        <w:rPr>
          <w:rFonts w:eastAsia="標楷體"/>
          <w:bCs/>
          <w:sz w:val="32"/>
          <w:szCs w:val="32"/>
        </w:rPr>
      </w:pPr>
      <w:r w:rsidRPr="00FD59AD">
        <w:rPr>
          <w:rFonts w:eastAsia="標楷體" w:hint="eastAsia"/>
          <w:bCs/>
          <w:sz w:val="32"/>
          <w:szCs w:val="32"/>
        </w:rPr>
        <w:t>（五）</w:t>
      </w:r>
      <w:r w:rsidRPr="00FD59AD">
        <w:rPr>
          <w:rFonts w:eastAsia="標楷體" w:hAnsi="標楷體" w:hint="eastAsia"/>
          <w:bCs/>
          <w:sz w:val="32"/>
          <w:szCs w:val="32"/>
        </w:rPr>
        <w:t>未滿六十分者為丁等（不合格）。</w:t>
      </w:r>
    </w:p>
    <w:p w:rsidR="00F37D28" w:rsidRPr="00FD59AD" w:rsidRDefault="00F37D28" w:rsidP="00F37D28">
      <w:pPr>
        <w:kinsoku w:val="0"/>
        <w:snapToGrid w:val="0"/>
        <w:spacing w:line="460" w:lineRule="exact"/>
        <w:jc w:val="both"/>
        <w:rPr>
          <w:rFonts w:eastAsia="標楷體"/>
          <w:bCs/>
          <w:sz w:val="32"/>
          <w:szCs w:val="32"/>
        </w:rPr>
      </w:pPr>
      <w:r w:rsidRPr="00FD59AD">
        <w:rPr>
          <w:rFonts w:eastAsia="標楷體" w:hAnsi="標楷體" w:hint="eastAsia"/>
          <w:bCs/>
          <w:sz w:val="32"/>
          <w:szCs w:val="32"/>
        </w:rPr>
        <w:t>八、考核紀律：</w:t>
      </w:r>
    </w:p>
    <w:p w:rsidR="00F37D28" w:rsidRPr="00FD59AD" w:rsidRDefault="00F37D28" w:rsidP="00F37D28">
      <w:pPr>
        <w:kinsoku w:val="0"/>
        <w:snapToGrid w:val="0"/>
        <w:spacing w:line="460" w:lineRule="exact"/>
        <w:ind w:leftChars="119" w:left="1297" w:hangingChars="316" w:hanging="1011"/>
        <w:jc w:val="both"/>
        <w:rPr>
          <w:rFonts w:eastAsia="標楷體"/>
          <w:bCs/>
          <w:sz w:val="32"/>
          <w:szCs w:val="32"/>
        </w:rPr>
      </w:pPr>
      <w:r w:rsidRPr="00FD59AD">
        <w:rPr>
          <w:rFonts w:eastAsia="標楷體" w:hint="eastAsia"/>
          <w:bCs/>
          <w:sz w:val="32"/>
          <w:szCs w:val="32"/>
        </w:rPr>
        <w:t>（一）</w:t>
      </w:r>
      <w:r w:rsidRPr="00FD59AD">
        <w:rPr>
          <w:rFonts w:eastAsia="標楷體" w:hAnsi="標楷體" w:hint="eastAsia"/>
          <w:sz w:val="32"/>
          <w:szCs w:val="32"/>
        </w:rPr>
        <w:t>學生以學期為考核期程，寒暑假期間，如有重大優劣事蹟及獎懲，應予以補登載。</w:t>
      </w:r>
    </w:p>
    <w:p w:rsidR="00F37D28" w:rsidRPr="00FD59AD" w:rsidRDefault="00F37D28" w:rsidP="00F37D28">
      <w:pPr>
        <w:kinsoku w:val="0"/>
        <w:snapToGrid w:val="0"/>
        <w:spacing w:line="460" w:lineRule="exact"/>
        <w:ind w:leftChars="119" w:left="1297" w:hangingChars="316" w:hanging="1011"/>
        <w:jc w:val="both"/>
        <w:rPr>
          <w:rFonts w:eastAsia="標楷體"/>
          <w:bCs/>
          <w:sz w:val="32"/>
          <w:szCs w:val="32"/>
        </w:rPr>
      </w:pPr>
      <w:r w:rsidRPr="00FD59AD">
        <w:rPr>
          <w:rFonts w:eastAsia="標楷體" w:hint="eastAsia"/>
          <w:bCs/>
          <w:sz w:val="32"/>
          <w:szCs w:val="32"/>
        </w:rPr>
        <w:t>（二）</w:t>
      </w:r>
      <w:r w:rsidRPr="00FD59AD">
        <w:rPr>
          <w:rFonts w:eastAsia="標楷體" w:hAnsi="標楷體" w:hint="eastAsia"/>
          <w:sz w:val="32"/>
          <w:szCs w:val="32"/>
        </w:rPr>
        <w:t>學員以受訓期間為考核期程，碩、博士班以學年為期程。</w:t>
      </w:r>
      <w:r w:rsidRPr="00FD59AD">
        <w:rPr>
          <w:rFonts w:eastAsia="標楷體" w:hint="eastAsia"/>
          <w:bCs/>
          <w:sz w:val="32"/>
          <w:szCs w:val="32"/>
        </w:rPr>
        <w:t>（三）</w:t>
      </w:r>
      <w:r w:rsidRPr="00FD59AD">
        <w:rPr>
          <w:rFonts w:eastAsia="標楷體" w:hAnsi="標楷體" w:hint="eastAsia"/>
          <w:bCs/>
          <w:sz w:val="32"/>
          <w:szCs w:val="32"/>
        </w:rPr>
        <w:t>德行成績採單獨計算，不受學術科目成績之影響，做為學生留優汰劣之依據。為落實學生德行陶冶，重視人文素養，以避免僅偏重於學業之研究，凡基礎教育於每學期考核總成績「不合格」，一律「開除學籍」（考核項目：國家忠誠、品德等兩項，其中有一項未達甲等者亦同）；凡進修、指參、戰略班次及碩、博士班考核總成</w:t>
      </w:r>
      <w:r w:rsidRPr="00FD59AD">
        <w:rPr>
          <w:rFonts w:eastAsia="標楷體" w:hAnsi="標楷體" w:hint="eastAsia"/>
          <w:bCs/>
          <w:sz w:val="32"/>
          <w:szCs w:val="32"/>
        </w:rPr>
        <w:lastRenderedPageBreak/>
        <w:t>績「不合格」者，一律「退學」（考核項目：國家忠誠、品德等兩項，其中有一項未達甲等者亦同）。</w:t>
      </w:r>
    </w:p>
    <w:p w:rsidR="00F37D28" w:rsidRPr="00FD59AD" w:rsidRDefault="00F37D28" w:rsidP="00F37D28">
      <w:pPr>
        <w:kinsoku w:val="0"/>
        <w:snapToGrid w:val="0"/>
        <w:spacing w:line="460" w:lineRule="exact"/>
        <w:ind w:leftChars="119" w:left="1297" w:hangingChars="316" w:hanging="1011"/>
        <w:jc w:val="both"/>
        <w:rPr>
          <w:rFonts w:eastAsia="標楷體"/>
          <w:bCs/>
          <w:sz w:val="32"/>
          <w:szCs w:val="32"/>
        </w:rPr>
      </w:pPr>
      <w:r w:rsidRPr="00FD59AD">
        <w:rPr>
          <w:rFonts w:eastAsia="標楷體" w:hint="eastAsia"/>
          <w:bCs/>
          <w:sz w:val="32"/>
          <w:szCs w:val="32"/>
        </w:rPr>
        <w:t>（四）</w:t>
      </w:r>
      <w:r w:rsidRPr="00FD59AD">
        <w:rPr>
          <w:rFonts w:eastAsia="標楷體" w:hAnsi="標楷體" w:hint="eastAsia"/>
          <w:sz w:val="32"/>
          <w:szCs w:val="32"/>
        </w:rPr>
        <w:t>各考核項目分項得分，需經隊職幹部、輔導老師（教官）實施交叉評量，各分項總成績平均後，評定各項總等第。</w:t>
      </w:r>
      <w:r w:rsidRPr="00FD59AD">
        <w:rPr>
          <w:rFonts w:eastAsia="標楷體" w:hint="eastAsia"/>
          <w:bCs/>
          <w:sz w:val="32"/>
          <w:szCs w:val="32"/>
        </w:rPr>
        <w:t>（五）</w:t>
      </w:r>
      <w:r w:rsidRPr="00FD59AD">
        <w:rPr>
          <w:rFonts w:eastAsia="標楷體" w:hAnsi="標楷體" w:hint="eastAsia"/>
          <w:sz w:val="32"/>
          <w:szCs w:val="32"/>
        </w:rPr>
        <w:t>「人格特質」部分對受評者在各向度上，必須以文字具體描述記載於具體事實欄位，以提供客觀正確的評量內容，俾利爾後幹部、輔導老師（教官）考成（輔導）參考依據。</w:t>
      </w:r>
    </w:p>
    <w:p w:rsidR="00F37D28" w:rsidRPr="00FD59AD" w:rsidRDefault="00F37D28" w:rsidP="00F37D28">
      <w:pPr>
        <w:kinsoku w:val="0"/>
        <w:snapToGrid w:val="0"/>
        <w:spacing w:line="460" w:lineRule="exact"/>
        <w:ind w:leftChars="119" w:left="1297" w:hangingChars="316" w:hanging="1011"/>
        <w:jc w:val="both"/>
        <w:rPr>
          <w:rFonts w:eastAsia="標楷體"/>
          <w:sz w:val="32"/>
          <w:szCs w:val="32"/>
        </w:rPr>
      </w:pPr>
      <w:r w:rsidRPr="00FD59AD">
        <w:rPr>
          <w:rFonts w:eastAsia="標楷體" w:hint="eastAsia"/>
          <w:bCs/>
          <w:sz w:val="32"/>
          <w:szCs w:val="32"/>
        </w:rPr>
        <w:t>（六）</w:t>
      </w:r>
      <w:r w:rsidRPr="00FD59AD">
        <w:rPr>
          <w:rFonts w:eastAsia="標楷體" w:hAnsi="標楷體" w:hint="eastAsia"/>
          <w:bCs/>
          <w:sz w:val="32"/>
          <w:szCs w:val="32"/>
        </w:rPr>
        <w:t>學員生</w:t>
      </w:r>
      <w:r w:rsidRPr="00FD59AD">
        <w:rPr>
          <w:rFonts w:eastAsia="標楷體" w:hAnsi="標楷體" w:hint="eastAsia"/>
          <w:sz w:val="32"/>
          <w:szCs w:val="32"/>
        </w:rPr>
        <w:t>德行成績經審定後，遇有重大優劣事蹟時，得適時檢具相關資料提報校評會重新評定，並記錄於教育考核表。</w:t>
      </w:r>
    </w:p>
    <w:p w:rsidR="00F37D28" w:rsidRPr="00FD59AD" w:rsidRDefault="00F37D28" w:rsidP="00F37D28">
      <w:pPr>
        <w:kinsoku w:val="0"/>
        <w:snapToGrid w:val="0"/>
        <w:spacing w:line="460" w:lineRule="exact"/>
        <w:ind w:leftChars="119" w:left="1297" w:hangingChars="316" w:hanging="1011"/>
        <w:jc w:val="both"/>
        <w:rPr>
          <w:rFonts w:eastAsia="標楷體"/>
          <w:sz w:val="32"/>
          <w:szCs w:val="32"/>
        </w:rPr>
      </w:pPr>
      <w:r w:rsidRPr="00FD59AD">
        <w:rPr>
          <w:rFonts w:eastAsia="標楷體" w:hint="eastAsia"/>
          <w:bCs/>
          <w:sz w:val="32"/>
          <w:szCs w:val="32"/>
        </w:rPr>
        <w:t>（七）</w:t>
      </w:r>
      <w:r w:rsidRPr="00FD59AD">
        <w:rPr>
          <w:rFonts w:eastAsia="標楷體" w:hAnsi="標楷體" w:hint="eastAsia"/>
          <w:sz w:val="32"/>
          <w:szCs w:val="32"/>
        </w:rPr>
        <w:t>各學院必須於班期開學時，將學員生手冊內容及德行考核相關規定重點詳加宣達，俾使</w:t>
      </w:r>
      <w:r w:rsidRPr="00FD59AD">
        <w:rPr>
          <w:rFonts w:eastAsia="標楷體" w:hAnsi="標楷體" w:hint="eastAsia"/>
          <w:bCs/>
          <w:sz w:val="32"/>
          <w:szCs w:val="32"/>
        </w:rPr>
        <w:t>學員生</w:t>
      </w:r>
      <w:r w:rsidRPr="00FD59AD">
        <w:rPr>
          <w:rFonts w:eastAsia="標楷體" w:hAnsi="標楷體" w:hint="eastAsia"/>
          <w:sz w:val="32"/>
          <w:szCs w:val="32"/>
        </w:rPr>
        <w:t>遵守學校規範。</w:t>
      </w:r>
      <w:r w:rsidRPr="00FD59AD">
        <w:rPr>
          <w:rFonts w:eastAsia="標楷體" w:hint="eastAsia"/>
          <w:bCs/>
          <w:sz w:val="32"/>
          <w:szCs w:val="32"/>
        </w:rPr>
        <w:t>（八）</w:t>
      </w:r>
      <w:r w:rsidRPr="00FD59AD">
        <w:rPr>
          <w:rFonts w:eastAsia="標楷體" w:hAnsi="標楷體" w:hint="eastAsia"/>
          <w:sz w:val="32"/>
          <w:szCs w:val="32"/>
        </w:rPr>
        <w:t>德行考核經評鑑為「開除學籍」及「退學」者，需依各級獎懲評議委員會評議規定辦理，並記錄於教育考核表。</w:t>
      </w:r>
    </w:p>
    <w:p w:rsidR="00F37D28" w:rsidRPr="00FD59AD" w:rsidRDefault="00F37D28" w:rsidP="00F37D28">
      <w:pPr>
        <w:kinsoku w:val="0"/>
        <w:overflowPunct w:val="0"/>
        <w:autoSpaceDE w:val="0"/>
        <w:autoSpaceDN w:val="0"/>
        <w:spacing w:line="460" w:lineRule="exact"/>
        <w:ind w:leftChars="119" w:left="1300" w:hangingChars="317" w:hanging="1014"/>
        <w:jc w:val="both"/>
        <w:rPr>
          <w:rFonts w:eastAsia="標楷體"/>
          <w:sz w:val="32"/>
          <w:szCs w:val="32"/>
        </w:rPr>
      </w:pPr>
      <w:r w:rsidRPr="00FD59AD">
        <w:rPr>
          <w:rFonts w:eastAsia="標楷體" w:hint="eastAsia"/>
          <w:bCs/>
          <w:sz w:val="32"/>
          <w:szCs w:val="32"/>
        </w:rPr>
        <w:t>（九）</w:t>
      </w:r>
      <w:r w:rsidRPr="00FD59AD">
        <w:rPr>
          <w:rFonts w:eastAsia="標楷體" w:hAnsi="標楷體" w:hint="eastAsia"/>
          <w:sz w:val="32"/>
          <w:szCs w:val="32"/>
        </w:rPr>
        <w:t>德行考核工作，由各級主官負成敗責任，考核內容嚴禁用辭空泛或避重就輕；各級考評作業，如有內容不實或虛偽造假情事，追究失職責任。</w:t>
      </w:r>
    </w:p>
    <w:p w:rsidR="00F37D28" w:rsidRPr="00FD59AD" w:rsidRDefault="00F37D28" w:rsidP="00F37D28">
      <w:pPr>
        <w:kinsoku w:val="0"/>
        <w:snapToGrid w:val="0"/>
        <w:spacing w:line="460" w:lineRule="exact"/>
        <w:jc w:val="both"/>
        <w:rPr>
          <w:rFonts w:eastAsia="標楷體"/>
          <w:bCs/>
          <w:sz w:val="32"/>
          <w:szCs w:val="32"/>
        </w:rPr>
      </w:pPr>
      <w:r w:rsidRPr="00FD59AD">
        <w:rPr>
          <w:rFonts w:eastAsia="標楷體" w:hAnsi="標楷體" w:hint="eastAsia"/>
          <w:bCs/>
          <w:sz w:val="32"/>
          <w:szCs w:val="32"/>
        </w:rPr>
        <w:t>九、考核人員：</w:t>
      </w:r>
    </w:p>
    <w:p w:rsidR="00F37D28" w:rsidRPr="00FD59AD" w:rsidRDefault="00F37D28" w:rsidP="00F37D28">
      <w:pPr>
        <w:kinsoku w:val="0"/>
        <w:snapToGrid w:val="0"/>
        <w:spacing w:line="460" w:lineRule="exact"/>
        <w:ind w:firstLineChars="100" w:firstLine="320"/>
        <w:jc w:val="both"/>
        <w:rPr>
          <w:rFonts w:eastAsia="標楷體" w:hAnsi="標楷體"/>
          <w:bCs/>
          <w:sz w:val="32"/>
          <w:szCs w:val="32"/>
        </w:rPr>
      </w:pPr>
      <w:r w:rsidRPr="00FD59AD">
        <w:rPr>
          <w:rFonts w:eastAsia="標楷體" w:hint="eastAsia"/>
          <w:bCs/>
          <w:sz w:val="32"/>
          <w:szCs w:val="32"/>
        </w:rPr>
        <w:t>（一）</w:t>
      </w:r>
      <w:r w:rsidRPr="00FD59AD">
        <w:rPr>
          <w:rFonts w:eastAsia="標楷體" w:hAnsi="標楷體" w:hint="eastAsia"/>
          <w:bCs/>
          <w:sz w:val="32"/>
          <w:szCs w:val="32"/>
        </w:rPr>
        <w:t>中隊級：為考核執行單位。</w:t>
      </w:r>
    </w:p>
    <w:p w:rsidR="00F37D28" w:rsidRPr="00FD59AD" w:rsidRDefault="00F37D28" w:rsidP="00F37D28">
      <w:pPr>
        <w:kinsoku w:val="0"/>
        <w:snapToGrid w:val="0"/>
        <w:spacing w:line="460" w:lineRule="exact"/>
        <w:ind w:firstLineChars="100" w:firstLine="320"/>
        <w:jc w:val="both"/>
        <w:rPr>
          <w:rFonts w:eastAsia="標楷體"/>
          <w:bCs/>
          <w:sz w:val="32"/>
          <w:szCs w:val="32"/>
        </w:rPr>
      </w:pPr>
      <w:r w:rsidRPr="00FD59AD">
        <w:rPr>
          <w:rFonts w:eastAsia="標楷體" w:hint="eastAsia"/>
          <w:bCs/>
          <w:sz w:val="32"/>
          <w:szCs w:val="32"/>
        </w:rPr>
        <w:t>（二）學系級：</w:t>
      </w:r>
      <w:r w:rsidRPr="00FD59AD">
        <w:rPr>
          <w:rFonts w:eastAsia="標楷體" w:hAnsi="標楷體" w:hint="eastAsia"/>
          <w:bCs/>
          <w:sz w:val="32"/>
          <w:szCs w:val="32"/>
        </w:rPr>
        <w:t>為考核執行單位。</w:t>
      </w:r>
    </w:p>
    <w:p w:rsidR="00F37D28" w:rsidRPr="00FD59AD" w:rsidRDefault="00F37D28" w:rsidP="00F37D28">
      <w:pPr>
        <w:kinsoku w:val="0"/>
        <w:snapToGrid w:val="0"/>
        <w:spacing w:line="460" w:lineRule="exact"/>
        <w:ind w:firstLineChars="100" w:firstLine="320"/>
        <w:jc w:val="both"/>
        <w:rPr>
          <w:rFonts w:eastAsia="標楷體"/>
          <w:bCs/>
          <w:sz w:val="32"/>
          <w:szCs w:val="32"/>
        </w:rPr>
      </w:pPr>
      <w:r w:rsidRPr="00FD59AD">
        <w:rPr>
          <w:rFonts w:eastAsia="標楷體" w:hint="eastAsia"/>
          <w:bCs/>
          <w:sz w:val="32"/>
          <w:szCs w:val="32"/>
        </w:rPr>
        <w:t>（三）</w:t>
      </w:r>
      <w:r w:rsidRPr="00FD59AD">
        <w:rPr>
          <w:rFonts w:eastAsia="標楷體" w:hAnsi="標楷體" w:hint="eastAsia"/>
          <w:bCs/>
          <w:sz w:val="32"/>
          <w:szCs w:val="32"/>
        </w:rPr>
        <w:t>大隊級：為考核審定單位。</w:t>
      </w:r>
    </w:p>
    <w:p w:rsidR="00F37D28" w:rsidRPr="00FD59AD" w:rsidRDefault="00F37D28" w:rsidP="00F37D28">
      <w:pPr>
        <w:kinsoku w:val="0"/>
        <w:snapToGrid w:val="0"/>
        <w:spacing w:line="460" w:lineRule="exact"/>
        <w:ind w:firstLineChars="100" w:firstLine="320"/>
        <w:jc w:val="both"/>
        <w:rPr>
          <w:rFonts w:eastAsia="標楷體"/>
          <w:bCs/>
          <w:sz w:val="32"/>
          <w:szCs w:val="32"/>
        </w:rPr>
      </w:pPr>
      <w:r w:rsidRPr="00FD59AD">
        <w:rPr>
          <w:rFonts w:eastAsia="標楷體" w:hint="eastAsia"/>
          <w:bCs/>
          <w:sz w:val="32"/>
          <w:szCs w:val="32"/>
        </w:rPr>
        <w:t>（四）</w:t>
      </w:r>
      <w:r w:rsidRPr="00FD59AD">
        <w:rPr>
          <w:rFonts w:eastAsia="標楷體" w:hAnsi="標楷體" w:hint="eastAsia"/>
          <w:bCs/>
          <w:sz w:val="32"/>
          <w:szCs w:val="32"/>
        </w:rPr>
        <w:t>校（院）部：負責策劃、督導全般事宜。</w:t>
      </w:r>
    </w:p>
    <w:p w:rsidR="00F37D28" w:rsidRPr="00FD59AD" w:rsidRDefault="00F37D28" w:rsidP="00F37D28">
      <w:pPr>
        <w:kinsoku w:val="0"/>
        <w:snapToGrid w:val="0"/>
        <w:spacing w:line="460" w:lineRule="exact"/>
        <w:jc w:val="both"/>
        <w:rPr>
          <w:rFonts w:eastAsia="標楷體"/>
          <w:bCs/>
          <w:sz w:val="32"/>
          <w:szCs w:val="32"/>
        </w:rPr>
      </w:pPr>
      <w:r w:rsidRPr="00FD59AD">
        <w:rPr>
          <w:rFonts w:eastAsia="標楷體" w:hAnsi="標楷體" w:hint="eastAsia"/>
          <w:bCs/>
          <w:sz w:val="32"/>
          <w:szCs w:val="32"/>
        </w:rPr>
        <w:t>十、考核紀錄：</w:t>
      </w:r>
    </w:p>
    <w:p w:rsidR="00F37D28" w:rsidRPr="00FD59AD" w:rsidRDefault="00F37D28" w:rsidP="00F37D28">
      <w:pPr>
        <w:kinsoku w:val="0"/>
        <w:snapToGrid w:val="0"/>
        <w:spacing w:line="460" w:lineRule="exact"/>
        <w:ind w:leftChars="134" w:left="1282" w:hangingChars="300" w:hanging="960"/>
        <w:jc w:val="both"/>
        <w:rPr>
          <w:rFonts w:eastAsia="標楷體"/>
          <w:bCs/>
          <w:sz w:val="32"/>
          <w:szCs w:val="32"/>
        </w:rPr>
      </w:pPr>
      <w:r w:rsidRPr="00FD59AD">
        <w:rPr>
          <w:rFonts w:eastAsia="標楷體" w:hint="eastAsia"/>
          <w:bCs/>
          <w:sz w:val="32"/>
          <w:szCs w:val="32"/>
        </w:rPr>
        <w:t>（一）</w:t>
      </w:r>
      <w:r w:rsidRPr="00FD59AD">
        <w:rPr>
          <w:rFonts w:eastAsia="標楷體" w:hAnsi="標楷體" w:hint="eastAsia"/>
          <w:bCs/>
          <w:sz w:val="32"/>
          <w:szCs w:val="32"/>
        </w:rPr>
        <w:t>基礎教育：德行成績考核表正本由考評執行單位依案卷存管年限保存，影本於學生學期結束乙週內分別併入「國軍人員安全調查資料」與學籍資料存管。</w:t>
      </w:r>
    </w:p>
    <w:p w:rsidR="00F37D28" w:rsidRPr="00FD59AD" w:rsidRDefault="00F37D28" w:rsidP="00F37D28">
      <w:pPr>
        <w:kinsoku w:val="0"/>
        <w:snapToGrid w:val="0"/>
        <w:spacing w:line="460" w:lineRule="exact"/>
        <w:ind w:leftChars="134" w:left="1282" w:hangingChars="300" w:hanging="960"/>
        <w:jc w:val="both"/>
        <w:rPr>
          <w:rFonts w:eastAsia="標楷體"/>
          <w:bCs/>
          <w:sz w:val="32"/>
          <w:szCs w:val="32"/>
        </w:rPr>
      </w:pPr>
      <w:r w:rsidRPr="00FD59AD">
        <w:rPr>
          <w:rFonts w:eastAsia="標楷體" w:hint="eastAsia"/>
          <w:bCs/>
          <w:sz w:val="32"/>
          <w:szCs w:val="32"/>
        </w:rPr>
        <w:t>（二）</w:t>
      </w:r>
      <w:r w:rsidRPr="00FD59AD">
        <w:rPr>
          <w:rFonts w:eastAsia="標楷體" w:hAnsi="標楷體" w:hint="eastAsia"/>
          <w:sz w:val="32"/>
          <w:szCs w:val="32"/>
        </w:rPr>
        <w:t>進修教育：</w:t>
      </w:r>
      <w:r w:rsidRPr="00FD59AD">
        <w:rPr>
          <w:rFonts w:eastAsia="標楷體" w:hAnsi="標楷體" w:hint="eastAsia"/>
          <w:bCs/>
          <w:sz w:val="32"/>
          <w:szCs w:val="32"/>
        </w:rPr>
        <w:t>德行成績考核表正本由考評執行單位依案卷存管年限保存，影本於學員結訓乙週內去函送訓單位分別併入「國軍人員安全調查資料」與學籍資料存管。</w:t>
      </w:r>
    </w:p>
    <w:p w:rsidR="00F37D28" w:rsidRPr="00FD59AD" w:rsidRDefault="00F37D28" w:rsidP="00F37D28">
      <w:pPr>
        <w:kinsoku w:val="0"/>
        <w:snapToGrid w:val="0"/>
        <w:spacing w:line="460" w:lineRule="exact"/>
        <w:ind w:leftChars="134" w:left="1282" w:hangingChars="300" w:hanging="960"/>
        <w:jc w:val="both"/>
        <w:rPr>
          <w:rFonts w:eastAsia="標楷體"/>
          <w:sz w:val="32"/>
          <w:szCs w:val="32"/>
        </w:rPr>
      </w:pPr>
      <w:r w:rsidRPr="00FD59AD">
        <w:rPr>
          <w:rFonts w:eastAsia="標楷體" w:hint="eastAsia"/>
          <w:bCs/>
          <w:sz w:val="32"/>
          <w:szCs w:val="32"/>
        </w:rPr>
        <w:lastRenderedPageBreak/>
        <w:t>（三）</w:t>
      </w:r>
      <w:r w:rsidRPr="00FD59AD">
        <w:rPr>
          <w:rFonts w:eastAsia="標楷體" w:hAnsi="標楷體" w:hint="eastAsia"/>
          <w:sz w:val="32"/>
          <w:szCs w:val="32"/>
        </w:rPr>
        <w:t>深造教育（指參、戰略、碩、博士）：</w:t>
      </w:r>
    </w:p>
    <w:p w:rsidR="00F37D28" w:rsidRPr="00FD59AD" w:rsidRDefault="00F37D28" w:rsidP="00F37D28">
      <w:pPr>
        <w:kinsoku w:val="0"/>
        <w:snapToGrid w:val="0"/>
        <w:spacing w:line="460" w:lineRule="exact"/>
        <w:ind w:leftChars="530" w:left="1274" w:hanging="2"/>
        <w:jc w:val="both"/>
        <w:rPr>
          <w:rFonts w:eastAsia="標楷體"/>
          <w:bCs/>
          <w:sz w:val="32"/>
          <w:szCs w:val="32"/>
        </w:rPr>
      </w:pPr>
      <w:r w:rsidRPr="00FD59AD">
        <w:rPr>
          <w:rFonts w:eastAsia="標楷體" w:hAnsi="標楷體" w:hint="eastAsia"/>
          <w:bCs/>
          <w:sz w:val="32"/>
          <w:szCs w:val="32"/>
        </w:rPr>
        <w:t>德行成績考核表正本由考評執行單位依案卷存管年限保存，影本於學員結訓乙週內分別併入「國軍人員安全調查資料」與學籍資料存管。</w:t>
      </w:r>
    </w:p>
    <w:p w:rsidR="00F37D28" w:rsidRPr="00FD59AD" w:rsidRDefault="00F37D28" w:rsidP="00F37D28">
      <w:pPr>
        <w:kinsoku w:val="0"/>
        <w:snapToGrid w:val="0"/>
        <w:ind w:leftChars="267" w:left="1601" w:hangingChars="300" w:hanging="960"/>
        <w:jc w:val="both"/>
        <w:rPr>
          <w:rFonts w:eastAsia="標楷體"/>
          <w:bCs/>
          <w:sz w:val="32"/>
          <w:szCs w:val="32"/>
        </w:rPr>
      </w:pPr>
    </w:p>
    <w:p w:rsidR="00F37D28" w:rsidRPr="00FD59AD" w:rsidRDefault="00F37D28" w:rsidP="00F37D28">
      <w:pPr>
        <w:kinsoku w:val="0"/>
        <w:snapToGrid w:val="0"/>
        <w:spacing w:line="144" w:lineRule="auto"/>
        <w:ind w:leftChars="267" w:left="1601" w:hangingChars="300" w:hanging="960"/>
        <w:jc w:val="both"/>
        <w:rPr>
          <w:rFonts w:eastAsia="標楷體"/>
          <w:bCs/>
          <w:sz w:val="16"/>
          <w:szCs w:val="16"/>
        </w:rPr>
      </w:pPr>
      <w:r w:rsidRPr="00FD59AD">
        <w:rPr>
          <w:rFonts w:eastAsia="標楷體"/>
          <w:bCs/>
          <w:sz w:val="32"/>
          <w:szCs w:val="32"/>
        </w:rPr>
        <w:br w:type="page"/>
      </w:r>
      <w:r w:rsidRPr="00FD59AD">
        <w:rPr>
          <w:rFonts w:eastAsia="標楷體" w:hint="eastAsia"/>
          <w:bCs/>
          <w:sz w:val="16"/>
          <w:szCs w:val="16"/>
        </w:rPr>
        <w:lastRenderedPageBreak/>
        <w:t xml:space="preserve"> </w:t>
      </w:r>
    </w:p>
    <w:tbl>
      <w:tblPr>
        <w:tblW w:w="972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425"/>
        <w:gridCol w:w="87"/>
        <w:gridCol w:w="256"/>
        <w:gridCol w:w="462"/>
        <w:gridCol w:w="344"/>
        <w:gridCol w:w="183"/>
        <w:gridCol w:w="177"/>
        <w:gridCol w:w="183"/>
        <w:gridCol w:w="186"/>
        <w:gridCol w:w="70"/>
        <w:gridCol w:w="139"/>
        <w:gridCol w:w="521"/>
        <w:gridCol w:w="86"/>
        <w:gridCol w:w="116"/>
        <w:gridCol w:w="309"/>
        <w:gridCol w:w="66"/>
        <w:gridCol w:w="30"/>
        <w:gridCol w:w="123"/>
        <w:gridCol w:w="54"/>
        <w:gridCol w:w="129"/>
        <w:gridCol w:w="414"/>
        <w:gridCol w:w="133"/>
        <w:gridCol w:w="351"/>
        <w:gridCol w:w="379"/>
        <w:gridCol w:w="382"/>
        <w:gridCol w:w="916"/>
        <w:gridCol w:w="319"/>
        <w:gridCol w:w="238"/>
        <w:gridCol w:w="547"/>
        <w:gridCol w:w="455"/>
        <w:gridCol w:w="1640"/>
      </w:tblGrid>
      <w:tr w:rsidR="00FD59AD" w:rsidRPr="00FD59AD" w:rsidTr="00F37D28">
        <w:trPr>
          <w:trHeight w:val="360"/>
        </w:trPr>
        <w:tc>
          <w:tcPr>
            <w:tcW w:w="9720" w:type="dxa"/>
            <w:gridSpan w:val="31"/>
            <w:tcBorders>
              <w:top w:val="nil"/>
              <w:left w:val="nil"/>
              <w:right w:val="nil"/>
            </w:tcBorders>
            <w:vAlign w:val="center"/>
          </w:tcPr>
          <w:p w:rsidR="00F37D28" w:rsidRPr="00FD59AD" w:rsidRDefault="00F37D28" w:rsidP="00F37D28">
            <w:pPr>
              <w:rPr>
                <w:rFonts w:eastAsia="標楷體"/>
                <w:sz w:val="20"/>
                <w:szCs w:val="20"/>
              </w:rPr>
            </w:pPr>
            <w:r w:rsidRPr="00FD59AD">
              <w:rPr>
                <w:rFonts w:eastAsia="標楷體"/>
              </w:rPr>
              <w:br w:type="page"/>
            </w:r>
            <w:r w:rsidRPr="00FD59AD">
              <w:rPr>
                <w:rFonts w:eastAsia="標楷體" w:hAnsi="標楷體" w:hint="eastAsia"/>
                <w:sz w:val="20"/>
                <w:szCs w:val="20"/>
              </w:rPr>
              <w:t>附表</w:t>
            </w:r>
            <w:r w:rsidRPr="00FD59AD">
              <w:rPr>
                <w:rFonts w:eastAsia="標楷體" w:hAnsi="標楷體" w:hint="eastAsia"/>
                <w:sz w:val="20"/>
                <w:szCs w:val="20"/>
              </w:rPr>
              <w:t>1</w:t>
            </w:r>
            <w:r w:rsidRPr="00FD59AD">
              <w:rPr>
                <w:rFonts w:eastAsia="標楷體" w:hint="eastAsia"/>
                <w:sz w:val="20"/>
                <w:szCs w:val="20"/>
              </w:rPr>
              <w:t xml:space="preserve">             </w:t>
            </w:r>
            <w:r w:rsidRPr="00FD59AD">
              <w:rPr>
                <w:rFonts w:eastAsia="標楷體" w:hAnsi="標楷體" w:hint="eastAsia"/>
                <w:sz w:val="20"/>
                <w:szCs w:val="20"/>
              </w:rPr>
              <w:t>國防大學</w:t>
            </w:r>
            <w:r w:rsidRPr="00FD59AD">
              <w:rPr>
                <w:rFonts w:eastAsia="標楷體" w:hint="eastAsia"/>
                <w:sz w:val="20"/>
                <w:szCs w:val="20"/>
              </w:rPr>
              <w:t>○○</w:t>
            </w:r>
            <w:r w:rsidRPr="00FD59AD">
              <w:rPr>
                <w:rFonts w:eastAsia="標楷體" w:hAnsi="標楷體" w:hint="eastAsia"/>
                <w:sz w:val="20"/>
                <w:szCs w:val="20"/>
              </w:rPr>
              <w:t>學院</w:t>
            </w:r>
            <w:r w:rsidRPr="00FD59AD">
              <w:rPr>
                <w:rFonts w:eastAsia="標楷體" w:hint="eastAsia"/>
                <w:sz w:val="20"/>
                <w:szCs w:val="20"/>
              </w:rPr>
              <w:t>○○</w:t>
            </w:r>
            <w:r w:rsidRPr="00FD59AD">
              <w:rPr>
                <w:rFonts w:eastAsia="標楷體" w:hAnsi="標楷體" w:hint="eastAsia"/>
                <w:sz w:val="20"/>
                <w:szCs w:val="20"/>
              </w:rPr>
              <w:t>班</w:t>
            </w:r>
            <w:r w:rsidRPr="00FD59AD">
              <w:rPr>
                <w:rFonts w:eastAsia="標楷體" w:hint="eastAsia"/>
                <w:sz w:val="20"/>
                <w:szCs w:val="20"/>
              </w:rPr>
              <w:t>○○</w:t>
            </w:r>
            <w:r w:rsidRPr="00FD59AD">
              <w:rPr>
                <w:rFonts w:eastAsia="標楷體" w:hAnsi="標楷體" w:hint="eastAsia"/>
                <w:sz w:val="20"/>
                <w:szCs w:val="20"/>
              </w:rPr>
              <w:t>期</w:t>
            </w:r>
            <w:r w:rsidRPr="00FD59AD">
              <w:rPr>
                <w:rFonts w:eastAsia="標楷體" w:hint="eastAsia"/>
                <w:sz w:val="20"/>
                <w:szCs w:val="20"/>
              </w:rPr>
              <w:t xml:space="preserve">           </w:t>
            </w:r>
            <w:r w:rsidRPr="00FD59AD">
              <w:rPr>
                <w:rFonts w:eastAsia="標楷體" w:hAnsi="標楷體" w:hint="eastAsia"/>
                <w:sz w:val="20"/>
                <w:szCs w:val="20"/>
              </w:rPr>
              <w:t>系學生第</w:t>
            </w:r>
            <w:r w:rsidRPr="00FD59AD">
              <w:rPr>
                <w:rFonts w:eastAsia="標楷體" w:hint="eastAsia"/>
                <w:sz w:val="20"/>
                <w:szCs w:val="20"/>
              </w:rPr>
              <w:t xml:space="preserve">    </w:t>
            </w:r>
            <w:r w:rsidRPr="00FD59AD">
              <w:rPr>
                <w:rFonts w:eastAsia="標楷體" w:hAnsi="標楷體" w:hint="eastAsia"/>
                <w:sz w:val="20"/>
                <w:szCs w:val="20"/>
              </w:rPr>
              <w:t>學期德行考核表</w:t>
            </w:r>
          </w:p>
        </w:tc>
      </w:tr>
      <w:tr w:rsidR="00FD59AD" w:rsidRPr="00FD59AD" w:rsidTr="00F37D28">
        <w:trPr>
          <w:trHeight w:val="164"/>
        </w:trPr>
        <w:tc>
          <w:tcPr>
            <w:tcW w:w="512" w:type="dxa"/>
            <w:gridSpan w:val="2"/>
            <w:vAlign w:val="center"/>
          </w:tcPr>
          <w:p w:rsidR="00F37D28" w:rsidRPr="00FD59AD" w:rsidRDefault="00F37D28" w:rsidP="00F37D28">
            <w:pPr>
              <w:spacing w:line="0" w:lineRule="atLeast"/>
              <w:jc w:val="distribute"/>
              <w:rPr>
                <w:rFonts w:eastAsia="標楷體"/>
                <w:sz w:val="20"/>
                <w:szCs w:val="20"/>
              </w:rPr>
            </w:pPr>
            <w:r w:rsidRPr="00FD59AD">
              <w:rPr>
                <w:rFonts w:eastAsia="標楷體" w:hAnsi="標楷體" w:hint="eastAsia"/>
                <w:sz w:val="20"/>
                <w:szCs w:val="20"/>
              </w:rPr>
              <w:t>學號</w:t>
            </w:r>
          </w:p>
        </w:tc>
        <w:tc>
          <w:tcPr>
            <w:tcW w:w="1422" w:type="dxa"/>
            <w:gridSpan w:val="5"/>
            <w:vAlign w:val="center"/>
          </w:tcPr>
          <w:p w:rsidR="00F37D28" w:rsidRPr="00FD59AD" w:rsidRDefault="00F37D28" w:rsidP="00F37D28">
            <w:pPr>
              <w:spacing w:line="0" w:lineRule="atLeast"/>
              <w:jc w:val="distribute"/>
              <w:rPr>
                <w:rFonts w:eastAsia="標楷體"/>
                <w:sz w:val="20"/>
                <w:szCs w:val="20"/>
              </w:rPr>
            </w:pPr>
          </w:p>
        </w:tc>
        <w:tc>
          <w:tcPr>
            <w:tcW w:w="578" w:type="dxa"/>
            <w:gridSpan w:val="4"/>
            <w:vAlign w:val="center"/>
          </w:tcPr>
          <w:p w:rsidR="00F37D28" w:rsidRPr="00FD59AD" w:rsidRDefault="00F37D28" w:rsidP="00F37D28">
            <w:pPr>
              <w:spacing w:line="0" w:lineRule="atLeast"/>
              <w:jc w:val="distribute"/>
              <w:rPr>
                <w:rFonts w:eastAsia="標楷體"/>
                <w:sz w:val="20"/>
                <w:szCs w:val="20"/>
              </w:rPr>
            </w:pPr>
            <w:r w:rsidRPr="00FD59AD">
              <w:rPr>
                <w:rFonts w:eastAsia="標楷體" w:hAnsi="標楷體" w:hint="eastAsia"/>
                <w:sz w:val="20"/>
                <w:szCs w:val="20"/>
              </w:rPr>
              <w:t>姓名</w:t>
            </w:r>
          </w:p>
        </w:tc>
        <w:tc>
          <w:tcPr>
            <w:tcW w:w="1305" w:type="dxa"/>
            <w:gridSpan w:val="8"/>
            <w:vAlign w:val="center"/>
          </w:tcPr>
          <w:p w:rsidR="00F37D28" w:rsidRPr="00FD59AD" w:rsidRDefault="00F37D28" w:rsidP="00F37D28">
            <w:pPr>
              <w:spacing w:line="0" w:lineRule="atLeast"/>
              <w:jc w:val="distribute"/>
              <w:rPr>
                <w:rFonts w:eastAsia="標楷體"/>
                <w:sz w:val="20"/>
                <w:szCs w:val="20"/>
              </w:rPr>
            </w:pPr>
          </w:p>
        </w:tc>
        <w:tc>
          <w:tcPr>
            <w:tcW w:w="543" w:type="dxa"/>
            <w:gridSpan w:val="2"/>
            <w:vAlign w:val="center"/>
          </w:tcPr>
          <w:p w:rsidR="00F37D28" w:rsidRPr="00FD59AD" w:rsidRDefault="00F37D28" w:rsidP="00F37D28">
            <w:pPr>
              <w:spacing w:line="0" w:lineRule="atLeast"/>
              <w:jc w:val="distribute"/>
              <w:rPr>
                <w:rFonts w:eastAsia="標楷體"/>
                <w:sz w:val="20"/>
                <w:szCs w:val="20"/>
              </w:rPr>
            </w:pPr>
            <w:r w:rsidRPr="00FD59AD">
              <w:rPr>
                <w:rFonts w:eastAsia="標楷體" w:hAnsi="標楷體" w:hint="eastAsia"/>
                <w:sz w:val="20"/>
                <w:szCs w:val="20"/>
              </w:rPr>
              <w:t>級職</w:t>
            </w:r>
          </w:p>
        </w:tc>
        <w:tc>
          <w:tcPr>
            <w:tcW w:w="1245" w:type="dxa"/>
            <w:gridSpan w:val="4"/>
          </w:tcPr>
          <w:p w:rsidR="00F37D28" w:rsidRPr="00FD59AD" w:rsidRDefault="00F37D28" w:rsidP="00F37D28">
            <w:pPr>
              <w:spacing w:line="0" w:lineRule="atLeast"/>
              <w:rPr>
                <w:rFonts w:eastAsia="標楷體"/>
                <w:sz w:val="20"/>
                <w:szCs w:val="20"/>
              </w:rPr>
            </w:pPr>
          </w:p>
        </w:tc>
        <w:tc>
          <w:tcPr>
            <w:tcW w:w="1235" w:type="dxa"/>
            <w:gridSpan w:val="2"/>
            <w:vAlign w:val="center"/>
          </w:tcPr>
          <w:p w:rsidR="00F37D28" w:rsidRPr="00FD59AD" w:rsidRDefault="00F37D28" w:rsidP="00F37D28">
            <w:pPr>
              <w:spacing w:line="0" w:lineRule="atLeast"/>
              <w:jc w:val="distribute"/>
              <w:rPr>
                <w:rFonts w:eastAsia="標楷體"/>
                <w:sz w:val="20"/>
                <w:szCs w:val="20"/>
              </w:rPr>
            </w:pPr>
            <w:r w:rsidRPr="00FD59AD">
              <w:rPr>
                <w:rFonts w:eastAsia="標楷體" w:hAnsi="標楷體" w:hint="eastAsia"/>
                <w:sz w:val="20"/>
                <w:szCs w:val="20"/>
              </w:rPr>
              <w:t>考核起</w:t>
            </w:r>
          </w:p>
          <w:p w:rsidR="00F37D28" w:rsidRPr="00FD59AD" w:rsidRDefault="00F37D28" w:rsidP="00F37D28">
            <w:pPr>
              <w:spacing w:line="0" w:lineRule="atLeast"/>
              <w:jc w:val="distribute"/>
              <w:rPr>
                <w:rFonts w:eastAsia="標楷體"/>
                <w:sz w:val="20"/>
                <w:szCs w:val="20"/>
              </w:rPr>
            </w:pPr>
            <w:r w:rsidRPr="00FD59AD">
              <w:rPr>
                <w:rFonts w:eastAsia="標楷體" w:hAnsi="標楷體" w:hint="eastAsia"/>
                <w:sz w:val="20"/>
                <w:szCs w:val="20"/>
              </w:rPr>
              <w:t>迄日期</w:t>
            </w:r>
          </w:p>
        </w:tc>
        <w:tc>
          <w:tcPr>
            <w:tcW w:w="2880" w:type="dxa"/>
            <w:gridSpan w:val="4"/>
            <w:vAlign w:val="center"/>
          </w:tcPr>
          <w:p w:rsidR="00F37D28" w:rsidRPr="00FD59AD" w:rsidRDefault="00F37D28" w:rsidP="00F37D28">
            <w:pPr>
              <w:spacing w:line="0" w:lineRule="atLeast"/>
              <w:jc w:val="distribute"/>
              <w:rPr>
                <w:rFonts w:eastAsia="標楷體"/>
                <w:sz w:val="20"/>
                <w:szCs w:val="20"/>
              </w:rPr>
            </w:pPr>
            <w:r w:rsidRPr="00FD59AD">
              <w:rPr>
                <w:rFonts w:eastAsia="標楷體" w:hAnsi="標楷體" w:hint="eastAsia"/>
                <w:sz w:val="20"/>
                <w:szCs w:val="20"/>
              </w:rPr>
              <w:t>自</w:t>
            </w:r>
            <w:r w:rsidRPr="00FD59AD">
              <w:rPr>
                <w:rFonts w:eastAsia="標楷體" w:hint="eastAsia"/>
                <w:sz w:val="20"/>
                <w:szCs w:val="20"/>
              </w:rPr>
              <w:t xml:space="preserve">  </w:t>
            </w:r>
            <w:r w:rsidRPr="00FD59AD">
              <w:rPr>
                <w:rFonts w:eastAsia="標楷體" w:hAnsi="標楷體" w:hint="eastAsia"/>
                <w:sz w:val="20"/>
                <w:szCs w:val="20"/>
              </w:rPr>
              <w:t>年</w:t>
            </w:r>
            <w:r w:rsidRPr="00FD59AD">
              <w:rPr>
                <w:rFonts w:eastAsia="標楷體" w:hint="eastAsia"/>
                <w:sz w:val="20"/>
                <w:szCs w:val="20"/>
              </w:rPr>
              <w:t xml:space="preserve">  </w:t>
            </w:r>
            <w:r w:rsidRPr="00FD59AD">
              <w:rPr>
                <w:rFonts w:eastAsia="標楷體" w:hAnsi="標楷體" w:hint="eastAsia"/>
                <w:sz w:val="20"/>
                <w:szCs w:val="20"/>
              </w:rPr>
              <w:t>月</w:t>
            </w:r>
            <w:r w:rsidRPr="00FD59AD">
              <w:rPr>
                <w:rFonts w:eastAsia="標楷體" w:hint="eastAsia"/>
                <w:sz w:val="20"/>
                <w:szCs w:val="20"/>
              </w:rPr>
              <w:t xml:space="preserve">  </w:t>
            </w:r>
            <w:r w:rsidRPr="00FD59AD">
              <w:rPr>
                <w:rFonts w:eastAsia="標楷體" w:hAnsi="標楷體" w:hint="eastAsia"/>
                <w:sz w:val="20"/>
                <w:szCs w:val="20"/>
              </w:rPr>
              <w:t>日起</w:t>
            </w:r>
          </w:p>
          <w:p w:rsidR="00F37D28" w:rsidRPr="00FD59AD" w:rsidRDefault="00F37D28" w:rsidP="00F37D28">
            <w:pPr>
              <w:spacing w:line="0" w:lineRule="atLeast"/>
              <w:jc w:val="distribute"/>
              <w:rPr>
                <w:rFonts w:eastAsia="標楷體"/>
                <w:sz w:val="20"/>
                <w:szCs w:val="20"/>
              </w:rPr>
            </w:pPr>
            <w:r w:rsidRPr="00FD59AD">
              <w:rPr>
                <w:rFonts w:eastAsia="標楷體" w:hAnsi="標楷體" w:hint="eastAsia"/>
                <w:sz w:val="20"/>
                <w:szCs w:val="20"/>
              </w:rPr>
              <w:t>至</w:t>
            </w:r>
            <w:r w:rsidRPr="00FD59AD">
              <w:rPr>
                <w:rFonts w:eastAsia="標楷體" w:hint="eastAsia"/>
                <w:sz w:val="20"/>
                <w:szCs w:val="20"/>
              </w:rPr>
              <w:t xml:space="preserve">  </w:t>
            </w:r>
            <w:r w:rsidRPr="00FD59AD">
              <w:rPr>
                <w:rFonts w:eastAsia="標楷體" w:hAnsi="標楷體" w:hint="eastAsia"/>
                <w:sz w:val="20"/>
                <w:szCs w:val="20"/>
              </w:rPr>
              <w:t>年</w:t>
            </w:r>
            <w:r w:rsidRPr="00FD59AD">
              <w:rPr>
                <w:rFonts w:eastAsia="標楷體" w:hint="eastAsia"/>
                <w:sz w:val="20"/>
                <w:szCs w:val="20"/>
              </w:rPr>
              <w:t xml:space="preserve">  </w:t>
            </w:r>
            <w:r w:rsidRPr="00FD59AD">
              <w:rPr>
                <w:rFonts w:eastAsia="標楷體" w:hAnsi="標楷體" w:hint="eastAsia"/>
                <w:sz w:val="20"/>
                <w:szCs w:val="20"/>
              </w:rPr>
              <w:t>月</w:t>
            </w:r>
            <w:r w:rsidRPr="00FD59AD">
              <w:rPr>
                <w:rFonts w:eastAsia="標楷體" w:hint="eastAsia"/>
                <w:sz w:val="20"/>
                <w:szCs w:val="20"/>
              </w:rPr>
              <w:t xml:space="preserve">  </w:t>
            </w:r>
            <w:r w:rsidRPr="00FD59AD">
              <w:rPr>
                <w:rFonts w:eastAsia="標楷體" w:hAnsi="標楷體" w:hint="eastAsia"/>
                <w:sz w:val="20"/>
                <w:szCs w:val="20"/>
              </w:rPr>
              <w:t>日止</w:t>
            </w:r>
          </w:p>
        </w:tc>
      </w:tr>
      <w:tr w:rsidR="00FD59AD" w:rsidRPr="00FD59AD" w:rsidTr="00F37D28">
        <w:trPr>
          <w:trHeight w:val="161"/>
        </w:trPr>
        <w:tc>
          <w:tcPr>
            <w:tcW w:w="512" w:type="dxa"/>
            <w:gridSpan w:val="2"/>
            <w:vAlign w:val="center"/>
          </w:tcPr>
          <w:p w:rsidR="00F37D28" w:rsidRPr="00FD59AD" w:rsidRDefault="00F37D28" w:rsidP="00F37D28">
            <w:pPr>
              <w:spacing w:line="0" w:lineRule="atLeast"/>
              <w:jc w:val="distribute"/>
              <w:rPr>
                <w:rFonts w:eastAsia="標楷體"/>
                <w:sz w:val="20"/>
                <w:szCs w:val="20"/>
              </w:rPr>
            </w:pPr>
            <w:r w:rsidRPr="00FD59AD">
              <w:rPr>
                <w:rFonts w:eastAsia="標楷體" w:hAnsi="標楷體" w:hint="eastAsia"/>
                <w:sz w:val="20"/>
                <w:szCs w:val="20"/>
              </w:rPr>
              <w:t>考核項目</w:t>
            </w:r>
          </w:p>
        </w:tc>
        <w:tc>
          <w:tcPr>
            <w:tcW w:w="1062" w:type="dxa"/>
            <w:gridSpan w:val="3"/>
            <w:tcBorders>
              <w:tl2br w:val="single" w:sz="4" w:space="0" w:color="auto"/>
            </w:tcBorders>
          </w:tcPr>
          <w:p w:rsidR="00F37D28" w:rsidRPr="00FD59AD" w:rsidRDefault="00F37D28" w:rsidP="00F37D28">
            <w:pPr>
              <w:spacing w:line="0" w:lineRule="atLeast"/>
              <w:jc w:val="center"/>
              <w:rPr>
                <w:rFonts w:eastAsia="標楷體"/>
                <w:sz w:val="16"/>
                <w:szCs w:val="16"/>
              </w:rPr>
            </w:pPr>
            <w:r w:rsidRPr="00FD59AD">
              <w:rPr>
                <w:rFonts w:eastAsia="標楷體" w:hint="eastAsia"/>
                <w:sz w:val="16"/>
                <w:szCs w:val="16"/>
              </w:rPr>
              <w:t xml:space="preserve">        </w:t>
            </w:r>
            <w:r w:rsidRPr="00FD59AD">
              <w:rPr>
                <w:rFonts w:eastAsia="標楷體" w:hAnsi="標楷體" w:hint="eastAsia"/>
                <w:sz w:val="16"/>
                <w:szCs w:val="16"/>
              </w:rPr>
              <w:t>績等</w:t>
            </w:r>
          </w:p>
          <w:p w:rsidR="00F37D28" w:rsidRPr="00FD59AD" w:rsidRDefault="00F37D28" w:rsidP="00F37D28">
            <w:pPr>
              <w:spacing w:line="0" w:lineRule="atLeast"/>
              <w:rPr>
                <w:rFonts w:eastAsia="標楷體"/>
                <w:sz w:val="16"/>
                <w:szCs w:val="16"/>
              </w:rPr>
            </w:pPr>
            <w:r w:rsidRPr="00FD59AD">
              <w:rPr>
                <w:rFonts w:eastAsia="標楷體" w:hAnsi="標楷體" w:hint="eastAsia"/>
                <w:sz w:val="16"/>
                <w:szCs w:val="16"/>
              </w:rPr>
              <w:t>內容</w:t>
            </w:r>
          </w:p>
        </w:tc>
        <w:tc>
          <w:tcPr>
            <w:tcW w:w="729" w:type="dxa"/>
            <w:gridSpan w:val="4"/>
          </w:tcPr>
          <w:p w:rsidR="00F37D28" w:rsidRPr="00FD59AD" w:rsidRDefault="00F37D28" w:rsidP="00F37D28">
            <w:pPr>
              <w:spacing w:line="0" w:lineRule="atLeast"/>
              <w:jc w:val="center"/>
              <w:rPr>
                <w:rFonts w:eastAsia="標楷體"/>
                <w:sz w:val="20"/>
                <w:szCs w:val="20"/>
              </w:rPr>
            </w:pPr>
            <w:r w:rsidRPr="00FD59AD">
              <w:rPr>
                <w:rFonts w:eastAsia="標楷體" w:hAnsi="標楷體" w:hint="eastAsia"/>
                <w:sz w:val="20"/>
                <w:szCs w:val="20"/>
              </w:rPr>
              <w:t>優</w:t>
            </w:r>
          </w:p>
          <w:p w:rsidR="00F37D28" w:rsidRPr="00FD59AD" w:rsidRDefault="00F37D28" w:rsidP="00F37D28">
            <w:pPr>
              <w:spacing w:line="0" w:lineRule="atLeast"/>
              <w:jc w:val="center"/>
              <w:rPr>
                <w:rFonts w:eastAsia="標楷體"/>
                <w:sz w:val="20"/>
                <w:szCs w:val="20"/>
              </w:rPr>
            </w:pPr>
            <w:r w:rsidRPr="00FD59AD">
              <w:rPr>
                <w:rFonts w:eastAsia="標楷體" w:hAnsi="標楷體" w:hint="eastAsia"/>
                <w:sz w:val="20"/>
                <w:szCs w:val="20"/>
              </w:rPr>
              <w:t>等</w:t>
            </w:r>
          </w:p>
        </w:tc>
        <w:tc>
          <w:tcPr>
            <w:tcW w:w="730" w:type="dxa"/>
            <w:gridSpan w:val="3"/>
          </w:tcPr>
          <w:p w:rsidR="00F37D28" w:rsidRPr="00FD59AD" w:rsidRDefault="00F37D28" w:rsidP="00F37D28">
            <w:pPr>
              <w:spacing w:line="0" w:lineRule="atLeast"/>
              <w:jc w:val="center"/>
              <w:rPr>
                <w:rFonts w:eastAsia="標楷體"/>
                <w:sz w:val="20"/>
                <w:szCs w:val="20"/>
              </w:rPr>
            </w:pPr>
            <w:r w:rsidRPr="00FD59AD">
              <w:rPr>
                <w:rFonts w:eastAsia="標楷體" w:hAnsi="標楷體" w:hint="eastAsia"/>
                <w:sz w:val="20"/>
                <w:szCs w:val="20"/>
              </w:rPr>
              <w:t>甲</w:t>
            </w:r>
          </w:p>
          <w:p w:rsidR="00F37D28" w:rsidRPr="00FD59AD" w:rsidRDefault="00F37D28" w:rsidP="00F37D28">
            <w:pPr>
              <w:spacing w:line="0" w:lineRule="atLeast"/>
              <w:jc w:val="center"/>
              <w:rPr>
                <w:rFonts w:eastAsia="標楷體"/>
                <w:sz w:val="20"/>
                <w:szCs w:val="20"/>
              </w:rPr>
            </w:pPr>
            <w:r w:rsidRPr="00FD59AD">
              <w:rPr>
                <w:rFonts w:eastAsia="標楷體" w:hAnsi="標楷體" w:hint="eastAsia"/>
                <w:sz w:val="20"/>
                <w:szCs w:val="20"/>
              </w:rPr>
              <w:t>等</w:t>
            </w:r>
          </w:p>
        </w:tc>
        <w:tc>
          <w:tcPr>
            <w:tcW w:w="730" w:type="dxa"/>
            <w:gridSpan w:val="6"/>
          </w:tcPr>
          <w:p w:rsidR="00F37D28" w:rsidRPr="00FD59AD" w:rsidRDefault="00F37D28" w:rsidP="00F37D28">
            <w:pPr>
              <w:spacing w:line="0" w:lineRule="atLeast"/>
              <w:jc w:val="center"/>
              <w:rPr>
                <w:rFonts w:eastAsia="標楷體"/>
                <w:sz w:val="20"/>
                <w:szCs w:val="20"/>
              </w:rPr>
            </w:pPr>
            <w:r w:rsidRPr="00FD59AD">
              <w:rPr>
                <w:rFonts w:eastAsia="標楷體" w:hAnsi="標楷體" w:hint="eastAsia"/>
                <w:sz w:val="20"/>
                <w:szCs w:val="20"/>
              </w:rPr>
              <w:t>乙</w:t>
            </w:r>
          </w:p>
          <w:p w:rsidR="00F37D28" w:rsidRPr="00FD59AD" w:rsidRDefault="00F37D28" w:rsidP="00F37D28">
            <w:pPr>
              <w:spacing w:line="0" w:lineRule="atLeast"/>
              <w:jc w:val="center"/>
              <w:rPr>
                <w:rFonts w:eastAsia="標楷體"/>
                <w:sz w:val="20"/>
                <w:szCs w:val="20"/>
              </w:rPr>
            </w:pPr>
            <w:r w:rsidRPr="00FD59AD">
              <w:rPr>
                <w:rFonts w:eastAsia="標楷體" w:hAnsi="標楷體" w:hint="eastAsia"/>
                <w:sz w:val="20"/>
                <w:szCs w:val="20"/>
              </w:rPr>
              <w:t>等</w:t>
            </w:r>
          </w:p>
        </w:tc>
        <w:tc>
          <w:tcPr>
            <w:tcW w:w="730" w:type="dxa"/>
            <w:gridSpan w:val="4"/>
          </w:tcPr>
          <w:p w:rsidR="00F37D28" w:rsidRPr="00FD59AD" w:rsidRDefault="00F37D28" w:rsidP="00F37D28">
            <w:pPr>
              <w:spacing w:line="0" w:lineRule="atLeast"/>
              <w:jc w:val="center"/>
              <w:rPr>
                <w:rFonts w:eastAsia="標楷體"/>
                <w:sz w:val="20"/>
                <w:szCs w:val="20"/>
              </w:rPr>
            </w:pPr>
            <w:r w:rsidRPr="00FD59AD">
              <w:rPr>
                <w:rFonts w:eastAsia="標楷體" w:hAnsi="標楷體" w:hint="eastAsia"/>
                <w:sz w:val="20"/>
                <w:szCs w:val="20"/>
              </w:rPr>
              <w:t>丙</w:t>
            </w:r>
          </w:p>
          <w:p w:rsidR="00F37D28" w:rsidRPr="00FD59AD" w:rsidRDefault="00F37D28" w:rsidP="00F37D28">
            <w:pPr>
              <w:spacing w:line="0" w:lineRule="atLeast"/>
              <w:jc w:val="center"/>
              <w:rPr>
                <w:rFonts w:eastAsia="標楷體"/>
                <w:sz w:val="20"/>
                <w:szCs w:val="20"/>
              </w:rPr>
            </w:pPr>
            <w:r w:rsidRPr="00FD59AD">
              <w:rPr>
                <w:rFonts w:eastAsia="標楷體" w:hAnsi="標楷體" w:hint="eastAsia"/>
                <w:sz w:val="20"/>
                <w:szCs w:val="20"/>
              </w:rPr>
              <w:t>等</w:t>
            </w:r>
          </w:p>
        </w:tc>
        <w:tc>
          <w:tcPr>
            <w:tcW w:w="730" w:type="dxa"/>
            <w:gridSpan w:val="2"/>
          </w:tcPr>
          <w:p w:rsidR="00F37D28" w:rsidRPr="00FD59AD" w:rsidRDefault="00F37D28" w:rsidP="00F37D28">
            <w:pPr>
              <w:spacing w:line="0" w:lineRule="atLeast"/>
              <w:jc w:val="center"/>
              <w:rPr>
                <w:rFonts w:eastAsia="標楷體"/>
                <w:sz w:val="20"/>
                <w:szCs w:val="20"/>
              </w:rPr>
            </w:pPr>
            <w:r w:rsidRPr="00FD59AD">
              <w:rPr>
                <w:rFonts w:eastAsia="標楷體" w:hAnsi="標楷體" w:hint="eastAsia"/>
                <w:sz w:val="20"/>
                <w:szCs w:val="20"/>
              </w:rPr>
              <w:t>丁</w:t>
            </w:r>
          </w:p>
          <w:p w:rsidR="00F37D28" w:rsidRPr="00FD59AD" w:rsidRDefault="00F37D28" w:rsidP="00F37D28">
            <w:pPr>
              <w:spacing w:line="0" w:lineRule="atLeast"/>
              <w:jc w:val="center"/>
              <w:rPr>
                <w:rFonts w:eastAsia="標楷體"/>
                <w:sz w:val="20"/>
                <w:szCs w:val="20"/>
              </w:rPr>
            </w:pPr>
            <w:r w:rsidRPr="00FD59AD">
              <w:rPr>
                <w:rFonts w:eastAsia="標楷體" w:hAnsi="標楷體" w:hint="eastAsia"/>
                <w:sz w:val="20"/>
                <w:szCs w:val="20"/>
              </w:rPr>
              <w:t>等</w:t>
            </w:r>
          </w:p>
        </w:tc>
        <w:tc>
          <w:tcPr>
            <w:tcW w:w="1855" w:type="dxa"/>
            <w:gridSpan w:val="4"/>
            <w:vAlign w:val="center"/>
          </w:tcPr>
          <w:p w:rsidR="00F37D28" w:rsidRPr="00FD59AD" w:rsidRDefault="00F37D28" w:rsidP="00F37D28">
            <w:pPr>
              <w:jc w:val="distribute"/>
              <w:rPr>
                <w:rFonts w:eastAsia="標楷體"/>
                <w:sz w:val="20"/>
                <w:szCs w:val="20"/>
              </w:rPr>
            </w:pPr>
            <w:r w:rsidRPr="00FD59AD">
              <w:rPr>
                <w:rFonts w:eastAsia="標楷體" w:hAnsi="標楷體" w:hint="eastAsia"/>
                <w:sz w:val="20"/>
                <w:szCs w:val="20"/>
              </w:rPr>
              <w:t>分項總績等</w:t>
            </w:r>
          </w:p>
        </w:tc>
        <w:tc>
          <w:tcPr>
            <w:tcW w:w="2642" w:type="dxa"/>
            <w:gridSpan w:val="3"/>
            <w:vAlign w:val="center"/>
          </w:tcPr>
          <w:p w:rsidR="00F37D28" w:rsidRPr="00FD59AD" w:rsidRDefault="00F37D28" w:rsidP="00F37D28">
            <w:pPr>
              <w:jc w:val="distribute"/>
              <w:rPr>
                <w:rFonts w:eastAsia="標楷體"/>
                <w:sz w:val="20"/>
                <w:szCs w:val="20"/>
              </w:rPr>
            </w:pPr>
            <w:r w:rsidRPr="00FD59AD">
              <w:rPr>
                <w:rFonts w:eastAsia="標楷體" w:hAnsi="標楷體" w:hint="eastAsia"/>
                <w:sz w:val="20"/>
                <w:szCs w:val="20"/>
              </w:rPr>
              <w:t>獎懲（請假）彙計</w:t>
            </w:r>
          </w:p>
        </w:tc>
      </w:tr>
      <w:tr w:rsidR="00FD59AD" w:rsidRPr="00FD59AD" w:rsidTr="00F37D28">
        <w:trPr>
          <w:trHeight w:hRule="exact" w:val="340"/>
        </w:trPr>
        <w:tc>
          <w:tcPr>
            <w:tcW w:w="512" w:type="dxa"/>
            <w:gridSpan w:val="2"/>
            <w:vMerge w:val="restart"/>
            <w:vAlign w:val="center"/>
          </w:tcPr>
          <w:p w:rsidR="00F37D28" w:rsidRPr="00FD59AD" w:rsidRDefault="00F37D28" w:rsidP="00F37D28">
            <w:pPr>
              <w:jc w:val="center"/>
              <w:rPr>
                <w:rFonts w:eastAsia="標楷體"/>
                <w:sz w:val="20"/>
                <w:szCs w:val="20"/>
              </w:rPr>
            </w:pPr>
            <w:r w:rsidRPr="00FD59AD">
              <w:rPr>
                <w:rFonts w:eastAsia="標楷體" w:hAnsi="標楷體" w:hint="eastAsia"/>
                <w:sz w:val="20"/>
                <w:szCs w:val="20"/>
              </w:rPr>
              <w:t>國</w:t>
            </w:r>
          </w:p>
          <w:p w:rsidR="00F37D28" w:rsidRPr="00FD59AD" w:rsidRDefault="00F37D28" w:rsidP="00F37D28">
            <w:pPr>
              <w:jc w:val="center"/>
              <w:rPr>
                <w:rFonts w:eastAsia="標楷體"/>
                <w:sz w:val="20"/>
                <w:szCs w:val="20"/>
              </w:rPr>
            </w:pPr>
            <w:r w:rsidRPr="00FD59AD">
              <w:rPr>
                <w:rFonts w:eastAsia="標楷體" w:hAnsi="標楷體" w:hint="eastAsia"/>
                <w:sz w:val="20"/>
                <w:szCs w:val="20"/>
              </w:rPr>
              <w:t>家</w:t>
            </w:r>
          </w:p>
          <w:p w:rsidR="00F37D28" w:rsidRPr="00FD59AD" w:rsidRDefault="00F37D28" w:rsidP="00F37D28">
            <w:pPr>
              <w:jc w:val="center"/>
              <w:rPr>
                <w:rFonts w:eastAsia="標楷體"/>
                <w:sz w:val="20"/>
                <w:szCs w:val="20"/>
              </w:rPr>
            </w:pPr>
            <w:r w:rsidRPr="00FD59AD">
              <w:rPr>
                <w:rFonts w:eastAsia="標楷體" w:hAnsi="標楷體" w:hint="eastAsia"/>
                <w:sz w:val="20"/>
                <w:szCs w:val="20"/>
              </w:rPr>
              <w:t>忠</w:t>
            </w:r>
          </w:p>
          <w:p w:rsidR="00F37D28" w:rsidRPr="00FD59AD" w:rsidRDefault="00F37D28" w:rsidP="00F37D28">
            <w:pPr>
              <w:jc w:val="center"/>
              <w:rPr>
                <w:rFonts w:eastAsia="標楷體"/>
                <w:sz w:val="20"/>
                <w:szCs w:val="20"/>
              </w:rPr>
            </w:pPr>
            <w:r w:rsidRPr="00FD59AD">
              <w:rPr>
                <w:rFonts w:eastAsia="標楷體" w:hAnsi="標楷體" w:hint="eastAsia"/>
                <w:sz w:val="20"/>
                <w:szCs w:val="20"/>
              </w:rPr>
              <w:t>誠</w:t>
            </w:r>
          </w:p>
        </w:tc>
        <w:tc>
          <w:tcPr>
            <w:tcW w:w="1062" w:type="dxa"/>
            <w:gridSpan w:val="3"/>
            <w:vAlign w:val="center"/>
          </w:tcPr>
          <w:p w:rsidR="00F37D28" w:rsidRPr="00FD59AD" w:rsidRDefault="00F37D28" w:rsidP="00F37D28">
            <w:pPr>
              <w:snapToGrid w:val="0"/>
              <w:jc w:val="distribute"/>
              <w:rPr>
                <w:rFonts w:eastAsia="標楷體"/>
                <w:sz w:val="20"/>
                <w:szCs w:val="20"/>
              </w:rPr>
            </w:pPr>
            <w:r w:rsidRPr="00FD59AD">
              <w:rPr>
                <w:rFonts w:eastAsia="標楷體" w:hAnsi="標楷體" w:hint="eastAsia"/>
                <w:sz w:val="20"/>
                <w:szCs w:val="20"/>
              </w:rPr>
              <w:t>國家認同</w:t>
            </w:r>
          </w:p>
        </w:tc>
        <w:tc>
          <w:tcPr>
            <w:tcW w:w="729"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3"/>
            <w:vAlign w:val="center"/>
          </w:tcPr>
          <w:p w:rsidR="00F37D28" w:rsidRPr="00FD59AD" w:rsidRDefault="00F37D28" w:rsidP="00F37D28">
            <w:pPr>
              <w:snapToGrid w:val="0"/>
              <w:jc w:val="distribute"/>
              <w:rPr>
                <w:rFonts w:eastAsia="標楷體"/>
                <w:sz w:val="20"/>
                <w:szCs w:val="20"/>
              </w:rPr>
            </w:pPr>
          </w:p>
        </w:tc>
        <w:tc>
          <w:tcPr>
            <w:tcW w:w="730" w:type="dxa"/>
            <w:gridSpan w:val="6"/>
            <w:vAlign w:val="center"/>
          </w:tcPr>
          <w:p w:rsidR="00F37D28" w:rsidRPr="00FD59AD" w:rsidRDefault="00F37D28" w:rsidP="00F37D28">
            <w:pPr>
              <w:snapToGrid w:val="0"/>
              <w:jc w:val="distribute"/>
              <w:rPr>
                <w:rFonts w:eastAsia="標楷體"/>
                <w:sz w:val="20"/>
                <w:szCs w:val="20"/>
              </w:rPr>
            </w:pPr>
          </w:p>
        </w:tc>
        <w:tc>
          <w:tcPr>
            <w:tcW w:w="730"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2"/>
            <w:vAlign w:val="center"/>
          </w:tcPr>
          <w:p w:rsidR="00F37D28" w:rsidRPr="00FD59AD" w:rsidRDefault="00F37D28" w:rsidP="00F37D28">
            <w:pPr>
              <w:snapToGrid w:val="0"/>
              <w:jc w:val="distribute"/>
              <w:rPr>
                <w:rFonts w:eastAsia="標楷體"/>
                <w:sz w:val="20"/>
                <w:szCs w:val="20"/>
              </w:rPr>
            </w:pPr>
          </w:p>
        </w:tc>
        <w:tc>
          <w:tcPr>
            <w:tcW w:w="1855" w:type="dxa"/>
            <w:gridSpan w:val="4"/>
            <w:vMerge w:val="restart"/>
          </w:tcPr>
          <w:p w:rsidR="00F37D28" w:rsidRPr="00FD59AD" w:rsidRDefault="00F37D28" w:rsidP="00F37D28">
            <w:pPr>
              <w:rPr>
                <w:rFonts w:eastAsia="標楷體"/>
                <w:sz w:val="20"/>
                <w:szCs w:val="20"/>
              </w:rPr>
            </w:pPr>
          </w:p>
        </w:tc>
        <w:tc>
          <w:tcPr>
            <w:tcW w:w="547" w:type="dxa"/>
            <w:vMerge w:val="restart"/>
            <w:vAlign w:val="center"/>
          </w:tcPr>
          <w:p w:rsidR="00F37D28" w:rsidRPr="00FD59AD" w:rsidRDefault="00F37D28" w:rsidP="00F37D28">
            <w:pPr>
              <w:jc w:val="center"/>
              <w:rPr>
                <w:rFonts w:eastAsia="標楷體"/>
                <w:sz w:val="20"/>
                <w:szCs w:val="20"/>
              </w:rPr>
            </w:pPr>
            <w:r w:rsidRPr="00FD59AD">
              <w:rPr>
                <w:rFonts w:eastAsia="標楷體" w:hAnsi="標楷體" w:hint="eastAsia"/>
                <w:sz w:val="20"/>
                <w:szCs w:val="20"/>
              </w:rPr>
              <w:t>獎勵</w:t>
            </w:r>
          </w:p>
        </w:tc>
        <w:tc>
          <w:tcPr>
            <w:tcW w:w="2095" w:type="dxa"/>
            <w:gridSpan w:val="2"/>
          </w:tcPr>
          <w:p w:rsidR="00F37D28" w:rsidRPr="00FD59AD" w:rsidRDefault="00F37D28" w:rsidP="00F37D28">
            <w:pPr>
              <w:rPr>
                <w:rFonts w:eastAsia="標楷體"/>
                <w:sz w:val="20"/>
                <w:szCs w:val="20"/>
              </w:rPr>
            </w:pPr>
            <w:r w:rsidRPr="00FD59AD">
              <w:rPr>
                <w:rFonts w:eastAsia="標楷體" w:hAnsi="標楷體" w:hint="eastAsia"/>
                <w:sz w:val="20"/>
                <w:szCs w:val="20"/>
              </w:rPr>
              <w:t>嘉獎</w:t>
            </w:r>
            <w:r w:rsidRPr="00FD59AD">
              <w:rPr>
                <w:rFonts w:eastAsia="標楷體" w:hint="eastAsia"/>
                <w:sz w:val="20"/>
                <w:szCs w:val="20"/>
              </w:rPr>
              <w:t xml:space="preserve">            </w:t>
            </w:r>
            <w:r w:rsidRPr="00FD59AD">
              <w:rPr>
                <w:rFonts w:eastAsia="標楷體" w:hAnsi="標楷體" w:hint="eastAsia"/>
                <w:sz w:val="20"/>
                <w:szCs w:val="20"/>
              </w:rPr>
              <w:t>次</w:t>
            </w:r>
          </w:p>
        </w:tc>
      </w:tr>
      <w:tr w:rsidR="00FD59AD" w:rsidRPr="00FD59AD" w:rsidTr="00F37D28">
        <w:trPr>
          <w:trHeight w:hRule="exact" w:val="340"/>
        </w:trPr>
        <w:tc>
          <w:tcPr>
            <w:tcW w:w="512" w:type="dxa"/>
            <w:gridSpan w:val="2"/>
            <w:vMerge/>
          </w:tcPr>
          <w:p w:rsidR="00F37D28" w:rsidRPr="00FD59AD" w:rsidRDefault="00F37D28" w:rsidP="00F37D28">
            <w:pPr>
              <w:rPr>
                <w:rFonts w:eastAsia="標楷體"/>
                <w:sz w:val="20"/>
                <w:szCs w:val="20"/>
              </w:rPr>
            </w:pPr>
          </w:p>
        </w:tc>
        <w:tc>
          <w:tcPr>
            <w:tcW w:w="1062" w:type="dxa"/>
            <w:gridSpan w:val="3"/>
            <w:vAlign w:val="center"/>
          </w:tcPr>
          <w:p w:rsidR="00F37D28" w:rsidRPr="00FD59AD" w:rsidRDefault="00F37D28" w:rsidP="00F37D28">
            <w:pPr>
              <w:snapToGrid w:val="0"/>
              <w:jc w:val="distribute"/>
              <w:rPr>
                <w:rFonts w:eastAsia="標楷體"/>
                <w:sz w:val="20"/>
                <w:szCs w:val="20"/>
              </w:rPr>
            </w:pPr>
            <w:r w:rsidRPr="00FD59AD">
              <w:rPr>
                <w:rFonts w:eastAsia="標楷體" w:hAnsi="標楷體" w:hint="eastAsia"/>
                <w:sz w:val="20"/>
                <w:szCs w:val="20"/>
              </w:rPr>
              <w:t>國軍使命</w:t>
            </w:r>
          </w:p>
        </w:tc>
        <w:tc>
          <w:tcPr>
            <w:tcW w:w="729"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3"/>
            <w:vAlign w:val="center"/>
          </w:tcPr>
          <w:p w:rsidR="00F37D28" w:rsidRPr="00FD59AD" w:rsidRDefault="00F37D28" w:rsidP="00F37D28">
            <w:pPr>
              <w:snapToGrid w:val="0"/>
              <w:jc w:val="distribute"/>
              <w:rPr>
                <w:rFonts w:eastAsia="標楷體"/>
                <w:sz w:val="20"/>
                <w:szCs w:val="20"/>
              </w:rPr>
            </w:pPr>
          </w:p>
        </w:tc>
        <w:tc>
          <w:tcPr>
            <w:tcW w:w="730" w:type="dxa"/>
            <w:gridSpan w:val="6"/>
            <w:vAlign w:val="center"/>
          </w:tcPr>
          <w:p w:rsidR="00F37D28" w:rsidRPr="00FD59AD" w:rsidRDefault="00F37D28" w:rsidP="00F37D28">
            <w:pPr>
              <w:snapToGrid w:val="0"/>
              <w:jc w:val="distribute"/>
              <w:rPr>
                <w:rFonts w:eastAsia="標楷體"/>
                <w:sz w:val="20"/>
                <w:szCs w:val="20"/>
              </w:rPr>
            </w:pPr>
          </w:p>
        </w:tc>
        <w:tc>
          <w:tcPr>
            <w:tcW w:w="730"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2"/>
            <w:vAlign w:val="center"/>
          </w:tcPr>
          <w:p w:rsidR="00F37D28" w:rsidRPr="00FD59AD" w:rsidRDefault="00F37D28" w:rsidP="00F37D28">
            <w:pPr>
              <w:snapToGrid w:val="0"/>
              <w:jc w:val="distribute"/>
              <w:rPr>
                <w:rFonts w:eastAsia="標楷體"/>
                <w:sz w:val="20"/>
                <w:szCs w:val="20"/>
              </w:rPr>
            </w:pPr>
          </w:p>
        </w:tc>
        <w:tc>
          <w:tcPr>
            <w:tcW w:w="1855" w:type="dxa"/>
            <w:gridSpan w:val="4"/>
            <w:vMerge/>
          </w:tcPr>
          <w:p w:rsidR="00F37D28" w:rsidRPr="00FD59AD" w:rsidRDefault="00F37D28" w:rsidP="00F37D28">
            <w:pPr>
              <w:rPr>
                <w:rFonts w:eastAsia="標楷體"/>
                <w:sz w:val="20"/>
                <w:szCs w:val="20"/>
              </w:rPr>
            </w:pPr>
          </w:p>
        </w:tc>
        <w:tc>
          <w:tcPr>
            <w:tcW w:w="547" w:type="dxa"/>
            <w:vMerge/>
            <w:vAlign w:val="center"/>
          </w:tcPr>
          <w:p w:rsidR="00F37D28" w:rsidRPr="00FD59AD" w:rsidRDefault="00F37D28" w:rsidP="00F37D28">
            <w:pPr>
              <w:jc w:val="center"/>
              <w:rPr>
                <w:rFonts w:eastAsia="標楷體"/>
                <w:sz w:val="20"/>
                <w:szCs w:val="20"/>
              </w:rPr>
            </w:pPr>
          </w:p>
        </w:tc>
        <w:tc>
          <w:tcPr>
            <w:tcW w:w="2095" w:type="dxa"/>
            <w:gridSpan w:val="2"/>
          </w:tcPr>
          <w:p w:rsidR="00F37D28" w:rsidRPr="00FD59AD" w:rsidRDefault="00F37D28" w:rsidP="00F37D28">
            <w:pPr>
              <w:rPr>
                <w:rFonts w:eastAsia="標楷體"/>
                <w:sz w:val="20"/>
                <w:szCs w:val="20"/>
              </w:rPr>
            </w:pPr>
            <w:r w:rsidRPr="00FD59AD">
              <w:rPr>
                <w:rFonts w:eastAsia="標楷體" w:hAnsi="標楷體" w:hint="eastAsia"/>
                <w:sz w:val="20"/>
                <w:szCs w:val="20"/>
              </w:rPr>
              <w:t>記功</w:t>
            </w:r>
            <w:r w:rsidRPr="00FD59AD">
              <w:rPr>
                <w:rFonts w:eastAsia="標楷體" w:hint="eastAsia"/>
                <w:sz w:val="20"/>
                <w:szCs w:val="20"/>
              </w:rPr>
              <w:t xml:space="preserve">            </w:t>
            </w:r>
            <w:r w:rsidRPr="00FD59AD">
              <w:rPr>
                <w:rFonts w:eastAsia="標楷體" w:hAnsi="標楷體" w:hint="eastAsia"/>
                <w:sz w:val="20"/>
                <w:szCs w:val="20"/>
              </w:rPr>
              <w:t>次</w:t>
            </w:r>
          </w:p>
        </w:tc>
      </w:tr>
      <w:tr w:rsidR="00FD59AD" w:rsidRPr="00FD59AD" w:rsidTr="00F37D28">
        <w:trPr>
          <w:trHeight w:hRule="exact" w:val="340"/>
        </w:trPr>
        <w:tc>
          <w:tcPr>
            <w:tcW w:w="512" w:type="dxa"/>
            <w:gridSpan w:val="2"/>
            <w:vMerge/>
          </w:tcPr>
          <w:p w:rsidR="00F37D28" w:rsidRPr="00FD59AD" w:rsidRDefault="00F37D28" w:rsidP="00F37D28">
            <w:pPr>
              <w:rPr>
                <w:rFonts w:eastAsia="標楷體"/>
                <w:sz w:val="20"/>
                <w:szCs w:val="20"/>
              </w:rPr>
            </w:pPr>
          </w:p>
        </w:tc>
        <w:tc>
          <w:tcPr>
            <w:tcW w:w="1062" w:type="dxa"/>
            <w:gridSpan w:val="3"/>
            <w:vAlign w:val="center"/>
          </w:tcPr>
          <w:p w:rsidR="00F37D28" w:rsidRPr="00FD59AD" w:rsidRDefault="00F37D28" w:rsidP="00F37D28">
            <w:pPr>
              <w:snapToGrid w:val="0"/>
              <w:jc w:val="distribute"/>
              <w:rPr>
                <w:rFonts w:eastAsia="標楷體"/>
                <w:sz w:val="20"/>
                <w:szCs w:val="20"/>
              </w:rPr>
            </w:pPr>
            <w:r w:rsidRPr="00FD59AD">
              <w:rPr>
                <w:rFonts w:eastAsia="標楷體" w:hAnsi="標楷體" w:hint="eastAsia"/>
                <w:sz w:val="20"/>
                <w:szCs w:val="20"/>
              </w:rPr>
              <w:t>軍人武德</w:t>
            </w:r>
          </w:p>
        </w:tc>
        <w:tc>
          <w:tcPr>
            <w:tcW w:w="729"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3"/>
            <w:vAlign w:val="center"/>
          </w:tcPr>
          <w:p w:rsidR="00F37D28" w:rsidRPr="00FD59AD" w:rsidRDefault="00F37D28" w:rsidP="00F37D28">
            <w:pPr>
              <w:snapToGrid w:val="0"/>
              <w:jc w:val="distribute"/>
              <w:rPr>
                <w:rFonts w:eastAsia="標楷體"/>
                <w:sz w:val="20"/>
                <w:szCs w:val="20"/>
              </w:rPr>
            </w:pPr>
          </w:p>
        </w:tc>
        <w:tc>
          <w:tcPr>
            <w:tcW w:w="730" w:type="dxa"/>
            <w:gridSpan w:val="6"/>
            <w:vAlign w:val="center"/>
          </w:tcPr>
          <w:p w:rsidR="00F37D28" w:rsidRPr="00FD59AD" w:rsidRDefault="00F37D28" w:rsidP="00F37D28">
            <w:pPr>
              <w:snapToGrid w:val="0"/>
              <w:jc w:val="distribute"/>
              <w:rPr>
                <w:rFonts w:eastAsia="標楷體"/>
                <w:sz w:val="20"/>
                <w:szCs w:val="20"/>
              </w:rPr>
            </w:pPr>
          </w:p>
        </w:tc>
        <w:tc>
          <w:tcPr>
            <w:tcW w:w="730"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2"/>
            <w:vAlign w:val="center"/>
          </w:tcPr>
          <w:p w:rsidR="00F37D28" w:rsidRPr="00FD59AD" w:rsidRDefault="00F37D28" w:rsidP="00F37D28">
            <w:pPr>
              <w:snapToGrid w:val="0"/>
              <w:jc w:val="distribute"/>
              <w:rPr>
                <w:rFonts w:eastAsia="標楷體"/>
                <w:sz w:val="20"/>
                <w:szCs w:val="20"/>
              </w:rPr>
            </w:pPr>
          </w:p>
        </w:tc>
        <w:tc>
          <w:tcPr>
            <w:tcW w:w="1855" w:type="dxa"/>
            <w:gridSpan w:val="4"/>
            <w:vMerge/>
          </w:tcPr>
          <w:p w:rsidR="00F37D28" w:rsidRPr="00FD59AD" w:rsidRDefault="00F37D28" w:rsidP="00F37D28">
            <w:pPr>
              <w:rPr>
                <w:rFonts w:eastAsia="標楷體"/>
                <w:sz w:val="20"/>
                <w:szCs w:val="20"/>
              </w:rPr>
            </w:pPr>
          </w:p>
        </w:tc>
        <w:tc>
          <w:tcPr>
            <w:tcW w:w="547" w:type="dxa"/>
            <w:vMerge/>
            <w:vAlign w:val="center"/>
          </w:tcPr>
          <w:p w:rsidR="00F37D28" w:rsidRPr="00FD59AD" w:rsidRDefault="00F37D28" w:rsidP="00F37D28">
            <w:pPr>
              <w:jc w:val="center"/>
              <w:rPr>
                <w:rFonts w:eastAsia="標楷體"/>
                <w:sz w:val="20"/>
                <w:szCs w:val="20"/>
              </w:rPr>
            </w:pPr>
          </w:p>
        </w:tc>
        <w:tc>
          <w:tcPr>
            <w:tcW w:w="2095" w:type="dxa"/>
            <w:gridSpan w:val="2"/>
          </w:tcPr>
          <w:p w:rsidR="00F37D28" w:rsidRPr="00FD59AD" w:rsidRDefault="00F37D28" w:rsidP="00F37D28">
            <w:pPr>
              <w:rPr>
                <w:rFonts w:eastAsia="標楷體"/>
                <w:sz w:val="20"/>
                <w:szCs w:val="20"/>
              </w:rPr>
            </w:pPr>
            <w:r w:rsidRPr="00FD59AD">
              <w:rPr>
                <w:rFonts w:eastAsia="標楷體" w:hAnsi="標楷體" w:hint="eastAsia"/>
                <w:sz w:val="20"/>
                <w:szCs w:val="20"/>
              </w:rPr>
              <w:t>記大功</w:t>
            </w:r>
            <w:r w:rsidRPr="00FD59AD">
              <w:rPr>
                <w:rFonts w:eastAsia="標楷體" w:hint="eastAsia"/>
                <w:sz w:val="20"/>
                <w:szCs w:val="20"/>
              </w:rPr>
              <w:t xml:space="preserve">          </w:t>
            </w:r>
            <w:r w:rsidRPr="00FD59AD">
              <w:rPr>
                <w:rFonts w:eastAsia="標楷體" w:hAnsi="標楷體" w:hint="eastAsia"/>
                <w:sz w:val="20"/>
                <w:szCs w:val="20"/>
              </w:rPr>
              <w:t>次</w:t>
            </w:r>
          </w:p>
        </w:tc>
      </w:tr>
      <w:tr w:rsidR="00FD59AD" w:rsidRPr="00FD59AD" w:rsidTr="00F37D28">
        <w:trPr>
          <w:trHeight w:hRule="exact" w:val="340"/>
        </w:trPr>
        <w:tc>
          <w:tcPr>
            <w:tcW w:w="512" w:type="dxa"/>
            <w:gridSpan w:val="2"/>
            <w:vMerge/>
          </w:tcPr>
          <w:p w:rsidR="00F37D28" w:rsidRPr="00FD59AD" w:rsidRDefault="00F37D28" w:rsidP="00F37D28">
            <w:pPr>
              <w:rPr>
                <w:rFonts w:eastAsia="標楷體"/>
                <w:sz w:val="20"/>
                <w:szCs w:val="20"/>
              </w:rPr>
            </w:pPr>
          </w:p>
        </w:tc>
        <w:tc>
          <w:tcPr>
            <w:tcW w:w="1062" w:type="dxa"/>
            <w:gridSpan w:val="3"/>
            <w:vAlign w:val="center"/>
          </w:tcPr>
          <w:p w:rsidR="00F37D28" w:rsidRPr="00FD59AD" w:rsidRDefault="00F37D28" w:rsidP="00F37D28">
            <w:pPr>
              <w:snapToGrid w:val="0"/>
              <w:jc w:val="distribute"/>
              <w:rPr>
                <w:rFonts w:eastAsia="標楷體"/>
                <w:sz w:val="20"/>
                <w:szCs w:val="20"/>
              </w:rPr>
            </w:pPr>
            <w:r w:rsidRPr="00FD59AD">
              <w:rPr>
                <w:rFonts w:eastAsia="標楷體" w:hAnsi="標楷體" w:hint="eastAsia"/>
                <w:sz w:val="20"/>
                <w:szCs w:val="20"/>
              </w:rPr>
              <w:t>五大信念</w:t>
            </w:r>
          </w:p>
        </w:tc>
        <w:tc>
          <w:tcPr>
            <w:tcW w:w="729"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3"/>
            <w:vAlign w:val="center"/>
          </w:tcPr>
          <w:p w:rsidR="00F37D28" w:rsidRPr="00FD59AD" w:rsidRDefault="00F37D28" w:rsidP="00F37D28">
            <w:pPr>
              <w:snapToGrid w:val="0"/>
              <w:jc w:val="distribute"/>
              <w:rPr>
                <w:rFonts w:eastAsia="標楷體"/>
                <w:sz w:val="20"/>
                <w:szCs w:val="20"/>
              </w:rPr>
            </w:pPr>
          </w:p>
        </w:tc>
        <w:tc>
          <w:tcPr>
            <w:tcW w:w="730" w:type="dxa"/>
            <w:gridSpan w:val="6"/>
            <w:vAlign w:val="center"/>
          </w:tcPr>
          <w:p w:rsidR="00F37D28" w:rsidRPr="00FD59AD" w:rsidRDefault="00F37D28" w:rsidP="00F37D28">
            <w:pPr>
              <w:snapToGrid w:val="0"/>
              <w:jc w:val="distribute"/>
              <w:rPr>
                <w:rFonts w:eastAsia="標楷體"/>
                <w:sz w:val="20"/>
                <w:szCs w:val="20"/>
              </w:rPr>
            </w:pPr>
          </w:p>
        </w:tc>
        <w:tc>
          <w:tcPr>
            <w:tcW w:w="730"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2"/>
            <w:vAlign w:val="center"/>
          </w:tcPr>
          <w:p w:rsidR="00F37D28" w:rsidRPr="00FD59AD" w:rsidRDefault="00F37D28" w:rsidP="00F37D28">
            <w:pPr>
              <w:snapToGrid w:val="0"/>
              <w:jc w:val="distribute"/>
              <w:rPr>
                <w:rFonts w:eastAsia="標楷體"/>
                <w:sz w:val="20"/>
                <w:szCs w:val="20"/>
              </w:rPr>
            </w:pPr>
          </w:p>
        </w:tc>
        <w:tc>
          <w:tcPr>
            <w:tcW w:w="1855" w:type="dxa"/>
            <w:gridSpan w:val="4"/>
            <w:vMerge/>
          </w:tcPr>
          <w:p w:rsidR="00F37D28" w:rsidRPr="00FD59AD" w:rsidRDefault="00F37D28" w:rsidP="00F37D28">
            <w:pPr>
              <w:rPr>
                <w:rFonts w:eastAsia="標楷體"/>
                <w:sz w:val="20"/>
                <w:szCs w:val="20"/>
              </w:rPr>
            </w:pPr>
          </w:p>
        </w:tc>
        <w:tc>
          <w:tcPr>
            <w:tcW w:w="547" w:type="dxa"/>
            <w:vMerge w:val="restart"/>
            <w:vAlign w:val="center"/>
          </w:tcPr>
          <w:p w:rsidR="00F37D28" w:rsidRPr="00FD59AD" w:rsidRDefault="00F37D28" w:rsidP="00F37D28">
            <w:pPr>
              <w:jc w:val="center"/>
              <w:rPr>
                <w:rFonts w:eastAsia="標楷體"/>
                <w:sz w:val="20"/>
                <w:szCs w:val="20"/>
              </w:rPr>
            </w:pPr>
            <w:r w:rsidRPr="00FD59AD">
              <w:rPr>
                <w:rFonts w:eastAsia="標楷體" w:hAnsi="標楷體" w:hint="eastAsia"/>
                <w:sz w:val="20"/>
                <w:szCs w:val="20"/>
              </w:rPr>
              <w:t>懲罰</w:t>
            </w:r>
          </w:p>
        </w:tc>
        <w:tc>
          <w:tcPr>
            <w:tcW w:w="2095" w:type="dxa"/>
            <w:gridSpan w:val="2"/>
          </w:tcPr>
          <w:p w:rsidR="00F37D28" w:rsidRPr="00FD59AD" w:rsidRDefault="00F37D28" w:rsidP="00F37D28">
            <w:pPr>
              <w:rPr>
                <w:rFonts w:eastAsia="標楷體"/>
                <w:sz w:val="20"/>
                <w:szCs w:val="20"/>
              </w:rPr>
            </w:pPr>
            <w:r w:rsidRPr="00FD59AD">
              <w:rPr>
                <w:rFonts w:eastAsia="標楷體" w:hAnsi="標楷體" w:hint="eastAsia"/>
                <w:sz w:val="20"/>
                <w:szCs w:val="20"/>
              </w:rPr>
              <w:t>申誡</w:t>
            </w:r>
            <w:r w:rsidRPr="00FD59AD">
              <w:rPr>
                <w:rFonts w:eastAsia="標楷體" w:hint="eastAsia"/>
                <w:sz w:val="20"/>
                <w:szCs w:val="20"/>
              </w:rPr>
              <w:t xml:space="preserve">            </w:t>
            </w:r>
            <w:r w:rsidRPr="00FD59AD">
              <w:rPr>
                <w:rFonts w:eastAsia="標楷體" w:hAnsi="標楷體" w:hint="eastAsia"/>
                <w:sz w:val="20"/>
                <w:szCs w:val="20"/>
              </w:rPr>
              <w:t>次</w:t>
            </w:r>
          </w:p>
        </w:tc>
      </w:tr>
      <w:tr w:rsidR="00FD59AD" w:rsidRPr="00FD59AD" w:rsidTr="00F37D28">
        <w:trPr>
          <w:trHeight w:hRule="exact" w:val="340"/>
        </w:trPr>
        <w:tc>
          <w:tcPr>
            <w:tcW w:w="512" w:type="dxa"/>
            <w:gridSpan w:val="2"/>
            <w:vMerge w:val="restart"/>
            <w:vAlign w:val="center"/>
          </w:tcPr>
          <w:p w:rsidR="00F37D28" w:rsidRPr="00FD59AD" w:rsidRDefault="00F37D28" w:rsidP="00F37D28">
            <w:pPr>
              <w:jc w:val="center"/>
              <w:rPr>
                <w:rFonts w:eastAsia="標楷體"/>
                <w:sz w:val="20"/>
                <w:szCs w:val="20"/>
              </w:rPr>
            </w:pPr>
            <w:r w:rsidRPr="00FD59AD">
              <w:rPr>
                <w:rFonts w:eastAsia="標楷體" w:hAnsi="標楷體" w:hint="eastAsia"/>
                <w:sz w:val="20"/>
                <w:szCs w:val="20"/>
              </w:rPr>
              <w:t>品</w:t>
            </w:r>
          </w:p>
          <w:p w:rsidR="00F37D28" w:rsidRPr="00FD59AD" w:rsidRDefault="00F37D28" w:rsidP="00F37D28">
            <w:pPr>
              <w:jc w:val="center"/>
              <w:rPr>
                <w:rFonts w:eastAsia="標楷體"/>
                <w:sz w:val="20"/>
                <w:szCs w:val="20"/>
              </w:rPr>
            </w:pPr>
            <w:r w:rsidRPr="00FD59AD">
              <w:rPr>
                <w:rFonts w:eastAsia="標楷體" w:hAnsi="標楷體" w:hint="eastAsia"/>
                <w:sz w:val="20"/>
                <w:szCs w:val="20"/>
              </w:rPr>
              <w:t>德</w:t>
            </w:r>
          </w:p>
        </w:tc>
        <w:tc>
          <w:tcPr>
            <w:tcW w:w="1062" w:type="dxa"/>
            <w:gridSpan w:val="3"/>
            <w:vAlign w:val="center"/>
          </w:tcPr>
          <w:p w:rsidR="00F37D28" w:rsidRPr="00FD59AD" w:rsidRDefault="00F37D28" w:rsidP="00F37D28">
            <w:pPr>
              <w:snapToGrid w:val="0"/>
              <w:jc w:val="distribute"/>
              <w:rPr>
                <w:rFonts w:eastAsia="標楷體"/>
                <w:sz w:val="20"/>
                <w:szCs w:val="20"/>
              </w:rPr>
            </w:pPr>
            <w:r w:rsidRPr="00FD59AD">
              <w:rPr>
                <w:rFonts w:eastAsia="標楷體" w:hAnsi="標楷體" w:hint="eastAsia"/>
                <w:sz w:val="20"/>
                <w:szCs w:val="20"/>
              </w:rPr>
              <w:t>誠實與榮譽</w:t>
            </w:r>
          </w:p>
        </w:tc>
        <w:tc>
          <w:tcPr>
            <w:tcW w:w="729"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3"/>
            <w:vAlign w:val="center"/>
          </w:tcPr>
          <w:p w:rsidR="00F37D28" w:rsidRPr="00FD59AD" w:rsidRDefault="00F37D28" w:rsidP="00F37D28">
            <w:pPr>
              <w:snapToGrid w:val="0"/>
              <w:jc w:val="distribute"/>
              <w:rPr>
                <w:rFonts w:eastAsia="標楷體"/>
                <w:sz w:val="20"/>
                <w:szCs w:val="20"/>
              </w:rPr>
            </w:pPr>
          </w:p>
        </w:tc>
        <w:tc>
          <w:tcPr>
            <w:tcW w:w="730" w:type="dxa"/>
            <w:gridSpan w:val="6"/>
            <w:vAlign w:val="center"/>
          </w:tcPr>
          <w:p w:rsidR="00F37D28" w:rsidRPr="00FD59AD" w:rsidRDefault="00F37D28" w:rsidP="00F37D28">
            <w:pPr>
              <w:snapToGrid w:val="0"/>
              <w:jc w:val="distribute"/>
              <w:rPr>
                <w:rFonts w:eastAsia="標楷體"/>
                <w:sz w:val="20"/>
                <w:szCs w:val="20"/>
              </w:rPr>
            </w:pPr>
          </w:p>
        </w:tc>
        <w:tc>
          <w:tcPr>
            <w:tcW w:w="730"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2"/>
            <w:vAlign w:val="center"/>
          </w:tcPr>
          <w:p w:rsidR="00F37D28" w:rsidRPr="00FD59AD" w:rsidRDefault="00F37D28" w:rsidP="00F37D28">
            <w:pPr>
              <w:snapToGrid w:val="0"/>
              <w:jc w:val="distribute"/>
              <w:rPr>
                <w:rFonts w:eastAsia="標楷體"/>
                <w:sz w:val="20"/>
                <w:szCs w:val="20"/>
              </w:rPr>
            </w:pPr>
          </w:p>
        </w:tc>
        <w:tc>
          <w:tcPr>
            <w:tcW w:w="1855" w:type="dxa"/>
            <w:gridSpan w:val="4"/>
            <w:vMerge w:val="restart"/>
          </w:tcPr>
          <w:p w:rsidR="00F37D28" w:rsidRPr="00FD59AD" w:rsidRDefault="00F37D28" w:rsidP="00F37D28">
            <w:pPr>
              <w:rPr>
                <w:rFonts w:eastAsia="標楷體"/>
                <w:sz w:val="20"/>
                <w:szCs w:val="20"/>
              </w:rPr>
            </w:pPr>
          </w:p>
        </w:tc>
        <w:tc>
          <w:tcPr>
            <w:tcW w:w="547" w:type="dxa"/>
            <w:vMerge/>
            <w:vAlign w:val="center"/>
          </w:tcPr>
          <w:p w:rsidR="00F37D28" w:rsidRPr="00FD59AD" w:rsidRDefault="00F37D28" w:rsidP="00F37D28">
            <w:pPr>
              <w:jc w:val="center"/>
              <w:rPr>
                <w:rFonts w:eastAsia="標楷體"/>
                <w:sz w:val="20"/>
                <w:szCs w:val="20"/>
              </w:rPr>
            </w:pPr>
          </w:p>
        </w:tc>
        <w:tc>
          <w:tcPr>
            <w:tcW w:w="2095" w:type="dxa"/>
            <w:gridSpan w:val="2"/>
          </w:tcPr>
          <w:p w:rsidR="00F37D28" w:rsidRPr="00FD59AD" w:rsidRDefault="00F37D28" w:rsidP="00F37D28">
            <w:pPr>
              <w:rPr>
                <w:rFonts w:eastAsia="標楷體"/>
                <w:sz w:val="20"/>
                <w:szCs w:val="20"/>
              </w:rPr>
            </w:pPr>
            <w:r w:rsidRPr="00FD59AD">
              <w:rPr>
                <w:rFonts w:eastAsia="標楷體" w:hAnsi="標楷體" w:hint="eastAsia"/>
                <w:sz w:val="20"/>
                <w:szCs w:val="20"/>
              </w:rPr>
              <w:t>記過</w:t>
            </w:r>
            <w:r w:rsidRPr="00FD59AD">
              <w:rPr>
                <w:rFonts w:eastAsia="標楷體" w:hint="eastAsia"/>
                <w:sz w:val="20"/>
                <w:szCs w:val="20"/>
              </w:rPr>
              <w:t xml:space="preserve">            </w:t>
            </w:r>
            <w:r w:rsidRPr="00FD59AD">
              <w:rPr>
                <w:rFonts w:eastAsia="標楷體" w:hAnsi="標楷體" w:hint="eastAsia"/>
                <w:sz w:val="20"/>
                <w:szCs w:val="20"/>
              </w:rPr>
              <w:t>次</w:t>
            </w:r>
          </w:p>
        </w:tc>
      </w:tr>
      <w:tr w:rsidR="00FD59AD" w:rsidRPr="00FD59AD" w:rsidTr="00F37D28">
        <w:trPr>
          <w:trHeight w:hRule="exact" w:val="340"/>
        </w:trPr>
        <w:tc>
          <w:tcPr>
            <w:tcW w:w="512" w:type="dxa"/>
            <w:gridSpan w:val="2"/>
            <w:vMerge/>
          </w:tcPr>
          <w:p w:rsidR="00F37D28" w:rsidRPr="00FD59AD" w:rsidRDefault="00F37D28" w:rsidP="00F37D28">
            <w:pPr>
              <w:rPr>
                <w:rFonts w:eastAsia="標楷體"/>
                <w:sz w:val="20"/>
                <w:szCs w:val="20"/>
              </w:rPr>
            </w:pPr>
          </w:p>
        </w:tc>
        <w:tc>
          <w:tcPr>
            <w:tcW w:w="1062" w:type="dxa"/>
            <w:gridSpan w:val="3"/>
            <w:vAlign w:val="center"/>
          </w:tcPr>
          <w:p w:rsidR="00F37D28" w:rsidRPr="00FD59AD" w:rsidRDefault="00F37D28" w:rsidP="00F37D28">
            <w:pPr>
              <w:snapToGrid w:val="0"/>
              <w:jc w:val="distribute"/>
              <w:rPr>
                <w:rFonts w:eastAsia="標楷體"/>
                <w:sz w:val="20"/>
                <w:szCs w:val="20"/>
              </w:rPr>
            </w:pPr>
            <w:r w:rsidRPr="00FD59AD">
              <w:rPr>
                <w:rFonts w:eastAsia="標楷體" w:hAnsi="標楷體" w:hint="eastAsia"/>
                <w:sz w:val="20"/>
                <w:szCs w:val="20"/>
              </w:rPr>
              <w:t>服從與守紀</w:t>
            </w:r>
          </w:p>
        </w:tc>
        <w:tc>
          <w:tcPr>
            <w:tcW w:w="729"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3"/>
            <w:vAlign w:val="center"/>
          </w:tcPr>
          <w:p w:rsidR="00F37D28" w:rsidRPr="00FD59AD" w:rsidRDefault="00F37D28" w:rsidP="00F37D28">
            <w:pPr>
              <w:snapToGrid w:val="0"/>
              <w:jc w:val="distribute"/>
              <w:rPr>
                <w:rFonts w:eastAsia="標楷體"/>
                <w:sz w:val="20"/>
                <w:szCs w:val="20"/>
              </w:rPr>
            </w:pPr>
          </w:p>
        </w:tc>
        <w:tc>
          <w:tcPr>
            <w:tcW w:w="730" w:type="dxa"/>
            <w:gridSpan w:val="6"/>
            <w:vAlign w:val="center"/>
          </w:tcPr>
          <w:p w:rsidR="00F37D28" w:rsidRPr="00FD59AD" w:rsidRDefault="00F37D28" w:rsidP="00F37D28">
            <w:pPr>
              <w:snapToGrid w:val="0"/>
              <w:jc w:val="distribute"/>
              <w:rPr>
                <w:rFonts w:eastAsia="標楷體"/>
                <w:sz w:val="20"/>
                <w:szCs w:val="20"/>
              </w:rPr>
            </w:pPr>
          </w:p>
        </w:tc>
        <w:tc>
          <w:tcPr>
            <w:tcW w:w="730"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2"/>
            <w:vAlign w:val="center"/>
          </w:tcPr>
          <w:p w:rsidR="00F37D28" w:rsidRPr="00FD59AD" w:rsidRDefault="00F37D28" w:rsidP="00F37D28">
            <w:pPr>
              <w:snapToGrid w:val="0"/>
              <w:jc w:val="distribute"/>
              <w:rPr>
                <w:rFonts w:eastAsia="標楷體"/>
                <w:sz w:val="20"/>
                <w:szCs w:val="20"/>
              </w:rPr>
            </w:pPr>
          </w:p>
        </w:tc>
        <w:tc>
          <w:tcPr>
            <w:tcW w:w="1855" w:type="dxa"/>
            <w:gridSpan w:val="4"/>
            <w:vMerge/>
          </w:tcPr>
          <w:p w:rsidR="00F37D28" w:rsidRPr="00FD59AD" w:rsidRDefault="00F37D28" w:rsidP="00F37D28">
            <w:pPr>
              <w:rPr>
                <w:rFonts w:eastAsia="標楷體"/>
                <w:sz w:val="20"/>
                <w:szCs w:val="20"/>
              </w:rPr>
            </w:pPr>
          </w:p>
        </w:tc>
        <w:tc>
          <w:tcPr>
            <w:tcW w:w="547" w:type="dxa"/>
            <w:vMerge/>
            <w:vAlign w:val="center"/>
          </w:tcPr>
          <w:p w:rsidR="00F37D28" w:rsidRPr="00FD59AD" w:rsidRDefault="00F37D28" w:rsidP="00F37D28">
            <w:pPr>
              <w:jc w:val="center"/>
              <w:rPr>
                <w:rFonts w:eastAsia="標楷體"/>
                <w:sz w:val="20"/>
                <w:szCs w:val="20"/>
              </w:rPr>
            </w:pPr>
          </w:p>
        </w:tc>
        <w:tc>
          <w:tcPr>
            <w:tcW w:w="2095" w:type="dxa"/>
            <w:gridSpan w:val="2"/>
          </w:tcPr>
          <w:p w:rsidR="00F37D28" w:rsidRPr="00FD59AD" w:rsidRDefault="00F37D28" w:rsidP="00F37D28">
            <w:pPr>
              <w:rPr>
                <w:rFonts w:eastAsia="標楷體"/>
                <w:sz w:val="20"/>
                <w:szCs w:val="20"/>
              </w:rPr>
            </w:pPr>
            <w:r w:rsidRPr="00FD59AD">
              <w:rPr>
                <w:rFonts w:eastAsia="標楷體" w:hAnsi="標楷體" w:hint="eastAsia"/>
                <w:sz w:val="20"/>
                <w:szCs w:val="20"/>
              </w:rPr>
              <w:t>記大過</w:t>
            </w:r>
            <w:r w:rsidRPr="00FD59AD">
              <w:rPr>
                <w:rFonts w:eastAsia="標楷體" w:hint="eastAsia"/>
                <w:sz w:val="20"/>
                <w:szCs w:val="20"/>
              </w:rPr>
              <w:t xml:space="preserve">          </w:t>
            </w:r>
            <w:r w:rsidRPr="00FD59AD">
              <w:rPr>
                <w:rFonts w:eastAsia="標楷體" w:hAnsi="標楷體" w:hint="eastAsia"/>
                <w:sz w:val="20"/>
                <w:szCs w:val="20"/>
              </w:rPr>
              <w:t>次</w:t>
            </w:r>
          </w:p>
        </w:tc>
      </w:tr>
      <w:tr w:rsidR="00FD59AD" w:rsidRPr="00FD59AD" w:rsidTr="00F37D28">
        <w:trPr>
          <w:trHeight w:hRule="exact" w:val="340"/>
        </w:trPr>
        <w:tc>
          <w:tcPr>
            <w:tcW w:w="512" w:type="dxa"/>
            <w:gridSpan w:val="2"/>
            <w:vMerge/>
          </w:tcPr>
          <w:p w:rsidR="00F37D28" w:rsidRPr="00FD59AD" w:rsidRDefault="00F37D28" w:rsidP="00F37D28">
            <w:pPr>
              <w:rPr>
                <w:rFonts w:eastAsia="標楷體"/>
                <w:sz w:val="20"/>
                <w:szCs w:val="20"/>
              </w:rPr>
            </w:pPr>
          </w:p>
        </w:tc>
        <w:tc>
          <w:tcPr>
            <w:tcW w:w="1062" w:type="dxa"/>
            <w:gridSpan w:val="3"/>
            <w:vAlign w:val="center"/>
          </w:tcPr>
          <w:p w:rsidR="00F37D28" w:rsidRPr="00FD59AD" w:rsidRDefault="00F37D28" w:rsidP="00F37D28">
            <w:pPr>
              <w:snapToGrid w:val="0"/>
              <w:jc w:val="distribute"/>
              <w:rPr>
                <w:rFonts w:eastAsia="標楷體"/>
                <w:sz w:val="20"/>
                <w:szCs w:val="20"/>
              </w:rPr>
            </w:pPr>
            <w:r w:rsidRPr="00FD59AD">
              <w:rPr>
                <w:rFonts w:eastAsia="標楷體" w:hAnsi="標楷體" w:hint="eastAsia"/>
                <w:sz w:val="20"/>
                <w:szCs w:val="20"/>
              </w:rPr>
              <w:t>廉潔與操守</w:t>
            </w:r>
          </w:p>
        </w:tc>
        <w:tc>
          <w:tcPr>
            <w:tcW w:w="729"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3"/>
            <w:vAlign w:val="center"/>
          </w:tcPr>
          <w:p w:rsidR="00F37D28" w:rsidRPr="00FD59AD" w:rsidRDefault="00F37D28" w:rsidP="00F37D28">
            <w:pPr>
              <w:snapToGrid w:val="0"/>
              <w:jc w:val="distribute"/>
              <w:rPr>
                <w:rFonts w:eastAsia="標楷體"/>
                <w:sz w:val="20"/>
                <w:szCs w:val="20"/>
              </w:rPr>
            </w:pPr>
          </w:p>
        </w:tc>
        <w:tc>
          <w:tcPr>
            <w:tcW w:w="730" w:type="dxa"/>
            <w:gridSpan w:val="6"/>
            <w:vAlign w:val="center"/>
          </w:tcPr>
          <w:p w:rsidR="00F37D28" w:rsidRPr="00FD59AD" w:rsidRDefault="00F37D28" w:rsidP="00F37D28">
            <w:pPr>
              <w:snapToGrid w:val="0"/>
              <w:jc w:val="distribute"/>
              <w:rPr>
                <w:rFonts w:eastAsia="標楷體"/>
                <w:sz w:val="20"/>
                <w:szCs w:val="20"/>
              </w:rPr>
            </w:pPr>
          </w:p>
        </w:tc>
        <w:tc>
          <w:tcPr>
            <w:tcW w:w="730"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2"/>
            <w:vAlign w:val="center"/>
          </w:tcPr>
          <w:p w:rsidR="00F37D28" w:rsidRPr="00FD59AD" w:rsidRDefault="00F37D28" w:rsidP="00F37D28">
            <w:pPr>
              <w:snapToGrid w:val="0"/>
              <w:jc w:val="distribute"/>
              <w:rPr>
                <w:rFonts w:eastAsia="標楷體"/>
                <w:sz w:val="20"/>
                <w:szCs w:val="20"/>
              </w:rPr>
            </w:pPr>
          </w:p>
        </w:tc>
        <w:tc>
          <w:tcPr>
            <w:tcW w:w="1855" w:type="dxa"/>
            <w:gridSpan w:val="4"/>
            <w:vMerge/>
          </w:tcPr>
          <w:p w:rsidR="00F37D28" w:rsidRPr="00FD59AD" w:rsidRDefault="00F37D28" w:rsidP="00F37D28">
            <w:pPr>
              <w:rPr>
                <w:rFonts w:eastAsia="標楷體"/>
                <w:sz w:val="20"/>
                <w:szCs w:val="20"/>
              </w:rPr>
            </w:pPr>
          </w:p>
        </w:tc>
        <w:tc>
          <w:tcPr>
            <w:tcW w:w="547" w:type="dxa"/>
            <w:vMerge w:val="restart"/>
            <w:shd w:val="clear" w:color="auto" w:fill="auto"/>
            <w:vAlign w:val="center"/>
          </w:tcPr>
          <w:p w:rsidR="00F37D28" w:rsidRPr="00FD59AD" w:rsidRDefault="00F37D28" w:rsidP="00F37D28">
            <w:pPr>
              <w:jc w:val="both"/>
              <w:rPr>
                <w:rFonts w:eastAsia="標楷體"/>
                <w:sz w:val="20"/>
                <w:szCs w:val="20"/>
              </w:rPr>
            </w:pPr>
            <w:r w:rsidRPr="00FD59AD">
              <w:rPr>
                <w:rFonts w:eastAsia="標楷體" w:hAnsi="標楷體" w:hint="eastAsia"/>
                <w:sz w:val="20"/>
                <w:szCs w:val="20"/>
              </w:rPr>
              <w:t>合計</w:t>
            </w:r>
          </w:p>
        </w:tc>
        <w:tc>
          <w:tcPr>
            <w:tcW w:w="2095" w:type="dxa"/>
            <w:gridSpan w:val="2"/>
            <w:vMerge w:val="restart"/>
            <w:shd w:val="clear" w:color="auto" w:fill="auto"/>
            <w:vAlign w:val="center"/>
          </w:tcPr>
          <w:p w:rsidR="00F37D28" w:rsidRPr="00FD59AD" w:rsidRDefault="00F37D28" w:rsidP="00F37D28">
            <w:pPr>
              <w:jc w:val="both"/>
              <w:rPr>
                <w:rFonts w:eastAsia="標楷體"/>
                <w:sz w:val="20"/>
                <w:szCs w:val="20"/>
              </w:rPr>
            </w:pPr>
            <w:r w:rsidRPr="00FD59AD">
              <w:rPr>
                <w:rFonts w:eastAsia="標楷體" w:hAnsi="標楷體" w:hint="eastAsia"/>
                <w:sz w:val="20"/>
                <w:szCs w:val="20"/>
              </w:rPr>
              <w:t>加（扣）</w:t>
            </w:r>
            <w:r w:rsidRPr="00FD59AD">
              <w:rPr>
                <w:rFonts w:eastAsia="標楷體" w:hint="eastAsia"/>
                <w:sz w:val="20"/>
                <w:szCs w:val="20"/>
              </w:rPr>
              <w:t xml:space="preserve">        </w:t>
            </w:r>
            <w:r w:rsidRPr="00FD59AD">
              <w:rPr>
                <w:rFonts w:eastAsia="標楷體" w:hAnsi="標楷體" w:hint="eastAsia"/>
                <w:sz w:val="20"/>
                <w:szCs w:val="20"/>
              </w:rPr>
              <w:t>分</w:t>
            </w:r>
          </w:p>
        </w:tc>
      </w:tr>
      <w:tr w:rsidR="00FD59AD" w:rsidRPr="00FD59AD" w:rsidTr="00F37D28">
        <w:trPr>
          <w:trHeight w:hRule="exact" w:val="340"/>
        </w:trPr>
        <w:tc>
          <w:tcPr>
            <w:tcW w:w="512" w:type="dxa"/>
            <w:gridSpan w:val="2"/>
            <w:vMerge/>
          </w:tcPr>
          <w:p w:rsidR="00F37D28" w:rsidRPr="00FD59AD" w:rsidRDefault="00F37D28" w:rsidP="00F37D28">
            <w:pPr>
              <w:rPr>
                <w:rFonts w:eastAsia="標楷體"/>
                <w:sz w:val="20"/>
                <w:szCs w:val="20"/>
              </w:rPr>
            </w:pPr>
          </w:p>
        </w:tc>
        <w:tc>
          <w:tcPr>
            <w:tcW w:w="1062" w:type="dxa"/>
            <w:gridSpan w:val="3"/>
            <w:vAlign w:val="center"/>
          </w:tcPr>
          <w:p w:rsidR="00F37D28" w:rsidRPr="00FD59AD" w:rsidRDefault="00F37D28" w:rsidP="00F37D28">
            <w:pPr>
              <w:snapToGrid w:val="0"/>
              <w:jc w:val="distribute"/>
              <w:rPr>
                <w:rFonts w:eastAsia="標楷體"/>
                <w:b/>
                <w:sz w:val="20"/>
                <w:szCs w:val="20"/>
              </w:rPr>
            </w:pPr>
            <w:r w:rsidRPr="00FD59AD">
              <w:rPr>
                <w:rFonts w:eastAsia="標楷體" w:hAnsi="標楷體" w:hint="eastAsia"/>
                <w:b/>
                <w:sz w:val="20"/>
                <w:szCs w:val="20"/>
              </w:rPr>
              <w:t>守密習性</w:t>
            </w:r>
          </w:p>
        </w:tc>
        <w:tc>
          <w:tcPr>
            <w:tcW w:w="729"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3"/>
            <w:vAlign w:val="center"/>
          </w:tcPr>
          <w:p w:rsidR="00F37D28" w:rsidRPr="00FD59AD" w:rsidRDefault="00F37D28" w:rsidP="00F37D28">
            <w:pPr>
              <w:snapToGrid w:val="0"/>
              <w:jc w:val="distribute"/>
              <w:rPr>
                <w:rFonts w:eastAsia="標楷體"/>
                <w:sz w:val="20"/>
                <w:szCs w:val="20"/>
              </w:rPr>
            </w:pPr>
          </w:p>
        </w:tc>
        <w:tc>
          <w:tcPr>
            <w:tcW w:w="730" w:type="dxa"/>
            <w:gridSpan w:val="6"/>
            <w:vAlign w:val="center"/>
          </w:tcPr>
          <w:p w:rsidR="00F37D28" w:rsidRPr="00FD59AD" w:rsidRDefault="00F37D28" w:rsidP="00F37D28">
            <w:pPr>
              <w:snapToGrid w:val="0"/>
              <w:jc w:val="distribute"/>
              <w:rPr>
                <w:rFonts w:eastAsia="標楷體"/>
                <w:sz w:val="20"/>
                <w:szCs w:val="20"/>
              </w:rPr>
            </w:pPr>
          </w:p>
        </w:tc>
        <w:tc>
          <w:tcPr>
            <w:tcW w:w="730"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2"/>
            <w:vAlign w:val="center"/>
          </w:tcPr>
          <w:p w:rsidR="00F37D28" w:rsidRPr="00FD59AD" w:rsidRDefault="00F37D28" w:rsidP="00F37D28">
            <w:pPr>
              <w:snapToGrid w:val="0"/>
              <w:jc w:val="distribute"/>
              <w:rPr>
                <w:rFonts w:eastAsia="標楷體"/>
                <w:sz w:val="20"/>
                <w:szCs w:val="20"/>
              </w:rPr>
            </w:pPr>
          </w:p>
        </w:tc>
        <w:tc>
          <w:tcPr>
            <w:tcW w:w="1855" w:type="dxa"/>
            <w:gridSpan w:val="4"/>
            <w:vMerge/>
          </w:tcPr>
          <w:p w:rsidR="00F37D28" w:rsidRPr="00FD59AD" w:rsidRDefault="00F37D28" w:rsidP="00F37D28">
            <w:pPr>
              <w:rPr>
                <w:rFonts w:eastAsia="標楷體"/>
                <w:sz w:val="20"/>
                <w:szCs w:val="20"/>
              </w:rPr>
            </w:pPr>
          </w:p>
        </w:tc>
        <w:tc>
          <w:tcPr>
            <w:tcW w:w="547" w:type="dxa"/>
            <w:vMerge/>
            <w:shd w:val="clear" w:color="auto" w:fill="auto"/>
          </w:tcPr>
          <w:p w:rsidR="00F37D28" w:rsidRPr="00FD59AD" w:rsidRDefault="00F37D28" w:rsidP="00F37D28">
            <w:pPr>
              <w:rPr>
                <w:rFonts w:eastAsia="標楷體"/>
                <w:sz w:val="20"/>
                <w:szCs w:val="20"/>
              </w:rPr>
            </w:pPr>
          </w:p>
        </w:tc>
        <w:tc>
          <w:tcPr>
            <w:tcW w:w="2095" w:type="dxa"/>
            <w:gridSpan w:val="2"/>
            <w:vMerge/>
            <w:shd w:val="clear" w:color="auto" w:fill="auto"/>
          </w:tcPr>
          <w:p w:rsidR="00F37D28" w:rsidRPr="00FD59AD" w:rsidRDefault="00F37D28" w:rsidP="00F37D28">
            <w:pPr>
              <w:rPr>
                <w:rFonts w:eastAsia="標楷體"/>
                <w:sz w:val="20"/>
                <w:szCs w:val="20"/>
              </w:rPr>
            </w:pPr>
          </w:p>
        </w:tc>
      </w:tr>
      <w:tr w:rsidR="00FD59AD" w:rsidRPr="00FD59AD" w:rsidTr="00F37D28">
        <w:trPr>
          <w:trHeight w:hRule="exact" w:val="340"/>
        </w:trPr>
        <w:tc>
          <w:tcPr>
            <w:tcW w:w="512" w:type="dxa"/>
            <w:gridSpan w:val="2"/>
            <w:vMerge w:val="restart"/>
            <w:vAlign w:val="center"/>
          </w:tcPr>
          <w:p w:rsidR="00F37D28" w:rsidRPr="00FD59AD" w:rsidRDefault="00F37D28" w:rsidP="00F37D28">
            <w:pPr>
              <w:jc w:val="center"/>
              <w:rPr>
                <w:rFonts w:eastAsia="標楷體"/>
                <w:sz w:val="20"/>
                <w:szCs w:val="20"/>
              </w:rPr>
            </w:pPr>
            <w:r w:rsidRPr="00FD59AD">
              <w:rPr>
                <w:rFonts w:eastAsia="標楷體" w:hAnsi="標楷體" w:hint="eastAsia"/>
                <w:sz w:val="20"/>
                <w:szCs w:val="20"/>
              </w:rPr>
              <w:t>才</w:t>
            </w:r>
          </w:p>
          <w:p w:rsidR="00F37D28" w:rsidRPr="00FD59AD" w:rsidRDefault="00F37D28" w:rsidP="00F37D28">
            <w:pPr>
              <w:jc w:val="center"/>
              <w:rPr>
                <w:rFonts w:eastAsia="標楷體"/>
                <w:sz w:val="20"/>
                <w:szCs w:val="20"/>
              </w:rPr>
            </w:pPr>
            <w:r w:rsidRPr="00FD59AD">
              <w:rPr>
                <w:rFonts w:eastAsia="標楷體" w:hAnsi="標楷體" w:hint="eastAsia"/>
                <w:sz w:val="20"/>
                <w:szCs w:val="20"/>
              </w:rPr>
              <w:t>能</w:t>
            </w:r>
          </w:p>
        </w:tc>
        <w:tc>
          <w:tcPr>
            <w:tcW w:w="1062" w:type="dxa"/>
            <w:gridSpan w:val="3"/>
            <w:vAlign w:val="center"/>
          </w:tcPr>
          <w:p w:rsidR="00F37D28" w:rsidRPr="00FD59AD" w:rsidRDefault="00F37D28" w:rsidP="00F37D28">
            <w:pPr>
              <w:snapToGrid w:val="0"/>
              <w:jc w:val="distribute"/>
              <w:rPr>
                <w:rFonts w:eastAsia="標楷體"/>
                <w:sz w:val="20"/>
                <w:szCs w:val="20"/>
              </w:rPr>
            </w:pPr>
            <w:r w:rsidRPr="00FD59AD">
              <w:rPr>
                <w:rFonts w:eastAsia="標楷體" w:hAnsi="標楷體" w:hint="eastAsia"/>
                <w:sz w:val="20"/>
                <w:szCs w:val="20"/>
              </w:rPr>
              <w:t>思維理則</w:t>
            </w:r>
          </w:p>
        </w:tc>
        <w:tc>
          <w:tcPr>
            <w:tcW w:w="729"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3"/>
            <w:vAlign w:val="center"/>
          </w:tcPr>
          <w:p w:rsidR="00F37D28" w:rsidRPr="00FD59AD" w:rsidRDefault="00F37D28" w:rsidP="00F37D28">
            <w:pPr>
              <w:snapToGrid w:val="0"/>
              <w:jc w:val="distribute"/>
              <w:rPr>
                <w:rFonts w:eastAsia="標楷體"/>
                <w:sz w:val="20"/>
                <w:szCs w:val="20"/>
              </w:rPr>
            </w:pPr>
          </w:p>
        </w:tc>
        <w:tc>
          <w:tcPr>
            <w:tcW w:w="730" w:type="dxa"/>
            <w:gridSpan w:val="6"/>
            <w:vAlign w:val="center"/>
          </w:tcPr>
          <w:p w:rsidR="00F37D28" w:rsidRPr="00FD59AD" w:rsidRDefault="00F37D28" w:rsidP="00F37D28">
            <w:pPr>
              <w:snapToGrid w:val="0"/>
              <w:jc w:val="distribute"/>
              <w:rPr>
                <w:rFonts w:eastAsia="標楷體"/>
                <w:sz w:val="20"/>
                <w:szCs w:val="20"/>
              </w:rPr>
            </w:pPr>
          </w:p>
        </w:tc>
        <w:tc>
          <w:tcPr>
            <w:tcW w:w="730"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2"/>
            <w:vAlign w:val="center"/>
          </w:tcPr>
          <w:p w:rsidR="00F37D28" w:rsidRPr="00FD59AD" w:rsidRDefault="00F37D28" w:rsidP="00F37D28">
            <w:pPr>
              <w:snapToGrid w:val="0"/>
              <w:jc w:val="distribute"/>
              <w:rPr>
                <w:rFonts w:eastAsia="標楷體"/>
                <w:sz w:val="20"/>
                <w:szCs w:val="20"/>
              </w:rPr>
            </w:pPr>
          </w:p>
        </w:tc>
        <w:tc>
          <w:tcPr>
            <w:tcW w:w="1855" w:type="dxa"/>
            <w:gridSpan w:val="4"/>
            <w:vMerge w:val="restart"/>
          </w:tcPr>
          <w:p w:rsidR="00F37D28" w:rsidRPr="00FD59AD" w:rsidRDefault="00F37D28" w:rsidP="00F37D28">
            <w:pPr>
              <w:rPr>
                <w:rFonts w:eastAsia="標楷體"/>
                <w:sz w:val="20"/>
                <w:szCs w:val="20"/>
              </w:rPr>
            </w:pPr>
          </w:p>
        </w:tc>
        <w:tc>
          <w:tcPr>
            <w:tcW w:w="2642" w:type="dxa"/>
            <w:gridSpan w:val="3"/>
            <w:vMerge w:val="restart"/>
            <w:shd w:val="clear" w:color="auto" w:fill="auto"/>
          </w:tcPr>
          <w:p w:rsidR="00F37D28" w:rsidRPr="00FD59AD" w:rsidRDefault="00F37D28" w:rsidP="00F37D28">
            <w:pPr>
              <w:adjustRightInd w:val="0"/>
              <w:spacing w:line="0" w:lineRule="atLeast"/>
              <w:ind w:left="400" w:hangingChars="200" w:hanging="400"/>
              <w:jc w:val="both"/>
              <w:rPr>
                <w:rFonts w:eastAsia="標楷體"/>
                <w:sz w:val="20"/>
                <w:szCs w:val="20"/>
                <w:lang w:eastAsia="ja-JP"/>
              </w:rPr>
            </w:pPr>
            <w:r w:rsidRPr="00FD59AD">
              <w:rPr>
                <w:rFonts w:eastAsia="標楷體" w:hAnsi="標楷體" w:hint="eastAsia"/>
                <w:sz w:val="20"/>
                <w:szCs w:val="20"/>
                <w:lang w:eastAsia="ja-JP"/>
              </w:rPr>
              <w:t>一、請參照下列分數標準，給予受考人適當考評績等（以打「</w:t>
            </w:r>
            <w:r w:rsidRPr="00FD59AD">
              <w:rPr>
                <w:rFonts w:eastAsia="標楷體" w:hint="eastAsia"/>
                <w:sz w:val="20"/>
                <w:szCs w:val="20"/>
                <w:lang w:eastAsia="ja-JP"/>
              </w:rPr>
              <w:t xml:space="preserve"> </w:t>
            </w:r>
            <w:r w:rsidRPr="00FD59AD">
              <w:rPr>
                <w:rFonts w:eastAsia="標楷體" w:hAnsi="標楷體"/>
                <w:sz w:val="20"/>
                <w:szCs w:val="20"/>
                <w:lang w:eastAsia="ja-JP"/>
              </w:rPr>
              <w:t>レ</w:t>
            </w:r>
            <w:r w:rsidRPr="00FD59AD">
              <w:rPr>
                <w:rFonts w:eastAsia="標楷體" w:hAnsi="標楷體" w:hint="eastAsia"/>
                <w:sz w:val="20"/>
                <w:szCs w:val="20"/>
                <w:lang w:eastAsia="ja-JP"/>
              </w:rPr>
              <w:t>」方式）及績分鑑定：</w:t>
            </w:r>
          </w:p>
          <w:p w:rsidR="00F37D28" w:rsidRPr="00FD59AD" w:rsidRDefault="00F37D28" w:rsidP="00F37D28">
            <w:pPr>
              <w:adjustRightInd w:val="0"/>
              <w:spacing w:line="0" w:lineRule="atLeast"/>
              <w:ind w:firstLineChars="100" w:firstLine="200"/>
              <w:jc w:val="both"/>
              <w:rPr>
                <w:rFonts w:eastAsia="標楷體"/>
                <w:sz w:val="20"/>
                <w:szCs w:val="20"/>
              </w:rPr>
            </w:pPr>
            <w:r w:rsidRPr="00FD59AD">
              <w:rPr>
                <w:rFonts w:eastAsia="標楷體" w:hAnsi="標楷體" w:hint="eastAsia"/>
                <w:sz w:val="20"/>
                <w:szCs w:val="20"/>
              </w:rPr>
              <w:t>優等：九十分（含）以上</w:t>
            </w:r>
          </w:p>
          <w:p w:rsidR="00F37D28" w:rsidRPr="00FD59AD" w:rsidRDefault="00F37D28" w:rsidP="00F37D28">
            <w:pPr>
              <w:adjustRightInd w:val="0"/>
              <w:spacing w:line="0" w:lineRule="atLeast"/>
              <w:ind w:leftChars="66" w:left="758" w:hangingChars="300" w:hanging="600"/>
              <w:jc w:val="both"/>
              <w:rPr>
                <w:rFonts w:eastAsia="標楷體"/>
                <w:sz w:val="20"/>
                <w:szCs w:val="20"/>
              </w:rPr>
            </w:pPr>
            <w:r w:rsidRPr="00FD59AD">
              <w:rPr>
                <w:rFonts w:eastAsia="標楷體" w:hAnsi="標楷體" w:hint="eastAsia"/>
                <w:sz w:val="20"/>
                <w:szCs w:val="20"/>
              </w:rPr>
              <w:t>甲等：八十分（含）以上，未滿九十分（不含）</w:t>
            </w:r>
          </w:p>
          <w:p w:rsidR="00F37D28" w:rsidRPr="00FD59AD" w:rsidRDefault="00F37D28" w:rsidP="00F37D28">
            <w:pPr>
              <w:adjustRightInd w:val="0"/>
              <w:spacing w:line="0" w:lineRule="atLeast"/>
              <w:ind w:leftChars="66" w:left="758" w:hangingChars="300" w:hanging="600"/>
              <w:jc w:val="both"/>
              <w:rPr>
                <w:rFonts w:eastAsia="標楷體"/>
                <w:sz w:val="20"/>
                <w:szCs w:val="20"/>
              </w:rPr>
            </w:pPr>
            <w:r w:rsidRPr="00FD59AD">
              <w:rPr>
                <w:rFonts w:eastAsia="標楷體" w:hAnsi="標楷體" w:hint="eastAsia"/>
                <w:sz w:val="20"/>
                <w:szCs w:val="20"/>
              </w:rPr>
              <w:t>乙等：七十分（含）以上，未滿八十分（不含）</w:t>
            </w:r>
          </w:p>
          <w:p w:rsidR="00F37D28" w:rsidRPr="00FD59AD" w:rsidRDefault="00F37D28" w:rsidP="00F37D28">
            <w:pPr>
              <w:adjustRightInd w:val="0"/>
              <w:spacing w:line="0" w:lineRule="atLeast"/>
              <w:ind w:leftChars="66" w:left="758" w:hangingChars="300" w:hanging="600"/>
              <w:jc w:val="both"/>
              <w:rPr>
                <w:rFonts w:eastAsia="標楷體"/>
                <w:sz w:val="20"/>
                <w:szCs w:val="20"/>
              </w:rPr>
            </w:pPr>
            <w:r w:rsidRPr="00FD59AD">
              <w:rPr>
                <w:rFonts w:eastAsia="標楷體" w:hAnsi="標楷體" w:hint="eastAsia"/>
                <w:sz w:val="20"/>
                <w:szCs w:val="20"/>
              </w:rPr>
              <w:t>丙等：六十分（含）以上，未滿七十分（不含）</w:t>
            </w:r>
          </w:p>
          <w:p w:rsidR="00F37D28" w:rsidRPr="00FD59AD" w:rsidRDefault="00F37D28" w:rsidP="00F37D28">
            <w:pPr>
              <w:adjustRightInd w:val="0"/>
              <w:spacing w:line="0" w:lineRule="atLeast"/>
              <w:ind w:firstLineChars="100" w:firstLine="200"/>
              <w:jc w:val="both"/>
              <w:rPr>
                <w:rFonts w:eastAsia="標楷體"/>
                <w:sz w:val="20"/>
                <w:szCs w:val="20"/>
              </w:rPr>
            </w:pPr>
            <w:r w:rsidRPr="00FD59AD">
              <w:rPr>
                <w:rFonts w:eastAsia="標楷體" w:hAnsi="標楷體" w:hint="eastAsia"/>
                <w:sz w:val="20"/>
                <w:szCs w:val="20"/>
              </w:rPr>
              <w:t>丁等：未滿六十分。</w:t>
            </w:r>
          </w:p>
          <w:p w:rsidR="00F37D28" w:rsidRPr="00FD59AD" w:rsidRDefault="00F37D28" w:rsidP="00F37D28">
            <w:pPr>
              <w:spacing w:line="0" w:lineRule="atLeast"/>
              <w:ind w:left="400" w:hangingChars="200" w:hanging="400"/>
              <w:jc w:val="both"/>
              <w:rPr>
                <w:rFonts w:eastAsia="標楷體"/>
                <w:sz w:val="20"/>
                <w:szCs w:val="20"/>
              </w:rPr>
            </w:pPr>
            <w:r w:rsidRPr="00FD59AD">
              <w:rPr>
                <w:rFonts w:eastAsia="標楷體" w:hAnsi="標楷體" w:hint="eastAsia"/>
                <w:sz w:val="20"/>
                <w:szCs w:val="20"/>
              </w:rPr>
              <w:t>二、總考評基本分數為八十五分，另依考核期程之獎懲紀錄加減其分數為實得之德行成績。</w:t>
            </w:r>
          </w:p>
          <w:p w:rsidR="00F37D28" w:rsidRPr="00FD59AD" w:rsidRDefault="00F37D28" w:rsidP="00F37D28">
            <w:pPr>
              <w:spacing w:line="0" w:lineRule="atLeast"/>
              <w:ind w:left="400" w:hangingChars="200" w:hanging="400"/>
              <w:jc w:val="both"/>
              <w:rPr>
                <w:rFonts w:eastAsia="標楷體"/>
                <w:sz w:val="20"/>
                <w:szCs w:val="20"/>
              </w:rPr>
            </w:pPr>
            <w:r w:rsidRPr="00FD59AD">
              <w:rPr>
                <w:rFonts w:eastAsia="標楷體" w:hAnsi="標楷體" w:hint="eastAsia"/>
                <w:sz w:val="20"/>
                <w:szCs w:val="20"/>
              </w:rPr>
              <w:t>三、各考核項目內容等第以填入分數，總平均後，評定等第於各項總績等。</w:t>
            </w:r>
          </w:p>
        </w:tc>
      </w:tr>
      <w:tr w:rsidR="00FD59AD" w:rsidRPr="00FD59AD" w:rsidTr="00F37D28">
        <w:trPr>
          <w:trHeight w:hRule="exact" w:val="340"/>
        </w:trPr>
        <w:tc>
          <w:tcPr>
            <w:tcW w:w="512" w:type="dxa"/>
            <w:gridSpan w:val="2"/>
            <w:vMerge/>
          </w:tcPr>
          <w:p w:rsidR="00F37D28" w:rsidRPr="00FD59AD" w:rsidRDefault="00F37D28" w:rsidP="00F37D28">
            <w:pPr>
              <w:rPr>
                <w:rFonts w:eastAsia="標楷體"/>
                <w:sz w:val="20"/>
                <w:szCs w:val="20"/>
              </w:rPr>
            </w:pPr>
          </w:p>
        </w:tc>
        <w:tc>
          <w:tcPr>
            <w:tcW w:w="1062" w:type="dxa"/>
            <w:gridSpan w:val="3"/>
            <w:vAlign w:val="center"/>
          </w:tcPr>
          <w:p w:rsidR="00F37D28" w:rsidRPr="00FD59AD" w:rsidRDefault="00F37D28" w:rsidP="00F37D28">
            <w:pPr>
              <w:snapToGrid w:val="0"/>
              <w:jc w:val="distribute"/>
              <w:rPr>
                <w:rFonts w:eastAsia="標楷體"/>
                <w:sz w:val="20"/>
                <w:szCs w:val="20"/>
              </w:rPr>
            </w:pPr>
            <w:r w:rsidRPr="00FD59AD">
              <w:rPr>
                <w:rFonts w:eastAsia="標楷體" w:hAnsi="標楷體" w:hint="eastAsia"/>
                <w:sz w:val="20"/>
                <w:szCs w:val="20"/>
              </w:rPr>
              <w:t>表達能力</w:t>
            </w:r>
          </w:p>
        </w:tc>
        <w:tc>
          <w:tcPr>
            <w:tcW w:w="729"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3"/>
            <w:vAlign w:val="center"/>
          </w:tcPr>
          <w:p w:rsidR="00F37D28" w:rsidRPr="00FD59AD" w:rsidRDefault="00F37D28" w:rsidP="00F37D28">
            <w:pPr>
              <w:snapToGrid w:val="0"/>
              <w:jc w:val="distribute"/>
              <w:rPr>
                <w:rFonts w:eastAsia="標楷體"/>
                <w:sz w:val="20"/>
                <w:szCs w:val="20"/>
              </w:rPr>
            </w:pPr>
          </w:p>
        </w:tc>
        <w:tc>
          <w:tcPr>
            <w:tcW w:w="730" w:type="dxa"/>
            <w:gridSpan w:val="6"/>
            <w:vAlign w:val="center"/>
          </w:tcPr>
          <w:p w:rsidR="00F37D28" w:rsidRPr="00FD59AD" w:rsidRDefault="00F37D28" w:rsidP="00F37D28">
            <w:pPr>
              <w:snapToGrid w:val="0"/>
              <w:jc w:val="distribute"/>
              <w:rPr>
                <w:rFonts w:eastAsia="標楷體"/>
                <w:sz w:val="20"/>
                <w:szCs w:val="20"/>
              </w:rPr>
            </w:pPr>
          </w:p>
        </w:tc>
        <w:tc>
          <w:tcPr>
            <w:tcW w:w="730"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2"/>
            <w:vAlign w:val="center"/>
          </w:tcPr>
          <w:p w:rsidR="00F37D28" w:rsidRPr="00FD59AD" w:rsidRDefault="00F37D28" w:rsidP="00F37D28">
            <w:pPr>
              <w:snapToGrid w:val="0"/>
              <w:jc w:val="distribute"/>
              <w:rPr>
                <w:rFonts w:eastAsia="標楷體"/>
                <w:sz w:val="20"/>
                <w:szCs w:val="20"/>
              </w:rPr>
            </w:pPr>
          </w:p>
        </w:tc>
        <w:tc>
          <w:tcPr>
            <w:tcW w:w="1855" w:type="dxa"/>
            <w:gridSpan w:val="4"/>
            <w:vMerge/>
          </w:tcPr>
          <w:p w:rsidR="00F37D28" w:rsidRPr="00FD59AD" w:rsidRDefault="00F37D28" w:rsidP="00F37D28">
            <w:pPr>
              <w:rPr>
                <w:rFonts w:eastAsia="標楷體"/>
                <w:sz w:val="20"/>
                <w:szCs w:val="20"/>
              </w:rPr>
            </w:pPr>
          </w:p>
        </w:tc>
        <w:tc>
          <w:tcPr>
            <w:tcW w:w="2642" w:type="dxa"/>
            <w:gridSpan w:val="3"/>
            <w:vMerge/>
            <w:shd w:val="clear" w:color="auto" w:fill="auto"/>
          </w:tcPr>
          <w:p w:rsidR="00F37D28" w:rsidRPr="00FD59AD" w:rsidRDefault="00F37D28" w:rsidP="00F37D28">
            <w:pPr>
              <w:spacing w:line="0" w:lineRule="atLeast"/>
              <w:jc w:val="both"/>
              <w:rPr>
                <w:rFonts w:eastAsia="標楷體"/>
                <w:sz w:val="20"/>
                <w:szCs w:val="20"/>
              </w:rPr>
            </w:pPr>
          </w:p>
        </w:tc>
      </w:tr>
      <w:tr w:rsidR="00FD59AD" w:rsidRPr="00FD59AD" w:rsidTr="00F37D28">
        <w:trPr>
          <w:trHeight w:hRule="exact" w:val="340"/>
        </w:trPr>
        <w:tc>
          <w:tcPr>
            <w:tcW w:w="512" w:type="dxa"/>
            <w:gridSpan w:val="2"/>
            <w:vMerge/>
          </w:tcPr>
          <w:p w:rsidR="00F37D28" w:rsidRPr="00FD59AD" w:rsidRDefault="00F37D28" w:rsidP="00F37D28">
            <w:pPr>
              <w:rPr>
                <w:rFonts w:eastAsia="標楷體"/>
                <w:sz w:val="20"/>
                <w:szCs w:val="20"/>
              </w:rPr>
            </w:pPr>
          </w:p>
        </w:tc>
        <w:tc>
          <w:tcPr>
            <w:tcW w:w="1062" w:type="dxa"/>
            <w:gridSpan w:val="3"/>
            <w:vAlign w:val="center"/>
          </w:tcPr>
          <w:p w:rsidR="00F37D28" w:rsidRPr="00FD59AD" w:rsidRDefault="00F37D28" w:rsidP="00F37D28">
            <w:pPr>
              <w:snapToGrid w:val="0"/>
              <w:jc w:val="distribute"/>
              <w:rPr>
                <w:rFonts w:eastAsia="標楷體"/>
                <w:sz w:val="20"/>
                <w:szCs w:val="20"/>
              </w:rPr>
            </w:pPr>
            <w:r w:rsidRPr="00FD59AD">
              <w:rPr>
                <w:rFonts w:eastAsia="標楷體" w:hAnsi="標楷體" w:hint="eastAsia"/>
                <w:sz w:val="20"/>
                <w:szCs w:val="20"/>
              </w:rPr>
              <w:t>應變能力</w:t>
            </w:r>
          </w:p>
        </w:tc>
        <w:tc>
          <w:tcPr>
            <w:tcW w:w="729"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3"/>
            <w:vAlign w:val="center"/>
          </w:tcPr>
          <w:p w:rsidR="00F37D28" w:rsidRPr="00FD59AD" w:rsidRDefault="00F37D28" w:rsidP="00F37D28">
            <w:pPr>
              <w:snapToGrid w:val="0"/>
              <w:jc w:val="distribute"/>
              <w:rPr>
                <w:rFonts w:eastAsia="標楷體"/>
                <w:sz w:val="20"/>
                <w:szCs w:val="20"/>
              </w:rPr>
            </w:pPr>
          </w:p>
        </w:tc>
        <w:tc>
          <w:tcPr>
            <w:tcW w:w="730" w:type="dxa"/>
            <w:gridSpan w:val="6"/>
            <w:vAlign w:val="center"/>
          </w:tcPr>
          <w:p w:rsidR="00F37D28" w:rsidRPr="00FD59AD" w:rsidRDefault="00F37D28" w:rsidP="00F37D28">
            <w:pPr>
              <w:snapToGrid w:val="0"/>
              <w:jc w:val="distribute"/>
              <w:rPr>
                <w:rFonts w:eastAsia="標楷體"/>
                <w:sz w:val="20"/>
                <w:szCs w:val="20"/>
              </w:rPr>
            </w:pPr>
          </w:p>
        </w:tc>
        <w:tc>
          <w:tcPr>
            <w:tcW w:w="730"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2"/>
            <w:vAlign w:val="center"/>
          </w:tcPr>
          <w:p w:rsidR="00F37D28" w:rsidRPr="00FD59AD" w:rsidRDefault="00F37D28" w:rsidP="00F37D28">
            <w:pPr>
              <w:snapToGrid w:val="0"/>
              <w:jc w:val="distribute"/>
              <w:rPr>
                <w:rFonts w:eastAsia="標楷體"/>
                <w:sz w:val="20"/>
                <w:szCs w:val="20"/>
              </w:rPr>
            </w:pPr>
          </w:p>
        </w:tc>
        <w:tc>
          <w:tcPr>
            <w:tcW w:w="1855" w:type="dxa"/>
            <w:gridSpan w:val="4"/>
            <w:vMerge/>
          </w:tcPr>
          <w:p w:rsidR="00F37D28" w:rsidRPr="00FD59AD" w:rsidRDefault="00F37D28" w:rsidP="00F37D28">
            <w:pPr>
              <w:rPr>
                <w:rFonts w:eastAsia="標楷體"/>
                <w:sz w:val="20"/>
                <w:szCs w:val="20"/>
              </w:rPr>
            </w:pPr>
          </w:p>
        </w:tc>
        <w:tc>
          <w:tcPr>
            <w:tcW w:w="2642" w:type="dxa"/>
            <w:gridSpan w:val="3"/>
            <w:vMerge/>
          </w:tcPr>
          <w:p w:rsidR="00F37D28" w:rsidRPr="00FD59AD" w:rsidRDefault="00F37D28" w:rsidP="00F37D28">
            <w:pPr>
              <w:spacing w:line="0" w:lineRule="atLeast"/>
              <w:jc w:val="both"/>
              <w:rPr>
                <w:rFonts w:eastAsia="標楷體"/>
                <w:sz w:val="20"/>
                <w:szCs w:val="20"/>
              </w:rPr>
            </w:pPr>
          </w:p>
        </w:tc>
      </w:tr>
      <w:tr w:rsidR="00FD59AD" w:rsidRPr="00FD59AD" w:rsidTr="00F37D28">
        <w:trPr>
          <w:trHeight w:hRule="exact" w:val="340"/>
        </w:trPr>
        <w:tc>
          <w:tcPr>
            <w:tcW w:w="512" w:type="dxa"/>
            <w:gridSpan w:val="2"/>
            <w:vMerge/>
          </w:tcPr>
          <w:p w:rsidR="00F37D28" w:rsidRPr="00FD59AD" w:rsidRDefault="00F37D28" w:rsidP="00F37D28">
            <w:pPr>
              <w:rPr>
                <w:rFonts w:eastAsia="標楷體"/>
                <w:sz w:val="20"/>
                <w:szCs w:val="20"/>
              </w:rPr>
            </w:pPr>
          </w:p>
        </w:tc>
        <w:tc>
          <w:tcPr>
            <w:tcW w:w="1062" w:type="dxa"/>
            <w:gridSpan w:val="3"/>
            <w:vAlign w:val="center"/>
          </w:tcPr>
          <w:p w:rsidR="00F37D28" w:rsidRPr="00FD59AD" w:rsidRDefault="00F37D28" w:rsidP="00F37D28">
            <w:pPr>
              <w:snapToGrid w:val="0"/>
              <w:jc w:val="distribute"/>
              <w:rPr>
                <w:rFonts w:eastAsia="標楷體"/>
                <w:sz w:val="20"/>
                <w:szCs w:val="20"/>
              </w:rPr>
            </w:pPr>
            <w:r w:rsidRPr="00FD59AD">
              <w:rPr>
                <w:rFonts w:eastAsia="標楷體" w:hAnsi="標楷體" w:hint="eastAsia"/>
                <w:sz w:val="20"/>
                <w:szCs w:val="20"/>
              </w:rPr>
              <w:t>領導與溝通</w:t>
            </w:r>
          </w:p>
        </w:tc>
        <w:tc>
          <w:tcPr>
            <w:tcW w:w="729"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3"/>
            <w:vAlign w:val="center"/>
          </w:tcPr>
          <w:p w:rsidR="00F37D28" w:rsidRPr="00FD59AD" w:rsidRDefault="00F37D28" w:rsidP="00F37D28">
            <w:pPr>
              <w:snapToGrid w:val="0"/>
              <w:jc w:val="distribute"/>
              <w:rPr>
                <w:rFonts w:eastAsia="標楷體"/>
                <w:sz w:val="20"/>
                <w:szCs w:val="20"/>
              </w:rPr>
            </w:pPr>
          </w:p>
        </w:tc>
        <w:tc>
          <w:tcPr>
            <w:tcW w:w="730" w:type="dxa"/>
            <w:gridSpan w:val="6"/>
            <w:vAlign w:val="center"/>
          </w:tcPr>
          <w:p w:rsidR="00F37D28" w:rsidRPr="00FD59AD" w:rsidRDefault="00F37D28" w:rsidP="00F37D28">
            <w:pPr>
              <w:snapToGrid w:val="0"/>
              <w:jc w:val="distribute"/>
              <w:rPr>
                <w:rFonts w:eastAsia="標楷體"/>
                <w:sz w:val="20"/>
                <w:szCs w:val="20"/>
              </w:rPr>
            </w:pPr>
          </w:p>
        </w:tc>
        <w:tc>
          <w:tcPr>
            <w:tcW w:w="730"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2"/>
            <w:vAlign w:val="center"/>
          </w:tcPr>
          <w:p w:rsidR="00F37D28" w:rsidRPr="00FD59AD" w:rsidRDefault="00F37D28" w:rsidP="00F37D28">
            <w:pPr>
              <w:snapToGrid w:val="0"/>
              <w:jc w:val="distribute"/>
              <w:rPr>
                <w:rFonts w:eastAsia="標楷體"/>
                <w:sz w:val="20"/>
                <w:szCs w:val="20"/>
              </w:rPr>
            </w:pPr>
          </w:p>
        </w:tc>
        <w:tc>
          <w:tcPr>
            <w:tcW w:w="1855" w:type="dxa"/>
            <w:gridSpan w:val="4"/>
            <w:vMerge/>
          </w:tcPr>
          <w:p w:rsidR="00F37D28" w:rsidRPr="00FD59AD" w:rsidRDefault="00F37D28" w:rsidP="00F37D28">
            <w:pPr>
              <w:rPr>
                <w:rFonts w:eastAsia="標楷體"/>
                <w:sz w:val="20"/>
                <w:szCs w:val="20"/>
              </w:rPr>
            </w:pPr>
          </w:p>
        </w:tc>
        <w:tc>
          <w:tcPr>
            <w:tcW w:w="2642" w:type="dxa"/>
            <w:gridSpan w:val="3"/>
            <w:vMerge/>
          </w:tcPr>
          <w:p w:rsidR="00F37D28" w:rsidRPr="00FD59AD" w:rsidRDefault="00F37D28" w:rsidP="00F37D28">
            <w:pPr>
              <w:spacing w:line="0" w:lineRule="atLeast"/>
              <w:jc w:val="both"/>
              <w:rPr>
                <w:rFonts w:eastAsia="標楷體"/>
                <w:sz w:val="20"/>
                <w:szCs w:val="20"/>
              </w:rPr>
            </w:pPr>
          </w:p>
        </w:tc>
      </w:tr>
      <w:tr w:rsidR="00FD59AD" w:rsidRPr="00FD59AD" w:rsidTr="00F37D28">
        <w:trPr>
          <w:trHeight w:hRule="exact" w:val="408"/>
        </w:trPr>
        <w:tc>
          <w:tcPr>
            <w:tcW w:w="512" w:type="dxa"/>
            <w:gridSpan w:val="2"/>
            <w:vMerge/>
          </w:tcPr>
          <w:p w:rsidR="00F37D28" w:rsidRPr="00FD59AD" w:rsidRDefault="00F37D28" w:rsidP="00F37D28">
            <w:pPr>
              <w:rPr>
                <w:rFonts w:eastAsia="標楷體"/>
                <w:sz w:val="20"/>
                <w:szCs w:val="20"/>
              </w:rPr>
            </w:pPr>
          </w:p>
        </w:tc>
        <w:tc>
          <w:tcPr>
            <w:tcW w:w="1062" w:type="dxa"/>
            <w:gridSpan w:val="3"/>
            <w:vAlign w:val="center"/>
          </w:tcPr>
          <w:p w:rsidR="00F37D28" w:rsidRPr="00FD59AD" w:rsidRDefault="00F37D28" w:rsidP="00F37D28">
            <w:pPr>
              <w:snapToGrid w:val="0"/>
              <w:jc w:val="distribute"/>
              <w:rPr>
                <w:rFonts w:eastAsia="標楷體"/>
                <w:sz w:val="16"/>
                <w:szCs w:val="16"/>
              </w:rPr>
            </w:pPr>
            <w:r w:rsidRPr="00FD59AD">
              <w:rPr>
                <w:rFonts w:eastAsia="標楷體" w:hAnsi="標楷體" w:hint="eastAsia"/>
                <w:sz w:val="16"/>
                <w:szCs w:val="16"/>
              </w:rPr>
              <w:t>特殊才藝（含體能成績）</w:t>
            </w:r>
          </w:p>
        </w:tc>
        <w:tc>
          <w:tcPr>
            <w:tcW w:w="729"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3"/>
            <w:vAlign w:val="center"/>
          </w:tcPr>
          <w:p w:rsidR="00F37D28" w:rsidRPr="00FD59AD" w:rsidRDefault="00F37D28" w:rsidP="00F37D28">
            <w:pPr>
              <w:snapToGrid w:val="0"/>
              <w:jc w:val="distribute"/>
              <w:rPr>
                <w:rFonts w:eastAsia="標楷體"/>
                <w:sz w:val="20"/>
                <w:szCs w:val="20"/>
              </w:rPr>
            </w:pPr>
          </w:p>
        </w:tc>
        <w:tc>
          <w:tcPr>
            <w:tcW w:w="730" w:type="dxa"/>
            <w:gridSpan w:val="6"/>
            <w:vAlign w:val="center"/>
          </w:tcPr>
          <w:p w:rsidR="00F37D28" w:rsidRPr="00FD59AD" w:rsidRDefault="00F37D28" w:rsidP="00F37D28">
            <w:pPr>
              <w:snapToGrid w:val="0"/>
              <w:jc w:val="distribute"/>
              <w:rPr>
                <w:rFonts w:eastAsia="標楷體"/>
                <w:sz w:val="20"/>
                <w:szCs w:val="20"/>
              </w:rPr>
            </w:pPr>
          </w:p>
        </w:tc>
        <w:tc>
          <w:tcPr>
            <w:tcW w:w="730"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2"/>
            <w:vAlign w:val="center"/>
          </w:tcPr>
          <w:p w:rsidR="00F37D28" w:rsidRPr="00FD59AD" w:rsidRDefault="00F37D28" w:rsidP="00F37D28">
            <w:pPr>
              <w:snapToGrid w:val="0"/>
              <w:jc w:val="distribute"/>
              <w:rPr>
                <w:rFonts w:eastAsia="標楷體"/>
                <w:sz w:val="20"/>
                <w:szCs w:val="20"/>
              </w:rPr>
            </w:pPr>
          </w:p>
        </w:tc>
        <w:tc>
          <w:tcPr>
            <w:tcW w:w="1855" w:type="dxa"/>
            <w:gridSpan w:val="4"/>
            <w:vMerge/>
          </w:tcPr>
          <w:p w:rsidR="00F37D28" w:rsidRPr="00FD59AD" w:rsidRDefault="00F37D28" w:rsidP="00F37D28">
            <w:pPr>
              <w:rPr>
                <w:rFonts w:eastAsia="標楷體"/>
                <w:sz w:val="20"/>
                <w:szCs w:val="20"/>
              </w:rPr>
            </w:pPr>
          </w:p>
        </w:tc>
        <w:tc>
          <w:tcPr>
            <w:tcW w:w="2642" w:type="dxa"/>
            <w:gridSpan w:val="3"/>
            <w:vMerge/>
          </w:tcPr>
          <w:p w:rsidR="00F37D28" w:rsidRPr="00FD59AD" w:rsidRDefault="00F37D28" w:rsidP="00F37D28">
            <w:pPr>
              <w:rPr>
                <w:rFonts w:eastAsia="標楷體"/>
                <w:sz w:val="20"/>
                <w:szCs w:val="20"/>
              </w:rPr>
            </w:pPr>
          </w:p>
        </w:tc>
      </w:tr>
      <w:tr w:rsidR="00FD59AD" w:rsidRPr="00FD59AD" w:rsidTr="00F37D28">
        <w:trPr>
          <w:trHeight w:hRule="exact" w:val="374"/>
        </w:trPr>
        <w:tc>
          <w:tcPr>
            <w:tcW w:w="512" w:type="dxa"/>
            <w:gridSpan w:val="2"/>
            <w:vMerge w:val="restart"/>
            <w:vAlign w:val="center"/>
          </w:tcPr>
          <w:p w:rsidR="00F37D28" w:rsidRPr="00FD59AD" w:rsidRDefault="00F37D28" w:rsidP="00F37D28">
            <w:pPr>
              <w:jc w:val="center"/>
              <w:rPr>
                <w:rFonts w:eastAsia="標楷體"/>
                <w:sz w:val="20"/>
                <w:szCs w:val="20"/>
              </w:rPr>
            </w:pPr>
            <w:r w:rsidRPr="00FD59AD">
              <w:rPr>
                <w:rFonts w:eastAsia="標楷體" w:hAnsi="標楷體" w:hint="eastAsia"/>
                <w:sz w:val="20"/>
                <w:szCs w:val="20"/>
              </w:rPr>
              <w:t>生</w:t>
            </w:r>
          </w:p>
          <w:p w:rsidR="00F37D28" w:rsidRPr="00FD59AD" w:rsidRDefault="00F37D28" w:rsidP="00F37D28">
            <w:pPr>
              <w:jc w:val="center"/>
              <w:rPr>
                <w:rFonts w:eastAsia="標楷體"/>
                <w:sz w:val="20"/>
                <w:szCs w:val="20"/>
              </w:rPr>
            </w:pPr>
            <w:r w:rsidRPr="00FD59AD">
              <w:rPr>
                <w:rFonts w:eastAsia="標楷體" w:hAnsi="標楷體" w:hint="eastAsia"/>
                <w:sz w:val="20"/>
                <w:szCs w:val="20"/>
              </w:rPr>
              <w:t>活</w:t>
            </w:r>
          </w:p>
        </w:tc>
        <w:tc>
          <w:tcPr>
            <w:tcW w:w="1062" w:type="dxa"/>
            <w:gridSpan w:val="3"/>
            <w:vAlign w:val="center"/>
          </w:tcPr>
          <w:p w:rsidR="00F37D28" w:rsidRPr="00FD59AD" w:rsidRDefault="00F37D28" w:rsidP="00F37D28">
            <w:pPr>
              <w:snapToGrid w:val="0"/>
              <w:jc w:val="distribute"/>
              <w:rPr>
                <w:rFonts w:eastAsia="標楷體"/>
                <w:sz w:val="20"/>
                <w:szCs w:val="20"/>
              </w:rPr>
            </w:pPr>
            <w:r w:rsidRPr="00FD59AD">
              <w:rPr>
                <w:rFonts w:eastAsia="標楷體" w:hAnsi="標楷體" w:hint="eastAsia"/>
                <w:sz w:val="20"/>
                <w:szCs w:val="20"/>
              </w:rPr>
              <w:t>內務與儀態</w:t>
            </w:r>
          </w:p>
        </w:tc>
        <w:tc>
          <w:tcPr>
            <w:tcW w:w="729"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3"/>
            <w:vAlign w:val="center"/>
          </w:tcPr>
          <w:p w:rsidR="00F37D28" w:rsidRPr="00FD59AD" w:rsidRDefault="00F37D28" w:rsidP="00F37D28">
            <w:pPr>
              <w:snapToGrid w:val="0"/>
              <w:jc w:val="distribute"/>
              <w:rPr>
                <w:rFonts w:eastAsia="標楷體"/>
                <w:sz w:val="20"/>
                <w:szCs w:val="20"/>
              </w:rPr>
            </w:pPr>
          </w:p>
        </w:tc>
        <w:tc>
          <w:tcPr>
            <w:tcW w:w="730" w:type="dxa"/>
            <w:gridSpan w:val="6"/>
            <w:vAlign w:val="center"/>
          </w:tcPr>
          <w:p w:rsidR="00F37D28" w:rsidRPr="00FD59AD" w:rsidRDefault="00F37D28" w:rsidP="00F37D28">
            <w:pPr>
              <w:snapToGrid w:val="0"/>
              <w:jc w:val="distribute"/>
              <w:rPr>
                <w:rFonts w:eastAsia="標楷體"/>
                <w:sz w:val="20"/>
                <w:szCs w:val="20"/>
              </w:rPr>
            </w:pPr>
          </w:p>
        </w:tc>
        <w:tc>
          <w:tcPr>
            <w:tcW w:w="730"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2"/>
            <w:vAlign w:val="center"/>
          </w:tcPr>
          <w:p w:rsidR="00F37D28" w:rsidRPr="00FD59AD" w:rsidRDefault="00F37D28" w:rsidP="00F37D28">
            <w:pPr>
              <w:snapToGrid w:val="0"/>
              <w:jc w:val="distribute"/>
              <w:rPr>
                <w:rFonts w:eastAsia="標楷體"/>
                <w:sz w:val="20"/>
                <w:szCs w:val="20"/>
              </w:rPr>
            </w:pPr>
          </w:p>
        </w:tc>
        <w:tc>
          <w:tcPr>
            <w:tcW w:w="1855" w:type="dxa"/>
            <w:gridSpan w:val="4"/>
            <w:vMerge w:val="restart"/>
          </w:tcPr>
          <w:p w:rsidR="00F37D28" w:rsidRPr="00FD59AD" w:rsidRDefault="00F37D28" w:rsidP="00F37D28">
            <w:pPr>
              <w:rPr>
                <w:rFonts w:eastAsia="標楷體"/>
                <w:sz w:val="20"/>
                <w:szCs w:val="20"/>
              </w:rPr>
            </w:pPr>
          </w:p>
        </w:tc>
        <w:tc>
          <w:tcPr>
            <w:tcW w:w="2642" w:type="dxa"/>
            <w:gridSpan w:val="3"/>
            <w:vMerge/>
          </w:tcPr>
          <w:p w:rsidR="00F37D28" w:rsidRPr="00FD59AD" w:rsidRDefault="00F37D28" w:rsidP="00F37D28">
            <w:pPr>
              <w:rPr>
                <w:rFonts w:eastAsia="標楷體"/>
                <w:sz w:val="20"/>
                <w:szCs w:val="20"/>
              </w:rPr>
            </w:pPr>
          </w:p>
        </w:tc>
      </w:tr>
      <w:tr w:rsidR="00FD59AD" w:rsidRPr="00FD59AD" w:rsidTr="00F37D28">
        <w:trPr>
          <w:trHeight w:hRule="exact" w:val="374"/>
        </w:trPr>
        <w:tc>
          <w:tcPr>
            <w:tcW w:w="512" w:type="dxa"/>
            <w:gridSpan w:val="2"/>
            <w:vMerge/>
          </w:tcPr>
          <w:p w:rsidR="00F37D28" w:rsidRPr="00FD59AD" w:rsidRDefault="00F37D28" w:rsidP="00F37D28">
            <w:pPr>
              <w:rPr>
                <w:rFonts w:eastAsia="標楷體"/>
                <w:sz w:val="20"/>
                <w:szCs w:val="20"/>
              </w:rPr>
            </w:pPr>
          </w:p>
        </w:tc>
        <w:tc>
          <w:tcPr>
            <w:tcW w:w="1062" w:type="dxa"/>
            <w:gridSpan w:val="3"/>
            <w:vAlign w:val="center"/>
          </w:tcPr>
          <w:p w:rsidR="00F37D28" w:rsidRPr="00FD59AD" w:rsidRDefault="00F37D28" w:rsidP="00F37D28">
            <w:pPr>
              <w:snapToGrid w:val="0"/>
              <w:jc w:val="distribute"/>
              <w:rPr>
                <w:rFonts w:eastAsia="標楷體"/>
                <w:sz w:val="20"/>
                <w:szCs w:val="20"/>
              </w:rPr>
            </w:pPr>
            <w:r w:rsidRPr="00FD59AD">
              <w:rPr>
                <w:rFonts w:eastAsia="標楷體" w:hAnsi="標楷體" w:hint="eastAsia"/>
                <w:sz w:val="20"/>
                <w:szCs w:val="20"/>
              </w:rPr>
              <w:t>敬業樂群</w:t>
            </w:r>
          </w:p>
        </w:tc>
        <w:tc>
          <w:tcPr>
            <w:tcW w:w="729"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3"/>
            <w:vAlign w:val="center"/>
          </w:tcPr>
          <w:p w:rsidR="00F37D28" w:rsidRPr="00FD59AD" w:rsidRDefault="00F37D28" w:rsidP="00F37D28">
            <w:pPr>
              <w:snapToGrid w:val="0"/>
              <w:jc w:val="distribute"/>
              <w:rPr>
                <w:rFonts w:eastAsia="標楷體"/>
                <w:sz w:val="20"/>
                <w:szCs w:val="20"/>
              </w:rPr>
            </w:pPr>
          </w:p>
        </w:tc>
        <w:tc>
          <w:tcPr>
            <w:tcW w:w="730" w:type="dxa"/>
            <w:gridSpan w:val="6"/>
            <w:vAlign w:val="center"/>
          </w:tcPr>
          <w:p w:rsidR="00F37D28" w:rsidRPr="00FD59AD" w:rsidRDefault="00F37D28" w:rsidP="00F37D28">
            <w:pPr>
              <w:snapToGrid w:val="0"/>
              <w:jc w:val="distribute"/>
              <w:rPr>
                <w:rFonts w:eastAsia="標楷體"/>
                <w:sz w:val="20"/>
                <w:szCs w:val="20"/>
              </w:rPr>
            </w:pPr>
          </w:p>
        </w:tc>
        <w:tc>
          <w:tcPr>
            <w:tcW w:w="730"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2"/>
            <w:vAlign w:val="center"/>
          </w:tcPr>
          <w:p w:rsidR="00F37D28" w:rsidRPr="00FD59AD" w:rsidRDefault="00F37D28" w:rsidP="00F37D28">
            <w:pPr>
              <w:snapToGrid w:val="0"/>
              <w:jc w:val="distribute"/>
              <w:rPr>
                <w:rFonts w:eastAsia="標楷體"/>
                <w:sz w:val="20"/>
                <w:szCs w:val="20"/>
              </w:rPr>
            </w:pPr>
          </w:p>
        </w:tc>
        <w:tc>
          <w:tcPr>
            <w:tcW w:w="1855" w:type="dxa"/>
            <w:gridSpan w:val="4"/>
            <w:vMerge/>
          </w:tcPr>
          <w:p w:rsidR="00F37D28" w:rsidRPr="00FD59AD" w:rsidRDefault="00F37D28" w:rsidP="00F37D28">
            <w:pPr>
              <w:rPr>
                <w:rFonts w:eastAsia="標楷體"/>
                <w:sz w:val="20"/>
                <w:szCs w:val="20"/>
              </w:rPr>
            </w:pPr>
          </w:p>
        </w:tc>
        <w:tc>
          <w:tcPr>
            <w:tcW w:w="2642" w:type="dxa"/>
            <w:gridSpan w:val="3"/>
            <w:vMerge/>
          </w:tcPr>
          <w:p w:rsidR="00F37D28" w:rsidRPr="00FD59AD" w:rsidRDefault="00F37D28" w:rsidP="00F37D28">
            <w:pPr>
              <w:rPr>
                <w:rFonts w:eastAsia="標楷體"/>
                <w:sz w:val="20"/>
                <w:szCs w:val="20"/>
              </w:rPr>
            </w:pPr>
          </w:p>
        </w:tc>
      </w:tr>
      <w:tr w:rsidR="00FD59AD" w:rsidRPr="00FD59AD" w:rsidTr="00F37D28">
        <w:trPr>
          <w:trHeight w:hRule="exact" w:val="374"/>
        </w:trPr>
        <w:tc>
          <w:tcPr>
            <w:tcW w:w="512" w:type="dxa"/>
            <w:gridSpan w:val="2"/>
            <w:vMerge/>
          </w:tcPr>
          <w:p w:rsidR="00F37D28" w:rsidRPr="00FD59AD" w:rsidRDefault="00F37D28" w:rsidP="00F37D28">
            <w:pPr>
              <w:rPr>
                <w:rFonts w:eastAsia="標楷體"/>
                <w:sz w:val="20"/>
                <w:szCs w:val="20"/>
              </w:rPr>
            </w:pPr>
          </w:p>
        </w:tc>
        <w:tc>
          <w:tcPr>
            <w:tcW w:w="1062" w:type="dxa"/>
            <w:gridSpan w:val="3"/>
            <w:vAlign w:val="center"/>
          </w:tcPr>
          <w:p w:rsidR="00F37D28" w:rsidRPr="00FD59AD" w:rsidRDefault="00F37D28" w:rsidP="00F37D28">
            <w:pPr>
              <w:snapToGrid w:val="0"/>
              <w:jc w:val="distribute"/>
              <w:rPr>
                <w:rFonts w:eastAsia="標楷體"/>
                <w:sz w:val="20"/>
                <w:szCs w:val="20"/>
              </w:rPr>
            </w:pPr>
            <w:r w:rsidRPr="00FD59AD">
              <w:rPr>
                <w:rFonts w:eastAsia="標楷體" w:hAnsi="標楷體" w:hint="eastAsia"/>
                <w:sz w:val="20"/>
                <w:szCs w:val="20"/>
              </w:rPr>
              <w:t>勤儉樸實</w:t>
            </w:r>
          </w:p>
        </w:tc>
        <w:tc>
          <w:tcPr>
            <w:tcW w:w="729"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3"/>
            <w:vAlign w:val="center"/>
          </w:tcPr>
          <w:p w:rsidR="00F37D28" w:rsidRPr="00FD59AD" w:rsidRDefault="00F37D28" w:rsidP="00F37D28">
            <w:pPr>
              <w:snapToGrid w:val="0"/>
              <w:jc w:val="distribute"/>
              <w:rPr>
                <w:rFonts w:eastAsia="標楷體"/>
                <w:sz w:val="20"/>
                <w:szCs w:val="20"/>
              </w:rPr>
            </w:pPr>
          </w:p>
        </w:tc>
        <w:tc>
          <w:tcPr>
            <w:tcW w:w="730" w:type="dxa"/>
            <w:gridSpan w:val="6"/>
            <w:vAlign w:val="center"/>
          </w:tcPr>
          <w:p w:rsidR="00F37D28" w:rsidRPr="00FD59AD" w:rsidRDefault="00F37D28" w:rsidP="00F37D28">
            <w:pPr>
              <w:snapToGrid w:val="0"/>
              <w:jc w:val="distribute"/>
              <w:rPr>
                <w:rFonts w:eastAsia="標楷體"/>
                <w:sz w:val="20"/>
                <w:szCs w:val="20"/>
              </w:rPr>
            </w:pPr>
          </w:p>
        </w:tc>
        <w:tc>
          <w:tcPr>
            <w:tcW w:w="730"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2"/>
            <w:vAlign w:val="center"/>
          </w:tcPr>
          <w:p w:rsidR="00F37D28" w:rsidRPr="00FD59AD" w:rsidRDefault="00F37D28" w:rsidP="00F37D28">
            <w:pPr>
              <w:snapToGrid w:val="0"/>
              <w:jc w:val="distribute"/>
              <w:rPr>
                <w:rFonts w:eastAsia="標楷體"/>
                <w:sz w:val="20"/>
                <w:szCs w:val="20"/>
              </w:rPr>
            </w:pPr>
          </w:p>
        </w:tc>
        <w:tc>
          <w:tcPr>
            <w:tcW w:w="1855" w:type="dxa"/>
            <w:gridSpan w:val="4"/>
            <w:vMerge/>
          </w:tcPr>
          <w:p w:rsidR="00F37D28" w:rsidRPr="00FD59AD" w:rsidRDefault="00F37D28" w:rsidP="00F37D28">
            <w:pPr>
              <w:rPr>
                <w:rFonts w:eastAsia="標楷體"/>
                <w:sz w:val="20"/>
                <w:szCs w:val="20"/>
              </w:rPr>
            </w:pPr>
          </w:p>
        </w:tc>
        <w:tc>
          <w:tcPr>
            <w:tcW w:w="2642" w:type="dxa"/>
            <w:gridSpan w:val="3"/>
            <w:vMerge/>
          </w:tcPr>
          <w:p w:rsidR="00F37D28" w:rsidRPr="00FD59AD" w:rsidRDefault="00F37D28" w:rsidP="00F37D28">
            <w:pPr>
              <w:rPr>
                <w:rFonts w:eastAsia="標楷體"/>
                <w:sz w:val="20"/>
                <w:szCs w:val="20"/>
              </w:rPr>
            </w:pPr>
          </w:p>
        </w:tc>
      </w:tr>
      <w:tr w:rsidR="00FD59AD" w:rsidRPr="00FD59AD" w:rsidTr="00F37D28">
        <w:trPr>
          <w:trHeight w:hRule="exact" w:val="374"/>
        </w:trPr>
        <w:tc>
          <w:tcPr>
            <w:tcW w:w="512" w:type="dxa"/>
            <w:gridSpan w:val="2"/>
            <w:vMerge/>
          </w:tcPr>
          <w:p w:rsidR="00F37D28" w:rsidRPr="00FD59AD" w:rsidRDefault="00F37D28" w:rsidP="00F37D28">
            <w:pPr>
              <w:rPr>
                <w:rFonts w:eastAsia="標楷體"/>
                <w:sz w:val="20"/>
                <w:szCs w:val="20"/>
              </w:rPr>
            </w:pPr>
          </w:p>
        </w:tc>
        <w:tc>
          <w:tcPr>
            <w:tcW w:w="1062" w:type="dxa"/>
            <w:gridSpan w:val="3"/>
            <w:vAlign w:val="center"/>
          </w:tcPr>
          <w:p w:rsidR="00F37D28" w:rsidRPr="00FD59AD" w:rsidRDefault="00F37D28" w:rsidP="00F37D28">
            <w:pPr>
              <w:snapToGrid w:val="0"/>
              <w:jc w:val="distribute"/>
              <w:rPr>
                <w:rFonts w:eastAsia="標楷體"/>
                <w:sz w:val="20"/>
                <w:szCs w:val="20"/>
              </w:rPr>
            </w:pPr>
            <w:r w:rsidRPr="00FD59AD">
              <w:rPr>
                <w:rFonts w:eastAsia="標楷體" w:hAnsi="標楷體" w:hint="eastAsia"/>
                <w:sz w:val="20"/>
                <w:szCs w:val="20"/>
              </w:rPr>
              <w:t>家庭生活</w:t>
            </w:r>
          </w:p>
        </w:tc>
        <w:tc>
          <w:tcPr>
            <w:tcW w:w="729"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3"/>
            <w:vAlign w:val="center"/>
          </w:tcPr>
          <w:p w:rsidR="00F37D28" w:rsidRPr="00FD59AD" w:rsidRDefault="00F37D28" w:rsidP="00F37D28">
            <w:pPr>
              <w:snapToGrid w:val="0"/>
              <w:jc w:val="distribute"/>
              <w:rPr>
                <w:rFonts w:eastAsia="標楷體"/>
                <w:sz w:val="20"/>
                <w:szCs w:val="20"/>
              </w:rPr>
            </w:pPr>
          </w:p>
        </w:tc>
        <w:tc>
          <w:tcPr>
            <w:tcW w:w="730" w:type="dxa"/>
            <w:gridSpan w:val="6"/>
            <w:vAlign w:val="center"/>
          </w:tcPr>
          <w:p w:rsidR="00F37D28" w:rsidRPr="00FD59AD" w:rsidRDefault="00F37D28" w:rsidP="00F37D28">
            <w:pPr>
              <w:snapToGrid w:val="0"/>
              <w:jc w:val="distribute"/>
              <w:rPr>
                <w:rFonts w:eastAsia="標楷體"/>
                <w:sz w:val="20"/>
                <w:szCs w:val="20"/>
              </w:rPr>
            </w:pPr>
          </w:p>
        </w:tc>
        <w:tc>
          <w:tcPr>
            <w:tcW w:w="730"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2"/>
            <w:vAlign w:val="center"/>
          </w:tcPr>
          <w:p w:rsidR="00F37D28" w:rsidRPr="00FD59AD" w:rsidRDefault="00F37D28" w:rsidP="00F37D28">
            <w:pPr>
              <w:snapToGrid w:val="0"/>
              <w:jc w:val="distribute"/>
              <w:rPr>
                <w:rFonts w:eastAsia="標楷體"/>
                <w:sz w:val="20"/>
                <w:szCs w:val="20"/>
              </w:rPr>
            </w:pPr>
          </w:p>
        </w:tc>
        <w:tc>
          <w:tcPr>
            <w:tcW w:w="1855" w:type="dxa"/>
            <w:gridSpan w:val="4"/>
            <w:vMerge/>
          </w:tcPr>
          <w:p w:rsidR="00F37D28" w:rsidRPr="00FD59AD" w:rsidRDefault="00F37D28" w:rsidP="00F37D28">
            <w:pPr>
              <w:rPr>
                <w:rFonts w:eastAsia="標楷體"/>
                <w:sz w:val="20"/>
                <w:szCs w:val="20"/>
              </w:rPr>
            </w:pPr>
          </w:p>
        </w:tc>
        <w:tc>
          <w:tcPr>
            <w:tcW w:w="2642" w:type="dxa"/>
            <w:gridSpan w:val="3"/>
            <w:vMerge/>
          </w:tcPr>
          <w:p w:rsidR="00F37D28" w:rsidRPr="00FD59AD" w:rsidRDefault="00F37D28" w:rsidP="00F37D28">
            <w:pPr>
              <w:rPr>
                <w:rFonts w:eastAsia="標楷體"/>
                <w:sz w:val="20"/>
                <w:szCs w:val="20"/>
              </w:rPr>
            </w:pPr>
          </w:p>
        </w:tc>
      </w:tr>
      <w:tr w:rsidR="00FD59AD" w:rsidRPr="00FD59AD" w:rsidTr="00F37D28">
        <w:trPr>
          <w:trHeight w:hRule="exact" w:val="374"/>
        </w:trPr>
        <w:tc>
          <w:tcPr>
            <w:tcW w:w="512" w:type="dxa"/>
            <w:gridSpan w:val="2"/>
            <w:vMerge/>
          </w:tcPr>
          <w:p w:rsidR="00F37D28" w:rsidRPr="00FD59AD" w:rsidRDefault="00F37D28" w:rsidP="00F37D28">
            <w:pPr>
              <w:rPr>
                <w:rFonts w:eastAsia="標楷體"/>
                <w:sz w:val="20"/>
                <w:szCs w:val="20"/>
              </w:rPr>
            </w:pPr>
          </w:p>
        </w:tc>
        <w:tc>
          <w:tcPr>
            <w:tcW w:w="1062" w:type="dxa"/>
            <w:gridSpan w:val="3"/>
            <w:vAlign w:val="center"/>
          </w:tcPr>
          <w:p w:rsidR="00F37D28" w:rsidRPr="00FD59AD" w:rsidRDefault="00F37D28" w:rsidP="00F37D28">
            <w:pPr>
              <w:snapToGrid w:val="0"/>
              <w:jc w:val="distribute"/>
              <w:rPr>
                <w:rFonts w:eastAsia="標楷體"/>
                <w:b/>
                <w:sz w:val="20"/>
                <w:szCs w:val="20"/>
              </w:rPr>
            </w:pPr>
            <w:r w:rsidRPr="00FD59AD">
              <w:rPr>
                <w:rFonts w:eastAsia="標楷體" w:hAnsi="標楷體" w:hint="eastAsia"/>
                <w:b/>
                <w:sz w:val="20"/>
                <w:szCs w:val="20"/>
              </w:rPr>
              <w:t>健康狀況</w:t>
            </w:r>
          </w:p>
        </w:tc>
        <w:tc>
          <w:tcPr>
            <w:tcW w:w="729"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3"/>
            <w:vAlign w:val="center"/>
          </w:tcPr>
          <w:p w:rsidR="00F37D28" w:rsidRPr="00FD59AD" w:rsidRDefault="00F37D28" w:rsidP="00F37D28">
            <w:pPr>
              <w:snapToGrid w:val="0"/>
              <w:jc w:val="distribute"/>
              <w:rPr>
                <w:rFonts w:eastAsia="標楷體"/>
                <w:sz w:val="20"/>
                <w:szCs w:val="20"/>
              </w:rPr>
            </w:pPr>
          </w:p>
        </w:tc>
        <w:tc>
          <w:tcPr>
            <w:tcW w:w="730" w:type="dxa"/>
            <w:gridSpan w:val="6"/>
            <w:vAlign w:val="center"/>
          </w:tcPr>
          <w:p w:rsidR="00F37D28" w:rsidRPr="00FD59AD" w:rsidRDefault="00F37D28" w:rsidP="00F37D28">
            <w:pPr>
              <w:snapToGrid w:val="0"/>
              <w:jc w:val="distribute"/>
              <w:rPr>
                <w:rFonts w:eastAsia="標楷體"/>
                <w:sz w:val="20"/>
                <w:szCs w:val="20"/>
              </w:rPr>
            </w:pPr>
          </w:p>
        </w:tc>
        <w:tc>
          <w:tcPr>
            <w:tcW w:w="730" w:type="dxa"/>
            <w:gridSpan w:val="4"/>
            <w:vAlign w:val="center"/>
          </w:tcPr>
          <w:p w:rsidR="00F37D28" w:rsidRPr="00FD59AD" w:rsidRDefault="00F37D28" w:rsidP="00F37D28">
            <w:pPr>
              <w:snapToGrid w:val="0"/>
              <w:jc w:val="distribute"/>
              <w:rPr>
                <w:rFonts w:eastAsia="標楷體"/>
                <w:sz w:val="20"/>
                <w:szCs w:val="20"/>
              </w:rPr>
            </w:pPr>
          </w:p>
        </w:tc>
        <w:tc>
          <w:tcPr>
            <w:tcW w:w="730" w:type="dxa"/>
            <w:gridSpan w:val="2"/>
            <w:vAlign w:val="center"/>
          </w:tcPr>
          <w:p w:rsidR="00F37D28" w:rsidRPr="00FD59AD" w:rsidRDefault="00F37D28" w:rsidP="00F37D28">
            <w:pPr>
              <w:snapToGrid w:val="0"/>
              <w:jc w:val="distribute"/>
              <w:rPr>
                <w:rFonts w:eastAsia="標楷體"/>
                <w:sz w:val="20"/>
                <w:szCs w:val="20"/>
              </w:rPr>
            </w:pPr>
          </w:p>
        </w:tc>
        <w:tc>
          <w:tcPr>
            <w:tcW w:w="1855" w:type="dxa"/>
            <w:gridSpan w:val="4"/>
            <w:vMerge/>
          </w:tcPr>
          <w:p w:rsidR="00F37D28" w:rsidRPr="00FD59AD" w:rsidRDefault="00F37D28" w:rsidP="00F37D28">
            <w:pPr>
              <w:rPr>
                <w:rFonts w:eastAsia="標楷體"/>
                <w:sz w:val="20"/>
                <w:szCs w:val="20"/>
              </w:rPr>
            </w:pPr>
          </w:p>
        </w:tc>
        <w:tc>
          <w:tcPr>
            <w:tcW w:w="2642" w:type="dxa"/>
            <w:gridSpan w:val="3"/>
            <w:vMerge/>
          </w:tcPr>
          <w:p w:rsidR="00F37D28" w:rsidRPr="00FD59AD" w:rsidRDefault="00F37D28" w:rsidP="00F37D28">
            <w:pPr>
              <w:rPr>
                <w:rFonts w:eastAsia="標楷體"/>
                <w:sz w:val="20"/>
                <w:szCs w:val="20"/>
              </w:rPr>
            </w:pPr>
          </w:p>
        </w:tc>
      </w:tr>
      <w:tr w:rsidR="00FD59AD" w:rsidRPr="00FD59AD" w:rsidTr="00F37D28">
        <w:trPr>
          <w:trHeight w:val="360"/>
        </w:trPr>
        <w:tc>
          <w:tcPr>
            <w:tcW w:w="512" w:type="dxa"/>
            <w:gridSpan w:val="2"/>
            <w:vMerge w:val="restart"/>
            <w:vAlign w:val="center"/>
          </w:tcPr>
          <w:p w:rsidR="00F37D28" w:rsidRPr="00FD59AD" w:rsidRDefault="00F37D28" w:rsidP="00F37D28">
            <w:pPr>
              <w:jc w:val="center"/>
              <w:rPr>
                <w:rFonts w:eastAsia="標楷體"/>
                <w:sz w:val="20"/>
                <w:szCs w:val="20"/>
              </w:rPr>
            </w:pPr>
            <w:r w:rsidRPr="00FD59AD">
              <w:rPr>
                <w:rFonts w:eastAsia="標楷體" w:hAnsi="標楷體" w:hint="eastAsia"/>
                <w:sz w:val="20"/>
                <w:szCs w:val="20"/>
              </w:rPr>
              <w:t>人</w:t>
            </w:r>
          </w:p>
          <w:p w:rsidR="00F37D28" w:rsidRPr="00FD59AD" w:rsidRDefault="00F37D28" w:rsidP="00F37D28">
            <w:pPr>
              <w:jc w:val="center"/>
              <w:rPr>
                <w:rFonts w:eastAsia="標楷體"/>
                <w:sz w:val="20"/>
                <w:szCs w:val="20"/>
              </w:rPr>
            </w:pPr>
            <w:r w:rsidRPr="00FD59AD">
              <w:rPr>
                <w:rFonts w:eastAsia="標楷體" w:hAnsi="標楷體" w:hint="eastAsia"/>
                <w:sz w:val="20"/>
                <w:szCs w:val="20"/>
              </w:rPr>
              <w:t>格</w:t>
            </w:r>
          </w:p>
          <w:p w:rsidR="00F37D28" w:rsidRPr="00FD59AD" w:rsidRDefault="00F37D28" w:rsidP="00F37D28">
            <w:pPr>
              <w:jc w:val="center"/>
              <w:rPr>
                <w:rFonts w:eastAsia="標楷體"/>
                <w:sz w:val="20"/>
                <w:szCs w:val="20"/>
              </w:rPr>
            </w:pPr>
            <w:r w:rsidRPr="00FD59AD">
              <w:rPr>
                <w:rFonts w:eastAsia="標楷體" w:hAnsi="標楷體" w:hint="eastAsia"/>
                <w:sz w:val="20"/>
                <w:szCs w:val="20"/>
              </w:rPr>
              <w:t>特</w:t>
            </w:r>
          </w:p>
          <w:p w:rsidR="00F37D28" w:rsidRPr="00FD59AD" w:rsidRDefault="00F37D28" w:rsidP="00F37D28">
            <w:pPr>
              <w:jc w:val="center"/>
              <w:rPr>
                <w:rFonts w:eastAsia="標楷體"/>
                <w:sz w:val="20"/>
                <w:szCs w:val="20"/>
              </w:rPr>
            </w:pPr>
            <w:r w:rsidRPr="00FD59AD">
              <w:rPr>
                <w:rFonts w:eastAsia="標楷體" w:hAnsi="標楷體" w:hint="eastAsia"/>
                <w:sz w:val="20"/>
                <w:szCs w:val="20"/>
              </w:rPr>
              <w:t>質</w:t>
            </w:r>
          </w:p>
        </w:tc>
        <w:tc>
          <w:tcPr>
            <w:tcW w:w="256" w:type="dxa"/>
            <w:vMerge w:val="restart"/>
            <w:vAlign w:val="center"/>
          </w:tcPr>
          <w:p w:rsidR="00F37D28" w:rsidRPr="00FD59AD" w:rsidRDefault="00F37D28" w:rsidP="00F37D28">
            <w:pPr>
              <w:jc w:val="center"/>
              <w:rPr>
                <w:rFonts w:eastAsia="標楷體"/>
                <w:sz w:val="20"/>
                <w:szCs w:val="20"/>
              </w:rPr>
            </w:pPr>
            <w:r w:rsidRPr="00FD59AD">
              <w:rPr>
                <w:rFonts w:eastAsia="標楷體" w:hAnsi="標楷體" w:hint="eastAsia"/>
                <w:sz w:val="20"/>
                <w:szCs w:val="20"/>
              </w:rPr>
              <w:t>外</w:t>
            </w:r>
          </w:p>
          <w:p w:rsidR="00F37D28" w:rsidRPr="00FD59AD" w:rsidRDefault="00F37D28" w:rsidP="00F37D28">
            <w:pPr>
              <w:jc w:val="center"/>
              <w:rPr>
                <w:rFonts w:eastAsia="標楷體"/>
                <w:sz w:val="20"/>
                <w:szCs w:val="20"/>
              </w:rPr>
            </w:pPr>
            <w:r w:rsidRPr="00FD59AD">
              <w:rPr>
                <w:rFonts w:eastAsia="標楷體" w:hAnsi="標楷體" w:hint="eastAsia"/>
                <w:sz w:val="20"/>
                <w:szCs w:val="20"/>
              </w:rPr>
              <w:t>向性</w:t>
            </w:r>
          </w:p>
        </w:tc>
        <w:tc>
          <w:tcPr>
            <w:tcW w:w="989" w:type="dxa"/>
            <w:gridSpan w:val="3"/>
          </w:tcPr>
          <w:p w:rsidR="00F37D28" w:rsidRPr="00FD59AD" w:rsidRDefault="00F37D28" w:rsidP="00F37D28">
            <w:pPr>
              <w:jc w:val="distribute"/>
              <w:rPr>
                <w:rFonts w:eastAsia="標楷體"/>
                <w:sz w:val="20"/>
                <w:szCs w:val="20"/>
              </w:rPr>
            </w:pPr>
            <w:r w:rsidRPr="00FD59AD">
              <w:rPr>
                <w:rFonts w:eastAsia="標楷體" w:hAnsi="標楷體" w:hint="eastAsia"/>
                <w:sz w:val="20"/>
                <w:szCs w:val="20"/>
              </w:rPr>
              <w:t>活動性強</w:t>
            </w:r>
          </w:p>
        </w:tc>
        <w:tc>
          <w:tcPr>
            <w:tcW w:w="360" w:type="dxa"/>
            <w:gridSpan w:val="2"/>
          </w:tcPr>
          <w:p w:rsidR="00F37D28" w:rsidRPr="00FD59AD" w:rsidRDefault="00F37D28" w:rsidP="00F37D28">
            <w:pPr>
              <w:rPr>
                <w:rFonts w:eastAsia="標楷體"/>
                <w:sz w:val="20"/>
                <w:szCs w:val="20"/>
              </w:rPr>
            </w:pPr>
          </w:p>
        </w:tc>
        <w:tc>
          <w:tcPr>
            <w:tcW w:w="256" w:type="dxa"/>
            <w:gridSpan w:val="2"/>
            <w:vMerge w:val="restart"/>
            <w:vAlign w:val="center"/>
          </w:tcPr>
          <w:p w:rsidR="00F37D28" w:rsidRPr="00FD59AD" w:rsidRDefault="00F37D28" w:rsidP="00F37D28">
            <w:pPr>
              <w:spacing w:line="0" w:lineRule="atLeast"/>
              <w:jc w:val="center"/>
              <w:rPr>
                <w:rFonts w:eastAsia="標楷體"/>
                <w:sz w:val="20"/>
                <w:szCs w:val="20"/>
              </w:rPr>
            </w:pPr>
            <w:r w:rsidRPr="00FD59AD">
              <w:rPr>
                <w:rFonts w:eastAsia="標楷體" w:hAnsi="標楷體" w:hint="eastAsia"/>
                <w:sz w:val="20"/>
                <w:szCs w:val="20"/>
              </w:rPr>
              <w:t>適</w:t>
            </w:r>
          </w:p>
          <w:p w:rsidR="00F37D28" w:rsidRPr="00FD59AD" w:rsidRDefault="00F37D28" w:rsidP="00F37D28">
            <w:pPr>
              <w:spacing w:line="0" w:lineRule="atLeast"/>
              <w:jc w:val="center"/>
              <w:rPr>
                <w:rFonts w:eastAsia="標楷體"/>
                <w:sz w:val="20"/>
                <w:szCs w:val="20"/>
              </w:rPr>
            </w:pPr>
            <w:r w:rsidRPr="00FD59AD">
              <w:rPr>
                <w:rFonts w:eastAsia="標楷體" w:hAnsi="標楷體" w:hint="eastAsia"/>
                <w:sz w:val="20"/>
                <w:szCs w:val="20"/>
              </w:rPr>
              <w:t>應不</w:t>
            </w:r>
          </w:p>
          <w:p w:rsidR="00F37D28" w:rsidRPr="00FD59AD" w:rsidRDefault="00F37D28" w:rsidP="00F37D28">
            <w:pPr>
              <w:spacing w:line="0" w:lineRule="atLeast"/>
              <w:jc w:val="center"/>
              <w:rPr>
                <w:rFonts w:eastAsia="標楷體"/>
                <w:sz w:val="20"/>
                <w:szCs w:val="20"/>
              </w:rPr>
            </w:pPr>
            <w:r w:rsidRPr="00FD59AD">
              <w:rPr>
                <w:rFonts w:eastAsia="標楷體" w:hAnsi="標楷體" w:hint="eastAsia"/>
                <w:sz w:val="20"/>
                <w:szCs w:val="20"/>
              </w:rPr>
              <w:t>好</w:t>
            </w:r>
          </w:p>
        </w:tc>
        <w:tc>
          <w:tcPr>
            <w:tcW w:w="862" w:type="dxa"/>
            <w:gridSpan w:val="4"/>
          </w:tcPr>
          <w:p w:rsidR="00F37D28" w:rsidRPr="00FD59AD" w:rsidRDefault="00F37D28" w:rsidP="00F37D28">
            <w:pPr>
              <w:jc w:val="distribute"/>
              <w:rPr>
                <w:rFonts w:eastAsia="標楷體"/>
                <w:sz w:val="20"/>
                <w:szCs w:val="20"/>
              </w:rPr>
            </w:pPr>
            <w:r w:rsidRPr="00FD59AD">
              <w:rPr>
                <w:rFonts w:eastAsia="標楷體" w:hAnsi="標楷體" w:hint="eastAsia"/>
                <w:sz w:val="20"/>
                <w:szCs w:val="20"/>
              </w:rPr>
              <w:t>主觀的</w:t>
            </w:r>
          </w:p>
        </w:tc>
        <w:tc>
          <w:tcPr>
            <w:tcW w:w="405" w:type="dxa"/>
            <w:gridSpan w:val="3"/>
          </w:tcPr>
          <w:p w:rsidR="00F37D28" w:rsidRPr="00FD59AD" w:rsidRDefault="00F37D28" w:rsidP="00F37D28">
            <w:pPr>
              <w:rPr>
                <w:rFonts w:eastAsia="標楷體"/>
                <w:sz w:val="20"/>
                <w:szCs w:val="20"/>
              </w:rPr>
            </w:pPr>
          </w:p>
        </w:tc>
        <w:tc>
          <w:tcPr>
            <w:tcW w:w="306" w:type="dxa"/>
            <w:gridSpan w:val="3"/>
            <w:vMerge w:val="restart"/>
            <w:vAlign w:val="center"/>
          </w:tcPr>
          <w:p w:rsidR="00F37D28" w:rsidRPr="00FD59AD" w:rsidRDefault="00F37D28" w:rsidP="00F37D28">
            <w:pPr>
              <w:spacing w:line="0" w:lineRule="atLeast"/>
              <w:jc w:val="center"/>
              <w:rPr>
                <w:rFonts w:eastAsia="標楷體"/>
                <w:sz w:val="20"/>
                <w:szCs w:val="20"/>
              </w:rPr>
            </w:pPr>
            <w:r w:rsidRPr="00FD59AD">
              <w:rPr>
                <w:rFonts w:eastAsia="標楷體" w:hAnsi="標楷體" w:hint="eastAsia"/>
                <w:sz w:val="20"/>
                <w:szCs w:val="20"/>
              </w:rPr>
              <w:t>情</w:t>
            </w:r>
          </w:p>
          <w:p w:rsidR="00F37D28" w:rsidRPr="00FD59AD" w:rsidRDefault="00F37D28" w:rsidP="00F37D28">
            <w:pPr>
              <w:spacing w:line="0" w:lineRule="atLeast"/>
              <w:jc w:val="center"/>
              <w:rPr>
                <w:rFonts w:eastAsia="標楷體"/>
                <w:sz w:val="20"/>
                <w:szCs w:val="20"/>
              </w:rPr>
            </w:pPr>
            <w:r w:rsidRPr="00FD59AD">
              <w:rPr>
                <w:rFonts w:eastAsia="標楷體" w:hAnsi="標楷體" w:hint="eastAsia"/>
                <w:sz w:val="20"/>
                <w:szCs w:val="20"/>
              </w:rPr>
              <w:t>緒不</w:t>
            </w:r>
          </w:p>
          <w:p w:rsidR="00F37D28" w:rsidRPr="00FD59AD" w:rsidRDefault="00F37D28" w:rsidP="00F37D28">
            <w:pPr>
              <w:spacing w:line="0" w:lineRule="atLeast"/>
              <w:jc w:val="center"/>
              <w:rPr>
                <w:rFonts w:eastAsia="標楷體"/>
                <w:sz w:val="20"/>
                <w:szCs w:val="20"/>
              </w:rPr>
            </w:pPr>
            <w:r w:rsidRPr="00FD59AD">
              <w:rPr>
                <w:rFonts w:eastAsia="標楷體" w:hAnsi="標楷體" w:hint="eastAsia"/>
                <w:sz w:val="20"/>
                <w:szCs w:val="20"/>
              </w:rPr>
              <w:t>穩</w:t>
            </w:r>
          </w:p>
        </w:tc>
        <w:tc>
          <w:tcPr>
            <w:tcW w:w="898" w:type="dxa"/>
            <w:gridSpan w:val="3"/>
            <w:vAlign w:val="center"/>
          </w:tcPr>
          <w:p w:rsidR="00F37D28" w:rsidRPr="00FD59AD" w:rsidRDefault="00F37D28" w:rsidP="00F37D28">
            <w:pPr>
              <w:jc w:val="center"/>
              <w:rPr>
                <w:rFonts w:eastAsia="標楷體"/>
                <w:sz w:val="20"/>
                <w:szCs w:val="20"/>
              </w:rPr>
            </w:pPr>
            <w:r w:rsidRPr="00FD59AD">
              <w:rPr>
                <w:rFonts w:eastAsia="標楷體" w:hAnsi="標楷體" w:hint="eastAsia"/>
                <w:sz w:val="20"/>
                <w:szCs w:val="20"/>
              </w:rPr>
              <w:t>變異性大</w:t>
            </w:r>
          </w:p>
        </w:tc>
        <w:tc>
          <w:tcPr>
            <w:tcW w:w="379" w:type="dxa"/>
          </w:tcPr>
          <w:p w:rsidR="00F37D28" w:rsidRPr="00FD59AD" w:rsidRDefault="00F37D28" w:rsidP="00F37D28">
            <w:pPr>
              <w:rPr>
                <w:rFonts w:eastAsia="標楷體"/>
                <w:sz w:val="20"/>
                <w:szCs w:val="20"/>
              </w:rPr>
            </w:pPr>
          </w:p>
        </w:tc>
        <w:tc>
          <w:tcPr>
            <w:tcW w:w="1855" w:type="dxa"/>
            <w:gridSpan w:val="4"/>
            <w:vMerge w:val="restart"/>
          </w:tcPr>
          <w:p w:rsidR="00F37D28" w:rsidRPr="00FD59AD" w:rsidRDefault="00F37D28" w:rsidP="00F37D28">
            <w:pPr>
              <w:rPr>
                <w:rFonts w:eastAsia="標楷體"/>
                <w:sz w:val="20"/>
                <w:szCs w:val="20"/>
              </w:rPr>
            </w:pPr>
          </w:p>
        </w:tc>
        <w:tc>
          <w:tcPr>
            <w:tcW w:w="2642" w:type="dxa"/>
            <w:gridSpan w:val="3"/>
            <w:vMerge/>
          </w:tcPr>
          <w:p w:rsidR="00F37D28" w:rsidRPr="00FD59AD" w:rsidRDefault="00F37D28" w:rsidP="00F37D28">
            <w:pPr>
              <w:rPr>
                <w:rFonts w:eastAsia="標楷體"/>
                <w:sz w:val="20"/>
                <w:szCs w:val="20"/>
              </w:rPr>
            </w:pPr>
          </w:p>
        </w:tc>
      </w:tr>
      <w:tr w:rsidR="00FD59AD" w:rsidRPr="00FD59AD" w:rsidTr="00F37D28">
        <w:trPr>
          <w:trHeight w:val="360"/>
        </w:trPr>
        <w:tc>
          <w:tcPr>
            <w:tcW w:w="512" w:type="dxa"/>
            <w:gridSpan w:val="2"/>
            <w:vMerge/>
          </w:tcPr>
          <w:p w:rsidR="00F37D28" w:rsidRPr="00FD59AD" w:rsidRDefault="00F37D28" w:rsidP="00F37D28">
            <w:pPr>
              <w:rPr>
                <w:rFonts w:eastAsia="標楷體"/>
                <w:sz w:val="20"/>
                <w:szCs w:val="20"/>
              </w:rPr>
            </w:pPr>
          </w:p>
        </w:tc>
        <w:tc>
          <w:tcPr>
            <w:tcW w:w="256" w:type="dxa"/>
            <w:vMerge/>
            <w:vAlign w:val="center"/>
          </w:tcPr>
          <w:p w:rsidR="00F37D28" w:rsidRPr="00FD59AD" w:rsidRDefault="00F37D28" w:rsidP="00F37D28">
            <w:pPr>
              <w:jc w:val="center"/>
              <w:rPr>
                <w:rFonts w:eastAsia="標楷體"/>
                <w:sz w:val="20"/>
                <w:szCs w:val="20"/>
              </w:rPr>
            </w:pPr>
          </w:p>
        </w:tc>
        <w:tc>
          <w:tcPr>
            <w:tcW w:w="989" w:type="dxa"/>
            <w:gridSpan w:val="3"/>
          </w:tcPr>
          <w:p w:rsidR="00F37D28" w:rsidRPr="00FD59AD" w:rsidRDefault="00F37D28" w:rsidP="00F37D28">
            <w:pPr>
              <w:jc w:val="distribute"/>
              <w:rPr>
                <w:rFonts w:eastAsia="標楷體"/>
                <w:sz w:val="20"/>
                <w:szCs w:val="20"/>
              </w:rPr>
            </w:pPr>
            <w:r w:rsidRPr="00FD59AD">
              <w:rPr>
                <w:rFonts w:eastAsia="標楷體" w:hAnsi="標楷體" w:hint="eastAsia"/>
                <w:sz w:val="20"/>
                <w:szCs w:val="20"/>
              </w:rPr>
              <w:t>領導力強</w:t>
            </w:r>
          </w:p>
        </w:tc>
        <w:tc>
          <w:tcPr>
            <w:tcW w:w="360" w:type="dxa"/>
            <w:gridSpan w:val="2"/>
          </w:tcPr>
          <w:p w:rsidR="00F37D28" w:rsidRPr="00FD59AD" w:rsidRDefault="00F37D28" w:rsidP="00F37D28">
            <w:pPr>
              <w:rPr>
                <w:rFonts w:eastAsia="標楷體"/>
                <w:sz w:val="20"/>
                <w:szCs w:val="20"/>
              </w:rPr>
            </w:pPr>
          </w:p>
        </w:tc>
        <w:tc>
          <w:tcPr>
            <w:tcW w:w="256" w:type="dxa"/>
            <w:gridSpan w:val="2"/>
            <w:vMerge/>
            <w:vAlign w:val="center"/>
          </w:tcPr>
          <w:p w:rsidR="00F37D28" w:rsidRPr="00FD59AD" w:rsidRDefault="00F37D28" w:rsidP="00F37D28">
            <w:pPr>
              <w:jc w:val="center"/>
              <w:rPr>
                <w:rFonts w:eastAsia="標楷體"/>
                <w:sz w:val="20"/>
                <w:szCs w:val="20"/>
              </w:rPr>
            </w:pPr>
          </w:p>
        </w:tc>
        <w:tc>
          <w:tcPr>
            <w:tcW w:w="862" w:type="dxa"/>
            <w:gridSpan w:val="4"/>
          </w:tcPr>
          <w:p w:rsidR="00F37D28" w:rsidRPr="00FD59AD" w:rsidRDefault="00F37D28" w:rsidP="00F37D28">
            <w:pPr>
              <w:jc w:val="distribute"/>
              <w:rPr>
                <w:rFonts w:eastAsia="標楷體"/>
                <w:sz w:val="20"/>
                <w:szCs w:val="20"/>
              </w:rPr>
            </w:pPr>
            <w:r w:rsidRPr="00FD59AD">
              <w:rPr>
                <w:rFonts w:eastAsia="標楷體" w:hAnsi="標楷體" w:hint="eastAsia"/>
                <w:sz w:val="20"/>
                <w:szCs w:val="20"/>
              </w:rPr>
              <w:t>不協調的</w:t>
            </w:r>
          </w:p>
        </w:tc>
        <w:tc>
          <w:tcPr>
            <w:tcW w:w="405" w:type="dxa"/>
            <w:gridSpan w:val="3"/>
          </w:tcPr>
          <w:p w:rsidR="00F37D28" w:rsidRPr="00FD59AD" w:rsidRDefault="00F37D28" w:rsidP="00F37D28">
            <w:pPr>
              <w:rPr>
                <w:rFonts w:eastAsia="標楷體"/>
                <w:sz w:val="20"/>
                <w:szCs w:val="20"/>
              </w:rPr>
            </w:pPr>
          </w:p>
        </w:tc>
        <w:tc>
          <w:tcPr>
            <w:tcW w:w="306" w:type="dxa"/>
            <w:gridSpan w:val="3"/>
            <w:vMerge/>
            <w:vAlign w:val="center"/>
          </w:tcPr>
          <w:p w:rsidR="00F37D28" w:rsidRPr="00FD59AD" w:rsidRDefault="00F37D28" w:rsidP="00F37D28">
            <w:pPr>
              <w:jc w:val="center"/>
              <w:rPr>
                <w:rFonts w:eastAsia="標楷體"/>
                <w:sz w:val="20"/>
                <w:szCs w:val="20"/>
              </w:rPr>
            </w:pPr>
          </w:p>
        </w:tc>
        <w:tc>
          <w:tcPr>
            <w:tcW w:w="898" w:type="dxa"/>
            <w:gridSpan w:val="3"/>
            <w:vAlign w:val="center"/>
          </w:tcPr>
          <w:p w:rsidR="00F37D28" w:rsidRPr="00FD59AD" w:rsidRDefault="00F37D28" w:rsidP="00F37D28">
            <w:pPr>
              <w:jc w:val="center"/>
              <w:rPr>
                <w:rFonts w:eastAsia="標楷體"/>
                <w:sz w:val="20"/>
                <w:szCs w:val="20"/>
              </w:rPr>
            </w:pPr>
            <w:r w:rsidRPr="00FD59AD">
              <w:rPr>
                <w:rFonts w:eastAsia="標楷體" w:hAnsi="標楷體" w:hint="eastAsia"/>
                <w:sz w:val="20"/>
                <w:szCs w:val="20"/>
              </w:rPr>
              <w:t>自卑感強</w:t>
            </w:r>
          </w:p>
        </w:tc>
        <w:tc>
          <w:tcPr>
            <w:tcW w:w="379" w:type="dxa"/>
          </w:tcPr>
          <w:p w:rsidR="00F37D28" w:rsidRPr="00FD59AD" w:rsidRDefault="00F37D28" w:rsidP="00F37D28">
            <w:pPr>
              <w:rPr>
                <w:rFonts w:eastAsia="標楷體"/>
                <w:sz w:val="20"/>
                <w:szCs w:val="20"/>
              </w:rPr>
            </w:pPr>
          </w:p>
        </w:tc>
        <w:tc>
          <w:tcPr>
            <w:tcW w:w="1855" w:type="dxa"/>
            <w:gridSpan w:val="4"/>
            <w:vMerge/>
          </w:tcPr>
          <w:p w:rsidR="00F37D28" w:rsidRPr="00FD59AD" w:rsidRDefault="00F37D28" w:rsidP="00F37D28">
            <w:pPr>
              <w:rPr>
                <w:rFonts w:eastAsia="標楷體"/>
                <w:sz w:val="20"/>
                <w:szCs w:val="20"/>
              </w:rPr>
            </w:pPr>
          </w:p>
        </w:tc>
        <w:tc>
          <w:tcPr>
            <w:tcW w:w="2642" w:type="dxa"/>
            <w:gridSpan w:val="3"/>
            <w:vMerge/>
          </w:tcPr>
          <w:p w:rsidR="00F37D28" w:rsidRPr="00FD59AD" w:rsidRDefault="00F37D28" w:rsidP="00F37D28">
            <w:pPr>
              <w:rPr>
                <w:rFonts w:eastAsia="標楷體"/>
                <w:sz w:val="20"/>
                <w:szCs w:val="20"/>
              </w:rPr>
            </w:pPr>
          </w:p>
        </w:tc>
      </w:tr>
      <w:tr w:rsidR="00FD59AD" w:rsidRPr="00FD59AD" w:rsidTr="00F37D28">
        <w:trPr>
          <w:trHeight w:val="360"/>
        </w:trPr>
        <w:tc>
          <w:tcPr>
            <w:tcW w:w="512" w:type="dxa"/>
            <w:gridSpan w:val="2"/>
            <w:vMerge/>
          </w:tcPr>
          <w:p w:rsidR="00F37D28" w:rsidRPr="00FD59AD" w:rsidRDefault="00F37D28" w:rsidP="00F37D28">
            <w:pPr>
              <w:rPr>
                <w:rFonts w:eastAsia="標楷體"/>
                <w:sz w:val="20"/>
                <w:szCs w:val="20"/>
              </w:rPr>
            </w:pPr>
          </w:p>
        </w:tc>
        <w:tc>
          <w:tcPr>
            <w:tcW w:w="256" w:type="dxa"/>
            <w:vMerge/>
            <w:vAlign w:val="center"/>
          </w:tcPr>
          <w:p w:rsidR="00F37D28" w:rsidRPr="00FD59AD" w:rsidRDefault="00F37D28" w:rsidP="00F37D28">
            <w:pPr>
              <w:jc w:val="center"/>
              <w:rPr>
                <w:rFonts w:eastAsia="標楷體"/>
                <w:sz w:val="20"/>
                <w:szCs w:val="20"/>
              </w:rPr>
            </w:pPr>
          </w:p>
        </w:tc>
        <w:tc>
          <w:tcPr>
            <w:tcW w:w="989" w:type="dxa"/>
            <w:gridSpan w:val="3"/>
          </w:tcPr>
          <w:p w:rsidR="00F37D28" w:rsidRPr="00FD59AD" w:rsidRDefault="00F37D28" w:rsidP="00F37D28">
            <w:pPr>
              <w:jc w:val="distribute"/>
              <w:rPr>
                <w:rFonts w:eastAsia="標楷體"/>
                <w:sz w:val="20"/>
                <w:szCs w:val="20"/>
              </w:rPr>
            </w:pPr>
            <w:r w:rsidRPr="00FD59AD">
              <w:rPr>
                <w:rFonts w:eastAsia="標楷體" w:hAnsi="標楷體" w:hint="eastAsia"/>
                <w:sz w:val="20"/>
                <w:szCs w:val="20"/>
              </w:rPr>
              <w:t>安閒的</w:t>
            </w:r>
          </w:p>
        </w:tc>
        <w:tc>
          <w:tcPr>
            <w:tcW w:w="360" w:type="dxa"/>
            <w:gridSpan w:val="2"/>
          </w:tcPr>
          <w:p w:rsidR="00F37D28" w:rsidRPr="00FD59AD" w:rsidRDefault="00F37D28" w:rsidP="00F37D28">
            <w:pPr>
              <w:rPr>
                <w:rFonts w:eastAsia="標楷體"/>
                <w:sz w:val="20"/>
                <w:szCs w:val="20"/>
              </w:rPr>
            </w:pPr>
          </w:p>
        </w:tc>
        <w:tc>
          <w:tcPr>
            <w:tcW w:w="256" w:type="dxa"/>
            <w:gridSpan w:val="2"/>
            <w:vMerge/>
            <w:vAlign w:val="center"/>
          </w:tcPr>
          <w:p w:rsidR="00F37D28" w:rsidRPr="00FD59AD" w:rsidRDefault="00F37D28" w:rsidP="00F37D28">
            <w:pPr>
              <w:jc w:val="center"/>
              <w:rPr>
                <w:rFonts w:eastAsia="標楷體"/>
                <w:sz w:val="20"/>
                <w:szCs w:val="20"/>
              </w:rPr>
            </w:pPr>
          </w:p>
        </w:tc>
        <w:tc>
          <w:tcPr>
            <w:tcW w:w="862" w:type="dxa"/>
            <w:gridSpan w:val="4"/>
          </w:tcPr>
          <w:p w:rsidR="00F37D28" w:rsidRPr="00FD59AD" w:rsidRDefault="00F37D28" w:rsidP="00F37D28">
            <w:pPr>
              <w:jc w:val="distribute"/>
              <w:rPr>
                <w:rFonts w:eastAsia="標楷體"/>
                <w:sz w:val="20"/>
                <w:szCs w:val="20"/>
              </w:rPr>
            </w:pPr>
            <w:r w:rsidRPr="00FD59AD">
              <w:rPr>
                <w:rFonts w:eastAsia="標楷體" w:hAnsi="標楷體" w:hint="eastAsia"/>
                <w:sz w:val="20"/>
                <w:szCs w:val="20"/>
              </w:rPr>
              <w:t>攻擊性強</w:t>
            </w:r>
          </w:p>
        </w:tc>
        <w:tc>
          <w:tcPr>
            <w:tcW w:w="405" w:type="dxa"/>
            <w:gridSpan w:val="3"/>
          </w:tcPr>
          <w:p w:rsidR="00F37D28" w:rsidRPr="00FD59AD" w:rsidRDefault="00F37D28" w:rsidP="00F37D28">
            <w:pPr>
              <w:rPr>
                <w:rFonts w:eastAsia="標楷體"/>
                <w:sz w:val="20"/>
                <w:szCs w:val="20"/>
              </w:rPr>
            </w:pPr>
          </w:p>
        </w:tc>
        <w:tc>
          <w:tcPr>
            <w:tcW w:w="306" w:type="dxa"/>
            <w:gridSpan w:val="3"/>
            <w:vMerge/>
            <w:vAlign w:val="center"/>
          </w:tcPr>
          <w:p w:rsidR="00F37D28" w:rsidRPr="00FD59AD" w:rsidRDefault="00F37D28" w:rsidP="00F37D28">
            <w:pPr>
              <w:jc w:val="center"/>
              <w:rPr>
                <w:rFonts w:eastAsia="標楷體"/>
                <w:sz w:val="20"/>
                <w:szCs w:val="20"/>
              </w:rPr>
            </w:pPr>
          </w:p>
        </w:tc>
        <w:tc>
          <w:tcPr>
            <w:tcW w:w="898" w:type="dxa"/>
            <w:gridSpan w:val="3"/>
            <w:vAlign w:val="center"/>
          </w:tcPr>
          <w:p w:rsidR="00F37D28" w:rsidRPr="00FD59AD" w:rsidRDefault="00F37D28" w:rsidP="00F37D28">
            <w:pPr>
              <w:jc w:val="center"/>
              <w:rPr>
                <w:rFonts w:eastAsia="標楷體"/>
                <w:sz w:val="20"/>
                <w:szCs w:val="20"/>
              </w:rPr>
            </w:pPr>
            <w:r w:rsidRPr="00FD59AD">
              <w:rPr>
                <w:rFonts w:eastAsia="標楷體" w:hAnsi="標楷體" w:hint="eastAsia"/>
                <w:sz w:val="20"/>
                <w:szCs w:val="20"/>
              </w:rPr>
              <w:t>神經質強</w:t>
            </w:r>
          </w:p>
        </w:tc>
        <w:tc>
          <w:tcPr>
            <w:tcW w:w="379" w:type="dxa"/>
          </w:tcPr>
          <w:p w:rsidR="00F37D28" w:rsidRPr="00FD59AD" w:rsidRDefault="00F37D28" w:rsidP="00F37D28">
            <w:pPr>
              <w:rPr>
                <w:rFonts w:eastAsia="標楷體"/>
                <w:sz w:val="20"/>
                <w:szCs w:val="20"/>
              </w:rPr>
            </w:pPr>
          </w:p>
        </w:tc>
        <w:tc>
          <w:tcPr>
            <w:tcW w:w="1855" w:type="dxa"/>
            <w:gridSpan w:val="4"/>
            <w:vMerge/>
          </w:tcPr>
          <w:p w:rsidR="00F37D28" w:rsidRPr="00FD59AD" w:rsidRDefault="00F37D28" w:rsidP="00F37D28">
            <w:pPr>
              <w:rPr>
                <w:rFonts w:eastAsia="標楷體"/>
                <w:sz w:val="20"/>
                <w:szCs w:val="20"/>
              </w:rPr>
            </w:pPr>
          </w:p>
        </w:tc>
        <w:tc>
          <w:tcPr>
            <w:tcW w:w="2642" w:type="dxa"/>
            <w:gridSpan w:val="3"/>
            <w:vMerge/>
          </w:tcPr>
          <w:p w:rsidR="00F37D28" w:rsidRPr="00FD59AD" w:rsidRDefault="00F37D28" w:rsidP="00F37D28">
            <w:pPr>
              <w:rPr>
                <w:rFonts w:eastAsia="標楷體"/>
                <w:sz w:val="20"/>
                <w:szCs w:val="20"/>
              </w:rPr>
            </w:pPr>
          </w:p>
        </w:tc>
      </w:tr>
      <w:tr w:rsidR="00FD59AD" w:rsidRPr="00FD59AD" w:rsidTr="00F37D28">
        <w:trPr>
          <w:trHeight w:val="360"/>
        </w:trPr>
        <w:tc>
          <w:tcPr>
            <w:tcW w:w="512" w:type="dxa"/>
            <w:gridSpan w:val="2"/>
            <w:vMerge/>
          </w:tcPr>
          <w:p w:rsidR="00F37D28" w:rsidRPr="00FD59AD" w:rsidRDefault="00F37D28" w:rsidP="00F37D28">
            <w:pPr>
              <w:rPr>
                <w:rFonts w:eastAsia="標楷體"/>
                <w:sz w:val="20"/>
                <w:szCs w:val="20"/>
              </w:rPr>
            </w:pPr>
          </w:p>
        </w:tc>
        <w:tc>
          <w:tcPr>
            <w:tcW w:w="256" w:type="dxa"/>
            <w:vMerge w:val="restart"/>
            <w:vAlign w:val="center"/>
          </w:tcPr>
          <w:p w:rsidR="00F37D28" w:rsidRPr="00FD59AD" w:rsidRDefault="00F37D28" w:rsidP="00F37D28">
            <w:pPr>
              <w:jc w:val="center"/>
              <w:rPr>
                <w:rFonts w:eastAsia="標楷體"/>
                <w:sz w:val="20"/>
                <w:szCs w:val="20"/>
              </w:rPr>
            </w:pPr>
            <w:r w:rsidRPr="00FD59AD">
              <w:rPr>
                <w:rFonts w:eastAsia="標楷體" w:hAnsi="標楷體" w:hint="eastAsia"/>
                <w:sz w:val="20"/>
                <w:szCs w:val="20"/>
              </w:rPr>
              <w:t>內</w:t>
            </w:r>
          </w:p>
          <w:p w:rsidR="00F37D28" w:rsidRPr="00FD59AD" w:rsidRDefault="00F37D28" w:rsidP="00F37D28">
            <w:pPr>
              <w:jc w:val="center"/>
              <w:rPr>
                <w:rFonts w:eastAsia="標楷體"/>
                <w:sz w:val="20"/>
                <w:szCs w:val="20"/>
              </w:rPr>
            </w:pPr>
            <w:r w:rsidRPr="00FD59AD">
              <w:rPr>
                <w:rFonts w:eastAsia="標楷體" w:hAnsi="標楷體" w:hint="eastAsia"/>
                <w:sz w:val="20"/>
                <w:szCs w:val="20"/>
              </w:rPr>
              <w:t>向</w:t>
            </w:r>
          </w:p>
          <w:p w:rsidR="00F37D28" w:rsidRPr="00FD59AD" w:rsidRDefault="00F37D28" w:rsidP="00F37D28">
            <w:pPr>
              <w:jc w:val="center"/>
              <w:rPr>
                <w:rFonts w:eastAsia="標楷體"/>
                <w:sz w:val="20"/>
                <w:szCs w:val="20"/>
              </w:rPr>
            </w:pPr>
            <w:r w:rsidRPr="00FD59AD">
              <w:rPr>
                <w:rFonts w:eastAsia="標楷體" w:hAnsi="標楷體" w:hint="eastAsia"/>
                <w:sz w:val="20"/>
                <w:szCs w:val="20"/>
              </w:rPr>
              <w:t>性</w:t>
            </w:r>
          </w:p>
        </w:tc>
        <w:tc>
          <w:tcPr>
            <w:tcW w:w="989" w:type="dxa"/>
            <w:gridSpan w:val="3"/>
          </w:tcPr>
          <w:p w:rsidR="00F37D28" w:rsidRPr="00FD59AD" w:rsidRDefault="00F37D28" w:rsidP="00F37D28">
            <w:pPr>
              <w:jc w:val="distribute"/>
              <w:rPr>
                <w:rFonts w:eastAsia="標楷體"/>
                <w:sz w:val="20"/>
                <w:szCs w:val="20"/>
              </w:rPr>
            </w:pPr>
            <w:r w:rsidRPr="00FD59AD">
              <w:rPr>
                <w:rFonts w:eastAsia="標楷體" w:hAnsi="標楷體" w:hint="eastAsia"/>
                <w:sz w:val="20"/>
                <w:szCs w:val="20"/>
              </w:rPr>
              <w:t>活動性弱</w:t>
            </w:r>
          </w:p>
        </w:tc>
        <w:tc>
          <w:tcPr>
            <w:tcW w:w="360" w:type="dxa"/>
            <w:gridSpan w:val="2"/>
          </w:tcPr>
          <w:p w:rsidR="00F37D28" w:rsidRPr="00FD59AD" w:rsidRDefault="00F37D28" w:rsidP="00F37D28">
            <w:pPr>
              <w:rPr>
                <w:rFonts w:eastAsia="標楷體"/>
                <w:sz w:val="20"/>
                <w:szCs w:val="20"/>
              </w:rPr>
            </w:pPr>
          </w:p>
        </w:tc>
        <w:tc>
          <w:tcPr>
            <w:tcW w:w="256" w:type="dxa"/>
            <w:gridSpan w:val="2"/>
            <w:vMerge w:val="restart"/>
            <w:vAlign w:val="center"/>
          </w:tcPr>
          <w:p w:rsidR="00F37D28" w:rsidRPr="00FD59AD" w:rsidRDefault="00F37D28" w:rsidP="00F37D28">
            <w:pPr>
              <w:spacing w:line="0" w:lineRule="atLeast"/>
              <w:jc w:val="center"/>
              <w:rPr>
                <w:rFonts w:eastAsia="標楷體"/>
                <w:sz w:val="20"/>
                <w:szCs w:val="20"/>
              </w:rPr>
            </w:pPr>
            <w:r w:rsidRPr="00FD59AD">
              <w:rPr>
                <w:rFonts w:eastAsia="標楷體" w:hAnsi="標楷體" w:hint="eastAsia"/>
                <w:sz w:val="20"/>
                <w:szCs w:val="20"/>
              </w:rPr>
              <w:t>適</w:t>
            </w:r>
          </w:p>
          <w:p w:rsidR="00F37D28" w:rsidRPr="00FD59AD" w:rsidRDefault="00F37D28" w:rsidP="00F37D28">
            <w:pPr>
              <w:spacing w:line="0" w:lineRule="atLeast"/>
              <w:jc w:val="center"/>
              <w:rPr>
                <w:rFonts w:eastAsia="標楷體"/>
                <w:sz w:val="20"/>
                <w:szCs w:val="20"/>
              </w:rPr>
            </w:pPr>
            <w:r w:rsidRPr="00FD59AD">
              <w:rPr>
                <w:rFonts w:eastAsia="標楷體" w:hAnsi="標楷體" w:hint="eastAsia"/>
                <w:sz w:val="20"/>
                <w:szCs w:val="20"/>
              </w:rPr>
              <w:t>應良</w:t>
            </w:r>
          </w:p>
          <w:p w:rsidR="00F37D28" w:rsidRPr="00FD59AD" w:rsidRDefault="00F37D28" w:rsidP="00F37D28">
            <w:pPr>
              <w:spacing w:line="0" w:lineRule="atLeast"/>
              <w:jc w:val="center"/>
              <w:rPr>
                <w:rFonts w:eastAsia="標楷體"/>
                <w:sz w:val="20"/>
                <w:szCs w:val="20"/>
              </w:rPr>
            </w:pPr>
            <w:r w:rsidRPr="00FD59AD">
              <w:rPr>
                <w:rFonts w:eastAsia="標楷體" w:hAnsi="標楷體" w:hint="eastAsia"/>
                <w:sz w:val="20"/>
                <w:szCs w:val="20"/>
              </w:rPr>
              <w:t>好</w:t>
            </w:r>
          </w:p>
        </w:tc>
        <w:tc>
          <w:tcPr>
            <w:tcW w:w="862" w:type="dxa"/>
            <w:gridSpan w:val="4"/>
          </w:tcPr>
          <w:p w:rsidR="00F37D28" w:rsidRPr="00FD59AD" w:rsidRDefault="00F37D28" w:rsidP="00F37D28">
            <w:pPr>
              <w:jc w:val="distribute"/>
              <w:rPr>
                <w:rFonts w:eastAsia="標楷體"/>
                <w:sz w:val="20"/>
                <w:szCs w:val="20"/>
              </w:rPr>
            </w:pPr>
            <w:r w:rsidRPr="00FD59AD">
              <w:rPr>
                <w:rFonts w:eastAsia="標楷體" w:hAnsi="標楷體" w:hint="eastAsia"/>
                <w:sz w:val="20"/>
                <w:szCs w:val="20"/>
              </w:rPr>
              <w:t>客觀的</w:t>
            </w:r>
          </w:p>
        </w:tc>
        <w:tc>
          <w:tcPr>
            <w:tcW w:w="405" w:type="dxa"/>
            <w:gridSpan w:val="3"/>
          </w:tcPr>
          <w:p w:rsidR="00F37D28" w:rsidRPr="00FD59AD" w:rsidRDefault="00F37D28" w:rsidP="00F37D28">
            <w:pPr>
              <w:rPr>
                <w:rFonts w:eastAsia="標楷體"/>
                <w:sz w:val="20"/>
                <w:szCs w:val="20"/>
              </w:rPr>
            </w:pPr>
          </w:p>
        </w:tc>
        <w:tc>
          <w:tcPr>
            <w:tcW w:w="306" w:type="dxa"/>
            <w:gridSpan w:val="3"/>
            <w:vMerge w:val="restart"/>
            <w:vAlign w:val="center"/>
          </w:tcPr>
          <w:p w:rsidR="00F37D28" w:rsidRPr="00FD59AD" w:rsidRDefault="00F37D28" w:rsidP="00F37D28">
            <w:pPr>
              <w:spacing w:line="0" w:lineRule="atLeast"/>
              <w:jc w:val="center"/>
              <w:rPr>
                <w:rFonts w:eastAsia="標楷體"/>
                <w:sz w:val="20"/>
                <w:szCs w:val="20"/>
              </w:rPr>
            </w:pPr>
            <w:r w:rsidRPr="00FD59AD">
              <w:rPr>
                <w:rFonts w:eastAsia="標楷體" w:hAnsi="標楷體" w:hint="eastAsia"/>
                <w:sz w:val="20"/>
                <w:szCs w:val="20"/>
              </w:rPr>
              <w:t>情</w:t>
            </w:r>
          </w:p>
          <w:p w:rsidR="00F37D28" w:rsidRPr="00FD59AD" w:rsidRDefault="00F37D28" w:rsidP="00F37D28">
            <w:pPr>
              <w:spacing w:line="0" w:lineRule="atLeast"/>
              <w:jc w:val="center"/>
              <w:rPr>
                <w:rFonts w:eastAsia="標楷體"/>
                <w:sz w:val="20"/>
                <w:szCs w:val="20"/>
              </w:rPr>
            </w:pPr>
            <w:r w:rsidRPr="00FD59AD">
              <w:rPr>
                <w:rFonts w:eastAsia="標楷體" w:hAnsi="標楷體" w:hint="eastAsia"/>
                <w:sz w:val="20"/>
                <w:szCs w:val="20"/>
              </w:rPr>
              <w:t>緒</w:t>
            </w:r>
          </w:p>
          <w:p w:rsidR="00F37D28" w:rsidRPr="00FD59AD" w:rsidRDefault="00F37D28" w:rsidP="00F37D28">
            <w:pPr>
              <w:spacing w:line="0" w:lineRule="atLeast"/>
              <w:jc w:val="center"/>
              <w:rPr>
                <w:rFonts w:eastAsia="標楷體"/>
                <w:sz w:val="20"/>
                <w:szCs w:val="20"/>
              </w:rPr>
            </w:pPr>
            <w:r w:rsidRPr="00FD59AD">
              <w:rPr>
                <w:rFonts w:eastAsia="標楷體" w:hAnsi="標楷體" w:hint="eastAsia"/>
                <w:sz w:val="20"/>
                <w:szCs w:val="20"/>
              </w:rPr>
              <w:t>穩</w:t>
            </w:r>
          </w:p>
          <w:p w:rsidR="00F37D28" w:rsidRPr="00FD59AD" w:rsidRDefault="00F37D28" w:rsidP="00F37D28">
            <w:pPr>
              <w:spacing w:line="0" w:lineRule="atLeast"/>
              <w:jc w:val="center"/>
              <w:rPr>
                <w:rFonts w:eastAsia="標楷體"/>
                <w:sz w:val="20"/>
                <w:szCs w:val="20"/>
              </w:rPr>
            </w:pPr>
            <w:r w:rsidRPr="00FD59AD">
              <w:rPr>
                <w:rFonts w:eastAsia="標楷體" w:hAnsi="標楷體" w:hint="eastAsia"/>
                <w:sz w:val="20"/>
                <w:szCs w:val="20"/>
              </w:rPr>
              <w:t>定</w:t>
            </w:r>
          </w:p>
        </w:tc>
        <w:tc>
          <w:tcPr>
            <w:tcW w:w="898" w:type="dxa"/>
            <w:gridSpan w:val="3"/>
            <w:vAlign w:val="center"/>
          </w:tcPr>
          <w:p w:rsidR="00F37D28" w:rsidRPr="00FD59AD" w:rsidRDefault="00F37D28" w:rsidP="00F37D28">
            <w:pPr>
              <w:jc w:val="center"/>
              <w:rPr>
                <w:rFonts w:eastAsia="標楷體"/>
                <w:sz w:val="20"/>
                <w:szCs w:val="20"/>
              </w:rPr>
            </w:pPr>
            <w:r w:rsidRPr="00FD59AD">
              <w:rPr>
                <w:rFonts w:eastAsia="標楷體" w:hAnsi="標楷體" w:hint="eastAsia"/>
                <w:sz w:val="20"/>
                <w:szCs w:val="20"/>
              </w:rPr>
              <w:t>變異性小</w:t>
            </w:r>
          </w:p>
        </w:tc>
        <w:tc>
          <w:tcPr>
            <w:tcW w:w="379" w:type="dxa"/>
          </w:tcPr>
          <w:p w:rsidR="00F37D28" w:rsidRPr="00FD59AD" w:rsidRDefault="00F37D28" w:rsidP="00F37D28">
            <w:pPr>
              <w:rPr>
                <w:rFonts w:eastAsia="標楷體"/>
                <w:sz w:val="20"/>
                <w:szCs w:val="20"/>
              </w:rPr>
            </w:pPr>
          </w:p>
        </w:tc>
        <w:tc>
          <w:tcPr>
            <w:tcW w:w="1855" w:type="dxa"/>
            <w:gridSpan w:val="4"/>
            <w:vMerge/>
          </w:tcPr>
          <w:p w:rsidR="00F37D28" w:rsidRPr="00FD59AD" w:rsidRDefault="00F37D28" w:rsidP="00F37D28">
            <w:pPr>
              <w:rPr>
                <w:rFonts w:eastAsia="標楷體"/>
                <w:sz w:val="20"/>
                <w:szCs w:val="20"/>
              </w:rPr>
            </w:pPr>
          </w:p>
        </w:tc>
        <w:tc>
          <w:tcPr>
            <w:tcW w:w="2642" w:type="dxa"/>
            <w:gridSpan w:val="3"/>
            <w:vMerge/>
          </w:tcPr>
          <w:p w:rsidR="00F37D28" w:rsidRPr="00FD59AD" w:rsidRDefault="00F37D28" w:rsidP="00F37D28">
            <w:pPr>
              <w:rPr>
                <w:rFonts w:eastAsia="標楷體"/>
                <w:sz w:val="20"/>
                <w:szCs w:val="20"/>
              </w:rPr>
            </w:pPr>
          </w:p>
        </w:tc>
      </w:tr>
      <w:tr w:rsidR="00FD59AD" w:rsidRPr="00FD59AD" w:rsidTr="00F37D28">
        <w:trPr>
          <w:trHeight w:val="360"/>
        </w:trPr>
        <w:tc>
          <w:tcPr>
            <w:tcW w:w="512" w:type="dxa"/>
            <w:gridSpan w:val="2"/>
            <w:vMerge/>
          </w:tcPr>
          <w:p w:rsidR="00F37D28" w:rsidRPr="00FD59AD" w:rsidRDefault="00F37D28" w:rsidP="00F37D28">
            <w:pPr>
              <w:rPr>
                <w:rFonts w:eastAsia="標楷體"/>
                <w:sz w:val="20"/>
                <w:szCs w:val="20"/>
              </w:rPr>
            </w:pPr>
          </w:p>
        </w:tc>
        <w:tc>
          <w:tcPr>
            <w:tcW w:w="256" w:type="dxa"/>
            <w:vMerge/>
          </w:tcPr>
          <w:p w:rsidR="00F37D28" w:rsidRPr="00FD59AD" w:rsidRDefault="00F37D28" w:rsidP="00F37D28">
            <w:pPr>
              <w:rPr>
                <w:rFonts w:eastAsia="標楷體"/>
                <w:sz w:val="20"/>
                <w:szCs w:val="20"/>
              </w:rPr>
            </w:pPr>
          </w:p>
        </w:tc>
        <w:tc>
          <w:tcPr>
            <w:tcW w:w="989" w:type="dxa"/>
            <w:gridSpan w:val="3"/>
          </w:tcPr>
          <w:p w:rsidR="00F37D28" w:rsidRPr="00FD59AD" w:rsidRDefault="00F37D28" w:rsidP="00F37D28">
            <w:pPr>
              <w:jc w:val="distribute"/>
              <w:rPr>
                <w:rFonts w:eastAsia="標楷體"/>
                <w:sz w:val="20"/>
                <w:szCs w:val="20"/>
              </w:rPr>
            </w:pPr>
            <w:r w:rsidRPr="00FD59AD">
              <w:rPr>
                <w:rFonts w:eastAsia="標楷體" w:hAnsi="標楷體" w:hint="eastAsia"/>
                <w:sz w:val="20"/>
                <w:szCs w:val="20"/>
              </w:rPr>
              <w:t>服從的</w:t>
            </w:r>
          </w:p>
        </w:tc>
        <w:tc>
          <w:tcPr>
            <w:tcW w:w="360" w:type="dxa"/>
            <w:gridSpan w:val="2"/>
          </w:tcPr>
          <w:p w:rsidR="00F37D28" w:rsidRPr="00FD59AD" w:rsidRDefault="00F37D28" w:rsidP="00F37D28">
            <w:pPr>
              <w:rPr>
                <w:rFonts w:eastAsia="標楷體"/>
                <w:sz w:val="20"/>
                <w:szCs w:val="20"/>
              </w:rPr>
            </w:pPr>
          </w:p>
        </w:tc>
        <w:tc>
          <w:tcPr>
            <w:tcW w:w="256" w:type="dxa"/>
            <w:gridSpan w:val="2"/>
            <w:vMerge/>
          </w:tcPr>
          <w:p w:rsidR="00F37D28" w:rsidRPr="00FD59AD" w:rsidRDefault="00F37D28" w:rsidP="00F37D28">
            <w:pPr>
              <w:rPr>
                <w:rFonts w:eastAsia="標楷體"/>
                <w:sz w:val="20"/>
                <w:szCs w:val="20"/>
              </w:rPr>
            </w:pPr>
          </w:p>
        </w:tc>
        <w:tc>
          <w:tcPr>
            <w:tcW w:w="862" w:type="dxa"/>
            <w:gridSpan w:val="4"/>
          </w:tcPr>
          <w:p w:rsidR="00F37D28" w:rsidRPr="00FD59AD" w:rsidRDefault="00F37D28" w:rsidP="00F37D28">
            <w:pPr>
              <w:jc w:val="distribute"/>
              <w:rPr>
                <w:rFonts w:eastAsia="標楷體"/>
                <w:sz w:val="20"/>
                <w:szCs w:val="20"/>
              </w:rPr>
            </w:pPr>
            <w:r w:rsidRPr="00FD59AD">
              <w:rPr>
                <w:rFonts w:eastAsia="標楷體" w:hAnsi="標楷體" w:hint="eastAsia"/>
                <w:sz w:val="20"/>
                <w:szCs w:val="20"/>
              </w:rPr>
              <w:t>協調良好</w:t>
            </w:r>
          </w:p>
        </w:tc>
        <w:tc>
          <w:tcPr>
            <w:tcW w:w="405" w:type="dxa"/>
            <w:gridSpan w:val="3"/>
          </w:tcPr>
          <w:p w:rsidR="00F37D28" w:rsidRPr="00FD59AD" w:rsidRDefault="00F37D28" w:rsidP="00F37D28">
            <w:pPr>
              <w:rPr>
                <w:rFonts w:eastAsia="標楷體"/>
                <w:sz w:val="20"/>
                <w:szCs w:val="20"/>
              </w:rPr>
            </w:pPr>
          </w:p>
        </w:tc>
        <w:tc>
          <w:tcPr>
            <w:tcW w:w="306" w:type="dxa"/>
            <w:gridSpan w:val="3"/>
            <w:vMerge/>
          </w:tcPr>
          <w:p w:rsidR="00F37D28" w:rsidRPr="00FD59AD" w:rsidRDefault="00F37D28" w:rsidP="00F37D28">
            <w:pPr>
              <w:jc w:val="center"/>
              <w:rPr>
                <w:rFonts w:eastAsia="標楷體"/>
                <w:sz w:val="20"/>
                <w:szCs w:val="20"/>
              </w:rPr>
            </w:pPr>
          </w:p>
        </w:tc>
        <w:tc>
          <w:tcPr>
            <w:tcW w:w="898" w:type="dxa"/>
            <w:gridSpan w:val="3"/>
            <w:vAlign w:val="center"/>
          </w:tcPr>
          <w:p w:rsidR="00F37D28" w:rsidRPr="00FD59AD" w:rsidRDefault="00F37D28" w:rsidP="00F37D28">
            <w:pPr>
              <w:jc w:val="center"/>
              <w:rPr>
                <w:rFonts w:eastAsia="標楷體"/>
                <w:sz w:val="20"/>
                <w:szCs w:val="20"/>
              </w:rPr>
            </w:pPr>
            <w:r w:rsidRPr="00FD59AD">
              <w:rPr>
                <w:rFonts w:eastAsia="標楷體" w:hAnsi="標楷體" w:hint="eastAsia"/>
                <w:sz w:val="20"/>
                <w:szCs w:val="20"/>
              </w:rPr>
              <w:t>自卑感弱</w:t>
            </w:r>
          </w:p>
        </w:tc>
        <w:tc>
          <w:tcPr>
            <w:tcW w:w="379" w:type="dxa"/>
          </w:tcPr>
          <w:p w:rsidR="00F37D28" w:rsidRPr="00FD59AD" w:rsidRDefault="00F37D28" w:rsidP="00F37D28">
            <w:pPr>
              <w:rPr>
                <w:rFonts w:eastAsia="標楷體"/>
                <w:sz w:val="20"/>
                <w:szCs w:val="20"/>
              </w:rPr>
            </w:pPr>
          </w:p>
        </w:tc>
        <w:tc>
          <w:tcPr>
            <w:tcW w:w="1855" w:type="dxa"/>
            <w:gridSpan w:val="4"/>
            <w:vMerge/>
          </w:tcPr>
          <w:p w:rsidR="00F37D28" w:rsidRPr="00FD59AD" w:rsidRDefault="00F37D28" w:rsidP="00F37D28">
            <w:pPr>
              <w:rPr>
                <w:rFonts w:eastAsia="標楷體"/>
                <w:sz w:val="20"/>
                <w:szCs w:val="20"/>
              </w:rPr>
            </w:pPr>
          </w:p>
        </w:tc>
        <w:tc>
          <w:tcPr>
            <w:tcW w:w="2642" w:type="dxa"/>
            <w:gridSpan w:val="3"/>
            <w:vMerge/>
          </w:tcPr>
          <w:p w:rsidR="00F37D28" w:rsidRPr="00FD59AD" w:rsidRDefault="00F37D28" w:rsidP="00F37D28">
            <w:pPr>
              <w:rPr>
                <w:rFonts w:eastAsia="標楷體"/>
                <w:sz w:val="20"/>
                <w:szCs w:val="20"/>
              </w:rPr>
            </w:pPr>
          </w:p>
        </w:tc>
      </w:tr>
      <w:tr w:rsidR="00FD59AD" w:rsidRPr="00FD59AD" w:rsidTr="00F37D28">
        <w:trPr>
          <w:trHeight w:val="437"/>
        </w:trPr>
        <w:tc>
          <w:tcPr>
            <w:tcW w:w="512" w:type="dxa"/>
            <w:gridSpan w:val="2"/>
            <w:vMerge/>
          </w:tcPr>
          <w:p w:rsidR="00F37D28" w:rsidRPr="00FD59AD" w:rsidRDefault="00F37D28" w:rsidP="00F37D28">
            <w:pPr>
              <w:rPr>
                <w:rFonts w:eastAsia="標楷體"/>
                <w:sz w:val="20"/>
                <w:szCs w:val="20"/>
              </w:rPr>
            </w:pPr>
          </w:p>
        </w:tc>
        <w:tc>
          <w:tcPr>
            <w:tcW w:w="256" w:type="dxa"/>
            <w:vMerge/>
          </w:tcPr>
          <w:p w:rsidR="00F37D28" w:rsidRPr="00FD59AD" w:rsidRDefault="00F37D28" w:rsidP="00F37D28">
            <w:pPr>
              <w:rPr>
                <w:rFonts w:eastAsia="標楷體"/>
                <w:sz w:val="20"/>
                <w:szCs w:val="20"/>
              </w:rPr>
            </w:pPr>
          </w:p>
        </w:tc>
        <w:tc>
          <w:tcPr>
            <w:tcW w:w="989" w:type="dxa"/>
            <w:gridSpan w:val="3"/>
          </w:tcPr>
          <w:p w:rsidR="00F37D28" w:rsidRPr="00FD59AD" w:rsidRDefault="00F37D28" w:rsidP="00F37D28">
            <w:pPr>
              <w:jc w:val="distribute"/>
              <w:rPr>
                <w:rFonts w:eastAsia="標楷體"/>
                <w:sz w:val="20"/>
                <w:szCs w:val="20"/>
              </w:rPr>
            </w:pPr>
            <w:r w:rsidRPr="00FD59AD">
              <w:rPr>
                <w:rFonts w:eastAsia="標楷體" w:hAnsi="標楷體" w:hint="eastAsia"/>
                <w:sz w:val="20"/>
                <w:szCs w:val="20"/>
              </w:rPr>
              <w:t>憂慮的</w:t>
            </w:r>
          </w:p>
        </w:tc>
        <w:tc>
          <w:tcPr>
            <w:tcW w:w="360" w:type="dxa"/>
            <w:gridSpan w:val="2"/>
          </w:tcPr>
          <w:p w:rsidR="00F37D28" w:rsidRPr="00FD59AD" w:rsidRDefault="00F37D28" w:rsidP="00F37D28">
            <w:pPr>
              <w:rPr>
                <w:rFonts w:eastAsia="標楷體"/>
                <w:sz w:val="20"/>
                <w:szCs w:val="20"/>
              </w:rPr>
            </w:pPr>
          </w:p>
        </w:tc>
        <w:tc>
          <w:tcPr>
            <w:tcW w:w="256" w:type="dxa"/>
            <w:gridSpan w:val="2"/>
            <w:vMerge/>
          </w:tcPr>
          <w:p w:rsidR="00F37D28" w:rsidRPr="00FD59AD" w:rsidRDefault="00F37D28" w:rsidP="00F37D28">
            <w:pPr>
              <w:rPr>
                <w:rFonts w:eastAsia="標楷體"/>
                <w:sz w:val="20"/>
                <w:szCs w:val="20"/>
              </w:rPr>
            </w:pPr>
          </w:p>
        </w:tc>
        <w:tc>
          <w:tcPr>
            <w:tcW w:w="862" w:type="dxa"/>
            <w:gridSpan w:val="4"/>
          </w:tcPr>
          <w:p w:rsidR="00F37D28" w:rsidRPr="00FD59AD" w:rsidRDefault="00F37D28" w:rsidP="00F37D28">
            <w:pPr>
              <w:jc w:val="distribute"/>
              <w:rPr>
                <w:rFonts w:eastAsia="標楷體"/>
                <w:sz w:val="20"/>
                <w:szCs w:val="20"/>
              </w:rPr>
            </w:pPr>
            <w:r w:rsidRPr="00FD59AD">
              <w:rPr>
                <w:rFonts w:eastAsia="標楷體" w:hAnsi="標楷體" w:hint="eastAsia"/>
                <w:sz w:val="20"/>
                <w:szCs w:val="20"/>
              </w:rPr>
              <w:t>攻擊性弱</w:t>
            </w:r>
          </w:p>
        </w:tc>
        <w:tc>
          <w:tcPr>
            <w:tcW w:w="405" w:type="dxa"/>
            <w:gridSpan w:val="3"/>
          </w:tcPr>
          <w:p w:rsidR="00F37D28" w:rsidRPr="00FD59AD" w:rsidRDefault="00F37D28" w:rsidP="00F37D28">
            <w:pPr>
              <w:rPr>
                <w:rFonts w:eastAsia="標楷體"/>
                <w:sz w:val="20"/>
                <w:szCs w:val="20"/>
              </w:rPr>
            </w:pPr>
          </w:p>
        </w:tc>
        <w:tc>
          <w:tcPr>
            <w:tcW w:w="306" w:type="dxa"/>
            <w:gridSpan w:val="3"/>
            <w:vMerge/>
          </w:tcPr>
          <w:p w:rsidR="00F37D28" w:rsidRPr="00FD59AD" w:rsidRDefault="00F37D28" w:rsidP="00F37D28">
            <w:pPr>
              <w:rPr>
                <w:rFonts w:eastAsia="標楷體"/>
                <w:sz w:val="20"/>
                <w:szCs w:val="20"/>
              </w:rPr>
            </w:pPr>
          </w:p>
        </w:tc>
        <w:tc>
          <w:tcPr>
            <w:tcW w:w="898" w:type="dxa"/>
            <w:gridSpan w:val="3"/>
            <w:vAlign w:val="center"/>
          </w:tcPr>
          <w:p w:rsidR="00F37D28" w:rsidRPr="00FD59AD" w:rsidRDefault="00F37D28" w:rsidP="00F37D28">
            <w:pPr>
              <w:jc w:val="center"/>
              <w:rPr>
                <w:rFonts w:eastAsia="標楷體"/>
                <w:sz w:val="20"/>
                <w:szCs w:val="20"/>
              </w:rPr>
            </w:pPr>
            <w:r w:rsidRPr="00FD59AD">
              <w:rPr>
                <w:rFonts w:eastAsia="標楷體" w:hAnsi="標楷體" w:hint="eastAsia"/>
                <w:sz w:val="20"/>
                <w:szCs w:val="20"/>
              </w:rPr>
              <w:t>神經質弱</w:t>
            </w:r>
          </w:p>
        </w:tc>
        <w:tc>
          <w:tcPr>
            <w:tcW w:w="379" w:type="dxa"/>
          </w:tcPr>
          <w:p w:rsidR="00F37D28" w:rsidRPr="00FD59AD" w:rsidRDefault="00F37D28" w:rsidP="00F37D28">
            <w:pPr>
              <w:rPr>
                <w:rFonts w:eastAsia="標楷體"/>
                <w:sz w:val="20"/>
                <w:szCs w:val="20"/>
              </w:rPr>
            </w:pPr>
          </w:p>
        </w:tc>
        <w:tc>
          <w:tcPr>
            <w:tcW w:w="1855" w:type="dxa"/>
            <w:gridSpan w:val="4"/>
            <w:vMerge/>
          </w:tcPr>
          <w:p w:rsidR="00F37D28" w:rsidRPr="00FD59AD" w:rsidRDefault="00F37D28" w:rsidP="00F37D28">
            <w:pPr>
              <w:rPr>
                <w:rFonts w:eastAsia="標楷體"/>
                <w:sz w:val="20"/>
                <w:szCs w:val="20"/>
              </w:rPr>
            </w:pPr>
          </w:p>
        </w:tc>
        <w:tc>
          <w:tcPr>
            <w:tcW w:w="2642" w:type="dxa"/>
            <w:gridSpan w:val="3"/>
            <w:vMerge/>
            <w:tcBorders>
              <w:bottom w:val="nil"/>
            </w:tcBorders>
          </w:tcPr>
          <w:p w:rsidR="00F37D28" w:rsidRPr="00FD59AD" w:rsidRDefault="00F37D28" w:rsidP="00F37D28">
            <w:pPr>
              <w:rPr>
                <w:rFonts w:eastAsia="標楷體"/>
                <w:sz w:val="20"/>
                <w:szCs w:val="20"/>
              </w:rPr>
            </w:pPr>
          </w:p>
        </w:tc>
      </w:tr>
      <w:tr w:rsidR="00FD59AD" w:rsidRPr="00FD59AD" w:rsidTr="00F37D28">
        <w:trPr>
          <w:trHeight w:val="360"/>
        </w:trPr>
        <w:tc>
          <w:tcPr>
            <w:tcW w:w="512" w:type="dxa"/>
            <w:gridSpan w:val="2"/>
            <w:vMerge/>
          </w:tcPr>
          <w:p w:rsidR="00F37D28" w:rsidRPr="00FD59AD" w:rsidRDefault="00F37D28" w:rsidP="00F37D28">
            <w:pPr>
              <w:rPr>
                <w:rFonts w:eastAsia="標楷體"/>
                <w:sz w:val="20"/>
                <w:szCs w:val="20"/>
              </w:rPr>
            </w:pPr>
          </w:p>
        </w:tc>
        <w:tc>
          <w:tcPr>
            <w:tcW w:w="6566" w:type="dxa"/>
            <w:gridSpan w:val="26"/>
          </w:tcPr>
          <w:p w:rsidR="00F37D28" w:rsidRPr="00FD59AD" w:rsidRDefault="00F37D28" w:rsidP="00F37D28">
            <w:pPr>
              <w:spacing w:line="0" w:lineRule="atLeast"/>
              <w:rPr>
                <w:rFonts w:eastAsia="標楷體"/>
                <w:sz w:val="20"/>
                <w:szCs w:val="20"/>
              </w:rPr>
            </w:pPr>
            <w:r w:rsidRPr="00FD59AD">
              <w:rPr>
                <w:rFonts w:eastAsia="標楷體" w:hAnsi="標楷體" w:hint="eastAsia"/>
                <w:sz w:val="16"/>
                <w:szCs w:val="16"/>
              </w:rPr>
              <w:t>觀察受考人日常生活顯現之人格特質，參考前述內容，以打「</w:t>
            </w:r>
            <w:r w:rsidRPr="00FD59AD">
              <w:rPr>
                <w:rFonts w:eastAsia="標楷體" w:hAnsi="標楷體"/>
                <w:sz w:val="16"/>
                <w:szCs w:val="16"/>
              </w:rPr>
              <w:t>レ</w:t>
            </w:r>
            <w:r w:rsidRPr="00FD59AD">
              <w:rPr>
                <w:rFonts w:eastAsia="標楷體" w:hAnsi="標楷體" w:hint="eastAsia"/>
                <w:sz w:val="16"/>
                <w:szCs w:val="16"/>
              </w:rPr>
              <w:t>」方式選項後，予以綜合評語（記載於具體事實），並參考績等評分標準給予適當考評績等及分數。</w:t>
            </w:r>
          </w:p>
        </w:tc>
        <w:tc>
          <w:tcPr>
            <w:tcW w:w="2642" w:type="dxa"/>
            <w:gridSpan w:val="3"/>
            <w:vMerge w:val="restart"/>
            <w:tcBorders>
              <w:top w:val="nil"/>
            </w:tcBorders>
          </w:tcPr>
          <w:p w:rsidR="00F37D28" w:rsidRPr="00FD59AD" w:rsidRDefault="00F37D28" w:rsidP="00F37D28">
            <w:pPr>
              <w:rPr>
                <w:rFonts w:eastAsia="標楷體"/>
                <w:sz w:val="20"/>
                <w:szCs w:val="20"/>
              </w:rPr>
            </w:pPr>
          </w:p>
        </w:tc>
      </w:tr>
      <w:tr w:rsidR="00FD59AD" w:rsidRPr="00FD59AD" w:rsidTr="005A3190">
        <w:trPr>
          <w:trHeight w:val="360"/>
        </w:trPr>
        <w:tc>
          <w:tcPr>
            <w:tcW w:w="3610" w:type="dxa"/>
            <w:gridSpan w:val="16"/>
            <w:vAlign w:val="center"/>
          </w:tcPr>
          <w:p w:rsidR="00F37D28" w:rsidRPr="00FD59AD" w:rsidRDefault="00F37D28" w:rsidP="00F37D28">
            <w:pPr>
              <w:spacing w:line="0" w:lineRule="atLeast"/>
              <w:jc w:val="both"/>
              <w:rPr>
                <w:rFonts w:eastAsia="標楷體"/>
                <w:sz w:val="20"/>
                <w:szCs w:val="20"/>
              </w:rPr>
            </w:pPr>
            <w:r w:rsidRPr="00FD59AD">
              <w:rPr>
                <w:rFonts w:eastAsia="標楷體" w:hAnsi="標楷體" w:hint="eastAsia"/>
                <w:sz w:val="20"/>
                <w:szCs w:val="20"/>
              </w:rPr>
              <w:t>總考評績分：</w:t>
            </w:r>
            <w:r w:rsidRPr="00FD59AD">
              <w:rPr>
                <w:rFonts w:eastAsia="標楷體" w:hint="eastAsia"/>
                <w:sz w:val="20"/>
                <w:szCs w:val="20"/>
              </w:rPr>
              <w:t>(</w:t>
            </w:r>
            <w:r w:rsidRPr="00FD59AD">
              <w:rPr>
                <w:rFonts w:eastAsia="標楷體" w:hAnsi="標楷體" w:hint="eastAsia"/>
                <w:sz w:val="20"/>
                <w:szCs w:val="20"/>
              </w:rPr>
              <w:t>此為五項考核加總後平均，加扣獎懲之總分</w:t>
            </w:r>
            <w:r w:rsidRPr="00FD59AD">
              <w:rPr>
                <w:rFonts w:eastAsia="標楷體" w:hint="eastAsia"/>
                <w:sz w:val="20"/>
                <w:szCs w:val="20"/>
              </w:rPr>
              <w:t>)</w:t>
            </w:r>
          </w:p>
        </w:tc>
        <w:tc>
          <w:tcPr>
            <w:tcW w:w="3468" w:type="dxa"/>
            <w:gridSpan w:val="12"/>
          </w:tcPr>
          <w:p w:rsidR="00F37D28" w:rsidRPr="00FD59AD" w:rsidRDefault="00F37D28" w:rsidP="00F37D28">
            <w:pPr>
              <w:rPr>
                <w:rFonts w:eastAsia="標楷體"/>
                <w:sz w:val="20"/>
                <w:szCs w:val="20"/>
              </w:rPr>
            </w:pPr>
            <w:r w:rsidRPr="00FD59AD">
              <w:rPr>
                <w:rFonts w:eastAsia="標楷體" w:hAnsi="標楷體" w:hint="eastAsia"/>
                <w:sz w:val="20"/>
                <w:szCs w:val="20"/>
              </w:rPr>
              <w:t>換算績等：</w:t>
            </w:r>
          </w:p>
        </w:tc>
        <w:tc>
          <w:tcPr>
            <w:tcW w:w="2642" w:type="dxa"/>
            <w:gridSpan w:val="3"/>
            <w:vMerge/>
            <w:tcBorders>
              <w:top w:val="nil"/>
            </w:tcBorders>
          </w:tcPr>
          <w:p w:rsidR="00F37D28" w:rsidRPr="00FD59AD" w:rsidRDefault="00F37D28" w:rsidP="00F37D28">
            <w:pPr>
              <w:rPr>
                <w:rFonts w:eastAsia="標楷體"/>
                <w:sz w:val="20"/>
                <w:szCs w:val="20"/>
              </w:rPr>
            </w:pPr>
          </w:p>
        </w:tc>
      </w:tr>
      <w:tr w:rsidR="00FD59AD" w:rsidRPr="00FD59AD" w:rsidTr="00F37D28">
        <w:trPr>
          <w:trHeight w:val="1707"/>
        </w:trPr>
        <w:tc>
          <w:tcPr>
            <w:tcW w:w="9720" w:type="dxa"/>
            <w:gridSpan w:val="31"/>
          </w:tcPr>
          <w:p w:rsidR="00F37D28" w:rsidRPr="00FD59AD" w:rsidRDefault="00F37D28" w:rsidP="00F37D28">
            <w:pPr>
              <w:rPr>
                <w:rFonts w:eastAsia="標楷體"/>
                <w:sz w:val="20"/>
                <w:szCs w:val="20"/>
              </w:rPr>
            </w:pPr>
            <w:r w:rsidRPr="00FD59AD">
              <w:rPr>
                <w:rFonts w:eastAsia="標楷體" w:hAnsi="標楷體" w:hint="eastAsia"/>
                <w:sz w:val="20"/>
                <w:szCs w:val="20"/>
              </w:rPr>
              <w:t>具體事實（依考核項目填寫、含獎懲事由）</w:t>
            </w:r>
          </w:p>
          <w:p w:rsidR="00F37D28" w:rsidRPr="00FD59AD" w:rsidRDefault="00F37D28" w:rsidP="00F37D28">
            <w:pPr>
              <w:rPr>
                <w:rFonts w:eastAsia="標楷體"/>
                <w:sz w:val="20"/>
                <w:szCs w:val="20"/>
              </w:rPr>
            </w:pPr>
          </w:p>
          <w:p w:rsidR="00F37D28" w:rsidRPr="00FD59AD" w:rsidRDefault="00F37D28" w:rsidP="00F37D28">
            <w:pPr>
              <w:rPr>
                <w:rFonts w:eastAsia="標楷體"/>
                <w:sz w:val="20"/>
                <w:szCs w:val="20"/>
              </w:rPr>
            </w:pPr>
          </w:p>
          <w:p w:rsidR="00F37D28" w:rsidRPr="00FD59AD" w:rsidRDefault="00F37D28" w:rsidP="00F37D28">
            <w:pPr>
              <w:rPr>
                <w:rFonts w:eastAsia="標楷體"/>
                <w:sz w:val="20"/>
                <w:szCs w:val="20"/>
              </w:rPr>
            </w:pPr>
            <w:r w:rsidRPr="00FD59AD">
              <w:rPr>
                <w:rFonts w:eastAsia="標楷體" w:hAnsi="標楷體" w:hint="eastAsia"/>
                <w:sz w:val="20"/>
                <w:szCs w:val="20"/>
              </w:rPr>
              <w:t>總評（含優缺點）</w:t>
            </w:r>
          </w:p>
        </w:tc>
      </w:tr>
      <w:tr w:rsidR="00FD59AD" w:rsidRPr="00FD59AD" w:rsidTr="005A3190">
        <w:trPr>
          <w:trHeight w:val="766"/>
        </w:trPr>
        <w:tc>
          <w:tcPr>
            <w:tcW w:w="425" w:type="dxa"/>
            <w:vMerge w:val="restart"/>
            <w:textDirection w:val="tbRlV"/>
            <w:vAlign w:val="center"/>
          </w:tcPr>
          <w:p w:rsidR="00F37D28" w:rsidRPr="00FD59AD" w:rsidRDefault="00F37D28" w:rsidP="00F37D28">
            <w:pPr>
              <w:ind w:left="113" w:right="113"/>
              <w:jc w:val="distribute"/>
              <w:rPr>
                <w:rFonts w:eastAsia="標楷體"/>
                <w:sz w:val="20"/>
                <w:szCs w:val="20"/>
              </w:rPr>
            </w:pPr>
            <w:r w:rsidRPr="00FD59AD">
              <w:rPr>
                <w:rFonts w:eastAsia="標楷體" w:hint="eastAsia"/>
                <w:sz w:val="20"/>
                <w:szCs w:val="20"/>
              </w:rPr>
              <w:t>審定</w:t>
            </w:r>
          </w:p>
        </w:tc>
        <w:tc>
          <w:tcPr>
            <w:tcW w:w="805" w:type="dxa"/>
            <w:gridSpan w:val="3"/>
            <w:vAlign w:val="center"/>
          </w:tcPr>
          <w:p w:rsidR="00F37D28" w:rsidRPr="00FD59AD" w:rsidRDefault="00F37D28" w:rsidP="00F37D28">
            <w:pPr>
              <w:jc w:val="distribute"/>
              <w:rPr>
                <w:rFonts w:eastAsia="標楷體"/>
                <w:sz w:val="20"/>
                <w:szCs w:val="20"/>
              </w:rPr>
            </w:pPr>
            <w:r w:rsidRPr="00FD59AD">
              <w:rPr>
                <w:rFonts w:eastAsia="標楷體" w:hAnsi="標楷體" w:hint="eastAsia"/>
                <w:sz w:val="20"/>
                <w:szCs w:val="20"/>
              </w:rPr>
              <w:t>大隊長</w:t>
            </w:r>
          </w:p>
        </w:tc>
        <w:tc>
          <w:tcPr>
            <w:tcW w:w="1889" w:type="dxa"/>
            <w:gridSpan w:val="9"/>
            <w:vAlign w:val="center"/>
          </w:tcPr>
          <w:p w:rsidR="00F37D28" w:rsidRPr="00FD59AD" w:rsidRDefault="00F37D28" w:rsidP="00F37D28">
            <w:pPr>
              <w:jc w:val="distribute"/>
              <w:rPr>
                <w:rFonts w:eastAsia="標楷體"/>
                <w:sz w:val="20"/>
                <w:szCs w:val="20"/>
              </w:rPr>
            </w:pPr>
          </w:p>
        </w:tc>
        <w:tc>
          <w:tcPr>
            <w:tcW w:w="425" w:type="dxa"/>
            <w:gridSpan w:val="2"/>
            <w:vMerge w:val="restart"/>
            <w:shd w:val="clear" w:color="auto" w:fill="auto"/>
            <w:textDirection w:val="tbRlV"/>
            <w:vAlign w:val="center"/>
          </w:tcPr>
          <w:p w:rsidR="00F37D28" w:rsidRPr="00FD59AD" w:rsidRDefault="004A1F01" w:rsidP="00F37D28">
            <w:pPr>
              <w:spacing w:line="0" w:lineRule="atLeast"/>
              <w:ind w:left="113" w:right="113"/>
              <w:jc w:val="distribute"/>
              <w:rPr>
                <w:rFonts w:eastAsia="標楷體"/>
                <w:sz w:val="20"/>
                <w:szCs w:val="20"/>
              </w:rPr>
            </w:pPr>
            <w:r w:rsidRPr="00FD59AD">
              <w:rPr>
                <w:rFonts w:eastAsia="標楷體" w:hint="eastAsia"/>
                <w:sz w:val="20"/>
                <w:szCs w:val="20"/>
              </w:rPr>
              <w:t>考核人</w:t>
            </w:r>
          </w:p>
        </w:tc>
        <w:tc>
          <w:tcPr>
            <w:tcW w:w="1300" w:type="dxa"/>
            <w:gridSpan w:val="8"/>
            <w:vAlign w:val="center"/>
          </w:tcPr>
          <w:p w:rsidR="00F37D28" w:rsidRPr="00FD59AD" w:rsidRDefault="00F37D28" w:rsidP="00F37D28">
            <w:pPr>
              <w:jc w:val="distribute"/>
              <w:rPr>
                <w:rFonts w:eastAsia="標楷體"/>
                <w:sz w:val="20"/>
                <w:szCs w:val="20"/>
              </w:rPr>
            </w:pPr>
            <w:r w:rsidRPr="00FD59AD">
              <w:rPr>
                <w:rFonts w:eastAsia="標楷體" w:hint="eastAsia"/>
                <w:sz w:val="20"/>
                <w:szCs w:val="20"/>
              </w:rPr>
              <w:t>學系</w:t>
            </w:r>
            <w:r w:rsidRPr="00FD59AD">
              <w:rPr>
                <w:rFonts w:eastAsia="標楷體" w:hint="eastAsia"/>
                <w:sz w:val="20"/>
                <w:szCs w:val="20"/>
              </w:rPr>
              <w:t>(</w:t>
            </w:r>
            <w:r w:rsidRPr="00FD59AD">
              <w:rPr>
                <w:rFonts w:eastAsia="標楷體" w:hint="eastAsia"/>
                <w:sz w:val="20"/>
                <w:szCs w:val="20"/>
              </w:rPr>
              <w:t>所</w:t>
            </w:r>
            <w:r w:rsidRPr="00FD59AD">
              <w:rPr>
                <w:rFonts w:eastAsia="標楷體" w:hint="eastAsia"/>
                <w:sz w:val="20"/>
                <w:szCs w:val="20"/>
              </w:rPr>
              <w:t>)</w:t>
            </w:r>
            <w:r w:rsidRPr="00FD59AD">
              <w:rPr>
                <w:rFonts w:eastAsia="標楷體" w:hint="eastAsia"/>
                <w:sz w:val="20"/>
                <w:szCs w:val="20"/>
              </w:rPr>
              <w:t>主任</w:t>
            </w:r>
          </w:p>
        </w:tc>
        <w:tc>
          <w:tcPr>
            <w:tcW w:w="1677" w:type="dxa"/>
            <w:gridSpan w:val="3"/>
            <w:vAlign w:val="center"/>
          </w:tcPr>
          <w:p w:rsidR="00F37D28" w:rsidRPr="00FD59AD" w:rsidRDefault="00F37D28" w:rsidP="00F37D28">
            <w:pPr>
              <w:jc w:val="distribute"/>
              <w:rPr>
                <w:rFonts w:eastAsia="標楷體"/>
                <w:sz w:val="20"/>
                <w:szCs w:val="20"/>
              </w:rPr>
            </w:pPr>
          </w:p>
        </w:tc>
        <w:tc>
          <w:tcPr>
            <w:tcW w:w="557" w:type="dxa"/>
            <w:gridSpan w:val="2"/>
            <w:vMerge w:val="restart"/>
            <w:textDirection w:val="tbRlV"/>
            <w:vAlign w:val="center"/>
          </w:tcPr>
          <w:p w:rsidR="00F37D28" w:rsidRPr="00FD59AD" w:rsidRDefault="00F37D28" w:rsidP="00F37D28">
            <w:pPr>
              <w:ind w:left="113" w:right="113"/>
              <w:jc w:val="distribute"/>
              <w:rPr>
                <w:rFonts w:eastAsia="標楷體"/>
                <w:sz w:val="20"/>
                <w:szCs w:val="20"/>
              </w:rPr>
            </w:pPr>
            <w:r w:rsidRPr="00FD59AD">
              <w:rPr>
                <w:rFonts w:eastAsia="標楷體" w:hint="eastAsia"/>
                <w:sz w:val="20"/>
                <w:szCs w:val="20"/>
              </w:rPr>
              <w:t>考核人</w:t>
            </w:r>
          </w:p>
        </w:tc>
        <w:tc>
          <w:tcPr>
            <w:tcW w:w="1002" w:type="dxa"/>
            <w:gridSpan w:val="2"/>
            <w:vAlign w:val="center"/>
          </w:tcPr>
          <w:p w:rsidR="00F37D28" w:rsidRPr="00FD59AD" w:rsidRDefault="00F37D28" w:rsidP="00F37D28">
            <w:pPr>
              <w:jc w:val="distribute"/>
              <w:rPr>
                <w:rFonts w:eastAsia="標楷體"/>
                <w:sz w:val="20"/>
                <w:szCs w:val="20"/>
              </w:rPr>
            </w:pPr>
            <w:r w:rsidRPr="00FD59AD">
              <w:rPr>
                <w:rFonts w:eastAsia="標楷體" w:hAnsi="標楷體" w:hint="eastAsia"/>
                <w:sz w:val="20"/>
                <w:szCs w:val="20"/>
              </w:rPr>
              <w:t>中隊長</w:t>
            </w:r>
          </w:p>
        </w:tc>
        <w:tc>
          <w:tcPr>
            <w:tcW w:w="1640" w:type="dxa"/>
            <w:vAlign w:val="center"/>
          </w:tcPr>
          <w:p w:rsidR="00F37D28" w:rsidRPr="00FD59AD" w:rsidRDefault="00F37D28" w:rsidP="00F37D28">
            <w:pPr>
              <w:jc w:val="distribute"/>
              <w:rPr>
                <w:rFonts w:eastAsia="標楷體"/>
                <w:sz w:val="20"/>
                <w:szCs w:val="20"/>
              </w:rPr>
            </w:pPr>
          </w:p>
        </w:tc>
      </w:tr>
      <w:tr w:rsidR="00FD59AD" w:rsidRPr="00FD59AD" w:rsidTr="005A3190">
        <w:trPr>
          <w:trHeight w:val="766"/>
        </w:trPr>
        <w:tc>
          <w:tcPr>
            <w:tcW w:w="425" w:type="dxa"/>
            <w:vMerge/>
            <w:vAlign w:val="center"/>
          </w:tcPr>
          <w:p w:rsidR="00F37D28" w:rsidRPr="00FD59AD" w:rsidRDefault="00F37D28" w:rsidP="00F37D28">
            <w:pPr>
              <w:jc w:val="distribute"/>
              <w:rPr>
                <w:rFonts w:eastAsia="標楷體"/>
                <w:sz w:val="20"/>
                <w:szCs w:val="20"/>
              </w:rPr>
            </w:pPr>
          </w:p>
        </w:tc>
        <w:tc>
          <w:tcPr>
            <w:tcW w:w="805" w:type="dxa"/>
            <w:gridSpan w:val="3"/>
            <w:vAlign w:val="center"/>
          </w:tcPr>
          <w:p w:rsidR="00F37D28" w:rsidRPr="00FD59AD" w:rsidRDefault="00F37D28" w:rsidP="00F37D28">
            <w:pPr>
              <w:spacing w:line="0" w:lineRule="atLeast"/>
              <w:jc w:val="distribute"/>
              <w:rPr>
                <w:rFonts w:eastAsia="標楷體"/>
                <w:sz w:val="20"/>
                <w:szCs w:val="16"/>
              </w:rPr>
            </w:pPr>
            <w:r w:rsidRPr="00FD59AD">
              <w:rPr>
                <w:rFonts w:eastAsia="標楷體" w:hAnsi="標楷體" w:hint="eastAsia"/>
                <w:sz w:val="20"/>
                <w:szCs w:val="16"/>
              </w:rPr>
              <w:t>大隊</w:t>
            </w:r>
          </w:p>
          <w:p w:rsidR="00F37D28" w:rsidRPr="00FD59AD" w:rsidRDefault="00F37D28" w:rsidP="00F37D28">
            <w:pPr>
              <w:spacing w:line="0" w:lineRule="atLeast"/>
              <w:jc w:val="distribute"/>
              <w:rPr>
                <w:rFonts w:eastAsia="標楷體"/>
                <w:sz w:val="16"/>
                <w:szCs w:val="16"/>
              </w:rPr>
            </w:pPr>
            <w:r w:rsidRPr="00FD59AD">
              <w:rPr>
                <w:rFonts w:eastAsia="標楷體" w:hAnsi="標楷體" w:hint="eastAsia"/>
                <w:sz w:val="20"/>
                <w:szCs w:val="16"/>
              </w:rPr>
              <w:t>輔導長</w:t>
            </w:r>
          </w:p>
        </w:tc>
        <w:tc>
          <w:tcPr>
            <w:tcW w:w="1889" w:type="dxa"/>
            <w:gridSpan w:val="9"/>
            <w:vAlign w:val="center"/>
          </w:tcPr>
          <w:p w:rsidR="00F37D28" w:rsidRPr="00FD59AD" w:rsidRDefault="00F37D28" w:rsidP="00F37D28">
            <w:pPr>
              <w:jc w:val="distribute"/>
              <w:rPr>
                <w:rFonts w:eastAsia="標楷體"/>
                <w:sz w:val="20"/>
                <w:szCs w:val="20"/>
              </w:rPr>
            </w:pPr>
          </w:p>
        </w:tc>
        <w:tc>
          <w:tcPr>
            <w:tcW w:w="425" w:type="dxa"/>
            <w:gridSpan w:val="2"/>
            <w:vMerge/>
            <w:shd w:val="clear" w:color="auto" w:fill="auto"/>
            <w:vAlign w:val="center"/>
          </w:tcPr>
          <w:p w:rsidR="00F37D28" w:rsidRPr="00FD59AD" w:rsidRDefault="00F37D28" w:rsidP="00F37D28">
            <w:pPr>
              <w:jc w:val="distribute"/>
              <w:rPr>
                <w:rFonts w:eastAsia="標楷體"/>
                <w:sz w:val="20"/>
                <w:szCs w:val="20"/>
              </w:rPr>
            </w:pPr>
          </w:p>
        </w:tc>
        <w:tc>
          <w:tcPr>
            <w:tcW w:w="1300" w:type="dxa"/>
            <w:gridSpan w:val="8"/>
            <w:vAlign w:val="center"/>
          </w:tcPr>
          <w:p w:rsidR="00F37D28" w:rsidRPr="00FD59AD" w:rsidRDefault="00F37D28" w:rsidP="00F37D28">
            <w:pPr>
              <w:spacing w:line="0" w:lineRule="atLeast"/>
              <w:jc w:val="distribute"/>
              <w:rPr>
                <w:rFonts w:eastAsia="標楷體"/>
                <w:sz w:val="20"/>
                <w:szCs w:val="20"/>
              </w:rPr>
            </w:pPr>
            <w:r w:rsidRPr="00FD59AD">
              <w:rPr>
                <w:rFonts w:eastAsia="標楷體" w:hint="eastAsia"/>
                <w:sz w:val="20"/>
                <w:szCs w:val="20"/>
              </w:rPr>
              <w:t>輔導老師</w:t>
            </w:r>
          </w:p>
        </w:tc>
        <w:tc>
          <w:tcPr>
            <w:tcW w:w="1677" w:type="dxa"/>
            <w:gridSpan w:val="3"/>
            <w:vAlign w:val="center"/>
          </w:tcPr>
          <w:p w:rsidR="00F37D28" w:rsidRPr="00FD59AD" w:rsidRDefault="00F37D28" w:rsidP="00F37D28">
            <w:pPr>
              <w:jc w:val="distribute"/>
              <w:rPr>
                <w:rFonts w:eastAsia="標楷體"/>
                <w:sz w:val="20"/>
                <w:szCs w:val="20"/>
              </w:rPr>
            </w:pPr>
          </w:p>
        </w:tc>
        <w:tc>
          <w:tcPr>
            <w:tcW w:w="557" w:type="dxa"/>
            <w:gridSpan w:val="2"/>
            <w:vMerge/>
            <w:vAlign w:val="center"/>
          </w:tcPr>
          <w:p w:rsidR="00F37D28" w:rsidRPr="00FD59AD" w:rsidRDefault="00F37D28" w:rsidP="00F37D28">
            <w:pPr>
              <w:jc w:val="distribute"/>
              <w:rPr>
                <w:rFonts w:eastAsia="標楷體"/>
                <w:sz w:val="20"/>
                <w:szCs w:val="20"/>
              </w:rPr>
            </w:pPr>
          </w:p>
        </w:tc>
        <w:tc>
          <w:tcPr>
            <w:tcW w:w="1002" w:type="dxa"/>
            <w:gridSpan w:val="2"/>
            <w:vAlign w:val="center"/>
          </w:tcPr>
          <w:p w:rsidR="00F37D28" w:rsidRPr="00FD59AD" w:rsidRDefault="00F37D28" w:rsidP="00F37D28">
            <w:pPr>
              <w:spacing w:line="0" w:lineRule="atLeast"/>
              <w:jc w:val="distribute"/>
              <w:rPr>
                <w:rFonts w:eastAsia="標楷體"/>
                <w:sz w:val="20"/>
                <w:szCs w:val="20"/>
              </w:rPr>
            </w:pPr>
            <w:r w:rsidRPr="00FD59AD">
              <w:rPr>
                <w:rFonts w:eastAsia="標楷體" w:hAnsi="標楷體" w:hint="eastAsia"/>
                <w:sz w:val="20"/>
                <w:szCs w:val="20"/>
              </w:rPr>
              <w:t>中隊</w:t>
            </w:r>
          </w:p>
          <w:p w:rsidR="00F37D28" w:rsidRPr="00FD59AD" w:rsidRDefault="00F37D28" w:rsidP="00F37D28">
            <w:pPr>
              <w:jc w:val="distribute"/>
              <w:rPr>
                <w:rFonts w:eastAsia="標楷體"/>
                <w:sz w:val="20"/>
                <w:szCs w:val="20"/>
              </w:rPr>
            </w:pPr>
            <w:r w:rsidRPr="00FD59AD">
              <w:rPr>
                <w:rFonts w:eastAsia="標楷體" w:hAnsi="標楷體" w:hint="eastAsia"/>
                <w:sz w:val="20"/>
                <w:szCs w:val="20"/>
              </w:rPr>
              <w:t>輔導長</w:t>
            </w:r>
          </w:p>
        </w:tc>
        <w:tc>
          <w:tcPr>
            <w:tcW w:w="1640" w:type="dxa"/>
            <w:vAlign w:val="center"/>
          </w:tcPr>
          <w:p w:rsidR="00F37D28" w:rsidRPr="00FD59AD" w:rsidRDefault="00F37D28" w:rsidP="00F37D28">
            <w:pPr>
              <w:jc w:val="distribute"/>
              <w:rPr>
                <w:rFonts w:eastAsia="標楷體"/>
                <w:sz w:val="20"/>
                <w:szCs w:val="20"/>
              </w:rPr>
            </w:pPr>
          </w:p>
        </w:tc>
      </w:tr>
      <w:tr w:rsidR="00FD59AD" w:rsidRPr="00FD59AD" w:rsidTr="00E82021">
        <w:trPr>
          <w:trHeight w:val="360"/>
        </w:trPr>
        <w:tc>
          <w:tcPr>
            <w:tcW w:w="9720" w:type="dxa"/>
            <w:gridSpan w:val="31"/>
            <w:tcBorders>
              <w:top w:val="nil"/>
              <w:left w:val="nil"/>
              <w:right w:val="nil"/>
            </w:tcBorders>
            <w:vAlign w:val="center"/>
          </w:tcPr>
          <w:p w:rsidR="005A3190" w:rsidRPr="00FD59AD" w:rsidRDefault="005A3190" w:rsidP="00E82021">
            <w:pPr>
              <w:rPr>
                <w:rFonts w:eastAsia="標楷體"/>
                <w:sz w:val="20"/>
                <w:szCs w:val="20"/>
              </w:rPr>
            </w:pPr>
            <w:r w:rsidRPr="00FD59AD">
              <w:rPr>
                <w:rFonts w:eastAsia="標楷體"/>
              </w:rPr>
              <w:lastRenderedPageBreak/>
              <w:br w:type="page"/>
            </w:r>
            <w:r w:rsidRPr="00FD59AD">
              <w:rPr>
                <w:rFonts w:eastAsia="標楷體" w:hAnsi="標楷體" w:hint="eastAsia"/>
                <w:sz w:val="20"/>
                <w:szCs w:val="20"/>
              </w:rPr>
              <w:t>附表</w:t>
            </w:r>
            <w:r w:rsidRPr="00FD59AD">
              <w:rPr>
                <w:rFonts w:eastAsia="標楷體" w:hAnsi="標楷體" w:hint="eastAsia"/>
                <w:sz w:val="20"/>
                <w:szCs w:val="20"/>
              </w:rPr>
              <w:t>2</w:t>
            </w:r>
            <w:r w:rsidRPr="00FD59AD">
              <w:rPr>
                <w:rFonts w:eastAsia="標楷體" w:hint="eastAsia"/>
                <w:sz w:val="20"/>
                <w:szCs w:val="20"/>
              </w:rPr>
              <w:t xml:space="preserve">             </w:t>
            </w:r>
            <w:r w:rsidRPr="00FD59AD">
              <w:rPr>
                <w:rFonts w:eastAsia="標楷體" w:hAnsi="標楷體" w:hint="eastAsia"/>
                <w:sz w:val="20"/>
                <w:szCs w:val="20"/>
              </w:rPr>
              <w:t>國防大學</w:t>
            </w:r>
            <w:r w:rsidRPr="00FD59AD">
              <w:rPr>
                <w:rFonts w:eastAsia="標楷體" w:hint="eastAsia"/>
                <w:sz w:val="20"/>
                <w:szCs w:val="20"/>
              </w:rPr>
              <w:t>○○</w:t>
            </w:r>
            <w:r w:rsidRPr="00FD59AD">
              <w:rPr>
                <w:rFonts w:eastAsia="標楷體" w:hAnsi="標楷體" w:hint="eastAsia"/>
                <w:sz w:val="20"/>
                <w:szCs w:val="20"/>
              </w:rPr>
              <w:t>學院</w:t>
            </w:r>
            <w:r w:rsidRPr="00FD59AD">
              <w:rPr>
                <w:rFonts w:eastAsia="標楷體" w:hint="eastAsia"/>
                <w:sz w:val="20"/>
                <w:szCs w:val="20"/>
              </w:rPr>
              <w:t xml:space="preserve"> </w:t>
            </w:r>
            <w:r w:rsidRPr="00FD59AD">
              <w:rPr>
                <w:rFonts w:eastAsia="標楷體" w:hint="eastAsia"/>
                <w:sz w:val="20"/>
                <w:szCs w:val="20"/>
              </w:rPr>
              <w:t>○○</w:t>
            </w:r>
            <w:r w:rsidRPr="00FD59AD">
              <w:rPr>
                <w:rFonts w:eastAsia="標楷體" w:hint="eastAsia"/>
                <w:sz w:val="20"/>
                <w:szCs w:val="20"/>
              </w:rPr>
              <w:t xml:space="preserve"> </w:t>
            </w:r>
            <w:r w:rsidRPr="00FD59AD">
              <w:rPr>
                <w:rFonts w:eastAsia="標楷體" w:hAnsi="標楷體" w:hint="eastAsia"/>
                <w:sz w:val="20"/>
                <w:szCs w:val="20"/>
              </w:rPr>
              <w:t>班</w:t>
            </w:r>
            <w:r w:rsidRPr="00FD59AD">
              <w:rPr>
                <w:rFonts w:eastAsia="標楷體" w:hint="eastAsia"/>
                <w:sz w:val="20"/>
                <w:szCs w:val="20"/>
              </w:rPr>
              <w:t>○○</w:t>
            </w:r>
            <w:r w:rsidRPr="00FD59AD">
              <w:rPr>
                <w:rFonts w:eastAsia="標楷體" w:hAnsi="標楷體" w:hint="eastAsia"/>
                <w:sz w:val="20"/>
                <w:szCs w:val="20"/>
              </w:rPr>
              <w:t>期</w:t>
            </w:r>
            <w:r w:rsidRPr="00FD59AD">
              <w:rPr>
                <w:rFonts w:eastAsia="標楷體" w:hint="eastAsia"/>
                <w:sz w:val="20"/>
                <w:szCs w:val="20"/>
              </w:rPr>
              <w:t xml:space="preserve">     </w:t>
            </w:r>
            <w:r w:rsidRPr="00FD59AD">
              <w:rPr>
                <w:rFonts w:eastAsia="標楷體" w:hAnsi="標楷體" w:hint="eastAsia"/>
                <w:sz w:val="20"/>
                <w:szCs w:val="20"/>
              </w:rPr>
              <w:t>學員第</w:t>
            </w:r>
            <w:r w:rsidRPr="00FD59AD">
              <w:rPr>
                <w:rFonts w:eastAsia="標楷體" w:hint="eastAsia"/>
                <w:sz w:val="20"/>
                <w:szCs w:val="20"/>
              </w:rPr>
              <w:t xml:space="preserve">    </w:t>
            </w:r>
            <w:r w:rsidRPr="00FD59AD">
              <w:rPr>
                <w:rFonts w:eastAsia="標楷體" w:hAnsi="標楷體" w:hint="eastAsia"/>
                <w:sz w:val="20"/>
                <w:szCs w:val="20"/>
              </w:rPr>
              <w:t>學期（年）德行考核表</w:t>
            </w:r>
          </w:p>
        </w:tc>
      </w:tr>
      <w:tr w:rsidR="00FD59AD" w:rsidRPr="00FD59AD" w:rsidTr="00E82021">
        <w:trPr>
          <w:trHeight w:val="164"/>
        </w:trPr>
        <w:tc>
          <w:tcPr>
            <w:tcW w:w="512" w:type="dxa"/>
            <w:gridSpan w:val="2"/>
            <w:vAlign w:val="center"/>
          </w:tcPr>
          <w:p w:rsidR="005A3190" w:rsidRPr="00FD59AD" w:rsidRDefault="005A3190" w:rsidP="00E82021">
            <w:pPr>
              <w:spacing w:line="0" w:lineRule="atLeast"/>
              <w:jc w:val="distribute"/>
              <w:rPr>
                <w:rFonts w:eastAsia="標楷體"/>
                <w:sz w:val="20"/>
                <w:szCs w:val="20"/>
              </w:rPr>
            </w:pPr>
            <w:r w:rsidRPr="00FD59AD">
              <w:rPr>
                <w:rFonts w:eastAsia="標楷體" w:hAnsi="標楷體" w:hint="eastAsia"/>
                <w:sz w:val="20"/>
                <w:szCs w:val="20"/>
              </w:rPr>
              <w:t>學號</w:t>
            </w:r>
          </w:p>
        </w:tc>
        <w:tc>
          <w:tcPr>
            <w:tcW w:w="1422" w:type="dxa"/>
            <w:gridSpan w:val="5"/>
            <w:vAlign w:val="center"/>
          </w:tcPr>
          <w:p w:rsidR="005A3190" w:rsidRPr="00FD59AD" w:rsidRDefault="005A3190" w:rsidP="00E82021">
            <w:pPr>
              <w:spacing w:line="0" w:lineRule="atLeast"/>
              <w:jc w:val="distribute"/>
              <w:rPr>
                <w:rFonts w:eastAsia="標楷體"/>
                <w:sz w:val="20"/>
                <w:szCs w:val="20"/>
              </w:rPr>
            </w:pPr>
          </w:p>
        </w:tc>
        <w:tc>
          <w:tcPr>
            <w:tcW w:w="578" w:type="dxa"/>
            <w:gridSpan w:val="4"/>
            <w:vAlign w:val="center"/>
          </w:tcPr>
          <w:p w:rsidR="005A3190" w:rsidRPr="00FD59AD" w:rsidRDefault="005A3190" w:rsidP="00E82021">
            <w:pPr>
              <w:spacing w:line="0" w:lineRule="atLeast"/>
              <w:jc w:val="distribute"/>
              <w:rPr>
                <w:rFonts w:eastAsia="標楷體"/>
                <w:sz w:val="20"/>
                <w:szCs w:val="20"/>
              </w:rPr>
            </w:pPr>
            <w:r w:rsidRPr="00FD59AD">
              <w:rPr>
                <w:rFonts w:eastAsia="標楷體" w:hAnsi="標楷體" w:hint="eastAsia"/>
                <w:sz w:val="20"/>
                <w:szCs w:val="20"/>
              </w:rPr>
              <w:t>姓名</w:t>
            </w:r>
          </w:p>
        </w:tc>
        <w:tc>
          <w:tcPr>
            <w:tcW w:w="1305" w:type="dxa"/>
            <w:gridSpan w:val="8"/>
            <w:vAlign w:val="center"/>
          </w:tcPr>
          <w:p w:rsidR="005A3190" w:rsidRPr="00FD59AD" w:rsidRDefault="005A3190" w:rsidP="00E82021">
            <w:pPr>
              <w:spacing w:line="0" w:lineRule="atLeast"/>
              <w:jc w:val="distribute"/>
              <w:rPr>
                <w:rFonts w:eastAsia="標楷體"/>
                <w:sz w:val="20"/>
                <w:szCs w:val="20"/>
              </w:rPr>
            </w:pPr>
          </w:p>
        </w:tc>
        <w:tc>
          <w:tcPr>
            <w:tcW w:w="543" w:type="dxa"/>
            <w:gridSpan w:val="2"/>
            <w:vAlign w:val="center"/>
          </w:tcPr>
          <w:p w:rsidR="005A3190" w:rsidRPr="00FD59AD" w:rsidRDefault="005A3190" w:rsidP="00E82021">
            <w:pPr>
              <w:spacing w:line="0" w:lineRule="atLeast"/>
              <w:jc w:val="distribute"/>
              <w:rPr>
                <w:rFonts w:eastAsia="標楷體"/>
                <w:sz w:val="20"/>
                <w:szCs w:val="20"/>
              </w:rPr>
            </w:pPr>
            <w:r w:rsidRPr="00FD59AD">
              <w:rPr>
                <w:rFonts w:eastAsia="標楷體" w:hAnsi="標楷體" w:hint="eastAsia"/>
                <w:sz w:val="20"/>
                <w:szCs w:val="20"/>
              </w:rPr>
              <w:t>級職</w:t>
            </w:r>
          </w:p>
        </w:tc>
        <w:tc>
          <w:tcPr>
            <w:tcW w:w="1245" w:type="dxa"/>
            <w:gridSpan w:val="4"/>
          </w:tcPr>
          <w:p w:rsidR="005A3190" w:rsidRPr="00FD59AD" w:rsidRDefault="005A3190" w:rsidP="00E82021">
            <w:pPr>
              <w:spacing w:line="0" w:lineRule="atLeast"/>
              <w:rPr>
                <w:rFonts w:eastAsia="標楷體"/>
                <w:sz w:val="20"/>
                <w:szCs w:val="20"/>
              </w:rPr>
            </w:pPr>
          </w:p>
        </w:tc>
        <w:tc>
          <w:tcPr>
            <w:tcW w:w="1235" w:type="dxa"/>
            <w:gridSpan w:val="2"/>
            <w:vAlign w:val="center"/>
          </w:tcPr>
          <w:p w:rsidR="005A3190" w:rsidRPr="00FD59AD" w:rsidRDefault="005A3190" w:rsidP="00E82021">
            <w:pPr>
              <w:spacing w:line="0" w:lineRule="atLeast"/>
              <w:jc w:val="distribute"/>
              <w:rPr>
                <w:rFonts w:eastAsia="標楷體"/>
                <w:sz w:val="20"/>
                <w:szCs w:val="20"/>
              </w:rPr>
            </w:pPr>
            <w:r w:rsidRPr="00FD59AD">
              <w:rPr>
                <w:rFonts w:eastAsia="標楷體" w:hAnsi="標楷體" w:hint="eastAsia"/>
                <w:sz w:val="20"/>
                <w:szCs w:val="20"/>
              </w:rPr>
              <w:t>考核起</w:t>
            </w:r>
          </w:p>
          <w:p w:rsidR="005A3190" w:rsidRPr="00FD59AD" w:rsidRDefault="005A3190" w:rsidP="00E82021">
            <w:pPr>
              <w:spacing w:line="0" w:lineRule="atLeast"/>
              <w:jc w:val="distribute"/>
              <w:rPr>
                <w:rFonts w:eastAsia="標楷體"/>
                <w:sz w:val="20"/>
                <w:szCs w:val="20"/>
              </w:rPr>
            </w:pPr>
            <w:r w:rsidRPr="00FD59AD">
              <w:rPr>
                <w:rFonts w:eastAsia="標楷體" w:hAnsi="標楷體" w:hint="eastAsia"/>
                <w:sz w:val="20"/>
                <w:szCs w:val="20"/>
              </w:rPr>
              <w:t>迄日期</w:t>
            </w:r>
          </w:p>
        </w:tc>
        <w:tc>
          <w:tcPr>
            <w:tcW w:w="2880" w:type="dxa"/>
            <w:gridSpan w:val="4"/>
            <w:vAlign w:val="center"/>
          </w:tcPr>
          <w:p w:rsidR="005A3190" w:rsidRPr="00FD59AD" w:rsidRDefault="005A3190" w:rsidP="00E82021">
            <w:pPr>
              <w:spacing w:line="0" w:lineRule="atLeast"/>
              <w:jc w:val="distribute"/>
              <w:rPr>
                <w:rFonts w:eastAsia="標楷體"/>
                <w:sz w:val="20"/>
                <w:szCs w:val="20"/>
              </w:rPr>
            </w:pPr>
            <w:r w:rsidRPr="00FD59AD">
              <w:rPr>
                <w:rFonts w:eastAsia="標楷體" w:hAnsi="標楷體" w:hint="eastAsia"/>
                <w:sz w:val="20"/>
                <w:szCs w:val="20"/>
              </w:rPr>
              <w:t>自</w:t>
            </w:r>
            <w:r w:rsidRPr="00FD59AD">
              <w:rPr>
                <w:rFonts w:eastAsia="標楷體" w:hint="eastAsia"/>
                <w:sz w:val="20"/>
                <w:szCs w:val="20"/>
              </w:rPr>
              <w:t xml:space="preserve">  </w:t>
            </w:r>
            <w:r w:rsidRPr="00FD59AD">
              <w:rPr>
                <w:rFonts w:eastAsia="標楷體" w:hAnsi="標楷體" w:hint="eastAsia"/>
                <w:sz w:val="20"/>
                <w:szCs w:val="20"/>
              </w:rPr>
              <w:t>年</w:t>
            </w:r>
            <w:r w:rsidRPr="00FD59AD">
              <w:rPr>
                <w:rFonts w:eastAsia="標楷體" w:hint="eastAsia"/>
                <w:sz w:val="20"/>
                <w:szCs w:val="20"/>
              </w:rPr>
              <w:t xml:space="preserve">  </w:t>
            </w:r>
            <w:r w:rsidRPr="00FD59AD">
              <w:rPr>
                <w:rFonts w:eastAsia="標楷體" w:hAnsi="標楷體" w:hint="eastAsia"/>
                <w:sz w:val="20"/>
                <w:szCs w:val="20"/>
              </w:rPr>
              <w:t>月</w:t>
            </w:r>
            <w:r w:rsidRPr="00FD59AD">
              <w:rPr>
                <w:rFonts w:eastAsia="標楷體" w:hint="eastAsia"/>
                <w:sz w:val="20"/>
                <w:szCs w:val="20"/>
              </w:rPr>
              <w:t xml:space="preserve">  </w:t>
            </w:r>
            <w:r w:rsidRPr="00FD59AD">
              <w:rPr>
                <w:rFonts w:eastAsia="標楷體" w:hAnsi="標楷體" w:hint="eastAsia"/>
                <w:sz w:val="20"/>
                <w:szCs w:val="20"/>
              </w:rPr>
              <w:t>日起</w:t>
            </w:r>
          </w:p>
          <w:p w:rsidR="005A3190" w:rsidRPr="00FD59AD" w:rsidRDefault="005A3190" w:rsidP="00E82021">
            <w:pPr>
              <w:spacing w:line="0" w:lineRule="atLeast"/>
              <w:jc w:val="distribute"/>
              <w:rPr>
                <w:rFonts w:eastAsia="標楷體"/>
                <w:sz w:val="20"/>
                <w:szCs w:val="20"/>
              </w:rPr>
            </w:pPr>
            <w:r w:rsidRPr="00FD59AD">
              <w:rPr>
                <w:rFonts w:eastAsia="標楷體" w:hAnsi="標楷體" w:hint="eastAsia"/>
                <w:sz w:val="20"/>
                <w:szCs w:val="20"/>
              </w:rPr>
              <w:t>至</w:t>
            </w:r>
            <w:r w:rsidRPr="00FD59AD">
              <w:rPr>
                <w:rFonts w:eastAsia="標楷體" w:hint="eastAsia"/>
                <w:sz w:val="20"/>
                <w:szCs w:val="20"/>
              </w:rPr>
              <w:t xml:space="preserve">  </w:t>
            </w:r>
            <w:r w:rsidRPr="00FD59AD">
              <w:rPr>
                <w:rFonts w:eastAsia="標楷體" w:hAnsi="標楷體" w:hint="eastAsia"/>
                <w:sz w:val="20"/>
                <w:szCs w:val="20"/>
              </w:rPr>
              <w:t>年</w:t>
            </w:r>
            <w:r w:rsidRPr="00FD59AD">
              <w:rPr>
                <w:rFonts w:eastAsia="標楷體" w:hint="eastAsia"/>
                <w:sz w:val="20"/>
                <w:szCs w:val="20"/>
              </w:rPr>
              <w:t xml:space="preserve">  </w:t>
            </w:r>
            <w:r w:rsidRPr="00FD59AD">
              <w:rPr>
                <w:rFonts w:eastAsia="標楷體" w:hAnsi="標楷體" w:hint="eastAsia"/>
                <w:sz w:val="20"/>
                <w:szCs w:val="20"/>
              </w:rPr>
              <w:t>月</w:t>
            </w:r>
            <w:r w:rsidRPr="00FD59AD">
              <w:rPr>
                <w:rFonts w:eastAsia="標楷體" w:hint="eastAsia"/>
                <w:sz w:val="20"/>
                <w:szCs w:val="20"/>
              </w:rPr>
              <w:t xml:space="preserve">  </w:t>
            </w:r>
            <w:r w:rsidRPr="00FD59AD">
              <w:rPr>
                <w:rFonts w:eastAsia="標楷體" w:hAnsi="標楷體" w:hint="eastAsia"/>
                <w:sz w:val="20"/>
                <w:szCs w:val="20"/>
              </w:rPr>
              <w:t>日止</w:t>
            </w:r>
          </w:p>
        </w:tc>
      </w:tr>
      <w:tr w:rsidR="00FD59AD" w:rsidRPr="00FD59AD" w:rsidTr="00E82021">
        <w:trPr>
          <w:trHeight w:val="161"/>
        </w:trPr>
        <w:tc>
          <w:tcPr>
            <w:tcW w:w="512" w:type="dxa"/>
            <w:gridSpan w:val="2"/>
            <w:vAlign w:val="center"/>
          </w:tcPr>
          <w:p w:rsidR="005A3190" w:rsidRPr="00FD59AD" w:rsidRDefault="005A3190" w:rsidP="00E82021">
            <w:pPr>
              <w:spacing w:line="0" w:lineRule="atLeast"/>
              <w:jc w:val="distribute"/>
              <w:rPr>
                <w:rFonts w:eastAsia="標楷體"/>
                <w:sz w:val="20"/>
                <w:szCs w:val="20"/>
              </w:rPr>
            </w:pPr>
            <w:r w:rsidRPr="00FD59AD">
              <w:rPr>
                <w:rFonts w:eastAsia="標楷體" w:hAnsi="標楷體" w:hint="eastAsia"/>
                <w:sz w:val="20"/>
                <w:szCs w:val="20"/>
              </w:rPr>
              <w:t>考核項目</w:t>
            </w:r>
          </w:p>
        </w:tc>
        <w:tc>
          <w:tcPr>
            <w:tcW w:w="1062" w:type="dxa"/>
            <w:gridSpan w:val="3"/>
            <w:tcBorders>
              <w:tl2br w:val="single" w:sz="4" w:space="0" w:color="auto"/>
            </w:tcBorders>
          </w:tcPr>
          <w:p w:rsidR="005A3190" w:rsidRPr="00FD59AD" w:rsidRDefault="005A3190" w:rsidP="00E82021">
            <w:pPr>
              <w:spacing w:line="0" w:lineRule="atLeast"/>
              <w:jc w:val="center"/>
              <w:rPr>
                <w:rFonts w:eastAsia="標楷體"/>
                <w:sz w:val="16"/>
                <w:szCs w:val="16"/>
              </w:rPr>
            </w:pPr>
            <w:r w:rsidRPr="00FD59AD">
              <w:rPr>
                <w:rFonts w:eastAsia="標楷體" w:hint="eastAsia"/>
                <w:sz w:val="16"/>
                <w:szCs w:val="16"/>
              </w:rPr>
              <w:t xml:space="preserve">        </w:t>
            </w:r>
            <w:r w:rsidRPr="00FD59AD">
              <w:rPr>
                <w:rFonts w:eastAsia="標楷體" w:hAnsi="標楷體" w:hint="eastAsia"/>
                <w:sz w:val="16"/>
                <w:szCs w:val="16"/>
              </w:rPr>
              <w:t>績等</w:t>
            </w:r>
          </w:p>
          <w:p w:rsidR="005A3190" w:rsidRPr="00FD59AD" w:rsidRDefault="005A3190" w:rsidP="00E82021">
            <w:pPr>
              <w:spacing w:line="0" w:lineRule="atLeast"/>
              <w:rPr>
                <w:rFonts w:eastAsia="標楷體"/>
                <w:sz w:val="16"/>
                <w:szCs w:val="16"/>
              </w:rPr>
            </w:pPr>
            <w:r w:rsidRPr="00FD59AD">
              <w:rPr>
                <w:rFonts w:eastAsia="標楷體" w:hAnsi="標楷體" w:hint="eastAsia"/>
                <w:sz w:val="16"/>
                <w:szCs w:val="16"/>
              </w:rPr>
              <w:t>內容</w:t>
            </w:r>
          </w:p>
        </w:tc>
        <w:tc>
          <w:tcPr>
            <w:tcW w:w="729" w:type="dxa"/>
            <w:gridSpan w:val="4"/>
          </w:tcPr>
          <w:p w:rsidR="005A3190" w:rsidRPr="00FD59AD" w:rsidRDefault="005A3190" w:rsidP="00E82021">
            <w:pPr>
              <w:spacing w:line="0" w:lineRule="atLeast"/>
              <w:jc w:val="center"/>
              <w:rPr>
                <w:rFonts w:eastAsia="標楷體"/>
                <w:sz w:val="20"/>
                <w:szCs w:val="20"/>
              </w:rPr>
            </w:pPr>
            <w:r w:rsidRPr="00FD59AD">
              <w:rPr>
                <w:rFonts w:eastAsia="標楷體" w:hAnsi="標楷體" w:hint="eastAsia"/>
                <w:sz w:val="20"/>
                <w:szCs w:val="20"/>
              </w:rPr>
              <w:t>優</w:t>
            </w:r>
          </w:p>
          <w:p w:rsidR="005A3190" w:rsidRPr="00FD59AD" w:rsidRDefault="005A3190" w:rsidP="00E82021">
            <w:pPr>
              <w:spacing w:line="0" w:lineRule="atLeast"/>
              <w:jc w:val="center"/>
              <w:rPr>
                <w:rFonts w:eastAsia="標楷體"/>
                <w:sz w:val="20"/>
                <w:szCs w:val="20"/>
              </w:rPr>
            </w:pPr>
            <w:r w:rsidRPr="00FD59AD">
              <w:rPr>
                <w:rFonts w:eastAsia="標楷體" w:hAnsi="標楷體" w:hint="eastAsia"/>
                <w:sz w:val="20"/>
                <w:szCs w:val="20"/>
              </w:rPr>
              <w:t>等</w:t>
            </w:r>
          </w:p>
        </w:tc>
        <w:tc>
          <w:tcPr>
            <w:tcW w:w="730" w:type="dxa"/>
            <w:gridSpan w:val="3"/>
          </w:tcPr>
          <w:p w:rsidR="005A3190" w:rsidRPr="00FD59AD" w:rsidRDefault="005A3190" w:rsidP="00E82021">
            <w:pPr>
              <w:spacing w:line="0" w:lineRule="atLeast"/>
              <w:jc w:val="center"/>
              <w:rPr>
                <w:rFonts w:eastAsia="標楷體"/>
                <w:sz w:val="20"/>
                <w:szCs w:val="20"/>
              </w:rPr>
            </w:pPr>
            <w:r w:rsidRPr="00FD59AD">
              <w:rPr>
                <w:rFonts w:eastAsia="標楷體" w:hAnsi="標楷體" w:hint="eastAsia"/>
                <w:sz w:val="20"/>
                <w:szCs w:val="20"/>
              </w:rPr>
              <w:t>甲</w:t>
            </w:r>
          </w:p>
          <w:p w:rsidR="005A3190" w:rsidRPr="00FD59AD" w:rsidRDefault="005A3190" w:rsidP="00E82021">
            <w:pPr>
              <w:spacing w:line="0" w:lineRule="atLeast"/>
              <w:jc w:val="center"/>
              <w:rPr>
                <w:rFonts w:eastAsia="標楷體"/>
                <w:sz w:val="20"/>
                <w:szCs w:val="20"/>
              </w:rPr>
            </w:pPr>
            <w:r w:rsidRPr="00FD59AD">
              <w:rPr>
                <w:rFonts w:eastAsia="標楷體" w:hAnsi="標楷體" w:hint="eastAsia"/>
                <w:sz w:val="20"/>
                <w:szCs w:val="20"/>
              </w:rPr>
              <w:t>等</w:t>
            </w:r>
          </w:p>
        </w:tc>
        <w:tc>
          <w:tcPr>
            <w:tcW w:w="730" w:type="dxa"/>
            <w:gridSpan w:val="6"/>
          </w:tcPr>
          <w:p w:rsidR="005A3190" w:rsidRPr="00FD59AD" w:rsidRDefault="005A3190" w:rsidP="00E82021">
            <w:pPr>
              <w:spacing w:line="0" w:lineRule="atLeast"/>
              <w:jc w:val="center"/>
              <w:rPr>
                <w:rFonts w:eastAsia="標楷體"/>
                <w:sz w:val="20"/>
                <w:szCs w:val="20"/>
              </w:rPr>
            </w:pPr>
            <w:r w:rsidRPr="00FD59AD">
              <w:rPr>
                <w:rFonts w:eastAsia="標楷體" w:hAnsi="標楷體" w:hint="eastAsia"/>
                <w:sz w:val="20"/>
                <w:szCs w:val="20"/>
              </w:rPr>
              <w:t>乙</w:t>
            </w:r>
          </w:p>
          <w:p w:rsidR="005A3190" w:rsidRPr="00FD59AD" w:rsidRDefault="005A3190" w:rsidP="00E82021">
            <w:pPr>
              <w:spacing w:line="0" w:lineRule="atLeast"/>
              <w:jc w:val="center"/>
              <w:rPr>
                <w:rFonts w:eastAsia="標楷體"/>
                <w:sz w:val="20"/>
                <w:szCs w:val="20"/>
              </w:rPr>
            </w:pPr>
            <w:r w:rsidRPr="00FD59AD">
              <w:rPr>
                <w:rFonts w:eastAsia="標楷體" w:hAnsi="標楷體" w:hint="eastAsia"/>
                <w:sz w:val="20"/>
                <w:szCs w:val="20"/>
              </w:rPr>
              <w:t>等</w:t>
            </w:r>
          </w:p>
        </w:tc>
        <w:tc>
          <w:tcPr>
            <w:tcW w:w="730" w:type="dxa"/>
            <w:gridSpan w:val="4"/>
          </w:tcPr>
          <w:p w:rsidR="005A3190" w:rsidRPr="00FD59AD" w:rsidRDefault="005A3190" w:rsidP="00E82021">
            <w:pPr>
              <w:spacing w:line="0" w:lineRule="atLeast"/>
              <w:jc w:val="center"/>
              <w:rPr>
                <w:rFonts w:eastAsia="標楷體"/>
                <w:sz w:val="20"/>
                <w:szCs w:val="20"/>
              </w:rPr>
            </w:pPr>
            <w:r w:rsidRPr="00FD59AD">
              <w:rPr>
                <w:rFonts w:eastAsia="標楷體" w:hAnsi="標楷體" w:hint="eastAsia"/>
                <w:sz w:val="20"/>
                <w:szCs w:val="20"/>
              </w:rPr>
              <w:t>丙</w:t>
            </w:r>
          </w:p>
          <w:p w:rsidR="005A3190" w:rsidRPr="00FD59AD" w:rsidRDefault="005A3190" w:rsidP="00E82021">
            <w:pPr>
              <w:spacing w:line="0" w:lineRule="atLeast"/>
              <w:jc w:val="center"/>
              <w:rPr>
                <w:rFonts w:eastAsia="標楷體"/>
                <w:sz w:val="20"/>
                <w:szCs w:val="20"/>
              </w:rPr>
            </w:pPr>
            <w:r w:rsidRPr="00FD59AD">
              <w:rPr>
                <w:rFonts w:eastAsia="標楷體" w:hAnsi="標楷體" w:hint="eastAsia"/>
                <w:sz w:val="20"/>
                <w:szCs w:val="20"/>
              </w:rPr>
              <w:t>等</w:t>
            </w:r>
          </w:p>
        </w:tc>
        <w:tc>
          <w:tcPr>
            <w:tcW w:w="730" w:type="dxa"/>
            <w:gridSpan w:val="2"/>
          </w:tcPr>
          <w:p w:rsidR="005A3190" w:rsidRPr="00FD59AD" w:rsidRDefault="005A3190" w:rsidP="00E82021">
            <w:pPr>
              <w:spacing w:line="0" w:lineRule="atLeast"/>
              <w:jc w:val="center"/>
              <w:rPr>
                <w:rFonts w:eastAsia="標楷體"/>
                <w:sz w:val="20"/>
                <w:szCs w:val="20"/>
              </w:rPr>
            </w:pPr>
            <w:r w:rsidRPr="00FD59AD">
              <w:rPr>
                <w:rFonts w:eastAsia="標楷體" w:hAnsi="標楷體" w:hint="eastAsia"/>
                <w:sz w:val="20"/>
                <w:szCs w:val="20"/>
              </w:rPr>
              <w:t>丁</w:t>
            </w:r>
          </w:p>
          <w:p w:rsidR="005A3190" w:rsidRPr="00FD59AD" w:rsidRDefault="005A3190" w:rsidP="00E82021">
            <w:pPr>
              <w:spacing w:line="0" w:lineRule="atLeast"/>
              <w:jc w:val="center"/>
              <w:rPr>
                <w:rFonts w:eastAsia="標楷體"/>
                <w:sz w:val="20"/>
                <w:szCs w:val="20"/>
              </w:rPr>
            </w:pPr>
            <w:r w:rsidRPr="00FD59AD">
              <w:rPr>
                <w:rFonts w:eastAsia="標楷體" w:hAnsi="標楷體" w:hint="eastAsia"/>
                <w:sz w:val="20"/>
                <w:szCs w:val="20"/>
              </w:rPr>
              <w:t>等</w:t>
            </w:r>
          </w:p>
        </w:tc>
        <w:tc>
          <w:tcPr>
            <w:tcW w:w="1855" w:type="dxa"/>
            <w:gridSpan w:val="4"/>
            <w:vAlign w:val="center"/>
          </w:tcPr>
          <w:p w:rsidR="005A3190" w:rsidRPr="00FD59AD" w:rsidRDefault="005A3190" w:rsidP="00E82021">
            <w:pPr>
              <w:jc w:val="distribute"/>
              <w:rPr>
                <w:rFonts w:eastAsia="標楷體"/>
                <w:sz w:val="20"/>
                <w:szCs w:val="20"/>
              </w:rPr>
            </w:pPr>
            <w:r w:rsidRPr="00FD59AD">
              <w:rPr>
                <w:rFonts w:eastAsia="標楷體" w:hAnsi="標楷體" w:hint="eastAsia"/>
                <w:sz w:val="20"/>
                <w:szCs w:val="20"/>
              </w:rPr>
              <w:t>分項總績等</w:t>
            </w:r>
          </w:p>
        </w:tc>
        <w:tc>
          <w:tcPr>
            <w:tcW w:w="2642" w:type="dxa"/>
            <w:gridSpan w:val="3"/>
            <w:vAlign w:val="center"/>
          </w:tcPr>
          <w:p w:rsidR="005A3190" w:rsidRPr="00FD59AD" w:rsidRDefault="005A3190" w:rsidP="00E82021">
            <w:pPr>
              <w:jc w:val="distribute"/>
              <w:rPr>
                <w:rFonts w:eastAsia="標楷體"/>
                <w:sz w:val="20"/>
                <w:szCs w:val="20"/>
              </w:rPr>
            </w:pPr>
            <w:r w:rsidRPr="00FD59AD">
              <w:rPr>
                <w:rFonts w:eastAsia="標楷體" w:hAnsi="標楷體" w:hint="eastAsia"/>
                <w:sz w:val="20"/>
                <w:szCs w:val="20"/>
              </w:rPr>
              <w:t>獎懲（請假）彙計</w:t>
            </w:r>
          </w:p>
        </w:tc>
      </w:tr>
      <w:tr w:rsidR="00FD59AD" w:rsidRPr="00FD59AD" w:rsidTr="00E82021">
        <w:trPr>
          <w:trHeight w:hRule="exact" w:val="340"/>
        </w:trPr>
        <w:tc>
          <w:tcPr>
            <w:tcW w:w="512" w:type="dxa"/>
            <w:gridSpan w:val="2"/>
            <w:vMerge w:val="restart"/>
            <w:vAlign w:val="center"/>
          </w:tcPr>
          <w:p w:rsidR="005A3190" w:rsidRPr="00FD59AD" w:rsidRDefault="005A3190" w:rsidP="00E82021">
            <w:pPr>
              <w:jc w:val="center"/>
              <w:rPr>
                <w:rFonts w:eastAsia="標楷體"/>
                <w:sz w:val="20"/>
                <w:szCs w:val="20"/>
              </w:rPr>
            </w:pPr>
            <w:r w:rsidRPr="00FD59AD">
              <w:rPr>
                <w:rFonts w:eastAsia="標楷體" w:hAnsi="標楷體" w:hint="eastAsia"/>
                <w:sz w:val="20"/>
                <w:szCs w:val="20"/>
              </w:rPr>
              <w:t>國</w:t>
            </w:r>
          </w:p>
          <w:p w:rsidR="005A3190" w:rsidRPr="00FD59AD" w:rsidRDefault="005A3190" w:rsidP="00E82021">
            <w:pPr>
              <w:jc w:val="center"/>
              <w:rPr>
                <w:rFonts w:eastAsia="標楷體"/>
                <w:sz w:val="20"/>
                <w:szCs w:val="20"/>
              </w:rPr>
            </w:pPr>
            <w:r w:rsidRPr="00FD59AD">
              <w:rPr>
                <w:rFonts w:eastAsia="標楷體" w:hAnsi="標楷體" w:hint="eastAsia"/>
                <w:sz w:val="20"/>
                <w:szCs w:val="20"/>
              </w:rPr>
              <w:t>家</w:t>
            </w:r>
          </w:p>
          <w:p w:rsidR="005A3190" w:rsidRPr="00FD59AD" w:rsidRDefault="005A3190" w:rsidP="00E82021">
            <w:pPr>
              <w:jc w:val="center"/>
              <w:rPr>
                <w:rFonts w:eastAsia="標楷體"/>
                <w:sz w:val="20"/>
                <w:szCs w:val="20"/>
              </w:rPr>
            </w:pPr>
            <w:r w:rsidRPr="00FD59AD">
              <w:rPr>
                <w:rFonts w:eastAsia="標楷體" w:hAnsi="標楷體" w:hint="eastAsia"/>
                <w:sz w:val="20"/>
                <w:szCs w:val="20"/>
              </w:rPr>
              <w:t>忠</w:t>
            </w:r>
          </w:p>
          <w:p w:rsidR="005A3190" w:rsidRPr="00FD59AD" w:rsidRDefault="005A3190" w:rsidP="00E82021">
            <w:pPr>
              <w:jc w:val="center"/>
              <w:rPr>
                <w:rFonts w:eastAsia="標楷體"/>
                <w:sz w:val="20"/>
                <w:szCs w:val="20"/>
              </w:rPr>
            </w:pPr>
            <w:r w:rsidRPr="00FD59AD">
              <w:rPr>
                <w:rFonts w:eastAsia="標楷體" w:hAnsi="標楷體" w:hint="eastAsia"/>
                <w:sz w:val="20"/>
                <w:szCs w:val="20"/>
              </w:rPr>
              <w:t>誠</w:t>
            </w:r>
          </w:p>
        </w:tc>
        <w:tc>
          <w:tcPr>
            <w:tcW w:w="1062" w:type="dxa"/>
            <w:gridSpan w:val="3"/>
            <w:vAlign w:val="center"/>
          </w:tcPr>
          <w:p w:rsidR="005A3190" w:rsidRPr="00FD59AD" w:rsidRDefault="005A3190" w:rsidP="00E82021">
            <w:pPr>
              <w:snapToGrid w:val="0"/>
              <w:jc w:val="distribute"/>
              <w:rPr>
                <w:rFonts w:eastAsia="標楷體"/>
                <w:sz w:val="20"/>
                <w:szCs w:val="20"/>
              </w:rPr>
            </w:pPr>
            <w:r w:rsidRPr="00FD59AD">
              <w:rPr>
                <w:rFonts w:eastAsia="標楷體" w:hAnsi="標楷體" w:hint="eastAsia"/>
                <w:sz w:val="20"/>
                <w:szCs w:val="20"/>
              </w:rPr>
              <w:t>國家認同</w:t>
            </w:r>
          </w:p>
        </w:tc>
        <w:tc>
          <w:tcPr>
            <w:tcW w:w="729"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3"/>
            <w:vAlign w:val="center"/>
          </w:tcPr>
          <w:p w:rsidR="005A3190" w:rsidRPr="00FD59AD" w:rsidRDefault="005A3190" w:rsidP="00E82021">
            <w:pPr>
              <w:snapToGrid w:val="0"/>
              <w:jc w:val="distribute"/>
              <w:rPr>
                <w:rFonts w:eastAsia="標楷體"/>
                <w:sz w:val="20"/>
                <w:szCs w:val="20"/>
              </w:rPr>
            </w:pPr>
          </w:p>
        </w:tc>
        <w:tc>
          <w:tcPr>
            <w:tcW w:w="730" w:type="dxa"/>
            <w:gridSpan w:val="6"/>
            <w:vAlign w:val="center"/>
          </w:tcPr>
          <w:p w:rsidR="005A3190" w:rsidRPr="00FD59AD" w:rsidRDefault="005A3190" w:rsidP="00E82021">
            <w:pPr>
              <w:snapToGrid w:val="0"/>
              <w:jc w:val="distribute"/>
              <w:rPr>
                <w:rFonts w:eastAsia="標楷體"/>
                <w:sz w:val="20"/>
                <w:szCs w:val="20"/>
              </w:rPr>
            </w:pPr>
          </w:p>
        </w:tc>
        <w:tc>
          <w:tcPr>
            <w:tcW w:w="730"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2"/>
            <w:vAlign w:val="center"/>
          </w:tcPr>
          <w:p w:rsidR="005A3190" w:rsidRPr="00FD59AD" w:rsidRDefault="005A3190" w:rsidP="00E82021">
            <w:pPr>
              <w:snapToGrid w:val="0"/>
              <w:jc w:val="distribute"/>
              <w:rPr>
                <w:rFonts w:eastAsia="標楷體"/>
                <w:sz w:val="20"/>
                <w:szCs w:val="20"/>
              </w:rPr>
            </w:pPr>
          </w:p>
        </w:tc>
        <w:tc>
          <w:tcPr>
            <w:tcW w:w="1855" w:type="dxa"/>
            <w:gridSpan w:val="4"/>
            <w:vMerge w:val="restart"/>
          </w:tcPr>
          <w:p w:rsidR="005A3190" w:rsidRPr="00FD59AD" w:rsidRDefault="005A3190" w:rsidP="00E82021">
            <w:pPr>
              <w:rPr>
                <w:rFonts w:eastAsia="標楷體"/>
                <w:sz w:val="20"/>
                <w:szCs w:val="20"/>
              </w:rPr>
            </w:pPr>
          </w:p>
        </w:tc>
        <w:tc>
          <w:tcPr>
            <w:tcW w:w="547" w:type="dxa"/>
            <w:vMerge w:val="restart"/>
            <w:vAlign w:val="center"/>
          </w:tcPr>
          <w:p w:rsidR="005A3190" w:rsidRPr="00FD59AD" w:rsidRDefault="005A3190" w:rsidP="00E82021">
            <w:pPr>
              <w:jc w:val="center"/>
              <w:rPr>
                <w:rFonts w:eastAsia="標楷體"/>
                <w:sz w:val="20"/>
                <w:szCs w:val="20"/>
              </w:rPr>
            </w:pPr>
            <w:r w:rsidRPr="00FD59AD">
              <w:rPr>
                <w:rFonts w:eastAsia="標楷體" w:hAnsi="標楷體" w:hint="eastAsia"/>
                <w:sz w:val="20"/>
                <w:szCs w:val="20"/>
              </w:rPr>
              <w:t>獎勵</w:t>
            </w:r>
          </w:p>
        </w:tc>
        <w:tc>
          <w:tcPr>
            <w:tcW w:w="2095" w:type="dxa"/>
            <w:gridSpan w:val="2"/>
          </w:tcPr>
          <w:p w:rsidR="005A3190" w:rsidRPr="00FD59AD" w:rsidRDefault="005A3190" w:rsidP="00E82021">
            <w:pPr>
              <w:rPr>
                <w:rFonts w:eastAsia="標楷體"/>
                <w:sz w:val="20"/>
                <w:szCs w:val="20"/>
              </w:rPr>
            </w:pPr>
            <w:r w:rsidRPr="00FD59AD">
              <w:rPr>
                <w:rFonts w:eastAsia="標楷體" w:hAnsi="標楷體" w:hint="eastAsia"/>
                <w:sz w:val="20"/>
                <w:szCs w:val="20"/>
              </w:rPr>
              <w:t>嘉獎</w:t>
            </w:r>
            <w:r w:rsidRPr="00FD59AD">
              <w:rPr>
                <w:rFonts w:eastAsia="標楷體" w:hint="eastAsia"/>
                <w:sz w:val="20"/>
                <w:szCs w:val="20"/>
              </w:rPr>
              <w:t xml:space="preserve">            </w:t>
            </w:r>
            <w:r w:rsidRPr="00FD59AD">
              <w:rPr>
                <w:rFonts w:eastAsia="標楷體" w:hAnsi="標楷體" w:hint="eastAsia"/>
                <w:sz w:val="20"/>
                <w:szCs w:val="20"/>
              </w:rPr>
              <w:t>次</w:t>
            </w:r>
          </w:p>
        </w:tc>
      </w:tr>
      <w:tr w:rsidR="00FD59AD" w:rsidRPr="00FD59AD" w:rsidTr="00E82021">
        <w:trPr>
          <w:trHeight w:hRule="exact" w:val="340"/>
        </w:trPr>
        <w:tc>
          <w:tcPr>
            <w:tcW w:w="512" w:type="dxa"/>
            <w:gridSpan w:val="2"/>
            <w:vMerge/>
          </w:tcPr>
          <w:p w:rsidR="005A3190" w:rsidRPr="00FD59AD" w:rsidRDefault="005A3190" w:rsidP="00E82021">
            <w:pPr>
              <w:rPr>
                <w:rFonts w:eastAsia="標楷體"/>
                <w:sz w:val="20"/>
                <w:szCs w:val="20"/>
              </w:rPr>
            </w:pPr>
          </w:p>
        </w:tc>
        <w:tc>
          <w:tcPr>
            <w:tcW w:w="1062" w:type="dxa"/>
            <w:gridSpan w:val="3"/>
            <w:vAlign w:val="center"/>
          </w:tcPr>
          <w:p w:rsidR="005A3190" w:rsidRPr="00FD59AD" w:rsidRDefault="005A3190" w:rsidP="00E82021">
            <w:pPr>
              <w:snapToGrid w:val="0"/>
              <w:jc w:val="distribute"/>
              <w:rPr>
                <w:rFonts w:eastAsia="標楷體"/>
                <w:sz w:val="20"/>
                <w:szCs w:val="20"/>
              </w:rPr>
            </w:pPr>
            <w:r w:rsidRPr="00FD59AD">
              <w:rPr>
                <w:rFonts w:eastAsia="標楷體" w:hAnsi="標楷體" w:hint="eastAsia"/>
                <w:sz w:val="20"/>
                <w:szCs w:val="20"/>
              </w:rPr>
              <w:t>國軍使命</w:t>
            </w:r>
          </w:p>
        </w:tc>
        <w:tc>
          <w:tcPr>
            <w:tcW w:w="729"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3"/>
            <w:vAlign w:val="center"/>
          </w:tcPr>
          <w:p w:rsidR="005A3190" w:rsidRPr="00FD59AD" w:rsidRDefault="005A3190" w:rsidP="00E82021">
            <w:pPr>
              <w:snapToGrid w:val="0"/>
              <w:jc w:val="distribute"/>
              <w:rPr>
                <w:rFonts w:eastAsia="標楷體"/>
                <w:sz w:val="20"/>
                <w:szCs w:val="20"/>
              </w:rPr>
            </w:pPr>
          </w:p>
        </w:tc>
        <w:tc>
          <w:tcPr>
            <w:tcW w:w="730" w:type="dxa"/>
            <w:gridSpan w:val="6"/>
            <w:vAlign w:val="center"/>
          </w:tcPr>
          <w:p w:rsidR="005A3190" w:rsidRPr="00FD59AD" w:rsidRDefault="005A3190" w:rsidP="00E82021">
            <w:pPr>
              <w:snapToGrid w:val="0"/>
              <w:jc w:val="distribute"/>
              <w:rPr>
                <w:rFonts w:eastAsia="標楷體"/>
                <w:sz w:val="20"/>
                <w:szCs w:val="20"/>
              </w:rPr>
            </w:pPr>
          </w:p>
        </w:tc>
        <w:tc>
          <w:tcPr>
            <w:tcW w:w="730"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2"/>
            <w:vAlign w:val="center"/>
          </w:tcPr>
          <w:p w:rsidR="005A3190" w:rsidRPr="00FD59AD" w:rsidRDefault="005A3190" w:rsidP="00E82021">
            <w:pPr>
              <w:snapToGrid w:val="0"/>
              <w:jc w:val="distribute"/>
              <w:rPr>
                <w:rFonts w:eastAsia="標楷體"/>
                <w:sz w:val="20"/>
                <w:szCs w:val="20"/>
              </w:rPr>
            </w:pPr>
          </w:p>
        </w:tc>
        <w:tc>
          <w:tcPr>
            <w:tcW w:w="1855" w:type="dxa"/>
            <w:gridSpan w:val="4"/>
            <w:vMerge/>
          </w:tcPr>
          <w:p w:rsidR="005A3190" w:rsidRPr="00FD59AD" w:rsidRDefault="005A3190" w:rsidP="00E82021">
            <w:pPr>
              <w:rPr>
                <w:rFonts w:eastAsia="標楷體"/>
                <w:sz w:val="20"/>
                <w:szCs w:val="20"/>
              </w:rPr>
            </w:pPr>
          </w:p>
        </w:tc>
        <w:tc>
          <w:tcPr>
            <w:tcW w:w="547" w:type="dxa"/>
            <w:vMerge/>
            <w:vAlign w:val="center"/>
          </w:tcPr>
          <w:p w:rsidR="005A3190" w:rsidRPr="00FD59AD" w:rsidRDefault="005A3190" w:rsidP="00E82021">
            <w:pPr>
              <w:jc w:val="center"/>
              <w:rPr>
                <w:rFonts w:eastAsia="標楷體"/>
                <w:sz w:val="20"/>
                <w:szCs w:val="20"/>
              </w:rPr>
            </w:pPr>
          </w:p>
        </w:tc>
        <w:tc>
          <w:tcPr>
            <w:tcW w:w="2095" w:type="dxa"/>
            <w:gridSpan w:val="2"/>
          </w:tcPr>
          <w:p w:rsidR="005A3190" w:rsidRPr="00FD59AD" w:rsidRDefault="005A3190" w:rsidP="00E82021">
            <w:pPr>
              <w:rPr>
                <w:rFonts w:eastAsia="標楷體"/>
                <w:sz w:val="20"/>
                <w:szCs w:val="20"/>
              </w:rPr>
            </w:pPr>
            <w:r w:rsidRPr="00FD59AD">
              <w:rPr>
                <w:rFonts w:eastAsia="標楷體" w:hAnsi="標楷體" w:hint="eastAsia"/>
                <w:sz w:val="20"/>
                <w:szCs w:val="20"/>
              </w:rPr>
              <w:t>記功</w:t>
            </w:r>
            <w:r w:rsidRPr="00FD59AD">
              <w:rPr>
                <w:rFonts w:eastAsia="標楷體" w:hint="eastAsia"/>
                <w:sz w:val="20"/>
                <w:szCs w:val="20"/>
              </w:rPr>
              <w:t xml:space="preserve">            </w:t>
            </w:r>
            <w:r w:rsidRPr="00FD59AD">
              <w:rPr>
                <w:rFonts w:eastAsia="標楷體" w:hAnsi="標楷體" w:hint="eastAsia"/>
                <w:sz w:val="20"/>
                <w:szCs w:val="20"/>
              </w:rPr>
              <w:t>次</w:t>
            </w:r>
          </w:p>
        </w:tc>
      </w:tr>
      <w:tr w:rsidR="00FD59AD" w:rsidRPr="00FD59AD" w:rsidTr="00E82021">
        <w:trPr>
          <w:trHeight w:hRule="exact" w:val="340"/>
        </w:trPr>
        <w:tc>
          <w:tcPr>
            <w:tcW w:w="512" w:type="dxa"/>
            <w:gridSpan w:val="2"/>
            <w:vMerge/>
          </w:tcPr>
          <w:p w:rsidR="005A3190" w:rsidRPr="00FD59AD" w:rsidRDefault="005A3190" w:rsidP="00E82021">
            <w:pPr>
              <w:rPr>
                <w:rFonts w:eastAsia="標楷體"/>
                <w:sz w:val="20"/>
                <w:szCs w:val="20"/>
              </w:rPr>
            </w:pPr>
          </w:p>
        </w:tc>
        <w:tc>
          <w:tcPr>
            <w:tcW w:w="1062" w:type="dxa"/>
            <w:gridSpan w:val="3"/>
            <w:vAlign w:val="center"/>
          </w:tcPr>
          <w:p w:rsidR="005A3190" w:rsidRPr="00FD59AD" w:rsidRDefault="005A3190" w:rsidP="00E82021">
            <w:pPr>
              <w:snapToGrid w:val="0"/>
              <w:jc w:val="distribute"/>
              <w:rPr>
                <w:rFonts w:eastAsia="標楷體"/>
                <w:sz w:val="20"/>
                <w:szCs w:val="20"/>
              </w:rPr>
            </w:pPr>
            <w:r w:rsidRPr="00FD59AD">
              <w:rPr>
                <w:rFonts w:eastAsia="標楷體" w:hAnsi="標楷體" w:hint="eastAsia"/>
                <w:sz w:val="20"/>
                <w:szCs w:val="20"/>
              </w:rPr>
              <w:t>軍人武德</w:t>
            </w:r>
          </w:p>
        </w:tc>
        <w:tc>
          <w:tcPr>
            <w:tcW w:w="729"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3"/>
            <w:vAlign w:val="center"/>
          </w:tcPr>
          <w:p w:rsidR="005A3190" w:rsidRPr="00FD59AD" w:rsidRDefault="005A3190" w:rsidP="00E82021">
            <w:pPr>
              <w:snapToGrid w:val="0"/>
              <w:jc w:val="distribute"/>
              <w:rPr>
                <w:rFonts w:eastAsia="標楷體"/>
                <w:sz w:val="20"/>
                <w:szCs w:val="20"/>
              </w:rPr>
            </w:pPr>
          </w:p>
        </w:tc>
        <w:tc>
          <w:tcPr>
            <w:tcW w:w="730" w:type="dxa"/>
            <w:gridSpan w:val="6"/>
            <w:vAlign w:val="center"/>
          </w:tcPr>
          <w:p w:rsidR="005A3190" w:rsidRPr="00FD59AD" w:rsidRDefault="005A3190" w:rsidP="00E82021">
            <w:pPr>
              <w:snapToGrid w:val="0"/>
              <w:jc w:val="distribute"/>
              <w:rPr>
                <w:rFonts w:eastAsia="標楷體"/>
                <w:sz w:val="20"/>
                <w:szCs w:val="20"/>
              </w:rPr>
            </w:pPr>
          </w:p>
        </w:tc>
        <w:tc>
          <w:tcPr>
            <w:tcW w:w="730"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2"/>
            <w:vAlign w:val="center"/>
          </w:tcPr>
          <w:p w:rsidR="005A3190" w:rsidRPr="00FD59AD" w:rsidRDefault="005A3190" w:rsidP="00E82021">
            <w:pPr>
              <w:snapToGrid w:val="0"/>
              <w:jc w:val="distribute"/>
              <w:rPr>
                <w:rFonts w:eastAsia="標楷體"/>
                <w:sz w:val="20"/>
                <w:szCs w:val="20"/>
              </w:rPr>
            </w:pPr>
          </w:p>
        </w:tc>
        <w:tc>
          <w:tcPr>
            <w:tcW w:w="1855" w:type="dxa"/>
            <w:gridSpan w:val="4"/>
            <w:vMerge/>
          </w:tcPr>
          <w:p w:rsidR="005A3190" w:rsidRPr="00FD59AD" w:rsidRDefault="005A3190" w:rsidP="00E82021">
            <w:pPr>
              <w:rPr>
                <w:rFonts w:eastAsia="標楷體"/>
                <w:sz w:val="20"/>
                <w:szCs w:val="20"/>
              </w:rPr>
            </w:pPr>
          </w:p>
        </w:tc>
        <w:tc>
          <w:tcPr>
            <w:tcW w:w="547" w:type="dxa"/>
            <w:vMerge/>
            <w:vAlign w:val="center"/>
          </w:tcPr>
          <w:p w:rsidR="005A3190" w:rsidRPr="00FD59AD" w:rsidRDefault="005A3190" w:rsidP="00E82021">
            <w:pPr>
              <w:jc w:val="center"/>
              <w:rPr>
                <w:rFonts w:eastAsia="標楷體"/>
                <w:sz w:val="20"/>
                <w:szCs w:val="20"/>
              </w:rPr>
            </w:pPr>
          </w:p>
        </w:tc>
        <w:tc>
          <w:tcPr>
            <w:tcW w:w="2095" w:type="dxa"/>
            <w:gridSpan w:val="2"/>
          </w:tcPr>
          <w:p w:rsidR="005A3190" w:rsidRPr="00FD59AD" w:rsidRDefault="005A3190" w:rsidP="00E82021">
            <w:pPr>
              <w:rPr>
                <w:rFonts w:eastAsia="標楷體"/>
                <w:sz w:val="20"/>
                <w:szCs w:val="20"/>
              </w:rPr>
            </w:pPr>
            <w:r w:rsidRPr="00FD59AD">
              <w:rPr>
                <w:rFonts w:eastAsia="標楷體" w:hAnsi="標楷體" w:hint="eastAsia"/>
                <w:sz w:val="20"/>
                <w:szCs w:val="20"/>
              </w:rPr>
              <w:t>記大功</w:t>
            </w:r>
            <w:r w:rsidRPr="00FD59AD">
              <w:rPr>
                <w:rFonts w:eastAsia="標楷體" w:hint="eastAsia"/>
                <w:sz w:val="20"/>
                <w:szCs w:val="20"/>
              </w:rPr>
              <w:t xml:space="preserve">          </w:t>
            </w:r>
            <w:r w:rsidRPr="00FD59AD">
              <w:rPr>
                <w:rFonts w:eastAsia="標楷體" w:hAnsi="標楷體" w:hint="eastAsia"/>
                <w:sz w:val="20"/>
                <w:szCs w:val="20"/>
              </w:rPr>
              <w:t>次</w:t>
            </w:r>
          </w:p>
        </w:tc>
      </w:tr>
      <w:tr w:rsidR="00FD59AD" w:rsidRPr="00FD59AD" w:rsidTr="00E82021">
        <w:trPr>
          <w:trHeight w:hRule="exact" w:val="340"/>
        </w:trPr>
        <w:tc>
          <w:tcPr>
            <w:tcW w:w="512" w:type="dxa"/>
            <w:gridSpan w:val="2"/>
            <w:vMerge/>
          </w:tcPr>
          <w:p w:rsidR="005A3190" w:rsidRPr="00FD59AD" w:rsidRDefault="005A3190" w:rsidP="00E82021">
            <w:pPr>
              <w:rPr>
                <w:rFonts w:eastAsia="標楷體"/>
                <w:sz w:val="20"/>
                <w:szCs w:val="20"/>
              </w:rPr>
            </w:pPr>
          </w:p>
        </w:tc>
        <w:tc>
          <w:tcPr>
            <w:tcW w:w="1062" w:type="dxa"/>
            <w:gridSpan w:val="3"/>
            <w:vAlign w:val="center"/>
          </w:tcPr>
          <w:p w:rsidR="005A3190" w:rsidRPr="00FD59AD" w:rsidRDefault="005A3190" w:rsidP="00E82021">
            <w:pPr>
              <w:snapToGrid w:val="0"/>
              <w:jc w:val="distribute"/>
              <w:rPr>
                <w:rFonts w:eastAsia="標楷體"/>
                <w:sz w:val="20"/>
                <w:szCs w:val="20"/>
              </w:rPr>
            </w:pPr>
            <w:r w:rsidRPr="00FD59AD">
              <w:rPr>
                <w:rFonts w:eastAsia="標楷體" w:hAnsi="標楷體" w:hint="eastAsia"/>
                <w:sz w:val="20"/>
                <w:szCs w:val="20"/>
              </w:rPr>
              <w:t>五大信念</w:t>
            </w:r>
          </w:p>
        </w:tc>
        <w:tc>
          <w:tcPr>
            <w:tcW w:w="729"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3"/>
            <w:vAlign w:val="center"/>
          </w:tcPr>
          <w:p w:rsidR="005A3190" w:rsidRPr="00FD59AD" w:rsidRDefault="005A3190" w:rsidP="00E82021">
            <w:pPr>
              <w:snapToGrid w:val="0"/>
              <w:jc w:val="distribute"/>
              <w:rPr>
                <w:rFonts w:eastAsia="標楷體"/>
                <w:sz w:val="20"/>
                <w:szCs w:val="20"/>
              </w:rPr>
            </w:pPr>
          </w:p>
        </w:tc>
        <w:tc>
          <w:tcPr>
            <w:tcW w:w="730" w:type="dxa"/>
            <w:gridSpan w:val="6"/>
            <w:vAlign w:val="center"/>
          </w:tcPr>
          <w:p w:rsidR="005A3190" w:rsidRPr="00FD59AD" w:rsidRDefault="005A3190" w:rsidP="00E82021">
            <w:pPr>
              <w:snapToGrid w:val="0"/>
              <w:jc w:val="distribute"/>
              <w:rPr>
                <w:rFonts w:eastAsia="標楷體"/>
                <w:sz w:val="20"/>
                <w:szCs w:val="20"/>
              </w:rPr>
            </w:pPr>
          </w:p>
        </w:tc>
        <w:tc>
          <w:tcPr>
            <w:tcW w:w="730"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2"/>
            <w:vAlign w:val="center"/>
          </w:tcPr>
          <w:p w:rsidR="005A3190" w:rsidRPr="00FD59AD" w:rsidRDefault="005A3190" w:rsidP="00E82021">
            <w:pPr>
              <w:snapToGrid w:val="0"/>
              <w:jc w:val="distribute"/>
              <w:rPr>
                <w:rFonts w:eastAsia="標楷體"/>
                <w:sz w:val="20"/>
                <w:szCs w:val="20"/>
              </w:rPr>
            </w:pPr>
          </w:p>
        </w:tc>
        <w:tc>
          <w:tcPr>
            <w:tcW w:w="1855" w:type="dxa"/>
            <w:gridSpan w:val="4"/>
            <w:vMerge/>
          </w:tcPr>
          <w:p w:rsidR="005A3190" w:rsidRPr="00FD59AD" w:rsidRDefault="005A3190" w:rsidP="00E82021">
            <w:pPr>
              <w:rPr>
                <w:rFonts w:eastAsia="標楷體"/>
                <w:sz w:val="20"/>
                <w:szCs w:val="20"/>
              </w:rPr>
            </w:pPr>
          </w:p>
        </w:tc>
        <w:tc>
          <w:tcPr>
            <w:tcW w:w="547" w:type="dxa"/>
            <w:vMerge w:val="restart"/>
            <w:vAlign w:val="center"/>
          </w:tcPr>
          <w:p w:rsidR="005A3190" w:rsidRPr="00FD59AD" w:rsidRDefault="005A3190" w:rsidP="00E82021">
            <w:pPr>
              <w:jc w:val="center"/>
              <w:rPr>
                <w:rFonts w:eastAsia="標楷體"/>
                <w:sz w:val="20"/>
                <w:szCs w:val="20"/>
              </w:rPr>
            </w:pPr>
            <w:r w:rsidRPr="00FD59AD">
              <w:rPr>
                <w:rFonts w:eastAsia="標楷體" w:hAnsi="標楷體" w:hint="eastAsia"/>
                <w:sz w:val="20"/>
                <w:szCs w:val="20"/>
              </w:rPr>
              <w:t>懲罰</w:t>
            </w:r>
          </w:p>
        </w:tc>
        <w:tc>
          <w:tcPr>
            <w:tcW w:w="2095" w:type="dxa"/>
            <w:gridSpan w:val="2"/>
          </w:tcPr>
          <w:p w:rsidR="005A3190" w:rsidRPr="00FD59AD" w:rsidRDefault="005A3190" w:rsidP="00E82021">
            <w:pPr>
              <w:rPr>
                <w:rFonts w:eastAsia="標楷體"/>
                <w:sz w:val="20"/>
                <w:szCs w:val="20"/>
              </w:rPr>
            </w:pPr>
            <w:r w:rsidRPr="00FD59AD">
              <w:rPr>
                <w:rFonts w:eastAsia="標楷體" w:hAnsi="標楷體" w:hint="eastAsia"/>
                <w:sz w:val="20"/>
                <w:szCs w:val="20"/>
              </w:rPr>
              <w:t>申誡</w:t>
            </w:r>
            <w:r w:rsidRPr="00FD59AD">
              <w:rPr>
                <w:rFonts w:eastAsia="標楷體" w:hint="eastAsia"/>
                <w:sz w:val="20"/>
                <w:szCs w:val="20"/>
              </w:rPr>
              <w:t xml:space="preserve">            </w:t>
            </w:r>
            <w:r w:rsidRPr="00FD59AD">
              <w:rPr>
                <w:rFonts w:eastAsia="標楷體" w:hAnsi="標楷體" w:hint="eastAsia"/>
                <w:sz w:val="20"/>
                <w:szCs w:val="20"/>
              </w:rPr>
              <w:t>次</w:t>
            </w:r>
          </w:p>
        </w:tc>
      </w:tr>
      <w:tr w:rsidR="00FD59AD" w:rsidRPr="00FD59AD" w:rsidTr="00E82021">
        <w:trPr>
          <w:trHeight w:hRule="exact" w:val="340"/>
        </w:trPr>
        <w:tc>
          <w:tcPr>
            <w:tcW w:w="512" w:type="dxa"/>
            <w:gridSpan w:val="2"/>
            <w:vMerge w:val="restart"/>
            <w:vAlign w:val="center"/>
          </w:tcPr>
          <w:p w:rsidR="005A3190" w:rsidRPr="00FD59AD" w:rsidRDefault="005A3190" w:rsidP="00E82021">
            <w:pPr>
              <w:jc w:val="center"/>
              <w:rPr>
                <w:rFonts w:eastAsia="標楷體"/>
                <w:sz w:val="20"/>
                <w:szCs w:val="20"/>
              </w:rPr>
            </w:pPr>
            <w:r w:rsidRPr="00FD59AD">
              <w:rPr>
                <w:rFonts w:eastAsia="標楷體" w:hAnsi="標楷體" w:hint="eastAsia"/>
                <w:sz w:val="20"/>
                <w:szCs w:val="20"/>
              </w:rPr>
              <w:t>品</w:t>
            </w:r>
          </w:p>
          <w:p w:rsidR="005A3190" w:rsidRPr="00FD59AD" w:rsidRDefault="005A3190" w:rsidP="00E82021">
            <w:pPr>
              <w:jc w:val="center"/>
              <w:rPr>
                <w:rFonts w:eastAsia="標楷體"/>
                <w:sz w:val="20"/>
                <w:szCs w:val="20"/>
              </w:rPr>
            </w:pPr>
            <w:r w:rsidRPr="00FD59AD">
              <w:rPr>
                <w:rFonts w:eastAsia="標楷體" w:hAnsi="標楷體" w:hint="eastAsia"/>
                <w:sz w:val="20"/>
                <w:szCs w:val="20"/>
              </w:rPr>
              <w:t>德</w:t>
            </w:r>
          </w:p>
        </w:tc>
        <w:tc>
          <w:tcPr>
            <w:tcW w:w="1062" w:type="dxa"/>
            <w:gridSpan w:val="3"/>
            <w:vAlign w:val="center"/>
          </w:tcPr>
          <w:p w:rsidR="005A3190" w:rsidRPr="00FD59AD" w:rsidRDefault="005A3190" w:rsidP="00E82021">
            <w:pPr>
              <w:snapToGrid w:val="0"/>
              <w:jc w:val="distribute"/>
              <w:rPr>
                <w:rFonts w:eastAsia="標楷體"/>
                <w:sz w:val="20"/>
                <w:szCs w:val="20"/>
              </w:rPr>
            </w:pPr>
            <w:r w:rsidRPr="00FD59AD">
              <w:rPr>
                <w:rFonts w:eastAsia="標楷體" w:hAnsi="標楷體" w:hint="eastAsia"/>
                <w:sz w:val="20"/>
                <w:szCs w:val="20"/>
              </w:rPr>
              <w:t>誠實與榮譽</w:t>
            </w:r>
          </w:p>
        </w:tc>
        <w:tc>
          <w:tcPr>
            <w:tcW w:w="729"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3"/>
            <w:vAlign w:val="center"/>
          </w:tcPr>
          <w:p w:rsidR="005A3190" w:rsidRPr="00FD59AD" w:rsidRDefault="005A3190" w:rsidP="00E82021">
            <w:pPr>
              <w:snapToGrid w:val="0"/>
              <w:jc w:val="distribute"/>
              <w:rPr>
                <w:rFonts w:eastAsia="標楷體"/>
                <w:sz w:val="20"/>
                <w:szCs w:val="20"/>
              </w:rPr>
            </w:pPr>
          </w:p>
        </w:tc>
        <w:tc>
          <w:tcPr>
            <w:tcW w:w="730" w:type="dxa"/>
            <w:gridSpan w:val="6"/>
            <w:vAlign w:val="center"/>
          </w:tcPr>
          <w:p w:rsidR="005A3190" w:rsidRPr="00FD59AD" w:rsidRDefault="005A3190" w:rsidP="00E82021">
            <w:pPr>
              <w:snapToGrid w:val="0"/>
              <w:jc w:val="distribute"/>
              <w:rPr>
                <w:rFonts w:eastAsia="標楷體"/>
                <w:sz w:val="20"/>
                <w:szCs w:val="20"/>
              </w:rPr>
            </w:pPr>
          </w:p>
        </w:tc>
        <w:tc>
          <w:tcPr>
            <w:tcW w:w="730"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2"/>
            <w:vAlign w:val="center"/>
          </w:tcPr>
          <w:p w:rsidR="005A3190" w:rsidRPr="00FD59AD" w:rsidRDefault="005A3190" w:rsidP="00E82021">
            <w:pPr>
              <w:snapToGrid w:val="0"/>
              <w:jc w:val="distribute"/>
              <w:rPr>
                <w:rFonts w:eastAsia="標楷體"/>
                <w:sz w:val="20"/>
                <w:szCs w:val="20"/>
              </w:rPr>
            </w:pPr>
          </w:p>
        </w:tc>
        <w:tc>
          <w:tcPr>
            <w:tcW w:w="1855" w:type="dxa"/>
            <w:gridSpan w:val="4"/>
            <w:vMerge w:val="restart"/>
          </w:tcPr>
          <w:p w:rsidR="005A3190" w:rsidRPr="00FD59AD" w:rsidRDefault="005A3190" w:rsidP="00E82021">
            <w:pPr>
              <w:rPr>
                <w:rFonts w:eastAsia="標楷體"/>
                <w:sz w:val="20"/>
                <w:szCs w:val="20"/>
              </w:rPr>
            </w:pPr>
          </w:p>
        </w:tc>
        <w:tc>
          <w:tcPr>
            <w:tcW w:w="547" w:type="dxa"/>
            <w:vMerge/>
            <w:vAlign w:val="center"/>
          </w:tcPr>
          <w:p w:rsidR="005A3190" w:rsidRPr="00FD59AD" w:rsidRDefault="005A3190" w:rsidP="00E82021">
            <w:pPr>
              <w:jc w:val="center"/>
              <w:rPr>
                <w:rFonts w:eastAsia="標楷體"/>
                <w:sz w:val="20"/>
                <w:szCs w:val="20"/>
              </w:rPr>
            </w:pPr>
          </w:p>
        </w:tc>
        <w:tc>
          <w:tcPr>
            <w:tcW w:w="2095" w:type="dxa"/>
            <w:gridSpan w:val="2"/>
          </w:tcPr>
          <w:p w:rsidR="005A3190" w:rsidRPr="00FD59AD" w:rsidRDefault="005A3190" w:rsidP="00E82021">
            <w:pPr>
              <w:rPr>
                <w:rFonts w:eastAsia="標楷體"/>
                <w:sz w:val="20"/>
                <w:szCs w:val="20"/>
              </w:rPr>
            </w:pPr>
            <w:r w:rsidRPr="00FD59AD">
              <w:rPr>
                <w:rFonts w:eastAsia="標楷體" w:hAnsi="標楷體" w:hint="eastAsia"/>
                <w:sz w:val="20"/>
                <w:szCs w:val="20"/>
              </w:rPr>
              <w:t>記過</w:t>
            </w:r>
            <w:r w:rsidRPr="00FD59AD">
              <w:rPr>
                <w:rFonts w:eastAsia="標楷體" w:hint="eastAsia"/>
                <w:sz w:val="20"/>
                <w:szCs w:val="20"/>
              </w:rPr>
              <w:t xml:space="preserve">            </w:t>
            </w:r>
            <w:r w:rsidRPr="00FD59AD">
              <w:rPr>
                <w:rFonts w:eastAsia="標楷體" w:hAnsi="標楷體" w:hint="eastAsia"/>
                <w:sz w:val="20"/>
                <w:szCs w:val="20"/>
              </w:rPr>
              <w:t>次</w:t>
            </w:r>
          </w:p>
        </w:tc>
      </w:tr>
      <w:tr w:rsidR="00FD59AD" w:rsidRPr="00FD59AD" w:rsidTr="00E82021">
        <w:trPr>
          <w:trHeight w:hRule="exact" w:val="340"/>
        </w:trPr>
        <w:tc>
          <w:tcPr>
            <w:tcW w:w="512" w:type="dxa"/>
            <w:gridSpan w:val="2"/>
            <w:vMerge/>
          </w:tcPr>
          <w:p w:rsidR="005A3190" w:rsidRPr="00FD59AD" w:rsidRDefault="005A3190" w:rsidP="00E82021">
            <w:pPr>
              <w:rPr>
                <w:rFonts w:eastAsia="標楷體"/>
                <w:sz w:val="20"/>
                <w:szCs w:val="20"/>
              </w:rPr>
            </w:pPr>
          </w:p>
        </w:tc>
        <w:tc>
          <w:tcPr>
            <w:tcW w:w="1062" w:type="dxa"/>
            <w:gridSpan w:val="3"/>
            <w:vAlign w:val="center"/>
          </w:tcPr>
          <w:p w:rsidR="005A3190" w:rsidRPr="00FD59AD" w:rsidRDefault="005A3190" w:rsidP="00E82021">
            <w:pPr>
              <w:snapToGrid w:val="0"/>
              <w:jc w:val="distribute"/>
              <w:rPr>
                <w:rFonts w:eastAsia="標楷體"/>
                <w:sz w:val="20"/>
                <w:szCs w:val="20"/>
              </w:rPr>
            </w:pPr>
            <w:r w:rsidRPr="00FD59AD">
              <w:rPr>
                <w:rFonts w:eastAsia="標楷體" w:hAnsi="標楷體" w:hint="eastAsia"/>
                <w:sz w:val="20"/>
                <w:szCs w:val="20"/>
              </w:rPr>
              <w:t>服從與守紀</w:t>
            </w:r>
          </w:p>
        </w:tc>
        <w:tc>
          <w:tcPr>
            <w:tcW w:w="729"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3"/>
            <w:vAlign w:val="center"/>
          </w:tcPr>
          <w:p w:rsidR="005A3190" w:rsidRPr="00FD59AD" w:rsidRDefault="005A3190" w:rsidP="00E82021">
            <w:pPr>
              <w:snapToGrid w:val="0"/>
              <w:jc w:val="distribute"/>
              <w:rPr>
                <w:rFonts w:eastAsia="標楷體"/>
                <w:sz w:val="20"/>
                <w:szCs w:val="20"/>
              </w:rPr>
            </w:pPr>
          </w:p>
        </w:tc>
        <w:tc>
          <w:tcPr>
            <w:tcW w:w="730" w:type="dxa"/>
            <w:gridSpan w:val="6"/>
            <w:vAlign w:val="center"/>
          </w:tcPr>
          <w:p w:rsidR="005A3190" w:rsidRPr="00FD59AD" w:rsidRDefault="005A3190" w:rsidP="00E82021">
            <w:pPr>
              <w:snapToGrid w:val="0"/>
              <w:jc w:val="distribute"/>
              <w:rPr>
                <w:rFonts w:eastAsia="標楷體"/>
                <w:sz w:val="20"/>
                <w:szCs w:val="20"/>
              </w:rPr>
            </w:pPr>
          </w:p>
        </w:tc>
        <w:tc>
          <w:tcPr>
            <w:tcW w:w="730"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2"/>
            <w:vAlign w:val="center"/>
          </w:tcPr>
          <w:p w:rsidR="005A3190" w:rsidRPr="00FD59AD" w:rsidRDefault="005A3190" w:rsidP="00E82021">
            <w:pPr>
              <w:snapToGrid w:val="0"/>
              <w:jc w:val="distribute"/>
              <w:rPr>
                <w:rFonts w:eastAsia="標楷體"/>
                <w:sz w:val="20"/>
                <w:szCs w:val="20"/>
              </w:rPr>
            </w:pPr>
          </w:p>
        </w:tc>
        <w:tc>
          <w:tcPr>
            <w:tcW w:w="1855" w:type="dxa"/>
            <w:gridSpan w:val="4"/>
            <w:vMerge/>
          </w:tcPr>
          <w:p w:rsidR="005A3190" w:rsidRPr="00FD59AD" w:rsidRDefault="005A3190" w:rsidP="00E82021">
            <w:pPr>
              <w:rPr>
                <w:rFonts w:eastAsia="標楷體"/>
                <w:sz w:val="20"/>
                <w:szCs w:val="20"/>
              </w:rPr>
            </w:pPr>
          </w:p>
        </w:tc>
        <w:tc>
          <w:tcPr>
            <w:tcW w:w="547" w:type="dxa"/>
            <w:vMerge/>
            <w:vAlign w:val="center"/>
          </w:tcPr>
          <w:p w:rsidR="005A3190" w:rsidRPr="00FD59AD" w:rsidRDefault="005A3190" w:rsidP="00E82021">
            <w:pPr>
              <w:jc w:val="center"/>
              <w:rPr>
                <w:rFonts w:eastAsia="標楷體"/>
                <w:sz w:val="20"/>
                <w:szCs w:val="20"/>
              </w:rPr>
            </w:pPr>
          </w:p>
        </w:tc>
        <w:tc>
          <w:tcPr>
            <w:tcW w:w="2095" w:type="dxa"/>
            <w:gridSpan w:val="2"/>
          </w:tcPr>
          <w:p w:rsidR="005A3190" w:rsidRPr="00FD59AD" w:rsidRDefault="005A3190" w:rsidP="00E82021">
            <w:pPr>
              <w:rPr>
                <w:rFonts w:eastAsia="標楷體"/>
                <w:sz w:val="20"/>
                <w:szCs w:val="20"/>
              </w:rPr>
            </w:pPr>
            <w:r w:rsidRPr="00FD59AD">
              <w:rPr>
                <w:rFonts w:eastAsia="標楷體" w:hAnsi="標楷體" w:hint="eastAsia"/>
                <w:sz w:val="20"/>
                <w:szCs w:val="20"/>
              </w:rPr>
              <w:t>記大過</w:t>
            </w:r>
            <w:r w:rsidRPr="00FD59AD">
              <w:rPr>
                <w:rFonts w:eastAsia="標楷體" w:hint="eastAsia"/>
                <w:sz w:val="20"/>
                <w:szCs w:val="20"/>
              </w:rPr>
              <w:t xml:space="preserve">          </w:t>
            </w:r>
            <w:r w:rsidRPr="00FD59AD">
              <w:rPr>
                <w:rFonts w:eastAsia="標楷體" w:hAnsi="標楷體" w:hint="eastAsia"/>
                <w:sz w:val="20"/>
                <w:szCs w:val="20"/>
              </w:rPr>
              <w:t>次</w:t>
            </w:r>
          </w:p>
        </w:tc>
      </w:tr>
      <w:tr w:rsidR="00FD59AD" w:rsidRPr="00FD59AD" w:rsidTr="00E82021">
        <w:trPr>
          <w:trHeight w:hRule="exact" w:val="340"/>
        </w:trPr>
        <w:tc>
          <w:tcPr>
            <w:tcW w:w="512" w:type="dxa"/>
            <w:gridSpan w:val="2"/>
            <w:vMerge/>
          </w:tcPr>
          <w:p w:rsidR="005A3190" w:rsidRPr="00FD59AD" w:rsidRDefault="005A3190" w:rsidP="00E82021">
            <w:pPr>
              <w:rPr>
                <w:rFonts w:eastAsia="標楷體"/>
                <w:sz w:val="20"/>
                <w:szCs w:val="20"/>
              </w:rPr>
            </w:pPr>
          </w:p>
        </w:tc>
        <w:tc>
          <w:tcPr>
            <w:tcW w:w="1062" w:type="dxa"/>
            <w:gridSpan w:val="3"/>
            <w:vAlign w:val="center"/>
          </w:tcPr>
          <w:p w:rsidR="005A3190" w:rsidRPr="00FD59AD" w:rsidRDefault="005A3190" w:rsidP="00E82021">
            <w:pPr>
              <w:snapToGrid w:val="0"/>
              <w:jc w:val="distribute"/>
              <w:rPr>
                <w:rFonts w:eastAsia="標楷體"/>
                <w:sz w:val="20"/>
                <w:szCs w:val="20"/>
              </w:rPr>
            </w:pPr>
            <w:r w:rsidRPr="00FD59AD">
              <w:rPr>
                <w:rFonts w:eastAsia="標楷體" w:hAnsi="標楷體" w:hint="eastAsia"/>
                <w:sz w:val="20"/>
                <w:szCs w:val="20"/>
              </w:rPr>
              <w:t>廉潔與操守</w:t>
            </w:r>
          </w:p>
        </w:tc>
        <w:tc>
          <w:tcPr>
            <w:tcW w:w="729"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3"/>
            <w:vAlign w:val="center"/>
          </w:tcPr>
          <w:p w:rsidR="005A3190" w:rsidRPr="00FD59AD" w:rsidRDefault="005A3190" w:rsidP="00E82021">
            <w:pPr>
              <w:snapToGrid w:val="0"/>
              <w:jc w:val="distribute"/>
              <w:rPr>
                <w:rFonts w:eastAsia="標楷體"/>
                <w:sz w:val="20"/>
                <w:szCs w:val="20"/>
              </w:rPr>
            </w:pPr>
          </w:p>
        </w:tc>
        <w:tc>
          <w:tcPr>
            <w:tcW w:w="730" w:type="dxa"/>
            <w:gridSpan w:val="6"/>
            <w:vAlign w:val="center"/>
          </w:tcPr>
          <w:p w:rsidR="005A3190" w:rsidRPr="00FD59AD" w:rsidRDefault="005A3190" w:rsidP="00E82021">
            <w:pPr>
              <w:snapToGrid w:val="0"/>
              <w:jc w:val="distribute"/>
              <w:rPr>
                <w:rFonts w:eastAsia="標楷體"/>
                <w:sz w:val="20"/>
                <w:szCs w:val="20"/>
              </w:rPr>
            </w:pPr>
          </w:p>
        </w:tc>
        <w:tc>
          <w:tcPr>
            <w:tcW w:w="730"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2"/>
            <w:vAlign w:val="center"/>
          </w:tcPr>
          <w:p w:rsidR="005A3190" w:rsidRPr="00FD59AD" w:rsidRDefault="005A3190" w:rsidP="00E82021">
            <w:pPr>
              <w:snapToGrid w:val="0"/>
              <w:jc w:val="distribute"/>
              <w:rPr>
                <w:rFonts w:eastAsia="標楷體"/>
                <w:sz w:val="20"/>
                <w:szCs w:val="20"/>
              </w:rPr>
            </w:pPr>
          </w:p>
        </w:tc>
        <w:tc>
          <w:tcPr>
            <w:tcW w:w="1855" w:type="dxa"/>
            <w:gridSpan w:val="4"/>
            <w:vMerge/>
          </w:tcPr>
          <w:p w:rsidR="005A3190" w:rsidRPr="00FD59AD" w:rsidRDefault="005A3190" w:rsidP="00E82021">
            <w:pPr>
              <w:rPr>
                <w:rFonts w:eastAsia="標楷體"/>
                <w:sz w:val="20"/>
                <w:szCs w:val="20"/>
              </w:rPr>
            </w:pPr>
          </w:p>
        </w:tc>
        <w:tc>
          <w:tcPr>
            <w:tcW w:w="547" w:type="dxa"/>
            <w:vMerge w:val="restart"/>
            <w:shd w:val="clear" w:color="auto" w:fill="auto"/>
            <w:vAlign w:val="center"/>
          </w:tcPr>
          <w:p w:rsidR="005A3190" w:rsidRPr="00FD59AD" w:rsidRDefault="005A3190" w:rsidP="00E82021">
            <w:pPr>
              <w:jc w:val="both"/>
              <w:rPr>
                <w:rFonts w:eastAsia="標楷體"/>
                <w:sz w:val="20"/>
                <w:szCs w:val="20"/>
              </w:rPr>
            </w:pPr>
            <w:r w:rsidRPr="00FD59AD">
              <w:rPr>
                <w:rFonts w:eastAsia="標楷體" w:hAnsi="標楷體" w:hint="eastAsia"/>
                <w:sz w:val="20"/>
                <w:szCs w:val="20"/>
              </w:rPr>
              <w:t>合計</w:t>
            </w:r>
          </w:p>
        </w:tc>
        <w:tc>
          <w:tcPr>
            <w:tcW w:w="2095" w:type="dxa"/>
            <w:gridSpan w:val="2"/>
            <w:vMerge w:val="restart"/>
            <w:shd w:val="clear" w:color="auto" w:fill="auto"/>
            <w:vAlign w:val="center"/>
          </w:tcPr>
          <w:p w:rsidR="005A3190" w:rsidRPr="00FD59AD" w:rsidRDefault="005A3190" w:rsidP="00E82021">
            <w:pPr>
              <w:jc w:val="both"/>
              <w:rPr>
                <w:rFonts w:eastAsia="標楷體"/>
                <w:sz w:val="20"/>
                <w:szCs w:val="20"/>
              </w:rPr>
            </w:pPr>
            <w:r w:rsidRPr="00FD59AD">
              <w:rPr>
                <w:rFonts w:eastAsia="標楷體" w:hAnsi="標楷體" w:hint="eastAsia"/>
                <w:sz w:val="20"/>
                <w:szCs w:val="20"/>
              </w:rPr>
              <w:t>加（扣）</w:t>
            </w:r>
            <w:r w:rsidRPr="00FD59AD">
              <w:rPr>
                <w:rFonts w:eastAsia="標楷體" w:hint="eastAsia"/>
                <w:sz w:val="20"/>
                <w:szCs w:val="20"/>
              </w:rPr>
              <w:t xml:space="preserve">        </w:t>
            </w:r>
            <w:r w:rsidRPr="00FD59AD">
              <w:rPr>
                <w:rFonts w:eastAsia="標楷體" w:hAnsi="標楷體" w:hint="eastAsia"/>
                <w:sz w:val="20"/>
                <w:szCs w:val="20"/>
              </w:rPr>
              <w:t>分</w:t>
            </w:r>
          </w:p>
        </w:tc>
      </w:tr>
      <w:tr w:rsidR="00FD59AD" w:rsidRPr="00FD59AD" w:rsidTr="00E82021">
        <w:trPr>
          <w:trHeight w:hRule="exact" w:val="340"/>
        </w:trPr>
        <w:tc>
          <w:tcPr>
            <w:tcW w:w="512" w:type="dxa"/>
            <w:gridSpan w:val="2"/>
            <w:vMerge/>
          </w:tcPr>
          <w:p w:rsidR="005A3190" w:rsidRPr="00FD59AD" w:rsidRDefault="005A3190" w:rsidP="00E82021">
            <w:pPr>
              <w:rPr>
                <w:rFonts w:eastAsia="標楷體"/>
                <w:sz w:val="20"/>
                <w:szCs w:val="20"/>
              </w:rPr>
            </w:pPr>
          </w:p>
        </w:tc>
        <w:tc>
          <w:tcPr>
            <w:tcW w:w="1062" w:type="dxa"/>
            <w:gridSpan w:val="3"/>
            <w:vAlign w:val="center"/>
          </w:tcPr>
          <w:p w:rsidR="005A3190" w:rsidRPr="00FD59AD" w:rsidRDefault="005A3190" w:rsidP="00E82021">
            <w:pPr>
              <w:snapToGrid w:val="0"/>
              <w:jc w:val="distribute"/>
              <w:rPr>
                <w:rFonts w:eastAsia="標楷體"/>
                <w:b/>
                <w:sz w:val="20"/>
                <w:szCs w:val="20"/>
              </w:rPr>
            </w:pPr>
            <w:r w:rsidRPr="00FD59AD">
              <w:rPr>
                <w:rFonts w:eastAsia="標楷體" w:hAnsi="標楷體" w:hint="eastAsia"/>
                <w:b/>
                <w:sz w:val="20"/>
                <w:szCs w:val="20"/>
              </w:rPr>
              <w:t>守密習性</w:t>
            </w:r>
          </w:p>
        </w:tc>
        <w:tc>
          <w:tcPr>
            <w:tcW w:w="729"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3"/>
            <w:vAlign w:val="center"/>
          </w:tcPr>
          <w:p w:rsidR="005A3190" w:rsidRPr="00FD59AD" w:rsidRDefault="005A3190" w:rsidP="00E82021">
            <w:pPr>
              <w:snapToGrid w:val="0"/>
              <w:jc w:val="distribute"/>
              <w:rPr>
                <w:rFonts w:eastAsia="標楷體"/>
                <w:sz w:val="20"/>
                <w:szCs w:val="20"/>
              </w:rPr>
            </w:pPr>
          </w:p>
        </w:tc>
        <w:tc>
          <w:tcPr>
            <w:tcW w:w="730" w:type="dxa"/>
            <w:gridSpan w:val="6"/>
            <w:vAlign w:val="center"/>
          </w:tcPr>
          <w:p w:rsidR="005A3190" w:rsidRPr="00FD59AD" w:rsidRDefault="005A3190" w:rsidP="00E82021">
            <w:pPr>
              <w:snapToGrid w:val="0"/>
              <w:jc w:val="distribute"/>
              <w:rPr>
                <w:rFonts w:eastAsia="標楷體"/>
                <w:sz w:val="20"/>
                <w:szCs w:val="20"/>
              </w:rPr>
            </w:pPr>
          </w:p>
        </w:tc>
        <w:tc>
          <w:tcPr>
            <w:tcW w:w="730"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2"/>
            <w:vAlign w:val="center"/>
          </w:tcPr>
          <w:p w:rsidR="005A3190" w:rsidRPr="00FD59AD" w:rsidRDefault="005A3190" w:rsidP="00E82021">
            <w:pPr>
              <w:snapToGrid w:val="0"/>
              <w:jc w:val="distribute"/>
              <w:rPr>
                <w:rFonts w:eastAsia="標楷體"/>
                <w:sz w:val="20"/>
                <w:szCs w:val="20"/>
              </w:rPr>
            </w:pPr>
          </w:p>
        </w:tc>
        <w:tc>
          <w:tcPr>
            <w:tcW w:w="1855" w:type="dxa"/>
            <w:gridSpan w:val="4"/>
            <w:vMerge/>
          </w:tcPr>
          <w:p w:rsidR="005A3190" w:rsidRPr="00FD59AD" w:rsidRDefault="005A3190" w:rsidP="00E82021">
            <w:pPr>
              <w:rPr>
                <w:rFonts w:eastAsia="標楷體"/>
                <w:sz w:val="20"/>
                <w:szCs w:val="20"/>
              </w:rPr>
            </w:pPr>
          </w:p>
        </w:tc>
        <w:tc>
          <w:tcPr>
            <w:tcW w:w="547" w:type="dxa"/>
            <w:vMerge/>
            <w:shd w:val="clear" w:color="auto" w:fill="auto"/>
          </w:tcPr>
          <w:p w:rsidR="005A3190" w:rsidRPr="00FD59AD" w:rsidRDefault="005A3190" w:rsidP="00E82021">
            <w:pPr>
              <w:rPr>
                <w:rFonts w:eastAsia="標楷體"/>
                <w:sz w:val="20"/>
                <w:szCs w:val="20"/>
              </w:rPr>
            </w:pPr>
          </w:p>
        </w:tc>
        <w:tc>
          <w:tcPr>
            <w:tcW w:w="2095" w:type="dxa"/>
            <w:gridSpan w:val="2"/>
            <w:vMerge/>
            <w:shd w:val="clear" w:color="auto" w:fill="auto"/>
          </w:tcPr>
          <w:p w:rsidR="005A3190" w:rsidRPr="00FD59AD" w:rsidRDefault="005A3190" w:rsidP="00E82021">
            <w:pPr>
              <w:rPr>
                <w:rFonts w:eastAsia="標楷體"/>
                <w:sz w:val="20"/>
                <w:szCs w:val="20"/>
              </w:rPr>
            </w:pPr>
          </w:p>
        </w:tc>
      </w:tr>
      <w:tr w:rsidR="00FD59AD" w:rsidRPr="00FD59AD" w:rsidTr="00E82021">
        <w:trPr>
          <w:trHeight w:hRule="exact" w:val="340"/>
        </w:trPr>
        <w:tc>
          <w:tcPr>
            <w:tcW w:w="512" w:type="dxa"/>
            <w:gridSpan w:val="2"/>
            <w:vMerge w:val="restart"/>
            <w:vAlign w:val="center"/>
          </w:tcPr>
          <w:p w:rsidR="005A3190" w:rsidRPr="00FD59AD" w:rsidRDefault="005A3190" w:rsidP="00E82021">
            <w:pPr>
              <w:jc w:val="center"/>
              <w:rPr>
                <w:rFonts w:eastAsia="標楷體"/>
                <w:sz w:val="20"/>
                <w:szCs w:val="20"/>
              </w:rPr>
            </w:pPr>
            <w:r w:rsidRPr="00FD59AD">
              <w:rPr>
                <w:rFonts w:eastAsia="標楷體" w:hAnsi="標楷體" w:hint="eastAsia"/>
                <w:sz w:val="20"/>
                <w:szCs w:val="20"/>
              </w:rPr>
              <w:t>才</w:t>
            </w:r>
          </w:p>
          <w:p w:rsidR="005A3190" w:rsidRPr="00FD59AD" w:rsidRDefault="005A3190" w:rsidP="00E82021">
            <w:pPr>
              <w:jc w:val="center"/>
              <w:rPr>
                <w:rFonts w:eastAsia="標楷體"/>
                <w:sz w:val="20"/>
                <w:szCs w:val="20"/>
              </w:rPr>
            </w:pPr>
            <w:r w:rsidRPr="00FD59AD">
              <w:rPr>
                <w:rFonts w:eastAsia="標楷體" w:hAnsi="標楷體" w:hint="eastAsia"/>
                <w:sz w:val="20"/>
                <w:szCs w:val="20"/>
              </w:rPr>
              <w:t>能</w:t>
            </w:r>
          </w:p>
        </w:tc>
        <w:tc>
          <w:tcPr>
            <w:tcW w:w="1062" w:type="dxa"/>
            <w:gridSpan w:val="3"/>
            <w:vAlign w:val="center"/>
          </w:tcPr>
          <w:p w:rsidR="005A3190" w:rsidRPr="00FD59AD" w:rsidRDefault="005A3190" w:rsidP="00E82021">
            <w:pPr>
              <w:snapToGrid w:val="0"/>
              <w:jc w:val="distribute"/>
              <w:rPr>
                <w:rFonts w:eastAsia="標楷體"/>
                <w:sz w:val="20"/>
                <w:szCs w:val="20"/>
              </w:rPr>
            </w:pPr>
            <w:r w:rsidRPr="00FD59AD">
              <w:rPr>
                <w:rFonts w:eastAsia="標楷體" w:hAnsi="標楷體" w:hint="eastAsia"/>
                <w:sz w:val="20"/>
                <w:szCs w:val="20"/>
              </w:rPr>
              <w:t>思維理則</w:t>
            </w:r>
          </w:p>
        </w:tc>
        <w:tc>
          <w:tcPr>
            <w:tcW w:w="729"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3"/>
            <w:vAlign w:val="center"/>
          </w:tcPr>
          <w:p w:rsidR="005A3190" w:rsidRPr="00FD59AD" w:rsidRDefault="005A3190" w:rsidP="00E82021">
            <w:pPr>
              <w:snapToGrid w:val="0"/>
              <w:jc w:val="distribute"/>
              <w:rPr>
                <w:rFonts w:eastAsia="標楷體"/>
                <w:sz w:val="20"/>
                <w:szCs w:val="20"/>
              </w:rPr>
            </w:pPr>
          </w:p>
        </w:tc>
        <w:tc>
          <w:tcPr>
            <w:tcW w:w="730" w:type="dxa"/>
            <w:gridSpan w:val="6"/>
            <w:vAlign w:val="center"/>
          </w:tcPr>
          <w:p w:rsidR="005A3190" w:rsidRPr="00FD59AD" w:rsidRDefault="005A3190" w:rsidP="00E82021">
            <w:pPr>
              <w:snapToGrid w:val="0"/>
              <w:jc w:val="distribute"/>
              <w:rPr>
                <w:rFonts w:eastAsia="標楷體"/>
                <w:sz w:val="20"/>
                <w:szCs w:val="20"/>
              </w:rPr>
            </w:pPr>
          </w:p>
        </w:tc>
        <w:tc>
          <w:tcPr>
            <w:tcW w:w="730"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2"/>
            <w:vAlign w:val="center"/>
          </w:tcPr>
          <w:p w:rsidR="005A3190" w:rsidRPr="00FD59AD" w:rsidRDefault="005A3190" w:rsidP="00E82021">
            <w:pPr>
              <w:snapToGrid w:val="0"/>
              <w:jc w:val="distribute"/>
              <w:rPr>
                <w:rFonts w:eastAsia="標楷體"/>
                <w:sz w:val="20"/>
                <w:szCs w:val="20"/>
              </w:rPr>
            </w:pPr>
          </w:p>
        </w:tc>
        <w:tc>
          <w:tcPr>
            <w:tcW w:w="1855" w:type="dxa"/>
            <w:gridSpan w:val="4"/>
            <w:vMerge w:val="restart"/>
          </w:tcPr>
          <w:p w:rsidR="005A3190" w:rsidRPr="00FD59AD" w:rsidRDefault="005A3190" w:rsidP="00E82021">
            <w:pPr>
              <w:rPr>
                <w:rFonts w:eastAsia="標楷體"/>
                <w:sz w:val="20"/>
                <w:szCs w:val="20"/>
              </w:rPr>
            </w:pPr>
          </w:p>
        </w:tc>
        <w:tc>
          <w:tcPr>
            <w:tcW w:w="2642" w:type="dxa"/>
            <w:gridSpan w:val="3"/>
            <w:vMerge w:val="restart"/>
            <w:shd w:val="clear" w:color="auto" w:fill="auto"/>
          </w:tcPr>
          <w:p w:rsidR="005A3190" w:rsidRPr="00FD59AD" w:rsidRDefault="005A3190" w:rsidP="00E82021">
            <w:pPr>
              <w:adjustRightInd w:val="0"/>
              <w:spacing w:line="0" w:lineRule="atLeast"/>
              <w:ind w:left="400" w:hangingChars="200" w:hanging="400"/>
              <w:jc w:val="both"/>
              <w:rPr>
                <w:rFonts w:eastAsia="標楷體"/>
                <w:sz w:val="20"/>
                <w:szCs w:val="20"/>
                <w:lang w:eastAsia="ja-JP"/>
              </w:rPr>
            </w:pPr>
            <w:r w:rsidRPr="00FD59AD">
              <w:rPr>
                <w:rFonts w:eastAsia="標楷體" w:hAnsi="標楷體" w:hint="eastAsia"/>
                <w:sz w:val="20"/>
                <w:szCs w:val="20"/>
                <w:lang w:eastAsia="ja-JP"/>
              </w:rPr>
              <w:t>一、請參照下列分數標準，給予受考人適當考評績等（以打「</w:t>
            </w:r>
            <w:r w:rsidRPr="00FD59AD">
              <w:rPr>
                <w:rFonts w:eastAsia="標楷體" w:hint="eastAsia"/>
                <w:sz w:val="20"/>
                <w:szCs w:val="20"/>
                <w:lang w:eastAsia="ja-JP"/>
              </w:rPr>
              <w:t xml:space="preserve"> </w:t>
            </w:r>
            <w:r w:rsidRPr="00FD59AD">
              <w:rPr>
                <w:rFonts w:eastAsia="標楷體" w:hAnsi="標楷體"/>
                <w:sz w:val="20"/>
                <w:szCs w:val="20"/>
                <w:lang w:eastAsia="ja-JP"/>
              </w:rPr>
              <w:t>レ</w:t>
            </w:r>
            <w:r w:rsidRPr="00FD59AD">
              <w:rPr>
                <w:rFonts w:eastAsia="標楷體" w:hAnsi="標楷體" w:hint="eastAsia"/>
                <w:sz w:val="20"/>
                <w:szCs w:val="20"/>
                <w:lang w:eastAsia="ja-JP"/>
              </w:rPr>
              <w:t>」方式）及績分鑑定：</w:t>
            </w:r>
          </w:p>
          <w:p w:rsidR="005A3190" w:rsidRPr="00FD59AD" w:rsidRDefault="005A3190" w:rsidP="00E82021">
            <w:pPr>
              <w:adjustRightInd w:val="0"/>
              <w:spacing w:line="0" w:lineRule="atLeast"/>
              <w:ind w:firstLineChars="100" w:firstLine="200"/>
              <w:jc w:val="both"/>
              <w:rPr>
                <w:rFonts w:eastAsia="標楷體"/>
                <w:sz w:val="20"/>
                <w:szCs w:val="20"/>
              </w:rPr>
            </w:pPr>
            <w:r w:rsidRPr="00FD59AD">
              <w:rPr>
                <w:rFonts w:eastAsia="標楷體" w:hAnsi="標楷體" w:hint="eastAsia"/>
                <w:sz w:val="20"/>
                <w:szCs w:val="20"/>
              </w:rPr>
              <w:t>優等：九十分（含）以上</w:t>
            </w:r>
          </w:p>
          <w:p w:rsidR="005A3190" w:rsidRPr="00FD59AD" w:rsidRDefault="005A3190" w:rsidP="00E82021">
            <w:pPr>
              <w:adjustRightInd w:val="0"/>
              <w:spacing w:line="0" w:lineRule="atLeast"/>
              <w:ind w:leftChars="66" w:left="758" w:hangingChars="300" w:hanging="600"/>
              <w:jc w:val="both"/>
              <w:rPr>
                <w:rFonts w:eastAsia="標楷體"/>
                <w:sz w:val="20"/>
                <w:szCs w:val="20"/>
              </w:rPr>
            </w:pPr>
            <w:r w:rsidRPr="00FD59AD">
              <w:rPr>
                <w:rFonts w:eastAsia="標楷體" w:hAnsi="標楷體" w:hint="eastAsia"/>
                <w:sz w:val="20"/>
                <w:szCs w:val="20"/>
              </w:rPr>
              <w:t>甲等：八十分（含）以上，未滿九十分（不含）</w:t>
            </w:r>
          </w:p>
          <w:p w:rsidR="005A3190" w:rsidRPr="00FD59AD" w:rsidRDefault="005A3190" w:rsidP="00E82021">
            <w:pPr>
              <w:adjustRightInd w:val="0"/>
              <w:spacing w:line="0" w:lineRule="atLeast"/>
              <w:ind w:leftChars="66" w:left="758" w:hangingChars="300" w:hanging="600"/>
              <w:jc w:val="both"/>
              <w:rPr>
                <w:rFonts w:eastAsia="標楷體"/>
                <w:sz w:val="20"/>
                <w:szCs w:val="20"/>
              </w:rPr>
            </w:pPr>
            <w:r w:rsidRPr="00FD59AD">
              <w:rPr>
                <w:rFonts w:eastAsia="標楷體" w:hAnsi="標楷體" w:hint="eastAsia"/>
                <w:sz w:val="20"/>
                <w:szCs w:val="20"/>
              </w:rPr>
              <w:t>乙等：七十分（含）以上，未滿八十分（不含）</w:t>
            </w:r>
          </w:p>
          <w:p w:rsidR="005A3190" w:rsidRPr="00FD59AD" w:rsidRDefault="005A3190" w:rsidP="00E82021">
            <w:pPr>
              <w:adjustRightInd w:val="0"/>
              <w:spacing w:line="0" w:lineRule="atLeast"/>
              <w:ind w:leftChars="66" w:left="758" w:hangingChars="300" w:hanging="600"/>
              <w:jc w:val="both"/>
              <w:rPr>
                <w:rFonts w:eastAsia="標楷體"/>
                <w:sz w:val="20"/>
                <w:szCs w:val="20"/>
              </w:rPr>
            </w:pPr>
            <w:r w:rsidRPr="00FD59AD">
              <w:rPr>
                <w:rFonts w:eastAsia="標楷體" w:hAnsi="標楷體" w:hint="eastAsia"/>
                <w:sz w:val="20"/>
                <w:szCs w:val="20"/>
              </w:rPr>
              <w:t>丙等：六十分（含）以上，未滿七十分（不含）</w:t>
            </w:r>
          </w:p>
          <w:p w:rsidR="005A3190" w:rsidRPr="00FD59AD" w:rsidRDefault="005A3190" w:rsidP="00E82021">
            <w:pPr>
              <w:adjustRightInd w:val="0"/>
              <w:spacing w:line="0" w:lineRule="atLeast"/>
              <w:ind w:firstLineChars="100" w:firstLine="200"/>
              <w:jc w:val="both"/>
              <w:rPr>
                <w:rFonts w:eastAsia="標楷體"/>
                <w:sz w:val="20"/>
                <w:szCs w:val="20"/>
              </w:rPr>
            </w:pPr>
            <w:r w:rsidRPr="00FD59AD">
              <w:rPr>
                <w:rFonts w:eastAsia="標楷體" w:hAnsi="標楷體" w:hint="eastAsia"/>
                <w:sz w:val="20"/>
                <w:szCs w:val="20"/>
              </w:rPr>
              <w:t>丁等：未滿六十分。</w:t>
            </w:r>
          </w:p>
          <w:p w:rsidR="005A3190" w:rsidRPr="00FD59AD" w:rsidRDefault="005A3190" w:rsidP="00E82021">
            <w:pPr>
              <w:spacing w:line="0" w:lineRule="atLeast"/>
              <w:ind w:left="400" w:hangingChars="200" w:hanging="400"/>
              <w:jc w:val="both"/>
              <w:rPr>
                <w:rFonts w:eastAsia="標楷體"/>
                <w:sz w:val="20"/>
                <w:szCs w:val="20"/>
              </w:rPr>
            </w:pPr>
            <w:r w:rsidRPr="00FD59AD">
              <w:rPr>
                <w:rFonts w:eastAsia="標楷體" w:hAnsi="標楷體" w:hint="eastAsia"/>
                <w:sz w:val="20"/>
                <w:szCs w:val="20"/>
              </w:rPr>
              <w:t>二、總考評基本分數為八十五分，另依考核期程之獎懲紀錄加減其分數為實得之德行成績。</w:t>
            </w:r>
          </w:p>
          <w:p w:rsidR="005A3190" w:rsidRPr="00FD59AD" w:rsidRDefault="005A3190" w:rsidP="00E82021">
            <w:pPr>
              <w:spacing w:line="0" w:lineRule="atLeast"/>
              <w:ind w:left="400" w:hangingChars="200" w:hanging="400"/>
              <w:jc w:val="both"/>
              <w:rPr>
                <w:rFonts w:eastAsia="標楷體"/>
                <w:sz w:val="20"/>
                <w:szCs w:val="20"/>
              </w:rPr>
            </w:pPr>
            <w:r w:rsidRPr="00FD59AD">
              <w:rPr>
                <w:rFonts w:eastAsia="標楷體" w:hAnsi="標楷體" w:hint="eastAsia"/>
                <w:sz w:val="20"/>
                <w:szCs w:val="20"/>
              </w:rPr>
              <w:t>三、各考核項目內容等第以填入分數，總平均後，評定等第於各項總績等。</w:t>
            </w:r>
          </w:p>
        </w:tc>
      </w:tr>
      <w:tr w:rsidR="00FD59AD" w:rsidRPr="00FD59AD" w:rsidTr="00E82021">
        <w:trPr>
          <w:trHeight w:hRule="exact" w:val="340"/>
        </w:trPr>
        <w:tc>
          <w:tcPr>
            <w:tcW w:w="512" w:type="dxa"/>
            <w:gridSpan w:val="2"/>
            <w:vMerge/>
          </w:tcPr>
          <w:p w:rsidR="005A3190" w:rsidRPr="00FD59AD" w:rsidRDefault="005A3190" w:rsidP="00E82021">
            <w:pPr>
              <w:rPr>
                <w:rFonts w:eastAsia="標楷體"/>
                <w:sz w:val="20"/>
                <w:szCs w:val="20"/>
              </w:rPr>
            </w:pPr>
          </w:p>
        </w:tc>
        <w:tc>
          <w:tcPr>
            <w:tcW w:w="1062" w:type="dxa"/>
            <w:gridSpan w:val="3"/>
            <w:vAlign w:val="center"/>
          </w:tcPr>
          <w:p w:rsidR="005A3190" w:rsidRPr="00FD59AD" w:rsidRDefault="005A3190" w:rsidP="00E82021">
            <w:pPr>
              <w:snapToGrid w:val="0"/>
              <w:jc w:val="distribute"/>
              <w:rPr>
                <w:rFonts w:eastAsia="標楷體"/>
                <w:sz w:val="20"/>
                <w:szCs w:val="20"/>
              </w:rPr>
            </w:pPr>
            <w:r w:rsidRPr="00FD59AD">
              <w:rPr>
                <w:rFonts w:eastAsia="標楷體" w:hAnsi="標楷體" w:hint="eastAsia"/>
                <w:sz w:val="20"/>
                <w:szCs w:val="20"/>
              </w:rPr>
              <w:t>表達能力</w:t>
            </w:r>
          </w:p>
        </w:tc>
        <w:tc>
          <w:tcPr>
            <w:tcW w:w="729"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3"/>
            <w:vAlign w:val="center"/>
          </w:tcPr>
          <w:p w:rsidR="005A3190" w:rsidRPr="00FD59AD" w:rsidRDefault="005A3190" w:rsidP="00E82021">
            <w:pPr>
              <w:snapToGrid w:val="0"/>
              <w:jc w:val="distribute"/>
              <w:rPr>
                <w:rFonts w:eastAsia="標楷體"/>
                <w:sz w:val="20"/>
                <w:szCs w:val="20"/>
              </w:rPr>
            </w:pPr>
          </w:p>
        </w:tc>
        <w:tc>
          <w:tcPr>
            <w:tcW w:w="730" w:type="dxa"/>
            <w:gridSpan w:val="6"/>
            <w:vAlign w:val="center"/>
          </w:tcPr>
          <w:p w:rsidR="005A3190" w:rsidRPr="00FD59AD" w:rsidRDefault="005A3190" w:rsidP="00E82021">
            <w:pPr>
              <w:snapToGrid w:val="0"/>
              <w:jc w:val="distribute"/>
              <w:rPr>
                <w:rFonts w:eastAsia="標楷體"/>
                <w:sz w:val="20"/>
                <w:szCs w:val="20"/>
              </w:rPr>
            </w:pPr>
          </w:p>
        </w:tc>
        <w:tc>
          <w:tcPr>
            <w:tcW w:w="730"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2"/>
            <w:vAlign w:val="center"/>
          </w:tcPr>
          <w:p w:rsidR="005A3190" w:rsidRPr="00FD59AD" w:rsidRDefault="005A3190" w:rsidP="00E82021">
            <w:pPr>
              <w:snapToGrid w:val="0"/>
              <w:jc w:val="distribute"/>
              <w:rPr>
                <w:rFonts w:eastAsia="標楷體"/>
                <w:sz w:val="20"/>
                <w:szCs w:val="20"/>
              </w:rPr>
            </w:pPr>
          </w:p>
        </w:tc>
        <w:tc>
          <w:tcPr>
            <w:tcW w:w="1855" w:type="dxa"/>
            <w:gridSpan w:val="4"/>
            <w:vMerge/>
          </w:tcPr>
          <w:p w:rsidR="005A3190" w:rsidRPr="00FD59AD" w:rsidRDefault="005A3190" w:rsidP="00E82021">
            <w:pPr>
              <w:rPr>
                <w:rFonts w:eastAsia="標楷體"/>
                <w:sz w:val="20"/>
                <w:szCs w:val="20"/>
              </w:rPr>
            </w:pPr>
          </w:p>
        </w:tc>
        <w:tc>
          <w:tcPr>
            <w:tcW w:w="2642" w:type="dxa"/>
            <w:gridSpan w:val="3"/>
            <w:vMerge/>
            <w:shd w:val="clear" w:color="auto" w:fill="auto"/>
          </w:tcPr>
          <w:p w:rsidR="005A3190" w:rsidRPr="00FD59AD" w:rsidRDefault="005A3190" w:rsidP="00E82021">
            <w:pPr>
              <w:spacing w:line="0" w:lineRule="atLeast"/>
              <w:jc w:val="both"/>
              <w:rPr>
                <w:rFonts w:eastAsia="標楷體"/>
                <w:sz w:val="20"/>
                <w:szCs w:val="20"/>
              </w:rPr>
            </w:pPr>
          </w:p>
        </w:tc>
      </w:tr>
      <w:tr w:rsidR="00FD59AD" w:rsidRPr="00FD59AD" w:rsidTr="00E82021">
        <w:trPr>
          <w:trHeight w:hRule="exact" w:val="340"/>
        </w:trPr>
        <w:tc>
          <w:tcPr>
            <w:tcW w:w="512" w:type="dxa"/>
            <w:gridSpan w:val="2"/>
            <w:vMerge/>
          </w:tcPr>
          <w:p w:rsidR="005A3190" w:rsidRPr="00FD59AD" w:rsidRDefault="005A3190" w:rsidP="00E82021">
            <w:pPr>
              <w:rPr>
                <w:rFonts w:eastAsia="標楷體"/>
                <w:sz w:val="20"/>
                <w:szCs w:val="20"/>
              </w:rPr>
            </w:pPr>
          </w:p>
        </w:tc>
        <w:tc>
          <w:tcPr>
            <w:tcW w:w="1062" w:type="dxa"/>
            <w:gridSpan w:val="3"/>
            <w:vAlign w:val="center"/>
          </w:tcPr>
          <w:p w:rsidR="005A3190" w:rsidRPr="00FD59AD" w:rsidRDefault="005A3190" w:rsidP="00E82021">
            <w:pPr>
              <w:snapToGrid w:val="0"/>
              <w:jc w:val="distribute"/>
              <w:rPr>
                <w:rFonts w:eastAsia="標楷體"/>
                <w:sz w:val="20"/>
                <w:szCs w:val="20"/>
              </w:rPr>
            </w:pPr>
            <w:r w:rsidRPr="00FD59AD">
              <w:rPr>
                <w:rFonts w:eastAsia="標楷體" w:hAnsi="標楷體" w:hint="eastAsia"/>
                <w:sz w:val="20"/>
                <w:szCs w:val="20"/>
              </w:rPr>
              <w:t>應變能力</w:t>
            </w:r>
          </w:p>
        </w:tc>
        <w:tc>
          <w:tcPr>
            <w:tcW w:w="729"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3"/>
            <w:vAlign w:val="center"/>
          </w:tcPr>
          <w:p w:rsidR="005A3190" w:rsidRPr="00FD59AD" w:rsidRDefault="005A3190" w:rsidP="00E82021">
            <w:pPr>
              <w:snapToGrid w:val="0"/>
              <w:jc w:val="distribute"/>
              <w:rPr>
                <w:rFonts w:eastAsia="標楷體"/>
                <w:sz w:val="20"/>
                <w:szCs w:val="20"/>
              </w:rPr>
            </w:pPr>
          </w:p>
        </w:tc>
        <w:tc>
          <w:tcPr>
            <w:tcW w:w="730" w:type="dxa"/>
            <w:gridSpan w:val="6"/>
            <w:vAlign w:val="center"/>
          </w:tcPr>
          <w:p w:rsidR="005A3190" w:rsidRPr="00FD59AD" w:rsidRDefault="005A3190" w:rsidP="00E82021">
            <w:pPr>
              <w:snapToGrid w:val="0"/>
              <w:jc w:val="distribute"/>
              <w:rPr>
                <w:rFonts w:eastAsia="標楷體"/>
                <w:sz w:val="20"/>
                <w:szCs w:val="20"/>
              </w:rPr>
            </w:pPr>
          </w:p>
        </w:tc>
        <w:tc>
          <w:tcPr>
            <w:tcW w:w="730"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2"/>
            <w:vAlign w:val="center"/>
          </w:tcPr>
          <w:p w:rsidR="005A3190" w:rsidRPr="00FD59AD" w:rsidRDefault="005A3190" w:rsidP="00E82021">
            <w:pPr>
              <w:snapToGrid w:val="0"/>
              <w:jc w:val="distribute"/>
              <w:rPr>
                <w:rFonts w:eastAsia="標楷體"/>
                <w:sz w:val="20"/>
                <w:szCs w:val="20"/>
              </w:rPr>
            </w:pPr>
          </w:p>
        </w:tc>
        <w:tc>
          <w:tcPr>
            <w:tcW w:w="1855" w:type="dxa"/>
            <w:gridSpan w:val="4"/>
            <w:vMerge/>
          </w:tcPr>
          <w:p w:rsidR="005A3190" w:rsidRPr="00FD59AD" w:rsidRDefault="005A3190" w:rsidP="00E82021">
            <w:pPr>
              <w:rPr>
                <w:rFonts w:eastAsia="標楷體"/>
                <w:sz w:val="20"/>
                <w:szCs w:val="20"/>
              </w:rPr>
            </w:pPr>
          </w:p>
        </w:tc>
        <w:tc>
          <w:tcPr>
            <w:tcW w:w="2642" w:type="dxa"/>
            <w:gridSpan w:val="3"/>
            <w:vMerge/>
          </w:tcPr>
          <w:p w:rsidR="005A3190" w:rsidRPr="00FD59AD" w:rsidRDefault="005A3190" w:rsidP="00E82021">
            <w:pPr>
              <w:spacing w:line="0" w:lineRule="atLeast"/>
              <w:jc w:val="both"/>
              <w:rPr>
                <w:rFonts w:eastAsia="標楷體"/>
                <w:sz w:val="20"/>
                <w:szCs w:val="20"/>
              </w:rPr>
            </w:pPr>
          </w:p>
        </w:tc>
      </w:tr>
      <w:tr w:rsidR="00FD59AD" w:rsidRPr="00FD59AD" w:rsidTr="00E82021">
        <w:trPr>
          <w:trHeight w:hRule="exact" w:val="340"/>
        </w:trPr>
        <w:tc>
          <w:tcPr>
            <w:tcW w:w="512" w:type="dxa"/>
            <w:gridSpan w:val="2"/>
            <w:vMerge/>
          </w:tcPr>
          <w:p w:rsidR="005A3190" w:rsidRPr="00FD59AD" w:rsidRDefault="005A3190" w:rsidP="00E82021">
            <w:pPr>
              <w:rPr>
                <w:rFonts w:eastAsia="標楷體"/>
                <w:sz w:val="20"/>
                <w:szCs w:val="20"/>
              </w:rPr>
            </w:pPr>
          </w:p>
        </w:tc>
        <w:tc>
          <w:tcPr>
            <w:tcW w:w="1062" w:type="dxa"/>
            <w:gridSpan w:val="3"/>
            <w:vAlign w:val="center"/>
          </w:tcPr>
          <w:p w:rsidR="005A3190" w:rsidRPr="00FD59AD" w:rsidRDefault="005A3190" w:rsidP="00E82021">
            <w:pPr>
              <w:snapToGrid w:val="0"/>
              <w:jc w:val="distribute"/>
              <w:rPr>
                <w:rFonts w:eastAsia="標楷體"/>
                <w:sz w:val="20"/>
                <w:szCs w:val="20"/>
              </w:rPr>
            </w:pPr>
            <w:r w:rsidRPr="00FD59AD">
              <w:rPr>
                <w:rFonts w:eastAsia="標楷體" w:hAnsi="標楷體" w:hint="eastAsia"/>
                <w:sz w:val="20"/>
                <w:szCs w:val="20"/>
              </w:rPr>
              <w:t>領導與溝通</w:t>
            </w:r>
          </w:p>
        </w:tc>
        <w:tc>
          <w:tcPr>
            <w:tcW w:w="729"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3"/>
            <w:vAlign w:val="center"/>
          </w:tcPr>
          <w:p w:rsidR="005A3190" w:rsidRPr="00FD59AD" w:rsidRDefault="005A3190" w:rsidP="00E82021">
            <w:pPr>
              <w:snapToGrid w:val="0"/>
              <w:jc w:val="distribute"/>
              <w:rPr>
                <w:rFonts w:eastAsia="標楷體"/>
                <w:sz w:val="20"/>
                <w:szCs w:val="20"/>
              </w:rPr>
            </w:pPr>
          </w:p>
        </w:tc>
        <w:tc>
          <w:tcPr>
            <w:tcW w:w="730" w:type="dxa"/>
            <w:gridSpan w:val="6"/>
            <w:vAlign w:val="center"/>
          </w:tcPr>
          <w:p w:rsidR="005A3190" w:rsidRPr="00FD59AD" w:rsidRDefault="005A3190" w:rsidP="00E82021">
            <w:pPr>
              <w:snapToGrid w:val="0"/>
              <w:jc w:val="distribute"/>
              <w:rPr>
                <w:rFonts w:eastAsia="標楷體"/>
                <w:sz w:val="20"/>
                <w:szCs w:val="20"/>
              </w:rPr>
            </w:pPr>
          </w:p>
        </w:tc>
        <w:tc>
          <w:tcPr>
            <w:tcW w:w="730"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2"/>
            <w:vAlign w:val="center"/>
          </w:tcPr>
          <w:p w:rsidR="005A3190" w:rsidRPr="00FD59AD" w:rsidRDefault="005A3190" w:rsidP="00E82021">
            <w:pPr>
              <w:snapToGrid w:val="0"/>
              <w:jc w:val="distribute"/>
              <w:rPr>
                <w:rFonts w:eastAsia="標楷體"/>
                <w:sz w:val="20"/>
                <w:szCs w:val="20"/>
              </w:rPr>
            </w:pPr>
          </w:p>
        </w:tc>
        <w:tc>
          <w:tcPr>
            <w:tcW w:w="1855" w:type="dxa"/>
            <w:gridSpan w:val="4"/>
            <w:vMerge/>
          </w:tcPr>
          <w:p w:rsidR="005A3190" w:rsidRPr="00FD59AD" w:rsidRDefault="005A3190" w:rsidP="00E82021">
            <w:pPr>
              <w:rPr>
                <w:rFonts w:eastAsia="標楷體"/>
                <w:sz w:val="20"/>
                <w:szCs w:val="20"/>
              </w:rPr>
            </w:pPr>
          </w:p>
        </w:tc>
        <w:tc>
          <w:tcPr>
            <w:tcW w:w="2642" w:type="dxa"/>
            <w:gridSpan w:val="3"/>
            <w:vMerge/>
          </w:tcPr>
          <w:p w:rsidR="005A3190" w:rsidRPr="00FD59AD" w:rsidRDefault="005A3190" w:rsidP="00E82021">
            <w:pPr>
              <w:spacing w:line="0" w:lineRule="atLeast"/>
              <w:jc w:val="both"/>
              <w:rPr>
                <w:rFonts w:eastAsia="標楷體"/>
                <w:sz w:val="20"/>
                <w:szCs w:val="20"/>
              </w:rPr>
            </w:pPr>
          </w:p>
        </w:tc>
      </w:tr>
      <w:tr w:rsidR="00FD59AD" w:rsidRPr="00FD59AD" w:rsidTr="00E82021">
        <w:trPr>
          <w:trHeight w:hRule="exact" w:val="408"/>
        </w:trPr>
        <w:tc>
          <w:tcPr>
            <w:tcW w:w="512" w:type="dxa"/>
            <w:gridSpan w:val="2"/>
            <w:vMerge/>
          </w:tcPr>
          <w:p w:rsidR="005A3190" w:rsidRPr="00FD59AD" w:rsidRDefault="005A3190" w:rsidP="00E82021">
            <w:pPr>
              <w:rPr>
                <w:rFonts w:eastAsia="標楷體"/>
                <w:sz w:val="20"/>
                <w:szCs w:val="20"/>
              </w:rPr>
            </w:pPr>
          </w:p>
        </w:tc>
        <w:tc>
          <w:tcPr>
            <w:tcW w:w="1062" w:type="dxa"/>
            <w:gridSpan w:val="3"/>
            <w:vAlign w:val="center"/>
          </w:tcPr>
          <w:p w:rsidR="005A3190" w:rsidRPr="00FD59AD" w:rsidRDefault="005A3190" w:rsidP="00E82021">
            <w:pPr>
              <w:snapToGrid w:val="0"/>
              <w:jc w:val="distribute"/>
              <w:rPr>
                <w:rFonts w:eastAsia="標楷體"/>
                <w:sz w:val="16"/>
                <w:szCs w:val="16"/>
              </w:rPr>
            </w:pPr>
            <w:r w:rsidRPr="00FD59AD">
              <w:rPr>
                <w:rFonts w:eastAsia="標楷體" w:hAnsi="標楷體" w:hint="eastAsia"/>
                <w:sz w:val="16"/>
                <w:szCs w:val="16"/>
              </w:rPr>
              <w:t>特殊才藝（含體能成績）</w:t>
            </w:r>
          </w:p>
        </w:tc>
        <w:tc>
          <w:tcPr>
            <w:tcW w:w="729"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3"/>
            <w:vAlign w:val="center"/>
          </w:tcPr>
          <w:p w:rsidR="005A3190" w:rsidRPr="00FD59AD" w:rsidRDefault="005A3190" w:rsidP="00E82021">
            <w:pPr>
              <w:snapToGrid w:val="0"/>
              <w:jc w:val="distribute"/>
              <w:rPr>
                <w:rFonts w:eastAsia="標楷體"/>
                <w:sz w:val="20"/>
                <w:szCs w:val="20"/>
              </w:rPr>
            </w:pPr>
          </w:p>
        </w:tc>
        <w:tc>
          <w:tcPr>
            <w:tcW w:w="730" w:type="dxa"/>
            <w:gridSpan w:val="6"/>
            <w:vAlign w:val="center"/>
          </w:tcPr>
          <w:p w:rsidR="005A3190" w:rsidRPr="00FD59AD" w:rsidRDefault="005A3190" w:rsidP="00E82021">
            <w:pPr>
              <w:snapToGrid w:val="0"/>
              <w:jc w:val="distribute"/>
              <w:rPr>
                <w:rFonts w:eastAsia="標楷體"/>
                <w:sz w:val="20"/>
                <w:szCs w:val="20"/>
              </w:rPr>
            </w:pPr>
          </w:p>
        </w:tc>
        <w:tc>
          <w:tcPr>
            <w:tcW w:w="730"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2"/>
            <w:vAlign w:val="center"/>
          </w:tcPr>
          <w:p w:rsidR="005A3190" w:rsidRPr="00FD59AD" w:rsidRDefault="005A3190" w:rsidP="00E82021">
            <w:pPr>
              <w:snapToGrid w:val="0"/>
              <w:jc w:val="distribute"/>
              <w:rPr>
                <w:rFonts w:eastAsia="標楷體"/>
                <w:sz w:val="20"/>
                <w:szCs w:val="20"/>
              </w:rPr>
            </w:pPr>
          </w:p>
        </w:tc>
        <w:tc>
          <w:tcPr>
            <w:tcW w:w="1855" w:type="dxa"/>
            <w:gridSpan w:val="4"/>
            <w:vMerge/>
          </w:tcPr>
          <w:p w:rsidR="005A3190" w:rsidRPr="00FD59AD" w:rsidRDefault="005A3190" w:rsidP="00E82021">
            <w:pPr>
              <w:rPr>
                <w:rFonts w:eastAsia="標楷體"/>
                <w:sz w:val="20"/>
                <w:szCs w:val="20"/>
              </w:rPr>
            </w:pPr>
          </w:p>
        </w:tc>
        <w:tc>
          <w:tcPr>
            <w:tcW w:w="2642" w:type="dxa"/>
            <w:gridSpan w:val="3"/>
            <w:vMerge/>
          </w:tcPr>
          <w:p w:rsidR="005A3190" w:rsidRPr="00FD59AD" w:rsidRDefault="005A3190" w:rsidP="00E82021">
            <w:pPr>
              <w:rPr>
                <w:rFonts w:eastAsia="標楷體"/>
                <w:sz w:val="20"/>
                <w:szCs w:val="20"/>
              </w:rPr>
            </w:pPr>
          </w:p>
        </w:tc>
      </w:tr>
      <w:tr w:rsidR="00FD59AD" w:rsidRPr="00FD59AD" w:rsidTr="00E82021">
        <w:trPr>
          <w:trHeight w:hRule="exact" w:val="374"/>
        </w:trPr>
        <w:tc>
          <w:tcPr>
            <w:tcW w:w="512" w:type="dxa"/>
            <w:gridSpan w:val="2"/>
            <w:vMerge w:val="restart"/>
            <w:vAlign w:val="center"/>
          </w:tcPr>
          <w:p w:rsidR="005A3190" w:rsidRPr="00FD59AD" w:rsidRDefault="005A3190" w:rsidP="00E82021">
            <w:pPr>
              <w:jc w:val="center"/>
              <w:rPr>
                <w:rFonts w:eastAsia="標楷體"/>
                <w:sz w:val="20"/>
                <w:szCs w:val="20"/>
              </w:rPr>
            </w:pPr>
            <w:r w:rsidRPr="00FD59AD">
              <w:rPr>
                <w:rFonts w:eastAsia="標楷體" w:hAnsi="標楷體" w:hint="eastAsia"/>
                <w:sz w:val="20"/>
                <w:szCs w:val="20"/>
              </w:rPr>
              <w:t>生</w:t>
            </w:r>
          </w:p>
          <w:p w:rsidR="005A3190" w:rsidRPr="00FD59AD" w:rsidRDefault="005A3190" w:rsidP="00E82021">
            <w:pPr>
              <w:jc w:val="center"/>
              <w:rPr>
                <w:rFonts w:eastAsia="標楷體"/>
                <w:sz w:val="20"/>
                <w:szCs w:val="20"/>
              </w:rPr>
            </w:pPr>
            <w:r w:rsidRPr="00FD59AD">
              <w:rPr>
                <w:rFonts w:eastAsia="標楷體" w:hAnsi="標楷體" w:hint="eastAsia"/>
                <w:sz w:val="20"/>
                <w:szCs w:val="20"/>
              </w:rPr>
              <w:t>活</w:t>
            </w:r>
          </w:p>
        </w:tc>
        <w:tc>
          <w:tcPr>
            <w:tcW w:w="1062" w:type="dxa"/>
            <w:gridSpan w:val="3"/>
            <w:vAlign w:val="center"/>
          </w:tcPr>
          <w:p w:rsidR="005A3190" w:rsidRPr="00FD59AD" w:rsidRDefault="005A3190" w:rsidP="00E82021">
            <w:pPr>
              <w:snapToGrid w:val="0"/>
              <w:jc w:val="distribute"/>
              <w:rPr>
                <w:rFonts w:eastAsia="標楷體"/>
                <w:sz w:val="20"/>
                <w:szCs w:val="20"/>
              </w:rPr>
            </w:pPr>
            <w:r w:rsidRPr="00FD59AD">
              <w:rPr>
                <w:rFonts w:eastAsia="標楷體" w:hAnsi="標楷體" w:hint="eastAsia"/>
                <w:sz w:val="20"/>
                <w:szCs w:val="20"/>
              </w:rPr>
              <w:t>內務與儀態</w:t>
            </w:r>
          </w:p>
        </w:tc>
        <w:tc>
          <w:tcPr>
            <w:tcW w:w="729"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3"/>
            <w:vAlign w:val="center"/>
          </w:tcPr>
          <w:p w:rsidR="005A3190" w:rsidRPr="00FD59AD" w:rsidRDefault="005A3190" w:rsidP="00E82021">
            <w:pPr>
              <w:snapToGrid w:val="0"/>
              <w:jc w:val="distribute"/>
              <w:rPr>
                <w:rFonts w:eastAsia="標楷體"/>
                <w:sz w:val="20"/>
                <w:szCs w:val="20"/>
              </w:rPr>
            </w:pPr>
          </w:p>
        </w:tc>
        <w:tc>
          <w:tcPr>
            <w:tcW w:w="730" w:type="dxa"/>
            <w:gridSpan w:val="6"/>
            <w:vAlign w:val="center"/>
          </w:tcPr>
          <w:p w:rsidR="005A3190" w:rsidRPr="00FD59AD" w:rsidRDefault="005A3190" w:rsidP="00E82021">
            <w:pPr>
              <w:snapToGrid w:val="0"/>
              <w:jc w:val="distribute"/>
              <w:rPr>
                <w:rFonts w:eastAsia="標楷體"/>
                <w:sz w:val="20"/>
                <w:szCs w:val="20"/>
              </w:rPr>
            </w:pPr>
          </w:p>
        </w:tc>
        <w:tc>
          <w:tcPr>
            <w:tcW w:w="730"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2"/>
            <w:vAlign w:val="center"/>
          </w:tcPr>
          <w:p w:rsidR="005A3190" w:rsidRPr="00FD59AD" w:rsidRDefault="005A3190" w:rsidP="00E82021">
            <w:pPr>
              <w:snapToGrid w:val="0"/>
              <w:jc w:val="distribute"/>
              <w:rPr>
                <w:rFonts w:eastAsia="標楷體"/>
                <w:sz w:val="20"/>
                <w:szCs w:val="20"/>
              </w:rPr>
            </w:pPr>
          </w:p>
        </w:tc>
        <w:tc>
          <w:tcPr>
            <w:tcW w:w="1855" w:type="dxa"/>
            <w:gridSpan w:val="4"/>
            <w:vMerge w:val="restart"/>
          </w:tcPr>
          <w:p w:rsidR="005A3190" w:rsidRPr="00FD59AD" w:rsidRDefault="005A3190" w:rsidP="00E82021">
            <w:pPr>
              <w:rPr>
                <w:rFonts w:eastAsia="標楷體"/>
                <w:sz w:val="20"/>
                <w:szCs w:val="20"/>
              </w:rPr>
            </w:pPr>
          </w:p>
        </w:tc>
        <w:tc>
          <w:tcPr>
            <w:tcW w:w="2642" w:type="dxa"/>
            <w:gridSpan w:val="3"/>
            <w:vMerge/>
          </w:tcPr>
          <w:p w:rsidR="005A3190" w:rsidRPr="00FD59AD" w:rsidRDefault="005A3190" w:rsidP="00E82021">
            <w:pPr>
              <w:rPr>
                <w:rFonts w:eastAsia="標楷體"/>
                <w:sz w:val="20"/>
                <w:szCs w:val="20"/>
              </w:rPr>
            </w:pPr>
          </w:p>
        </w:tc>
      </w:tr>
      <w:tr w:rsidR="00FD59AD" w:rsidRPr="00FD59AD" w:rsidTr="00E82021">
        <w:trPr>
          <w:trHeight w:hRule="exact" w:val="374"/>
        </w:trPr>
        <w:tc>
          <w:tcPr>
            <w:tcW w:w="512" w:type="dxa"/>
            <w:gridSpan w:val="2"/>
            <w:vMerge/>
          </w:tcPr>
          <w:p w:rsidR="005A3190" w:rsidRPr="00FD59AD" w:rsidRDefault="005A3190" w:rsidP="00E82021">
            <w:pPr>
              <w:rPr>
                <w:rFonts w:eastAsia="標楷體"/>
                <w:sz w:val="20"/>
                <w:szCs w:val="20"/>
              </w:rPr>
            </w:pPr>
          </w:p>
        </w:tc>
        <w:tc>
          <w:tcPr>
            <w:tcW w:w="1062" w:type="dxa"/>
            <w:gridSpan w:val="3"/>
            <w:vAlign w:val="center"/>
          </w:tcPr>
          <w:p w:rsidR="005A3190" w:rsidRPr="00FD59AD" w:rsidRDefault="005A3190" w:rsidP="00E82021">
            <w:pPr>
              <w:snapToGrid w:val="0"/>
              <w:jc w:val="distribute"/>
              <w:rPr>
                <w:rFonts w:eastAsia="標楷體"/>
                <w:sz w:val="20"/>
                <w:szCs w:val="20"/>
              </w:rPr>
            </w:pPr>
            <w:r w:rsidRPr="00FD59AD">
              <w:rPr>
                <w:rFonts w:eastAsia="標楷體" w:hAnsi="標楷體" w:hint="eastAsia"/>
                <w:sz w:val="20"/>
                <w:szCs w:val="20"/>
              </w:rPr>
              <w:t>敬業樂群</w:t>
            </w:r>
          </w:p>
        </w:tc>
        <w:tc>
          <w:tcPr>
            <w:tcW w:w="729"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3"/>
            <w:vAlign w:val="center"/>
          </w:tcPr>
          <w:p w:rsidR="005A3190" w:rsidRPr="00FD59AD" w:rsidRDefault="005A3190" w:rsidP="00E82021">
            <w:pPr>
              <w:snapToGrid w:val="0"/>
              <w:jc w:val="distribute"/>
              <w:rPr>
                <w:rFonts w:eastAsia="標楷體"/>
                <w:sz w:val="20"/>
                <w:szCs w:val="20"/>
              </w:rPr>
            </w:pPr>
          </w:p>
        </w:tc>
        <w:tc>
          <w:tcPr>
            <w:tcW w:w="730" w:type="dxa"/>
            <w:gridSpan w:val="6"/>
            <w:vAlign w:val="center"/>
          </w:tcPr>
          <w:p w:rsidR="005A3190" w:rsidRPr="00FD59AD" w:rsidRDefault="005A3190" w:rsidP="00E82021">
            <w:pPr>
              <w:snapToGrid w:val="0"/>
              <w:jc w:val="distribute"/>
              <w:rPr>
                <w:rFonts w:eastAsia="標楷體"/>
                <w:sz w:val="20"/>
                <w:szCs w:val="20"/>
              </w:rPr>
            </w:pPr>
          </w:p>
        </w:tc>
        <w:tc>
          <w:tcPr>
            <w:tcW w:w="730"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2"/>
            <w:vAlign w:val="center"/>
          </w:tcPr>
          <w:p w:rsidR="005A3190" w:rsidRPr="00FD59AD" w:rsidRDefault="005A3190" w:rsidP="00E82021">
            <w:pPr>
              <w:snapToGrid w:val="0"/>
              <w:jc w:val="distribute"/>
              <w:rPr>
                <w:rFonts w:eastAsia="標楷體"/>
                <w:sz w:val="20"/>
                <w:szCs w:val="20"/>
              </w:rPr>
            </w:pPr>
          </w:p>
        </w:tc>
        <w:tc>
          <w:tcPr>
            <w:tcW w:w="1855" w:type="dxa"/>
            <w:gridSpan w:val="4"/>
            <w:vMerge/>
          </w:tcPr>
          <w:p w:rsidR="005A3190" w:rsidRPr="00FD59AD" w:rsidRDefault="005A3190" w:rsidP="00E82021">
            <w:pPr>
              <w:rPr>
                <w:rFonts w:eastAsia="標楷體"/>
                <w:sz w:val="20"/>
                <w:szCs w:val="20"/>
              </w:rPr>
            </w:pPr>
          </w:p>
        </w:tc>
        <w:tc>
          <w:tcPr>
            <w:tcW w:w="2642" w:type="dxa"/>
            <w:gridSpan w:val="3"/>
            <w:vMerge/>
          </w:tcPr>
          <w:p w:rsidR="005A3190" w:rsidRPr="00FD59AD" w:rsidRDefault="005A3190" w:rsidP="00E82021">
            <w:pPr>
              <w:rPr>
                <w:rFonts w:eastAsia="標楷體"/>
                <w:sz w:val="20"/>
                <w:szCs w:val="20"/>
              </w:rPr>
            </w:pPr>
          </w:p>
        </w:tc>
      </w:tr>
      <w:tr w:rsidR="00FD59AD" w:rsidRPr="00FD59AD" w:rsidTr="00E82021">
        <w:trPr>
          <w:trHeight w:hRule="exact" w:val="374"/>
        </w:trPr>
        <w:tc>
          <w:tcPr>
            <w:tcW w:w="512" w:type="dxa"/>
            <w:gridSpan w:val="2"/>
            <w:vMerge/>
          </w:tcPr>
          <w:p w:rsidR="005A3190" w:rsidRPr="00FD59AD" w:rsidRDefault="005A3190" w:rsidP="00E82021">
            <w:pPr>
              <w:rPr>
                <w:rFonts w:eastAsia="標楷體"/>
                <w:sz w:val="20"/>
                <w:szCs w:val="20"/>
              </w:rPr>
            </w:pPr>
          </w:p>
        </w:tc>
        <w:tc>
          <w:tcPr>
            <w:tcW w:w="1062" w:type="dxa"/>
            <w:gridSpan w:val="3"/>
            <w:vAlign w:val="center"/>
          </w:tcPr>
          <w:p w:rsidR="005A3190" w:rsidRPr="00FD59AD" w:rsidRDefault="005A3190" w:rsidP="00E82021">
            <w:pPr>
              <w:snapToGrid w:val="0"/>
              <w:jc w:val="distribute"/>
              <w:rPr>
                <w:rFonts w:eastAsia="標楷體"/>
                <w:sz w:val="20"/>
                <w:szCs w:val="20"/>
              </w:rPr>
            </w:pPr>
            <w:r w:rsidRPr="00FD59AD">
              <w:rPr>
                <w:rFonts w:eastAsia="標楷體" w:hAnsi="標楷體" w:hint="eastAsia"/>
                <w:sz w:val="20"/>
                <w:szCs w:val="20"/>
              </w:rPr>
              <w:t>勤儉樸實</w:t>
            </w:r>
          </w:p>
        </w:tc>
        <w:tc>
          <w:tcPr>
            <w:tcW w:w="729"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3"/>
            <w:vAlign w:val="center"/>
          </w:tcPr>
          <w:p w:rsidR="005A3190" w:rsidRPr="00FD59AD" w:rsidRDefault="005A3190" w:rsidP="00E82021">
            <w:pPr>
              <w:snapToGrid w:val="0"/>
              <w:jc w:val="distribute"/>
              <w:rPr>
                <w:rFonts w:eastAsia="標楷體"/>
                <w:sz w:val="20"/>
                <w:szCs w:val="20"/>
              </w:rPr>
            </w:pPr>
          </w:p>
        </w:tc>
        <w:tc>
          <w:tcPr>
            <w:tcW w:w="730" w:type="dxa"/>
            <w:gridSpan w:val="6"/>
            <w:vAlign w:val="center"/>
          </w:tcPr>
          <w:p w:rsidR="005A3190" w:rsidRPr="00FD59AD" w:rsidRDefault="005A3190" w:rsidP="00E82021">
            <w:pPr>
              <w:snapToGrid w:val="0"/>
              <w:jc w:val="distribute"/>
              <w:rPr>
                <w:rFonts w:eastAsia="標楷體"/>
                <w:sz w:val="20"/>
                <w:szCs w:val="20"/>
              </w:rPr>
            </w:pPr>
          </w:p>
        </w:tc>
        <w:tc>
          <w:tcPr>
            <w:tcW w:w="730"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2"/>
            <w:vAlign w:val="center"/>
          </w:tcPr>
          <w:p w:rsidR="005A3190" w:rsidRPr="00FD59AD" w:rsidRDefault="005A3190" w:rsidP="00E82021">
            <w:pPr>
              <w:snapToGrid w:val="0"/>
              <w:jc w:val="distribute"/>
              <w:rPr>
                <w:rFonts w:eastAsia="標楷體"/>
                <w:sz w:val="20"/>
                <w:szCs w:val="20"/>
              </w:rPr>
            </w:pPr>
          </w:p>
        </w:tc>
        <w:tc>
          <w:tcPr>
            <w:tcW w:w="1855" w:type="dxa"/>
            <w:gridSpan w:val="4"/>
            <w:vMerge/>
          </w:tcPr>
          <w:p w:rsidR="005A3190" w:rsidRPr="00FD59AD" w:rsidRDefault="005A3190" w:rsidP="00E82021">
            <w:pPr>
              <w:rPr>
                <w:rFonts w:eastAsia="標楷體"/>
                <w:sz w:val="20"/>
                <w:szCs w:val="20"/>
              </w:rPr>
            </w:pPr>
          </w:p>
        </w:tc>
        <w:tc>
          <w:tcPr>
            <w:tcW w:w="2642" w:type="dxa"/>
            <w:gridSpan w:val="3"/>
            <w:vMerge/>
          </w:tcPr>
          <w:p w:rsidR="005A3190" w:rsidRPr="00FD59AD" w:rsidRDefault="005A3190" w:rsidP="00E82021">
            <w:pPr>
              <w:rPr>
                <w:rFonts w:eastAsia="標楷體"/>
                <w:sz w:val="20"/>
                <w:szCs w:val="20"/>
              </w:rPr>
            </w:pPr>
          </w:p>
        </w:tc>
      </w:tr>
      <w:tr w:rsidR="00FD59AD" w:rsidRPr="00FD59AD" w:rsidTr="00E82021">
        <w:trPr>
          <w:trHeight w:hRule="exact" w:val="374"/>
        </w:trPr>
        <w:tc>
          <w:tcPr>
            <w:tcW w:w="512" w:type="dxa"/>
            <w:gridSpan w:val="2"/>
            <w:vMerge/>
          </w:tcPr>
          <w:p w:rsidR="005A3190" w:rsidRPr="00FD59AD" w:rsidRDefault="005A3190" w:rsidP="00E82021">
            <w:pPr>
              <w:rPr>
                <w:rFonts w:eastAsia="標楷體"/>
                <w:sz w:val="20"/>
                <w:szCs w:val="20"/>
              </w:rPr>
            </w:pPr>
          </w:p>
        </w:tc>
        <w:tc>
          <w:tcPr>
            <w:tcW w:w="1062" w:type="dxa"/>
            <w:gridSpan w:val="3"/>
            <w:vAlign w:val="center"/>
          </w:tcPr>
          <w:p w:rsidR="005A3190" w:rsidRPr="00FD59AD" w:rsidRDefault="005A3190" w:rsidP="00E82021">
            <w:pPr>
              <w:snapToGrid w:val="0"/>
              <w:jc w:val="distribute"/>
              <w:rPr>
                <w:rFonts w:eastAsia="標楷體"/>
                <w:sz w:val="20"/>
                <w:szCs w:val="20"/>
              </w:rPr>
            </w:pPr>
            <w:r w:rsidRPr="00FD59AD">
              <w:rPr>
                <w:rFonts w:eastAsia="標楷體" w:hAnsi="標楷體" w:hint="eastAsia"/>
                <w:sz w:val="20"/>
                <w:szCs w:val="20"/>
              </w:rPr>
              <w:t>家庭生活</w:t>
            </w:r>
          </w:p>
        </w:tc>
        <w:tc>
          <w:tcPr>
            <w:tcW w:w="729"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3"/>
            <w:vAlign w:val="center"/>
          </w:tcPr>
          <w:p w:rsidR="005A3190" w:rsidRPr="00FD59AD" w:rsidRDefault="005A3190" w:rsidP="00E82021">
            <w:pPr>
              <w:snapToGrid w:val="0"/>
              <w:jc w:val="distribute"/>
              <w:rPr>
                <w:rFonts w:eastAsia="標楷體"/>
                <w:sz w:val="20"/>
                <w:szCs w:val="20"/>
              </w:rPr>
            </w:pPr>
          </w:p>
        </w:tc>
        <w:tc>
          <w:tcPr>
            <w:tcW w:w="730" w:type="dxa"/>
            <w:gridSpan w:val="6"/>
            <w:vAlign w:val="center"/>
          </w:tcPr>
          <w:p w:rsidR="005A3190" w:rsidRPr="00FD59AD" w:rsidRDefault="005A3190" w:rsidP="00E82021">
            <w:pPr>
              <w:snapToGrid w:val="0"/>
              <w:jc w:val="distribute"/>
              <w:rPr>
                <w:rFonts w:eastAsia="標楷體"/>
                <w:sz w:val="20"/>
                <w:szCs w:val="20"/>
              </w:rPr>
            </w:pPr>
          </w:p>
        </w:tc>
        <w:tc>
          <w:tcPr>
            <w:tcW w:w="730"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2"/>
            <w:vAlign w:val="center"/>
          </w:tcPr>
          <w:p w:rsidR="005A3190" w:rsidRPr="00FD59AD" w:rsidRDefault="005A3190" w:rsidP="00E82021">
            <w:pPr>
              <w:snapToGrid w:val="0"/>
              <w:jc w:val="distribute"/>
              <w:rPr>
                <w:rFonts w:eastAsia="標楷體"/>
                <w:sz w:val="20"/>
                <w:szCs w:val="20"/>
              </w:rPr>
            </w:pPr>
          </w:p>
        </w:tc>
        <w:tc>
          <w:tcPr>
            <w:tcW w:w="1855" w:type="dxa"/>
            <w:gridSpan w:val="4"/>
            <w:vMerge/>
          </w:tcPr>
          <w:p w:rsidR="005A3190" w:rsidRPr="00FD59AD" w:rsidRDefault="005A3190" w:rsidP="00E82021">
            <w:pPr>
              <w:rPr>
                <w:rFonts w:eastAsia="標楷體"/>
                <w:sz w:val="20"/>
                <w:szCs w:val="20"/>
              </w:rPr>
            </w:pPr>
          </w:p>
        </w:tc>
        <w:tc>
          <w:tcPr>
            <w:tcW w:w="2642" w:type="dxa"/>
            <w:gridSpan w:val="3"/>
            <w:vMerge/>
          </w:tcPr>
          <w:p w:rsidR="005A3190" w:rsidRPr="00FD59AD" w:rsidRDefault="005A3190" w:rsidP="00E82021">
            <w:pPr>
              <w:rPr>
                <w:rFonts w:eastAsia="標楷體"/>
                <w:sz w:val="20"/>
                <w:szCs w:val="20"/>
              </w:rPr>
            </w:pPr>
          </w:p>
        </w:tc>
      </w:tr>
      <w:tr w:rsidR="00FD59AD" w:rsidRPr="00FD59AD" w:rsidTr="00E82021">
        <w:trPr>
          <w:trHeight w:hRule="exact" w:val="374"/>
        </w:trPr>
        <w:tc>
          <w:tcPr>
            <w:tcW w:w="512" w:type="dxa"/>
            <w:gridSpan w:val="2"/>
            <w:vMerge/>
          </w:tcPr>
          <w:p w:rsidR="005A3190" w:rsidRPr="00FD59AD" w:rsidRDefault="005A3190" w:rsidP="00E82021">
            <w:pPr>
              <w:rPr>
                <w:rFonts w:eastAsia="標楷體"/>
                <w:sz w:val="20"/>
                <w:szCs w:val="20"/>
              </w:rPr>
            </w:pPr>
          </w:p>
        </w:tc>
        <w:tc>
          <w:tcPr>
            <w:tcW w:w="1062" w:type="dxa"/>
            <w:gridSpan w:val="3"/>
            <w:vAlign w:val="center"/>
          </w:tcPr>
          <w:p w:rsidR="005A3190" w:rsidRPr="00FD59AD" w:rsidRDefault="005A3190" w:rsidP="00E82021">
            <w:pPr>
              <w:snapToGrid w:val="0"/>
              <w:jc w:val="distribute"/>
              <w:rPr>
                <w:rFonts w:eastAsia="標楷體"/>
                <w:b/>
                <w:sz w:val="20"/>
                <w:szCs w:val="20"/>
              </w:rPr>
            </w:pPr>
            <w:r w:rsidRPr="00FD59AD">
              <w:rPr>
                <w:rFonts w:eastAsia="標楷體" w:hAnsi="標楷體" w:hint="eastAsia"/>
                <w:b/>
                <w:sz w:val="20"/>
                <w:szCs w:val="20"/>
              </w:rPr>
              <w:t>健康狀況</w:t>
            </w:r>
          </w:p>
        </w:tc>
        <w:tc>
          <w:tcPr>
            <w:tcW w:w="729"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3"/>
            <w:vAlign w:val="center"/>
          </w:tcPr>
          <w:p w:rsidR="005A3190" w:rsidRPr="00FD59AD" w:rsidRDefault="005A3190" w:rsidP="00E82021">
            <w:pPr>
              <w:snapToGrid w:val="0"/>
              <w:jc w:val="distribute"/>
              <w:rPr>
                <w:rFonts w:eastAsia="標楷體"/>
                <w:sz w:val="20"/>
                <w:szCs w:val="20"/>
              </w:rPr>
            </w:pPr>
          </w:p>
        </w:tc>
        <w:tc>
          <w:tcPr>
            <w:tcW w:w="730" w:type="dxa"/>
            <w:gridSpan w:val="6"/>
            <w:vAlign w:val="center"/>
          </w:tcPr>
          <w:p w:rsidR="005A3190" w:rsidRPr="00FD59AD" w:rsidRDefault="005A3190" w:rsidP="00E82021">
            <w:pPr>
              <w:snapToGrid w:val="0"/>
              <w:jc w:val="distribute"/>
              <w:rPr>
                <w:rFonts w:eastAsia="標楷體"/>
                <w:sz w:val="20"/>
                <w:szCs w:val="20"/>
              </w:rPr>
            </w:pPr>
          </w:p>
        </w:tc>
        <w:tc>
          <w:tcPr>
            <w:tcW w:w="730" w:type="dxa"/>
            <w:gridSpan w:val="4"/>
            <w:vAlign w:val="center"/>
          </w:tcPr>
          <w:p w:rsidR="005A3190" w:rsidRPr="00FD59AD" w:rsidRDefault="005A3190" w:rsidP="00E82021">
            <w:pPr>
              <w:snapToGrid w:val="0"/>
              <w:jc w:val="distribute"/>
              <w:rPr>
                <w:rFonts w:eastAsia="標楷體"/>
                <w:sz w:val="20"/>
                <w:szCs w:val="20"/>
              </w:rPr>
            </w:pPr>
          </w:p>
        </w:tc>
        <w:tc>
          <w:tcPr>
            <w:tcW w:w="730" w:type="dxa"/>
            <w:gridSpan w:val="2"/>
            <w:vAlign w:val="center"/>
          </w:tcPr>
          <w:p w:rsidR="005A3190" w:rsidRPr="00FD59AD" w:rsidRDefault="005A3190" w:rsidP="00E82021">
            <w:pPr>
              <w:snapToGrid w:val="0"/>
              <w:jc w:val="distribute"/>
              <w:rPr>
                <w:rFonts w:eastAsia="標楷體"/>
                <w:sz w:val="20"/>
                <w:szCs w:val="20"/>
              </w:rPr>
            </w:pPr>
          </w:p>
        </w:tc>
        <w:tc>
          <w:tcPr>
            <w:tcW w:w="1855" w:type="dxa"/>
            <w:gridSpan w:val="4"/>
            <w:vMerge/>
          </w:tcPr>
          <w:p w:rsidR="005A3190" w:rsidRPr="00FD59AD" w:rsidRDefault="005A3190" w:rsidP="00E82021">
            <w:pPr>
              <w:rPr>
                <w:rFonts w:eastAsia="標楷體"/>
                <w:sz w:val="20"/>
                <w:szCs w:val="20"/>
              </w:rPr>
            </w:pPr>
          </w:p>
        </w:tc>
        <w:tc>
          <w:tcPr>
            <w:tcW w:w="2642" w:type="dxa"/>
            <w:gridSpan w:val="3"/>
            <w:vMerge/>
          </w:tcPr>
          <w:p w:rsidR="005A3190" w:rsidRPr="00FD59AD" w:rsidRDefault="005A3190" w:rsidP="00E82021">
            <w:pPr>
              <w:rPr>
                <w:rFonts w:eastAsia="標楷體"/>
                <w:sz w:val="20"/>
                <w:szCs w:val="20"/>
              </w:rPr>
            </w:pPr>
          </w:p>
        </w:tc>
      </w:tr>
      <w:tr w:rsidR="00FD59AD" w:rsidRPr="00FD59AD" w:rsidTr="00E82021">
        <w:trPr>
          <w:trHeight w:val="360"/>
        </w:trPr>
        <w:tc>
          <w:tcPr>
            <w:tcW w:w="512" w:type="dxa"/>
            <w:gridSpan w:val="2"/>
            <w:vMerge w:val="restart"/>
            <w:vAlign w:val="center"/>
          </w:tcPr>
          <w:p w:rsidR="005A3190" w:rsidRPr="00FD59AD" w:rsidRDefault="005A3190" w:rsidP="00E82021">
            <w:pPr>
              <w:jc w:val="center"/>
              <w:rPr>
                <w:rFonts w:eastAsia="標楷體"/>
                <w:sz w:val="20"/>
                <w:szCs w:val="20"/>
              </w:rPr>
            </w:pPr>
            <w:r w:rsidRPr="00FD59AD">
              <w:rPr>
                <w:rFonts w:eastAsia="標楷體" w:hAnsi="標楷體" w:hint="eastAsia"/>
                <w:sz w:val="20"/>
                <w:szCs w:val="20"/>
              </w:rPr>
              <w:t>人</w:t>
            </w:r>
          </w:p>
          <w:p w:rsidR="005A3190" w:rsidRPr="00FD59AD" w:rsidRDefault="005A3190" w:rsidP="00E82021">
            <w:pPr>
              <w:jc w:val="center"/>
              <w:rPr>
                <w:rFonts w:eastAsia="標楷體"/>
                <w:sz w:val="20"/>
                <w:szCs w:val="20"/>
              </w:rPr>
            </w:pPr>
            <w:r w:rsidRPr="00FD59AD">
              <w:rPr>
                <w:rFonts w:eastAsia="標楷體" w:hAnsi="標楷體" w:hint="eastAsia"/>
                <w:sz w:val="20"/>
                <w:szCs w:val="20"/>
              </w:rPr>
              <w:t>格</w:t>
            </w:r>
          </w:p>
          <w:p w:rsidR="005A3190" w:rsidRPr="00FD59AD" w:rsidRDefault="005A3190" w:rsidP="00E82021">
            <w:pPr>
              <w:jc w:val="center"/>
              <w:rPr>
                <w:rFonts w:eastAsia="標楷體"/>
                <w:sz w:val="20"/>
                <w:szCs w:val="20"/>
              </w:rPr>
            </w:pPr>
            <w:r w:rsidRPr="00FD59AD">
              <w:rPr>
                <w:rFonts w:eastAsia="標楷體" w:hAnsi="標楷體" w:hint="eastAsia"/>
                <w:sz w:val="20"/>
                <w:szCs w:val="20"/>
              </w:rPr>
              <w:t>特</w:t>
            </w:r>
          </w:p>
          <w:p w:rsidR="005A3190" w:rsidRPr="00FD59AD" w:rsidRDefault="005A3190" w:rsidP="00E82021">
            <w:pPr>
              <w:jc w:val="center"/>
              <w:rPr>
                <w:rFonts w:eastAsia="標楷體"/>
                <w:sz w:val="20"/>
                <w:szCs w:val="20"/>
              </w:rPr>
            </w:pPr>
            <w:r w:rsidRPr="00FD59AD">
              <w:rPr>
                <w:rFonts w:eastAsia="標楷體" w:hAnsi="標楷體" w:hint="eastAsia"/>
                <w:sz w:val="20"/>
                <w:szCs w:val="20"/>
              </w:rPr>
              <w:t>質</w:t>
            </w:r>
          </w:p>
        </w:tc>
        <w:tc>
          <w:tcPr>
            <w:tcW w:w="256" w:type="dxa"/>
            <w:vMerge w:val="restart"/>
            <w:vAlign w:val="center"/>
          </w:tcPr>
          <w:p w:rsidR="005A3190" w:rsidRPr="00FD59AD" w:rsidRDefault="005A3190" w:rsidP="00E82021">
            <w:pPr>
              <w:jc w:val="center"/>
              <w:rPr>
                <w:rFonts w:eastAsia="標楷體"/>
                <w:sz w:val="20"/>
                <w:szCs w:val="20"/>
              </w:rPr>
            </w:pPr>
            <w:r w:rsidRPr="00FD59AD">
              <w:rPr>
                <w:rFonts w:eastAsia="標楷體" w:hAnsi="標楷體" w:hint="eastAsia"/>
                <w:sz w:val="20"/>
                <w:szCs w:val="20"/>
              </w:rPr>
              <w:t>外</w:t>
            </w:r>
          </w:p>
          <w:p w:rsidR="005A3190" w:rsidRPr="00FD59AD" w:rsidRDefault="005A3190" w:rsidP="00E82021">
            <w:pPr>
              <w:jc w:val="center"/>
              <w:rPr>
                <w:rFonts w:eastAsia="標楷體"/>
                <w:sz w:val="20"/>
                <w:szCs w:val="20"/>
              </w:rPr>
            </w:pPr>
            <w:r w:rsidRPr="00FD59AD">
              <w:rPr>
                <w:rFonts w:eastAsia="標楷體" w:hAnsi="標楷體" w:hint="eastAsia"/>
                <w:sz w:val="20"/>
                <w:szCs w:val="20"/>
              </w:rPr>
              <w:t>向性</w:t>
            </w:r>
          </w:p>
        </w:tc>
        <w:tc>
          <w:tcPr>
            <w:tcW w:w="989" w:type="dxa"/>
            <w:gridSpan w:val="3"/>
          </w:tcPr>
          <w:p w:rsidR="005A3190" w:rsidRPr="00FD59AD" w:rsidRDefault="005A3190" w:rsidP="00E82021">
            <w:pPr>
              <w:jc w:val="distribute"/>
              <w:rPr>
                <w:rFonts w:eastAsia="標楷體"/>
                <w:sz w:val="20"/>
                <w:szCs w:val="20"/>
              </w:rPr>
            </w:pPr>
            <w:r w:rsidRPr="00FD59AD">
              <w:rPr>
                <w:rFonts w:eastAsia="標楷體" w:hAnsi="標楷體" w:hint="eastAsia"/>
                <w:sz w:val="20"/>
                <w:szCs w:val="20"/>
              </w:rPr>
              <w:t>活動性強</w:t>
            </w:r>
          </w:p>
        </w:tc>
        <w:tc>
          <w:tcPr>
            <w:tcW w:w="360" w:type="dxa"/>
            <w:gridSpan w:val="2"/>
          </w:tcPr>
          <w:p w:rsidR="005A3190" w:rsidRPr="00FD59AD" w:rsidRDefault="005A3190" w:rsidP="00E82021">
            <w:pPr>
              <w:rPr>
                <w:rFonts w:eastAsia="標楷體"/>
                <w:sz w:val="20"/>
                <w:szCs w:val="20"/>
              </w:rPr>
            </w:pPr>
          </w:p>
        </w:tc>
        <w:tc>
          <w:tcPr>
            <w:tcW w:w="256" w:type="dxa"/>
            <w:gridSpan w:val="2"/>
            <w:vMerge w:val="restart"/>
            <w:vAlign w:val="center"/>
          </w:tcPr>
          <w:p w:rsidR="005A3190" w:rsidRPr="00FD59AD" w:rsidRDefault="005A3190" w:rsidP="00E82021">
            <w:pPr>
              <w:spacing w:line="0" w:lineRule="atLeast"/>
              <w:jc w:val="center"/>
              <w:rPr>
                <w:rFonts w:eastAsia="標楷體"/>
                <w:sz w:val="20"/>
                <w:szCs w:val="20"/>
              </w:rPr>
            </w:pPr>
            <w:r w:rsidRPr="00FD59AD">
              <w:rPr>
                <w:rFonts w:eastAsia="標楷體" w:hAnsi="標楷體" w:hint="eastAsia"/>
                <w:sz w:val="20"/>
                <w:szCs w:val="20"/>
              </w:rPr>
              <w:t>適</w:t>
            </w:r>
          </w:p>
          <w:p w:rsidR="005A3190" w:rsidRPr="00FD59AD" w:rsidRDefault="005A3190" w:rsidP="00E82021">
            <w:pPr>
              <w:spacing w:line="0" w:lineRule="atLeast"/>
              <w:jc w:val="center"/>
              <w:rPr>
                <w:rFonts w:eastAsia="標楷體"/>
                <w:sz w:val="20"/>
                <w:szCs w:val="20"/>
              </w:rPr>
            </w:pPr>
            <w:r w:rsidRPr="00FD59AD">
              <w:rPr>
                <w:rFonts w:eastAsia="標楷體" w:hAnsi="標楷體" w:hint="eastAsia"/>
                <w:sz w:val="20"/>
                <w:szCs w:val="20"/>
              </w:rPr>
              <w:t>應不</w:t>
            </w:r>
          </w:p>
          <w:p w:rsidR="005A3190" w:rsidRPr="00FD59AD" w:rsidRDefault="005A3190" w:rsidP="00E82021">
            <w:pPr>
              <w:spacing w:line="0" w:lineRule="atLeast"/>
              <w:jc w:val="center"/>
              <w:rPr>
                <w:rFonts w:eastAsia="標楷體"/>
                <w:sz w:val="20"/>
                <w:szCs w:val="20"/>
              </w:rPr>
            </w:pPr>
            <w:r w:rsidRPr="00FD59AD">
              <w:rPr>
                <w:rFonts w:eastAsia="標楷體" w:hAnsi="標楷體" w:hint="eastAsia"/>
                <w:sz w:val="20"/>
                <w:szCs w:val="20"/>
              </w:rPr>
              <w:t>好</w:t>
            </w:r>
          </w:p>
        </w:tc>
        <w:tc>
          <w:tcPr>
            <w:tcW w:w="862" w:type="dxa"/>
            <w:gridSpan w:val="4"/>
          </w:tcPr>
          <w:p w:rsidR="005A3190" w:rsidRPr="00FD59AD" w:rsidRDefault="005A3190" w:rsidP="00E82021">
            <w:pPr>
              <w:jc w:val="distribute"/>
              <w:rPr>
                <w:rFonts w:eastAsia="標楷體"/>
                <w:sz w:val="20"/>
                <w:szCs w:val="20"/>
              </w:rPr>
            </w:pPr>
            <w:r w:rsidRPr="00FD59AD">
              <w:rPr>
                <w:rFonts w:eastAsia="標楷體" w:hAnsi="標楷體" w:hint="eastAsia"/>
                <w:sz w:val="20"/>
                <w:szCs w:val="20"/>
              </w:rPr>
              <w:t>主觀的</w:t>
            </w:r>
          </w:p>
        </w:tc>
        <w:tc>
          <w:tcPr>
            <w:tcW w:w="405" w:type="dxa"/>
            <w:gridSpan w:val="3"/>
          </w:tcPr>
          <w:p w:rsidR="005A3190" w:rsidRPr="00FD59AD" w:rsidRDefault="005A3190" w:rsidP="00E82021">
            <w:pPr>
              <w:rPr>
                <w:rFonts w:eastAsia="標楷體"/>
                <w:sz w:val="20"/>
                <w:szCs w:val="20"/>
              </w:rPr>
            </w:pPr>
          </w:p>
        </w:tc>
        <w:tc>
          <w:tcPr>
            <w:tcW w:w="306" w:type="dxa"/>
            <w:gridSpan w:val="3"/>
            <w:vMerge w:val="restart"/>
            <w:vAlign w:val="center"/>
          </w:tcPr>
          <w:p w:rsidR="005A3190" w:rsidRPr="00FD59AD" w:rsidRDefault="005A3190" w:rsidP="00E82021">
            <w:pPr>
              <w:spacing w:line="0" w:lineRule="atLeast"/>
              <w:jc w:val="center"/>
              <w:rPr>
                <w:rFonts w:eastAsia="標楷體"/>
                <w:sz w:val="20"/>
                <w:szCs w:val="20"/>
              </w:rPr>
            </w:pPr>
            <w:r w:rsidRPr="00FD59AD">
              <w:rPr>
                <w:rFonts w:eastAsia="標楷體" w:hAnsi="標楷體" w:hint="eastAsia"/>
                <w:sz w:val="20"/>
                <w:szCs w:val="20"/>
              </w:rPr>
              <w:t>情</w:t>
            </w:r>
          </w:p>
          <w:p w:rsidR="005A3190" w:rsidRPr="00FD59AD" w:rsidRDefault="005A3190" w:rsidP="00E82021">
            <w:pPr>
              <w:spacing w:line="0" w:lineRule="atLeast"/>
              <w:jc w:val="center"/>
              <w:rPr>
                <w:rFonts w:eastAsia="標楷體"/>
                <w:sz w:val="20"/>
                <w:szCs w:val="20"/>
              </w:rPr>
            </w:pPr>
            <w:r w:rsidRPr="00FD59AD">
              <w:rPr>
                <w:rFonts w:eastAsia="標楷體" w:hAnsi="標楷體" w:hint="eastAsia"/>
                <w:sz w:val="20"/>
                <w:szCs w:val="20"/>
              </w:rPr>
              <w:t>緒不</w:t>
            </w:r>
          </w:p>
          <w:p w:rsidR="005A3190" w:rsidRPr="00FD59AD" w:rsidRDefault="005A3190" w:rsidP="00E82021">
            <w:pPr>
              <w:spacing w:line="0" w:lineRule="atLeast"/>
              <w:jc w:val="center"/>
              <w:rPr>
                <w:rFonts w:eastAsia="標楷體"/>
                <w:sz w:val="20"/>
                <w:szCs w:val="20"/>
              </w:rPr>
            </w:pPr>
            <w:r w:rsidRPr="00FD59AD">
              <w:rPr>
                <w:rFonts w:eastAsia="標楷體" w:hAnsi="標楷體" w:hint="eastAsia"/>
                <w:sz w:val="20"/>
                <w:szCs w:val="20"/>
              </w:rPr>
              <w:t>穩</w:t>
            </w:r>
          </w:p>
        </w:tc>
        <w:tc>
          <w:tcPr>
            <w:tcW w:w="898" w:type="dxa"/>
            <w:gridSpan w:val="3"/>
            <w:vAlign w:val="center"/>
          </w:tcPr>
          <w:p w:rsidR="005A3190" w:rsidRPr="00FD59AD" w:rsidRDefault="005A3190" w:rsidP="00E82021">
            <w:pPr>
              <w:jc w:val="center"/>
              <w:rPr>
                <w:rFonts w:eastAsia="標楷體"/>
                <w:sz w:val="20"/>
                <w:szCs w:val="20"/>
              </w:rPr>
            </w:pPr>
            <w:r w:rsidRPr="00FD59AD">
              <w:rPr>
                <w:rFonts w:eastAsia="標楷體" w:hAnsi="標楷體" w:hint="eastAsia"/>
                <w:sz w:val="20"/>
                <w:szCs w:val="20"/>
              </w:rPr>
              <w:t>變異性大</w:t>
            </w:r>
          </w:p>
        </w:tc>
        <w:tc>
          <w:tcPr>
            <w:tcW w:w="379" w:type="dxa"/>
          </w:tcPr>
          <w:p w:rsidR="005A3190" w:rsidRPr="00FD59AD" w:rsidRDefault="005A3190" w:rsidP="00E82021">
            <w:pPr>
              <w:rPr>
                <w:rFonts w:eastAsia="標楷體"/>
                <w:sz w:val="20"/>
                <w:szCs w:val="20"/>
              </w:rPr>
            </w:pPr>
          </w:p>
        </w:tc>
        <w:tc>
          <w:tcPr>
            <w:tcW w:w="1855" w:type="dxa"/>
            <w:gridSpan w:val="4"/>
            <w:vMerge w:val="restart"/>
          </w:tcPr>
          <w:p w:rsidR="005A3190" w:rsidRPr="00FD59AD" w:rsidRDefault="005A3190" w:rsidP="00E82021">
            <w:pPr>
              <w:rPr>
                <w:rFonts w:eastAsia="標楷體"/>
                <w:sz w:val="20"/>
                <w:szCs w:val="20"/>
              </w:rPr>
            </w:pPr>
          </w:p>
        </w:tc>
        <w:tc>
          <w:tcPr>
            <w:tcW w:w="2642" w:type="dxa"/>
            <w:gridSpan w:val="3"/>
            <w:vMerge/>
          </w:tcPr>
          <w:p w:rsidR="005A3190" w:rsidRPr="00FD59AD" w:rsidRDefault="005A3190" w:rsidP="00E82021">
            <w:pPr>
              <w:rPr>
                <w:rFonts w:eastAsia="標楷體"/>
                <w:sz w:val="20"/>
                <w:szCs w:val="20"/>
              </w:rPr>
            </w:pPr>
          </w:p>
        </w:tc>
      </w:tr>
      <w:tr w:rsidR="00FD59AD" w:rsidRPr="00FD59AD" w:rsidTr="00E82021">
        <w:trPr>
          <w:trHeight w:val="360"/>
        </w:trPr>
        <w:tc>
          <w:tcPr>
            <w:tcW w:w="512" w:type="dxa"/>
            <w:gridSpan w:val="2"/>
            <w:vMerge/>
          </w:tcPr>
          <w:p w:rsidR="005A3190" w:rsidRPr="00FD59AD" w:rsidRDefault="005A3190" w:rsidP="00E82021">
            <w:pPr>
              <w:rPr>
                <w:rFonts w:eastAsia="標楷體"/>
                <w:sz w:val="20"/>
                <w:szCs w:val="20"/>
              </w:rPr>
            </w:pPr>
          </w:p>
        </w:tc>
        <w:tc>
          <w:tcPr>
            <w:tcW w:w="256" w:type="dxa"/>
            <w:vMerge/>
            <w:vAlign w:val="center"/>
          </w:tcPr>
          <w:p w:rsidR="005A3190" w:rsidRPr="00FD59AD" w:rsidRDefault="005A3190" w:rsidP="00E82021">
            <w:pPr>
              <w:jc w:val="center"/>
              <w:rPr>
                <w:rFonts w:eastAsia="標楷體"/>
                <w:sz w:val="20"/>
                <w:szCs w:val="20"/>
              </w:rPr>
            </w:pPr>
          </w:p>
        </w:tc>
        <w:tc>
          <w:tcPr>
            <w:tcW w:w="989" w:type="dxa"/>
            <w:gridSpan w:val="3"/>
          </w:tcPr>
          <w:p w:rsidR="005A3190" w:rsidRPr="00FD59AD" w:rsidRDefault="005A3190" w:rsidP="00E82021">
            <w:pPr>
              <w:jc w:val="distribute"/>
              <w:rPr>
                <w:rFonts w:eastAsia="標楷體"/>
                <w:sz w:val="20"/>
                <w:szCs w:val="20"/>
              </w:rPr>
            </w:pPr>
            <w:r w:rsidRPr="00FD59AD">
              <w:rPr>
                <w:rFonts w:eastAsia="標楷體" w:hAnsi="標楷體" w:hint="eastAsia"/>
                <w:sz w:val="20"/>
                <w:szCs w:val="20"/>
              </w:rPr>
              <w:t>領導力強</w:t>
            </w:r>
          </w:p>
        </w:tc>
        <w:tc>
          <w:tcPr>
            <w:tcW w:w="360" w:type="dxa"/>
            <w:gridSpan w:val="2"/>
          </w:tcPr>
          <w:p w:rsidR="005A3190" w:rsidRPr="00FD59AD" w:rsidRDefault="005A3190" w:rsidP="00E82021">
            <w:pPr>
              <w:rPr>
                <w:rFonts w:eastAsia="標楷體"/>
                <w:sz w:val="20"/>
                <w:szCs w:val="20"/>
              </w:rPr>
            </w:pPr>
          </w:p>
        </w:tc>
        <w:tc>
          <w:tcPr>
            <w:tcW w:w="256" w:type="dxa"/>
            <w:gridSpan w:val="2"/>
            <w:vMerge/>
            <w:vAlign w:val="center"/>
          </w:tcPr>
          <w:p w:rsidR="005A3190" w:rsidRPr="00FD59AD" w:rsidRDefault="005A3190" w:rsidP="00E82021">
            <w:pPr>
              <w:jc w:val="center"/>
              <w:rPr>
                <w:rFonts w:eastAsia="標楷體"/>
                <w:sz w:val="20"/>
                <w:szCs w:val="20"/>
              </w:rPr>
            </w:pPr>
          </w:p>
        </w:tc>
        <w:tc>
          <w:tcPr>
            <w:tcW w:w="862" w:type="dxa"/>
            <w:gridSpan w:val="4"/>
          </w:tcPr>
          <w:p w:rsidR="005A3190" w:rsidRPr="00FD59AD" w:rsidRDefault="005A3190" w:rsidP="00E82021">
            <w:pPr>
              <w:jc w:val="distribute"/>
              <w:rPr>
                <w:rFonts w:eastAsia="標楷體"/>
                <w:sz w:val="20"/>
                <w:szCs w:val="20"/>
              </w:rPr>
            </w:pPr>
            <w:r w:rsidRPr="00FD59AD">
              <w:rPr>
                <w:rFonts w:eastAsia="標楷體" w:hAnsi="標楷體" w:hint="eastAsia"/>
                <w:sz w:val="20"/>
                <w:szCs w:val="20"/>
              </w:rPr>
              <w:t>不協調的</w:t>
            </w:r>
          </w:p>
        </w:tc>
        <w:tc>
          <w:tcPr>
            <w:tcW w:w="405" w:type="dxa"/>
            <w:gridSpan w:val="3"/>
          </w:tcPr>
          <w:p w:rsidR="005A3190" w:rsidRPr="00FD59AD" w:rsidRDefault="005A3190" w:rsidP="00E82021">
            <w:pPr>
              <w:rPr>
                <w:rFonts w:eastAsia="標楷體"/>
                <w:sz w:val="20"/>
                <w:szCs w:val="20"/>
              </w:rPr>
            </w:pPr>
          </w:p>
        </w:tc>
        <w:tc>
          <w:tcPr>
            <w:tcW w:w="306" w:type="dxa"/>
            <w:gridSpan w:val="3"/>
            <w:vMerge/>
            <w:vAlign w:val="center"/>
          </w:tcPr>
          <w:p w:rsidR="005A3190" w:rsidRPr="00FD59AD" w:rsidRDefault="005A3190" w:rsidP="00E82021">
            <w:pPr>
              <w:jc w:val="center"/>
              <w:rPr>
                <w:rFonts w:eastAsia="標楷體"/>
                <w:sz w:val="20"/>
                <w:szCs w:val="20"/>
              </w:rPr>
            </w:pPr>
          </w:p>
        </w:tc>
        <w:tc>
          <w:tcPr>
            <w:tcW w:w="898" w:type="dxa"/>
            <w:gridSpan w:val="3"/>
            <w:vAlign w:val="center"/>
          </w:tcPr>
          <w:p w:rsidR="005A3190" w:rsidRPr="00FD59AD" w:rsidRDefault="005A3190" w:rsidP="00E82021">
            <w:pPr>
              <w:jc w:val="center"/>
              <w:rPr>
                <w:rFonts w:eastAsia="標楷體"/>
                <w:sz w:val="20"/>
                <w:szCs w:val="20"/>
              </w:rPr>
            </w:pPr>
            <w:r w:rsidRPr="00FD59AD">
              <w:rPr>
                <w:rFonts w:eastAsia="標楷體" w:hAnsi="標楷體" w:hint="eastAsia"/>
                <w:sz w:val="20"/>
                <w:szCs w:val="20"/>
              </w:rPr>
              <w:t>自卑感強</w:t>
            </w:r>
          </w:p>
        </w:tc>
        <w:tc>
          <w:tcPr>
            <w:tcW w:w="379" w:type="dxa"/>
          </w:tcPr>
          <w:p w:rsidR="005A3190" w:rsidRPr="00FD59AD" w:rsidRDefault="005A3190" w:rsidP="00E82021">
            <w:pPr>
              <w:rPr>
                <w:rFonts w:eastAsia="標楷體"/>
                <w:sz w:val="20"/>
                <w:szCs w:val="20"/>
              </w:rPr>
            </w:pPr>
          </w:p>
        </w:tc>
        <w:tc>
          <w:tcPr>
            <w:tcW w:w="1855" w:type="dxa"/>
            <w:gridSpan w:val="4"/>
            <w:vMerge/>
          </w:tcPr>
          <w:p w:rsidR="005A3190" w:rsidRPr="00FD59AD" w:rsidRDefault="005A3190" w:rsidP="00E82021">
            <w:pPr>
              <w:rPr>
                <w:rFonts w:eastAsia="標楷體"/>
                <w:sz w:val="20"/>
                <w:szCs w:val="20"/>
              </w:rPr>
            </w:pPr>
          </w:p>
        </w:tc>
        <w:tc>
          <w:tcPr>
            <w:tcW w:w="2642" w:type="dxa"/>
            <w:gridSpan w:val="3"/>
            <w:vMerge/>
          </w:tcPr>
          <w:p w:rsidR="005A3190" w:rsidRPr="00FD59AD" w:rsidRDefault="005A3190" w:rsidP="00E82021">
            <w:pPr>
              <w:rPr>
                <w:rFonts w:eastAsia="標楷體"/>
                <w:sz w:val="20"/>
                <w:szCs w:val="20"/>
              </w:rPr>
            </w:pPr>
          </w:p>
        </w:tc>
      </w:tr>
      <w:tr w:rsidR="00FD59AD" w:rsidRPr="00FD59AD" w:rsidTr="00E82021">
        <w:trPr>
          <w:trHeight w:val="360"/>
        </w:trPr>
        <w:tc>
          <w:tcPr>
            <w:tcW w:w="512" w:type="dxa"/>
            <w:gridSpan w:val="2"/>
            <w:vMerge/>
          </w:tcPr>
          <w:p w:rsidR="005A3190" w:rsidRPr="00FD59AD" w:rsidRDefault="005A3190" w:rsidP="00E82021">
            <w:pPr>
              <w:rPr>
                <w:rFonts w:eastAsia="標楷體"/>
                <w:sz w:val="20"/>
                <w:szCs w:val="20"/>
              </w:rPr>
            </w:pPr>
          </w:p>
        </w:tc>
        <w:tc>
          <w:tcPr>
            <w:tcW w:w="256" w:type="dxa"/>
            <w:vMerge/>
            <w:vAlign w:val="center"/>
          </w:tcPr>
          <w:p w:rsidR="005A3190" w:rsidRPr="00FD59AD" w:rsidRDefault="005A3190" w:rsidP="00E82021">
            <w:pPr>
              <w:jc w:val="center"/>
              <w:rPr>
                <w:rFonts w:eastAsia="標楷體"/>
                <w:sz w:val="20"/>
                <w:szCs w:val="20"/>
              </w:rPr>
            </w:pPr>
          </w:p>
        </w:tc>
        <w:tc>
          <w:tcPr>
            <w:tcW w:w="989" w:type="dxa"/>
            <w:gridSpan w:val="3"/>
          </w:tcPr>
          <w:p w:rsidR="005A3190" w:rsidRPr="00FD59AD" w:rsidRDefault="005A3190" w:rsidP="00E82021">
            <w:pPr>
              <w:jc w:val="distribute"/>
              <w:rPr>
                <w:rFonts w:eastAsia="標楷體"/>
                <w:sz w:val="20"/>
                <w:szCs w:val="20"/>
              </w:rPr>
            </w:pPr>
            <w:r w:rsidRPr="00FD59AD">
              <w:rPr>
                <w:rFonts w:eastAsia="標楷體" w:hAnsi="標楷體" w:hint="eastAsia"/>
                <w:sz w:val="20"/>
                <w:szCs w:val="20"/>
              </w:rPr>
              <w:t>安閒的</w:t>
            </w:r>
          </w:p>
        </w:tc>
        <w:tc>
          <w:tcPr>
            <w:tcW w:w="360" w:type="dxa"/>
            <w:gridSpan w:val="2"/>
          </w:tcPr>
          <w:p w:rsidR="005A3190" w:rsidRPr="00FD59AD" w:rsidRDefault="005A3190" w:rsidP="00E82021">
            <w:pPr>
              <w:rPr>
                <w:rFonts w:eastAsia="標楷體"/>
                <w:sz w:val="20"/>
                <w:szCs w:val="20"/>
              </w:rPr>
            </w:pPr>
          </w:p>
        </w:tc>
        <w:tc>
          <w:tcPr>
            <w:tcW w:w="256" w:type="dxa"/>
            <w:gridSpan w:val="2"/>
            <w:vMerge/>
            <w:vAlign w:val="center"/>
          </w:tcPr>
          <w:p w:rsidR="005A3190" w:rsidRPr="00FD59AD" w:rsidRDefault="005A3190" w:rsidP="00E82021">
            <w:pPr>
              <w:jc w:val="center"/>
              <w:rPr>
                <w:rFonts w:eastAsia="標楷體"/>
                <w:sz w:val="20"/>
                <w:szCs w:val="20"/>
              </w:rPr>
            </w:pPr>
          </w:p>
        </w:tc>
        <w:tc>
          <w:tcPr>
            <w:tcW w:w="862" w:type="dxa"/>
            <w:gridSpan w:val="4"/>
          </w:tcPr>
          <w:p w:rsidR="005A3190" w:rsidRPr="00FD59AD" w:rsidRDefault="005A3190" w:rsidP="00E82021">
            <w:pPr>
              <w:jc w:val="distribute"/>
              <w:rPr>
                <w:rFonts w:eastAsia="標楷體"/>
                <w:sz w:val="20"/>
                <w:szCs w:val="20"/>
              </w:rPr>
            </w:pPr>
            <w:r w:rsidRPr="00FD59AD">
              <w:rPr>
                <w:rFonts w:eastAsia="標楷體" w:hAnsi="標楷體" w:hint="eastAsia"/>
                <w:sz w:val="20"/>
                <w:szCs w:val="20"/>
              </w:rPr>
              <w:t>攻擊性強</w:t>
            </w:r>
          </w:p>
        </w:tc>
        <w:tc>
          <w:tcPr>
            <w:tcW w:w="405" w:type="dxa"/>
            <w:gridSpan w:val="3"/>
          </w:tcPr>
          <w:p w:rsidR="005A3190" w:rsidRPr="00FD59AD" w:rsidRDefault="005A3190" w:rsidP="00E82021">
            <w:pPr>
              <w:rPr>
                <w:rFonts w:eastAsia="標楷體"/>
                <w:sz w:val="20"/>
                <w:szCs w:val="20"/>
              </w:rPr>
            </w:pPr>
          </w:p>
        </w:tc>
        <w:tc>
          <w:tcPr>
            <w:tcW w:w="306" w:type="dxa"/>
            <w:gridSpan w:val="3"/>
            <w:vMerge/>
            <w:vAlign w:val="center"/>
          </w:tcPr>
          <w:p w:rsidR="005A3190" w:rsidRPr="00FD59AD" w:rsidRDefault="005A3190" w:rsidP="00E82021">
            <w:pPr>
              <w:jc w:val="center"/>
              <w:rPr>
                <w:rFonts w:eastAsia="標楷體"/>
                <w:sz w:val="20"/>
                <w:szCs w:val="20"/>
              </w:rPr>
            </w:pPr>
          </w:p>
        </w:tc>
        <w:tc>
          <w:tcPr>
            <w:tcW w:w="898" w:type="dxa"/>
            <w:gridSpan w:val="3"/>
            <w:vAlign w:val="center"/>
          </w:tcPr>
          <w:p w:rsidR="005A3190" w:rsidRPr="00FD59AD" w:rsidRDefault="005A3190" w:rsidP="00E82021">
            <w:pPr>
              <w:jc w:val="center"/>
              <w:rPr>
                <w:rFonts w:eastAsia="標楷體"/>
                <w:sz w:val="20"/>
                <w:szCs w:val="20"/>
              </w:rPr>
            </w:pPr>
            <w:r w:rsidRPr="00FD59AD">
              <w:rPr>
                <w:rFonts w:eastAsia="標楷體" w:hAnsi="標楷體" w:hint="eastAsia"/>
                <w:sz w:val="20"/>
                <w:szCs w:val="20"/>
              </w:rPr>
              <w:t>神經質強</w:t>
            </w:r>
          </w:p>
        </w:tc>
        <w:tc>
          <w:tcPr>
            <w:tcW w:w="379" w:type="dxa"/>
          </w:tcPr>
          <w:p w:rsidR="005A3190" w:rsidRPr="00FD59AD" w:rsidRDefault="005A3190" w:rsidP="00E82021">
            <w:pPr>
              <w:rPr>
                <w:rFonts w:eastAsia="標楷體"/>
                <w:sz w:val="20"/>
                <w:szCs w:val="20"/>
              </w:rPr>
            </w:pPr>
          </w:p>
        </w:tc>
        <w:tc>
          <w:tcPr>
            <w:tcW w:w="1855" w:type="dxa"/>
            <w:gridSpan w:val="4"/>
            <w:vMerge/>
          </w:tcPr>
          <w:p w:rsidR="005A3190" w:rsidRPr="00FD59AD" w:rsidRDefault="005A3190" w:rsidP="00E82021">
            <w:pPr>
              <w:rPr>
                <w:rFonts w:eastAsia="標楷體"/>
                <w:sz w:val="20"/>
                <w:szCs w:val="20"/>
              </w:rPr>
            </w:pPr>
          </w:p>
        </w:tc>
        <w:tc>
          <w:tcPr>
            <w:tcW w:w="2642" w:type="dxa"/>
            <w:gridSpan w:val="3"/>
            <w:vMerge/>
          </w:tcPr>
          <w:p w:rsidR="005A3190" w:rsidRPr="00FD59AD" w:rsidRDefault="005A3190" w:rsidP="00E82021">
            <w:pPr>
              <w:rPr>
                <w:rFonts w:eastAsia="標楷體"/>
                <w:sz w:val="20"/>
                <w:szCs w:val="20"/>
              </w:rPr>
            </w:pPr>
          </w:p>
        </w:tc>
      </w:tr>
      <w:tr w:rsidR="00FD59AD" w:rsidRPr="00FD59AD" w:rsidTr="00E82021">
        <w:trPr>
          <w:trHeight w:val="360"/>
        </w:trPr>
        <w:tc>
          <w:tcPr>
            <w:tcW w:w="512" w:type="dxa"/>
            <w:gridSpan w:val="2"/>
            <w:vMerge/>
          </w:tcPr>
          <w:p w:rsidR="005A3190" w:rsidRPr="00FD59AD" w:rsidRDefault="005A3190" w:rsidP="00E82021">
            <w:pPr>
              <w:rPr>
                <w:rFonts w:eastAsia="標楷體"/>
                <w:sz w:val="20"/>
                <w:szCs w:val="20"/>
              </w:rPr>
            </w:pPr>
          </w:p>
        </w:tc>
        <w:tc>
          <w:tcPr>
            <w:tcW w:w="256" w:type="dxa"/>
            <w:vMerge w:val="restart"/>
            <w:vAlign w:val="center"/>
          </w:tcPr>
          <w:p w:rsidR="005A3190" w:rsidRPr="00FD59AD" w:rsidRDefault="005A3190" w:rsidP="00E82021">
            <w:pPr>
              <w:jc w:val="center"/>
              <w:rPr>
                <w:rFonts w:eastAsia="標楷體"/>
                <w:sz w:val="20"/>
                <w:szCs w:val="20"/>
              </w:rPr>
            </w:pPr>
            <w:r w:rsidRPr="00FD59AD">
              <w:rPr>
                <w:rFonts w:eastAsia="標楷體" w:hAnsi="標楷體" w:hint="eastAsia"/>
                <w:sz w:val="20"/>
                <w:szCs w:val="20"/>
              </w:rPr>
              <w:t>內</w:t>
            </w:r>
          </w:p>
          <w:p w:rsidR="005A3190" w:rsidRPr="00FD59AD" w:rsidRDefault="005A3190" w:rsidP="00E82021">
            <w:pPr>
              <w:jc w:val="center"/>
              <w:rPr>
                <w:rFonts w:eastAsia="標楷體"/>
                <w:sz w:val="20"/>
                <w:szCs w:val="20"/>
              </w:rPr>
            </w:pPr>
            <w:r w:rsidRPr="00FD59AD">
              <w:rPr>
                <w:rFonts w:eastAsia="標楷體" w:hAnsi="標楷體" w:hint="eastAsia"/>
                <w:sz w:val="20"/>
                <w:szCs w:val="20"/>
              </w:rPr>
              <w:t>向</w:t>
            </w:r>
          </w:p>
          <w:p w:rsidR="005A3190" w:rsidRPr="00FD59AD" w:rsidRDefault="005A3190" w:rsidP="00E82021">
            <w:pPr>
              <w:jc w:val="center"/>
              <w:rPr>
                <w:rFonts w:eastAsia="標楷體"/>
                <w:sz w:val="20"/>
                <w:szCs w:val="20"/>
              </w:rPr>
            </w:pPr>
            <w:r w:rsidRPr="00FD59AD">
              <w:rPr>
                <w:rFonts w:eastAsia="標楷體" w:hAnsi="標楷體" w:hint="eastAsia"/>
                <w:sz w:val="20"/>
                <w:szCs w:val="20"/>
              </w:rPr>
              <w:t>性</w:t>
            </w:r>
          </w:p>
        </w:tc>
        <w:tc>
          <w:tcPr>
            <w:tcW w:w="989" w:type="dxa"/>
            <w:gridSpan w:val="3"/>
          </w:tcPr>
          <w:p w:rsidR="005A3190" w:rsidRPr="00FD59AD" w:rsidRDefault="005A3190" w:rsidP="00E82021">
            <w:pPr>
              <w:jc w:val="distribute"/>
              <w:rPr>
                <w:rFonts w:eastAsia="標楷體"/>
                <w:sz w:val="20"/>
                <w:szCs w:val="20"/>
              </w:rPr>
            </w:pPr>
            <w:r w:rsidRPr="00FD59AD">
              <w:rPr>
                <w:rFonts w:eastAsia="標楷體" w:hAnsi="標楷體" w:hint="eastAsia"/>
                <w:sz w:val="20"/>
                <w:szCs w:val="20"/>
              </w:rPr>
              <w:t>活動性弱</w:t>
            </w:r>
          </w:p>
        </w:tc>
        <w:tc>
          <w:tcPr>
            <w:tcW w:w="360" w:type="dxa"/>
            <w:gridSpan w:val="2"/>
          </w:tcPr>
          <w:p w:rsidR="005A3190" w:rsidRPr="00FD59AD" w:rsidRDefault="005A3190" w:rsidP="00E82021">
            <w:pPr>
              <w:rPr>
                <w:rFonts w:eastAsia="標楷體"/>
                <w:sz w:val="20"/>
                <w:szCs w:val="20"/>
              </w:rPr>
            </w:pPr>
          </w:p>
        </w:tc>
        <w:tc>
          <w:tcPr>
            <w:tcW w:w="256" w:type="dxa"/>
            <w:gridSpan w:val="2"/>
            <w:vMerge w:val="restart"/>
            <w:vAlign w:val="center"/>
          </w:tcPr>
          <w:p w:rsidR="005A3190" w:rsidRPr="00FD59AD" w:rsidRDefault="005A3190" w:rsidP="00E82021">
            <w:pPr>
              <w:spacing w:line="0" w:lineRule="atLeast"/>
              <w:jc w:val="center"/>
              <w:rPr>
                <w:rFonts w:eastAsia="標楷體"/>
                <w:sz w:val="20"/>
                <w:szCs w:val="20"/>
              </w:rPr>
            </w:pPr>
            <w:r w:rsidRPr="00FD59AD">
              <w:rPr>
                <w:rFonts w:eastAsia="標楷體" w:hAnsi="標楷體" w:hint="eastAsia"/>
                <w:sz w:val="20"/>
                <w:szCs w:val="20"/>
              </w:rPr>
              <w:t>適</w:t>
            </w:r>
          </w:p>
          <w:p w:rsidR="005A3190" w:rsidRPr="00FD59AD" w:rsidRDefault="005A3190" w:rsidP="00E82021">
            <w:pPr>
              <w:spacing w:line="0" w:lineRule="atLeast"/>
              <w:jc w:val="center"/>
              <w:rPr>
                <w:rFonts w:eastAsia="標楷體"/>
                <w:sz w:val="20"/>
                <w:szCs w:val="20"/>
              </w:rPr>
            </w:pPr>
            <w:r w:rsidRPr="00FD59AD">
              <w:rPr>
                <w:rFonts w:eastAsia="標楷體" w:hAnsi="標楷體" w:hint="eastAsia"/>
                <w:sz w:val="20"/>
                <w:szCs w:val="20"/>
              </w:rPr>
              <w:t>應良</w:t>
            </w:r>
          </w:p>
          <w:p w:rsidR="005A3190" w:rsidRPr="00FD59AD" w:rsidRDefault="005A3190" w:rsidP="00E82021">
            <w:pPr>
              <w:spacing w:line="0" w:lineRule="atLeast"/>
              <w:jc w:val="center"/>
              <w:rPr>
                <w:rFonts w:eastAsia="標楷體"/>
                <w:sz w:val="20"/>
                <w:szCs w:val="20"/>
              </w:rPr>
            </w:pPr>
            <w:r w:rsidRPr="00FD59AD">
              <w:rPr>
                <w:rFonts w:eastAsia="標楷體" w:hAnsi="標楷體" w:hint="eastAsia"/>
                <w:sz w:val="20"/>
                <w:szCs w:val="20"/>
              </w:rPr>
              <w:t>好</w:t>
            </w:r>
          </w:p>
        </w:tc>
        <w:tc>
          <w:tcPr>
            <w:tcW w:w="862" w:type="dxa"/>
            <w:gridSpan w:val="4"/>
          </w:tcPr>
          <w:p w:rsidR="005A3190" w:rsidRPr="00FD59AD" w:rsidRDefault="005A3190" w:rsidP="00E82021">
            <w:pPr>
              <w:jc w:val="distribute"/>
              <w:rPr>
                <w:rFonts w:eastAsia="標楷體"/>
                <w:sz w:val="20"/>
                <w:szCs w:val="20"/>
              </w:rPr>
            </w:pPr>
            <w:r w:rsidRPr="00FD59AD">
              <w:rPr>
                <w:rFonts w:eastAsia="標楷體" w:hAnsi="標楷體" w:hint="eastAsia"/>
                <w:sz w:val="20"/>
                <w:szCs w:val="20"/>
              </w:rPr>
              <w:t>客觀的</w:t>
            </w:r>
          </w:p>
        </w:tc>
        <w:tc>
          <w:tcPr>
            <w:tcW w:w="405" w:type="dxa"/>
            <w:gridSpan w:val="3"/>
          </w:tcPr>
          <w:p w:rsidR="005A3190" w:rsidRPr="00FD59AD" w:rsidRDefault="005A3190" w:rsidP="00E82021">
            <w:pPr>
              <w:rPr>
                <w:rFonts w:eastAsia="標楷體"/>
                <w:sz w:val="20"/>
                <w:szCs w:val="20"/>
              </w:rPr>
            </w:pPr>
          </w:p>
        </w:tc>
        <w:tc>
          <w:tcPr>
            <w:tcW w:w="306" w:type="dxa"/>
            <w:gridSpan w:val="3"/>
            <w:vMerge w:val="restart"/>
            <w:vAlign w:val="center"/>
          </w:tcPr>
          <w:p w:rsidR="005A3190" w:rsidRPr="00FD59AD" w:rsidRDefault="005A3190" w:rsidP="00E82021">
            <w:pPr>
              <w:spacing w:line="0" w:lineRule="atLeast"/>
              <w:jc w:val="center"/>
              <w:rPr>
                <w:rFonts w:eastAsia="標楷體"/>
                <w:sz w:val="20"/>
                <w:szCs w:val="20"/>
              </w:rPr>
            </w:pPr>
            <w:r w:rsidRPr="00FD59AD">
              <w:rPr>
                <w:rFonts w:eastAsia="標楷體" w:hAnsi="標楷體" w:hint="eastAsia"/>
                <w:sz w:val="20"/>
                <w:szCs w:val="20"/>
              </w:rPr>
              <w:t>情</w:t>
            </w:r>
          </w:p>
          <w:p w:rsidR="005A3190" w:rsidRPr="00FD59AD" w:rsidRDefault="005A3190" w:rsidP="00E82021">
            <w:pPr>
              <w:spacing w:line="0" w:lineRule="atLeast"/>
              <w:jc w:val="center"/>
              <w:rPr>
                <w:rFonts w:eastAsia="標楷體"/>
                <w:sz w:val="20"/>
                <w:szCs w:val="20"/>
              </w:rPr>
            </w:pPr>
            <w:r w:rsidRPr="00FD59AD">
              <w:rPr>
                <w:rFonts w:eastAsia="標楷體" w:hAnsi="標楷體" w:hint="eastAsia"/>
                <w:sz w:val="20"/>
                <w:szCs w:val="20"/>
              </w:rPr>
              <w:t>緒</w:t>
            </w:r>
          </w:p>
          <w:p w:rsidR="005A3190" w:rsidRPr="00FD59AD" w:rsidRDefault="005A3190" w:rsidP="00E82021">
            <w:pPr>
              <w:spacing w:line="0" w:lineRule="atLeast"/>
              <w:jc w:val="center"/>
              <w:rPr>
                <w:rFonts w:eastAsia="標楷體"/>
                <w:sz w:val="20"/>
                <w:szCs w:val="20"/>
              </w:rPr>
            </w:pPr>
            <w:r w:rsidRPr="00FD59AD">
              <w:rPr>
                <w:rFonts w:eastAsia="標楷體" w:hAnsi="標楷體" w:hint="eastAsia"/>
                <w:sz w:val="20"/>
                <w:szCs w:val="20"/>
              </w:rPr>
              <w:t>穩</w:t>
            </w:r>
          </w:p>
          <w:p w:rsidR="005A3190" w:rsidRPr="00FD59AD" w:rsidRDefault="005A3190" w:rsidP="00E82021">
            <w:pPr>
              <w:spacing w:line="0" w:lineRule="atLeast"/>
              <w:jc w:val="center"/>
              <w:rPr>
                <w:rFonts w:eastAsia="標楷體"/>
                <w:sz w:val="20"/>
                <w:szCs w:val="20"/>
              </w:rPr>
            </w:pPr>
            <w:r w:rsidRPr="00FD59AD">
              <w:rPr>
                <w:rFonts w:eastAsia="標楷體" w:hAnsi="標楷體" w:hint="eastAsia"/>
                <w:sz w:val="20"/>
                <w:szCs w:val="20"/>
              </w:rPr>
              <w:t>定</w:t>
            </w:r>
          </w:p>
        </w:tc>
        <w:tc>
          <w:tcPr>
            <w:tcW w:w="898" w:type="dxa"/>
            <w:gridSpan w:val="3"/>
            <w:vAlign w:val="center"/>
          </w:tcPr>
          <w:p w:rsidR="005A3190" w:rsidRPr="00FD59AD" w:rsidRDefault="005A3190" w:rsidP="00E82021">
            <w:pPr>
              <w:jc w:val="center"/>
              <w:rPr>
                <w:rFonts w:eastAsia="標楷體"/>
                <w:sz w:val="20"/>
                <w:szCs w:val="20"/>
              </w:rPr>
            </w:pPr>
            <w:r w:rsidRPr="00FD59AD">
              <w:rPr>
                <w:rFonts w:eastAsia="標楷體" w:hAnsi="標楷體" w:hint="eastAsia"/>
                <w:sz w:val="20"/>
                <w:szCs w:val="20"/>
              </w:rPr>
              <w:t>變異性小</w:t>
            </w:r>
          </w:p>
        </w:tc>
        <w:tc>
          <w:tcPr>
            <w:tcW w:w="379" w:type="dxa"/>
          </w:tcPr>
          <w:p w:rsidR="005A3190" w:rsidRPr="00FD59AD" w:rsidRDefault="005A3190" w:rsidP="00E82021">
            <w:pPr>
              <w:rPr>
                <w:rFonts w:eastAsia="標楷體"/>
                <w:sz w:val="20"/>
                <w:szCs w:val="20"/>
              </w:rPr>
            </w:pPr>
          </w:p>
        </w:tc>
        <w:tc>
          <w:tcPr>
            <w:tcW w:w="1855" w:type="dxa"/>
            <w:gridSpan w:val="4"/>
            <w:vMerge/>
          </w:tcPr>
          <w:p w:rsidR="005A3190" w:rsidRPr="00FD59AD" w:rsidRDefault="005A3190" w:rsidP="00E82021">
            <w:pPr>
              <w:rPr>
                <w:rFonts w:eastAsia="標楷體"/>
                <w:sz w:val="20"/>
                <w:szCs w:val="20"/>
              </w:rPr>
            </w:pPr>
          </w:p>
        </w:tc>
        <w:tc>
          <w:tcPr>
            <w:tcW w:w="2642" w:type="dxa"/>
            <w:gridSpan w:val="3"/>
            <w:vMerge/>
          </w:tcPr>
          <w:p w:rsidR="005A3190" w:rsidRPr="00FD59AD" w:rsidRDefault="005A3190" w:rsidP="00E82021">
            <w:pPr>
              <w:rPr>
                <w:rFonts w:eastAsia="標楷體"/>
                <w:sz w:val="20"/>
                <w:szCs w:val="20"/>
              </w:rPr>
            </w:pPr>
          </w:p>
        </w:tc>
      </w:tr>
      <w:tr w:rsidR="00FD59AD" w:rsidRPr="00FD59AD" w:rsidTr="00E82021">
        <w:trPr>
          <w:trHeight w:val="360"/>
        </w:trPr>
        <w:tc>
          <w:tcPr>
            <w:tcW w:w="512" w:type="dxa"/>
            <w:gridSpan w:val="2"/>
            <w:vMerge/>
          </w:tcPr>
          <w:p w:rsidR="005A3190" w:rsidRPr="00FD59AD" w:rsidRDefault="005A3190" w:rsidP="00E82021">
            <w:pPr>
              <w:rPr>
                <w:rFonts w:eastAsia="標楷體"/>
                <w:sz w:val="20"/>
                <w:szCs w:val="20"/>
              </w:rPr>
            </w:pPr>
          </w:p>
        </w:tc>
        <w:tc>
          <w:tcPr>
            <w:tcW w:w="256" w:type="dxa"/>
            <w:vMerge/>
          </w:tcPr>
          <w:p w:rsidR="005A3190" w:rsidRPr="00FD59AD" w:rsidRDefault="005A3190" w:rsidP="00E82021">
            <w:pPr>
              <w:rPr>
                <w:rFonts w:eastAsia="標楷體"/>
                <w:sz w:val="20"/>
                <w:szCs w:val="20"/>
              </w:rPr>
            </w:pPr>
          </w:p>
        </w:tc>
        <w:tc>
          <w:tcPr>
            <w:tcW w:w="989" w:type="dxa"/>
            <w:gridSpan w:val="3"/>
          </w:tcPr>
          <w:p w:rsidR="005A3190" w:rsidRPr="00FD59AD" w:rsidRDefault="005A3190" w:rsidP="00E82021">
            <w:pPr>
              <w:jc w:val="distribute"/>
              <w:rPr>
                <w:rFonts w:eastAsia="標楷體"/>
                <w:sz w:val="20"/>
                <w:szCs w:val="20"/>
              </w:rPr>
            </w:pPr>
            <w:r w:rsidRPr="00FD59AD">
              <w:rPr>
                <w:rFonts w:eastAsia="標楷體" w:hAnsi="標楷體" w:hint="eastAsia"/>
                <w:sz w:val="20"/>
                <w:szCs w:val="20"/>
              </w:rPr>
              <w:t>服從的</w:t>
            </w:r>
          </w:p>
        </w:tc>
        <w:tc>
          <w:tcPr>
            <w:tcW w:w="360" w:type="dxa"/>
            <w:gridSpan w:val="2"/>
          </w:tcPr>
          <w:p w:rsidR="005A3190" w:rsidRPr="00FD59AD" w:rsidRDefault="005A3190" w:rsidP="00E82021">
            <w:pPr>
              <w:rPr>
                <w:rFonts w:eastAsia="標楷體"/>
                <w:sz w:val="20"/>
                <w:szCs w:val="20"/>
              </w:rPr>
            </w:pPr>
          </w:p>
        </w:tc>
        <w:tc>
          <w:tcPr>
            <w:tcW w:w="256" w:type="dxa"/>
            <w:gridSpan w:val="2"/>
            <w:vMerge/>
          </w:tcPr>
          <w:p w:rsidR="005A3190" w:rsidRPr="00FD59AD" w:rsidRDefault="005A3190" w:rsidP="00E82021">
            <w:pPr>
              <w:rPr>
                <w:rFonts w:eastAsia="標楷體"/>
                <w:sz w:val="20"/>
                <w:szCs w:val="20"/>
              </w:rPr>
            </w:pPr>
          </w:p>
        </w:tc>
        <w:tc>
          <w:tcPr>
            <w:tcW w:w="862" w:type="dxa"/>
            <w:gridSpan w:val="4"/>
          </w:tcPr>
          <w:p w:rsidR="005A3190" w:rsidRPr="00FD59AD" w:rsidRDefault="005A3190" w:rsidP="00E82021">
            <w:pPr>
              <w:jc w:val="distribute"/>
              <w:rPr>
                <w:rFonts w:eastAsia="標楷體"/>
                <w:sz w:val="20"/>
                <w:szCs w:val="20"/>
              </w:rPr>
            </w:pPr>
            <w:r w:rsidRPr="00FD59AD">
              <w:rPr>
                <w:rFonts w:eastAsia="標楷體" w:hAnsi="標楷體" w:hint="eastAsia"/>
                <w:sz w:val="20"/>
                <w:szCs w:val="20"/>
              </w:rPr>
              <w:t>協調良好</w:t>
            </w:r>
          </w:p>
        </w:tc>
        <w:tc>
          <w:tcPr>
            <w:tcW w:w="405" w:type="dxa"/>
            <w:gridSpan w:val="3"/>
          </w:tcPr>
          <w:p w:rsidR="005A3190" w:rsidRPr="00FD59AD" w:rsidRDefault="005A3190" w:rsidP="00E82021">
            <w:pPr>
              <w:rPr>
                <w:rFonts w:eastAsia="標楷體"/>
                <w:sz w:val="20"/>
                <w:szCs w:val="20"/>
              </w:rPr>
            </w:pPr>
          </w:p>
        </w:tc>
        <w:tc>
          <w:tcPr>
            <w:tcW w:w="306" w:type="dxa"/>
            <w:gridSpan w:val="3"/>
            <w:vMerge/>
          </w:tcPr>
          <w:p w:rsidR="005A3190" w:rsidRPr="00FD59AD" w:rsidRDefault="005A3190" w:rsidP="00E82021">
            <w:pPr>
              <w:jc w:val="center"/>
              <w:rPr>
                <w:rFonts w:eastAsia="標楷體"/>
                <w:sz w:val="20"/>
                <w:szCs w:val="20"/>
              </w:rPr>
            </w:pPr>
          </w:p>
        </w:tc>
        <w:tc>
          <w:tcPr>
            <w:tcW w:w="898" w:type="dxa"/>
            <w:gridSpan w:val="3"/>
            <w:vAlign w:val="center"/>
          </w:tcPr>
          <w:p w:rsidR="005A3190" w:rsidRPr="00FD59AD" w:rsidRDefault="005A3190" w:rsidP="00E82021">
            <w:pPr>
              <w:jc w:val="center"/>
              <w:rPr>
                <w:rFonts w:eastAsia="標楷體"/>
                <w:sz w:val="20"/>
                <w:szCs w:val="20"/>
              </w:rPr>
            </w:pPr>
            <w:r w:rsidRPr="00FD59AD">
              <w:rPr>
                <w:rFonts w:eastAsia="標楷體" w:hAnsi="標楷體" w:hint="eastAsia"/>
                <w:sz w:val="20"/>
                <w:szCs w:val="20"/>
              </w:rPr>
              <w:t>自卑感弱</w:t>
            </w:r>
          </w:p>
        </w:tc>
        <w:tc>
          <w:tcPr>
            <w:tcW w:w="379" w:type="dxa"/>
          </w:tcPr>
          <w:p w:rsidR="005A3190" w:rsidRPr="00FD59AD" w:rsidRDefault="005A3190" w:rsidP="00E82021">
            <w:pPr>
              <w:rPr>
                <w:rFonts w:eastAsia="標楷體"/>
                <w:sz w:val="20"/>
                <w:szCs w:val="20"/>
              </w:rPr>
            </w:pPr>
          </w:p>
        </w:tc>
        <w:tc>
          <w:tcPr>
            <w:tcW w:w="1855" w:type="dxa"/>
            <w:gridSpan w:val="4"/>
            <w:vMerge/>
          </w:tcPr>
          <w:p w:rsidR="005A3190" w:rsidRPr="00FD59AD" w:rsidRDefault="005A3190" w:rsidP="00E82021">
            <w:pPr>
              <w:rPr>
                <w:rFonts w:eastAsia="標楷體"/>
                <w:sz w:val="20"/>
                <w:szCs w:val="20"/>
              </w:rPr>
            </w:pPr>
          </w:p>
        </w:tc>
        <w:tc>
          <w:tcPr>
            <w:tcW w:w="2642" w:type="dxa"/>
            <w:gridSpan w:val="3"/>
            <w:vMerge/>
          </w:tcPr>
          <w:p w:rsidR="005A3190" w:rsidRPr="00FD59AD" w:rsidRDefault="005A3190" w:rsidP="00E82021">
            <w:pPr>
              <w:rPr>
                <w:rFonts w:eastAsia="標楷體"/>
                <w:sz w:val="20"/>
                <w:szCs w:val="20"/>
              </w:rPr>
            </w:pPr>
          </w:p>
        </w:tc>
      </w:tr>
      <w:tr w:rsidR="00FD59AD" w:rsidRPr="00FD59AD" w:rsidTr="00E82021">
        <w:trPr>
          <w:trHeight w:val="437"/>
        </w:trPr>
        <w:tc>
          <w:tcPr>
            <w:tcW w:w="512" w:type="dxa"/>
            <w:gridSpan w:val="2"/>
            <w:vMerge/>
          </w:tcPr>
          <w:p w:rsidR="005A3190" w:rsidRPr="00FD59AD" w:rsidRDefault="005A3190" w:rsidP="00E82021">
            <w:pPr>
              <w:rPr>
                <w:rFonts w:eastAsia="標楷體"/>
                <w:sz w:val="20"/>
                <w:szCs w:val="20"/>
              </w:rPr>
            </w:pPr>
          </w:p>
        </w:tc>
        <w:tc>
          <w:tcPr>
            <w:tcW w:w="256" w:type="dxa"/>
            <w:vMerge/>
          </w:tcPr>
          <w:p w:rsidR="005A3190" w:rsidRPr="00FD59AD" w:rsidRDefault="005A3190" w:rsidP="00E82021">
            <w:pPr>
              <w:rPr>
                <w:rFonts w:eastAsia="標楷體"/>
                <w:sz w:val="20"/>
                <w:szCs w:val="20"/>
              </w:rPr>
            </w:pPr>
          </w:p>
        </w:tc>
        <w:tc>
          <w:tcPr>
            <w:tcW w:w="989" w:type="dxa"/>
            <w:gridSpan w:val="3"/>
          </w:tcPr>
          <w:p w:rsidR="005A3190" w:rsidRPr="00FD59AD" w:rsidRDefault="005A3190" w:rsidP="00E82021">
            <w:pPr>
              <w:jc w:val="distribute"/>
              <w:rPr>
                <w:rFonts w:eastAsia="標楷體"/>
                <w:sz w:val="20"/>
                <w:szCs w:val="20"/>
              </w:rPr>
            </w:pPr>
            <w:r w:rsidRPr="00FD59AD">
              <w:rPr>
                <w:rFonts w:eastAsia="標楷體" w:hAnsi="標楷體" w:hint="eastAsia"/>
                <w:sz w:val="20"/>
                <w:szCs w:val="20"/>
              </w:rPr>
              <w:t>憂慮的</w:t>
            </w:r>
          </w:p>
        </w:tc>
        <w:tc>
          <w:tcPr>
            <w:tcW w:w="360" w:type="dxa"/>
            <w:gridSpan w:val="2"/>
          </w:tcPr>
          <w:p w:rsidR="005A3190" w:rsidRPr="00FD59AD" w:rsidRDefault="005A3190" w:rsidP="00E82021">
            <w:pPr>
              <w:rPr>
                <w:rFonts w:eastAsia="標楷體"/>
                <w:sz w:val="20"/>
                <w:szCs w:val="20"/>
              </w:rPr>
            </w:pPr>
          </w:p>
        </w:tc>
        <w:tc>
          <w:tcPr>
            <w:tcW w:w="256" w:type="dxa"/>
            <w:gridSpan w:val="2"/>
            <w:vMerge/>
          </w:tcPr>
          <w:p w:rsidR="005A3190" w:rsidRPr="00FD59AD" w:rsidRDefault="005A3190" w:rsidP="00E82021">
            <w:pPr>
              <w:rPr>
                <w:rFonts w:eastAsia="標楷體"/>
                <w:sz w:val="20"/>
                <w:szCs w:val="20"/>
              </w:rPr>
            </w:pPr>
          </w:p>
        </w:tc>
        <w:tc>
          <w:tcPr>
            <w:tcW w:w="862" w:type="dxa"/>
            <w:gridSpan w:val="4"/>
          </w:tcPr>
          <w:p w:rsidR="005A3190" w:rsidRPr="00FD59AD" w:rsidRDefault="005A3190" w:rsidP="00E82021">
            <w:pPr>
              <w:jc w:val="distribute"/>
              <w:rPr>
                <w:rFonts w:eastAsia="標楷體"/>
                <w:sz w:val="20"/>
                <w:szCs w:val="20"/>
              </w:rPr>
            </w:pPr>
            <w:r w:rsidRPr="00FD59AD">
              <w:rPr>
                <w:rFonts w:eastAsia="標楷體" w:hAnsi="標楷體" w:hint="eastAsia"/>
                <w:sz w:val="20"/>
                <w:szCs w:val="20"/>
              </w:rPr>
              <w:t>攻擊性弱</w:t>
            </w:r>
          </w:p>
        </w:tc>
        <w:tc>
          <w:tcPr>
            <w:tcW w:w="405" w:type="dxa"/>
            <w:gridSpan w:val="3"/>
          </w:tcPr>
          <w:p w:rsidR="005A3190" w:rsidRPr="00FD59AD" w:rsidRDefault="005A3190" w:rsidP="00E82021">
            <w:pPr>
              <w:rPr>
                <w:rFonts w:eastAsia="標楷體"/>
                <w:sz w:val="20"/>
                <w:szCs w:val="20"/>
              </w:rPr>
            </w:pPr>
          </w:p>
        </w:tc>
        <w:tc>
          <w:tcPr>
            <w:tcW w:w="306" w:type="dxa"/>
            <w:gridSpan w:val="3"/>
            <w:vMerge/>
          </w:tcPr>
          <w:p w:rsidR="005A3190" w:rsidRPr="00FD59AD" w:rsidRDefault="005A3190" w:rsidP="00E82021">
            <w:pPr>
              <w:rPr>
                <w:rFonts w:eastAsia="標楷體"/>
                <w:sz w:val="20"/>
                <w:szCs w:val="20"/>
              </w:rPr>
            </w:pPr>
          </w:p>
        </w:tc>
        <w:tc>
          <w:tcPr>
            <w:tcW w:w="898" w:type="dxa"/>
            <w:gridSpan w:val="3"/>
            <w:vAlign w:val="center"/>
          </w:tcPr>
          <w:p w:rsidR="005A3190" w:rsidRPr="00FD59AD" w:rsidRDefault="005A3190" w:rsidP="00E82021">
            <w:pPr>
              <w:jc w:val="center"/>
              <w:rPr>
                <w:rFonts w:eastAsia="標楷體"/>
                <w:sz w:val="20"/>
                <w:szCs w:val="20"/>
              </w:rPr>
            </w:pPr>
            <w:r w:rsidRPr="00FD59AD">
              <w:rPr>
                <w:rFonts w:eastAsia="標楷體" w:hAnsi="標楷體" w:hint="eastAsia"/>
                <w:sz w:val="20"/>
                <w:szCs w:val="20"/>
              </w:rPr>
              <w:t>神經質弱</w:t>
            </w:r>
          </w:p>
        </w:tc>
        <w:tc>
          <w:tcPr>
            <w:tcW w:w="379" w:type="dxa"/>
          </w:tcPr>
          <w:p w:rsidR="005A3190" w:rsidRPr="00FD59AD" w:rsidRDefault="005A3190" w:rsidP="00E82021">
            <w:pPr>
              <w:rPr>
                <w:rFonts w:eastAsia="標楷體"/>
                <w:sz w:val="20"/>
                <w:szCs w:val="20"/>
              </w:rPr>
            </w:pPr>
          </w:p>
        </w:tc>
        <w:tc>
          <w:tcPr>
            <w:tcW w:w="1855" w:type="dxa"/>
            <w:gridSpan w:val="4"/>
            <w:vMerge/>
          </w:tcPr>
          <w:p w:rsidR="005A3190" w:rsidRPr="00FD59AD" w:rsidRDefault="005A3190" w:rsidP="00E82021">
            <w:pPr>
              <w:rPr>
                <w:rFonts w:eastAsia="標楷體"/>
                <w:sz w:val="20"/>
                <w:szCs w:val="20"/>
              </w:rPr>
            </w:pPr>
          </w:p>
        </w:tc>
        <w:tc>
          <w:tcPr>
            <w:tcW w:w="2642" w:type="dxa"/>
            <w:gridSpan w:val="3"/>
            <w:vMerge/>
            <w:tcBorders>
              <w:bottom w:val="nil"/>
            </w:tcBorders>
          </w:tcPr>
          <w:p w:rsidR="005A3190" w:rsidRPr="00FD59AD" w:rsidRDefault="005A3190" w:rsidP="00E82021">
            <w:pPr>
              <w:rPr>
                <w:rFonts w:eastAsia="標楷體"/>
                <w:sz w:val="20"/>
                <w:szCs w:val="20"/>
              </w:rPr>
            </w:pPr>
          </w:p>
        </w:tc>
      </w:tr>
      <w:tr w:rsidR="00FD59AD" w:rsidRPr="00FD59AD" w:rsidTr="00E82021">
        <w:trPr>
          <w:trHeight w:val="360"/>
        </w:trPr>
        <w:tc>
          <w:tcPr>
            <w:tcW w:w="512" w:type="dxa"/>
            <w:gridSpan w:val="2"/>
            <w:vMerge/>
          </w:tcPr>
          <w:p w:rsidR="005A3190" w:rsidRPr="00FD59AD" w:rsidRDefault="005A3190" w:rsidP="00E82021">
            <w:pPr>
              <w:rPr>
                <w:rFonts w:eastAsia="標楷體"/>
                <w:sz w:val="20"/>
                <w:szCs w:val="20"/>
              </w:rPr>
            </w:pPr>
          </w:p>
        </w:tc>
        <w:tc>
          <w:tcPr>
            <w:tcW w:w="6566" w:type="dxa"/>
            <w:gridSpan w:val="26"/>
          </w:tcPr>
          <w:p w:rsidR="005A3190" w:rsidRPr="00FD59AD" w:rsidRDefault="005A3190" w:rsidP="00E82021">
            <w:pPr>
              <w:spacing w:line="0" w:lineRule="atLeast"/>
              <w:rPr>
                <w:rFonts w:eastAsia="標楷體"/>
                <w:sz w:val="20"/>
                <w:szCs w:val="20"/>
              </w:rPr>
            </w:pPr>
            <w:r w:rsidRPr="00FD59AD">
              <w:rPr>
                <w:rFonts w:eastAsia="標楷體" w:hAnsi="標楷體" w:hint="eastAsia"/>
                <w:sz w:val="16"/>
                <w:szCs w:val="16"/>
              </w:rPr>
              <w:t>觀察受考人日常生活顯現之人格特質，參考前述內容，以打「</w:t>
            </w:r>
            <w:r w:rsidRPr="00FD59AD">
              <w:rPr>
                <w:rFonts w:eastAsia="標楷體" w:hAnsi="標楷體"/>
                <w:sz w:val="16"/>
                <w:szCs w:val="16"/>
              </w:rPr>
              <w:t>レ</w:t>
            </w:r>
            <w:r w:rsidRPr="00FD59AD">
              <w:rPr>
                <w:rFonts w:eastAsia="標楷體" w:hAnsi="標楷體" w:hint="eastAsia"/>
                <w:sz w:val="16"/>
                <w:szCs w:val="16"/>
              </w:rPr>
              <w:t>」方式選項後，予以綜合評語（記載於具體事實），並參考績等評分標準給予適當考評績等及分數。</w:t>
            </w:r>
          </w:p>
        </w:tc>
        <w:tc>
          <w:tcPr>
            <w:tcW w:w="2642" w:type="dxa"/>
            <w:gridSpan w:val="3"/>
            <w:vMerge w:val="restart"/>
            <w:tcBorders>
              <w:top w:val="nil"/>
            </w:tcBorders>
          </w:tcPr>
          <w:p w:rsidR="005A3190" w:rsidRPr="00FD59AD" w:rsidRDefault="005A3190" w:rsidP="00E82021">
            <w:pPr>
              <w:rPr>
                <w:rFonts w:eastAsia="標楷體"/>
                <w:sz w:val="20"/>
                <w:szCs w:val="20"/>
              </w:rPr>
            </w:pPr>
          </w:p>
        </w:tc>
      </w:tr>
      <w:tr w:rsidR="00FD59AD" w:rsidRPr="00FD59AD" w:rsidTr="00E82021">
        <w:trPr>
          <w:trHeight w:val="360"/>
        </w:trPr>
        <w:tc>
          <w:tcPr>
            <w:tcW w:w="3610" w:type="dxa"/>
            <w:gridSpan w:val="16"/>
            <w:vAlign w:val="center"/>
          </w:tcPr>
          <w:p w:rsidR="005A3190" w:rsidRPr="00FD59AD" w:rsidRDefault="005A3190" w:rsidP="00E82021">
            <w:pPr>
              <w:spacing w:line="0" w:lineRule="atLeast"/>
              <w:jc w:val="both"/>
              <w:rPr>
                <w:rFonts w:eastAsia="標楷體"/>
                <w:sz w:val="20"/>
                <w:szCs w:val="20"/>
              </w:rPr>
            </w:pPr>
            <w:r w:rsidRPr="00FD59AD">
              <w:rPr>
                <w:rFonts w:eastAsia="標楷體" w:hAnsi="標楷體" w:hint="eastAsia"/>
                <w:sz w:val="20"/>
                <w:szCs w:val="20"/>
              </w:rPr>
              <w:t>總考評績分：</w:t>
            </w:r>
            <w:r w:rsidRPr="00FD59AD">
              <w:rPr>
                <w:rFonts w:eastAsia="標楷體" w:hint="eastAsia"/>
                <w:sz w:val="20"/>
                <w:szCs w:val="20"/>
              </w:rPr>
              <w:t>(</w:t>
            </w:r>
            <w:r w:rsidRPr="00FD59AD">
              <w:rPr>
                <w:rFonts w:eastAsia="標楷體" w:hAnsi="標楷體" w:hint="eastAsia"/>
                <w:sz w:val="20"/>
                <w:szCs w:val="20"/>
              </w:rPr>
              <w:t>此為五項考核加總後平均，加扣獎懲之總分</w:t>
            </w:r>
            <w:r w:rsidRPr="00FD59AD">
              <w:rPr>
                <w:rFonts w:eastAsia="標楷體" w:hint="eastAsia"/>
                <w:sz w:val="20"/>
                <w:szCs w:val="20"/>
              </w:rPr>
              <w:t>)</w:t>
            </w:r>
          </w:p>
        </w:tc>
        <w:tc>
          <w:tcPr>
            <w:tcW w:w="3468" w:type="dxa"/>
            <w:gridSpan w:val="12"/>
          </w:tcPr>
          <w:p w:rsidR="005A3190" w:rsidRPr="00FD59AD" w:rsidRDefault="005A3190" w:rsidP="00E82021">
            <w:pPr>
              <w:rPr>
                <w:rFonts w:eastAsia="標楷體"/>
                <w:sz w:val="20"/>
                <w:szCs w:val="20"/>
              </w:rPr>
            </w:pPr>
            <w:r w:rsidRPr="00FD59AD">
              <w:rPr>
                <w:rFonts w:eastAsia="標楷體" w:hAnsi="標楷體" w:hint="eastAsia"/>
                <w:sz w:val="20"/>
                <w:szCs w:val="20"/>
              </w:rPr>
              <w:t>換算績等：</w:t>
            </w:r>
          </w:p>
        </w:tc>
        <w:tc>
          <w:tcPr>
            <w:tcW w:w="2642" w:type="dxa"/>
            <w:gridSpan w:val="3"/>
            <w:vMerge/>
            <w:tcBorders>
              <w:top w:val="nil"/>
            </w:tcBorders>
          </w:tcPr>
          <w:p w:rsidR="005A3190" w:rsidRPr="00FD59AD" w:rsidRDefault="005A3190" w:rsidP="00E82021">
            <w:pPr>
              <w:rPr>
                <w:rFonts w:eastAsia="標楷體"/>
                <w:sz w:val="20"/>
                <w:szCs w:val="20"/>
              </w:rPr>
            </w:pPr>
          </w:p>
        </w:tc>
      </w:tr>
      <w:tr w:rsidR="00FD59AD" w:rsidRPr="00FD59AD" w:rsidTr="00E82021">
        <w:trPr>
          <w:trHeight w:val="1707"/>
        </w:trPr>
        <w:tc>
          <w:tcPr>
            <w:tcW w:w="9720" w:type="dxa"/>
            <w:gridSpan w:val="31"/>
          </w:tcPr>
          <w:p w:rsidR="005A3190" w:rsidRPr="00FD59AD" w:rsidRDefault="005A3190" w:rsidP="00E82021">
            <w:pPr>
              <w:rPr>
                <w:rFonts w:eastAsia="標楷體"/>
                <w:sz w:val="20"/>
                <w:szCs w:val="20"/>
              </w:rPr>
            </w:pPr>
            <w:r w:rsidRPr="00FD59AD">
              <w:rPr>
                <w:rFonts w:eastAsia="標楷體" w:hAnsi="標楷體" w:hint="eastAsia"/>
                <w:sz w:val="20"/>
                <w:szCs w:val="20"/>
              </w:rPr>
              <w:t>具體事實（依考核項目填寫、含獎懲事由）</w:t>
            </w:r>
          </w:p>
          <w:p w:rsidR="005A3190" w:rsidRPr="00FD59AD" w:rsidRDefault="005A3190" w:rsidP="00E82021">
            <w:pPr>
              <w:rPr>
                <w:rFonts w:eastAsia="標楷體"/>
                <w:sz w:val="20"/>
                <w:szCs w:val="20"/>
              </w:rPr>
            </w:pPr>
          </w:p>
          <w:p w:rsidR="005A3190" w:rsidRPr="00FD59AD" w:rsidRDefault="005A3190" w:rsidP="00E82021">
            <w:pPr>
              <w:rPr>
                <w:rFonts w:eastAsia="標楷體"/>
                <w:sz w:val="20"/>
                <w:szCs w:val="20"/>
              </w:rPr>
            </w:pPr>
          </w:p>
          <w:p w:rsidR="005A3190" w:rsidRPr="00FD59AD" w:rsidRDefault="005A3190" w:rsidP="00E82021">
            <w:pPr>
              <w:rPr>
                <w:rFonts w:eastAsia="標楷體"/>
                <w:sz w:val="20"/>
                <w:szCs w:val="20"/>
              </w:rPr>
            </w:pPr>
            <w:r w:rsidRPr="00FD59AD">
              <w:rPr>
                <w:rFonts w:eastAsia="標楷體" w:hAnsi="標楷體" w:hint="eastAsia"/>
                <w:sz w:val="20"/>
                <w:szCs w:val="20"/>
              </w:rPr>
              <w:t>總評（含優缺點）</w:t>
            </w:r>
          </w:p>
        </w:tc>
      </w:tr>
      <w:tr w:rsidR="00FD59AD" w:rsidRPr="00FD59AD" w:rsidTr="005A3190">
        <w:trPr>
          <w:trHeight w:val="766"/>
        </w:trPr>
        <w:tc>
          <w:tcPr>
            <w:tcW w:w="425" w:type="dxa"/>
            <w:vMerge w:val="restart"/>
            <w:textDirection w:val="tbRlV"/>
            <w:vAlign w:val="center"/>
          </w:tcPr>
          <w:p w:rsidR="005A3190" w:rsidRPr="00FD59AD" w:rsidRDefault="005A3190" w:rsidP="00E82021">
            <w:pPr>
              <w:ind w:left="113" w:right="113"/>
              <w:jc w:val="distribute"/>
              <w:rPr>
                <w:rFonts w:eastAsia="標楷體"/>
                <w:sz w:val="20"/>
                <w:szCs w:val="20"/>
              </w:rPr>
            </w:pPr>
            <w:r w:rsidRPr="00FD59AD">
              <w:rPr>
                <w:rFonts w:eastAsia="標楷體" w:hint="eastAsia"/>
                <w:sz w:val="20"/>
                <w:szCs w:val="20"/>
              </w:rPr>
              <w:t>審定</w:t>
            </w:r>
          </w:p>
        </w:tc>
        <w:tc>
          <w:tcPr>
            <w:tcW w:w="805" w:type="dxa"/>
            <w:gridSpan w:val="3"/>
            <w:vAlign w:val="center"/>
          </w:tcPr>
          <w:p w:rsidR="005A3190" w:rsidRPr="00FD59AD" w:rsidRDefault="005A3190" w:rsidP="00E82021">
            <w:pPr>
              <w:jc w:val="distribute"/>
              <w:rPr>
                <w:rFonts w:eastAsia="標楷體"/>
                <w:sz w:val="20"/>
                <w:szCs w:val="20"/>
              </w:rPr>
            </w:pPr>
            <w:r w:rsidRPr="00FD59AD">
              <w:rPr>
                <w:rFonts w:eastAsia="標楷體" w:hAnsi="標楷體" w:hint="eastAsia"/>
                <w:sz w:val="20"/>
                <w:szCs w:val="20"/>
              </w:rPr>
              <w:t>大隊長</w:t>
            </w:r>
          </w:p>
        </w:tc>
        <w:tc>
          <w:tcPr>
            <w:tcW w:w="1889" w:type="dxa"/>
            <w:gridSpan w:val="9"/>
            <w:vAlign w:val="center"/>
          </w:tcPr>
          <w:p w:rsidR="005A3190" w:rsidRPr="00FD59AD" w:rsidRDefault="005A3190" w:rsidP="00E82021">
            <w:pPr>
              <w:jc w:val="distribute"/>
              <w:rPr>
                <w:rFonts w:eastAsia="標楷體"/>
                <w:sz w:val="20"/>
                <w:szCs w:val="20"/>
              </w:rPr>
            </w:pPr>
          </w:p>
        </w:tc>
        <w:tc>
          <w:tcPr>
            <w:tcW w:w="425" w:type="dxa"/>
            <w:gridSpan w:val="2"/>
            <w:vMerge w:val="restart"/>
            <w:shd w:val="clear" w:color="auto" w:fill="auto"/>
            <w:textDirection w:val="tbRlV"/>
            <w:vAlign w:val="center"/>
          </w:tcPr>
          <w:p w:rsidR="005A3190" w:rsidRPr="00FD59AD" w:rsidRDefault="005A3190" w:rsidP="00E82021">
            <w:pPr>
              <w:spacing w:line="0" w:lineRule="atLeast"/>
              <w:ind w:left="113" w:right="113"/>
              <w:jc w:val="distribute"/>
              <w:rPr>
                <w:rFonts w:eastAsia="標楷體"/>
                <w:sz w:val="20"/>
                <w:szCs w:val="20"/>
              </w:rPr>
            </w:pPr>
            <w:r w:rsidRPr="00FD59AD">
              <w:rPr>
                <w:rFonts w:eastAsia="標楷體" w:hint="eastAsia"/>
                <w:sz w:val="20"/>
                <w:szCs w:val="20"/>
              </w:rPr>
              <w:t>考核人</w:t>
            </w:r>
          </w:p>
        </w:tc>
        <w:tc>
          <w:tcPr>
            <w:tcW w:w="1300" w:type="dxa"/>
            <w:gridSpan w:val="8"/>
            <w:vAlign w:val="center"/>
          </w:tcPr>
          <w:p w:rsidR="005A3190" w:rsidRPr="00FD59AD" w:rsidRDefault="005A3190" w:rsidP="00E82021">
            <w:pPr>
              <w:jc w:val="distribute"/>
              <w:rPr>
                <w:rFonts w:eastAsia="標楷體"/>
                <w:sz w:val="20"/>
                <w:szCs w:val="20"/>
              </w:rPr>
            </w:pPr>
            <w:r w:rsidRPr="00FD59AD">
              <w:rPr>
                <w:rFonts w:eastAsia="標楷體" w:hint="eastAsia"/>
                <w:sz w:val="20"/>
                <w:szCs w:val="20"/>
              </w:rPr>
              <w:t>學系</w:t>
            </w:r>
            <w:r w:rsidRPr="00FD59AD">
              <w:rPr>
                <w:rFonts w:eastAsia="標楷體" w:hint="eastAsia"/>
                <w:sz w:val="20"/>
                <w:szCs w:val="20"/>
              </w:rPr>
              <w:t>(</w:t>
            </w:r>
            <w:r w:rsidRPr="00FD59AD">
              <w:rPr>
                <w:rFonts w:eastAsia="標楷體" w:hint="eastAsia"/>
                <w:sz w:val="20"/>
                <w:szCs w:val="20"/>
              </w:rPr>
              <w:t>所</w:t>
            </w:r>
            <w:r w:rsidRPr="00FD59AD">
              <w:rPr>
                <w:rFonts w:eastAsia="標楷體" w:hint="eastAsia"/>
                <w:sz w:val="20"/>
                <w:szCs w:val="20"/>
              </w:rPr>
              <w:t>)</w:t>
            </w:r>
            <w:r w:rsidRPr="00FD59AD">
              <w:rPr>
                <w:rFonts w:eastAsia="標楷體" w:hint="eastAsia"/>
                <w:sz w:val="20"/>
                <w:szCs w:val="20"/>
              </w:rPr>
              <w:t>主任</w:t>
            </w:r>
          </w:p>
        </w:tc>
        <w:tc>
          <w:tcPr>
            <w:tcW w:w="1677" w:type="dxa"/>
            <w:gridSpan w:val="3"/>
            <w:vAlign w:val="center"/>
          </w:tcPr>
          <w:p w:rsidR="005A3190" w:rsidRPr="00FD59AD" w:rsidRDefault="005A3190" w:rsidP="00E82021">
            <w:pPr>
              <w:jc w:val="distribute"/>
              <w:rPr>
                <w:rFonts w:eastAsia="標楷體"/>
                <w:sz w:val="20"/>
                <w:szCs w:val="20"/>
              </w:rPr>
            </w:pPr>
          </w:p>
        </w:tc>
        <w:tc>
          <w:tcPr>
            <w:tcW w:w="557" w:type="dxa"/>
            <w:gridSpan w:val="2"/>
            <w:vMerge w:val="restart"/>
            <w:textDirection w:val="tbRlV"/>
            <w:vAlign w:val="center"/>
          </w:tcPr>
          <w:p w:rsidR="005A3190" w:rsidRPr="00FD59AD" w:rsidRDefault="005A3190" w:rsidP="00E82021">
            <w:pPr>
              <w:ind w:left="113" w:right="113"/>
              <w:jc w:val="distribute"/>
              <w:rPr>
                <w:rFonts w:eastAsia="標楷體"/>
                <w:sz w:val="20"/>
                <w:szCs w:val="20"/>
              </w:rPr>
            </w:pPr>
            <w:r w:rsidRPr="00FD59AD">
              <w:rPr>
                <w:rFonts w:eastAsia="標楷體" w:hint="eastAsia"/>
                <w:sz w:val="20"/>
                <w:szCs w:val="20"/>
              </w:rPr>
              <w:t>考核人</w:t>
            </w:r>
          </w:p>
        </w:tc>
        <w:tc>
          <w:tcPr>
            <w:tcW w:w="1002" w:type="dxa"/>
            <w:gridSpan w:val="2"/>
            <w:vAlign w:val="center"/>
          </w:tcPr>
          <w:p w:rsidR="005A3190" w:rsidRPr="00FD59AD" w:rsidRDefault="005A3190" w:rsidP="00E82021">
            <w:pPr>
              <w:jc w:val="distribute"/>
              <w:rPr>
                <w:rFonts w:eastAsia="標楷體"/>
                <w:sz w:val="20"/>
                <w:szCs w:val="20"/>
              </w:rPr>
            </w:pPr>
            <w:r w:rsidRPr="00FD59AD">
              <w:rPr>
                <w:rFonts w:eastAsia="標楷體" w:hAnsi="標楷體" w:hint="eastAsia"/>
                <w:sz w:val="20"/>
                <w:szCs w:val="20"/>
              </w:rPr>
              <w:t>中隊長</w:t>
            </w:r>
          </w:p>
        </w:tc>
        <w:tc>
          <w:tcPr>
            <w:tcW w:w="1640" w:type="dxa"/>
            <w:vAlign w:val="center"/>
          </w:tcPr>
          <w:p w:rsidR="005A3190" w:rsidRPr="00FD59AD" w:rsidRDefault="005A3190" w:rsidP="00E82021">
            <w:pPr>
              <w:jc w:val="distribute"/>
              <w:rPr>
                <w:rFonts w:eastAsia="標楷體"/>
                <w:sz w:val="20"/>
                <w:szCs w:val="20"/>
              </w:rPr>
            </w:pPr>
          </w:p>
        </w:tc>
      </w:tr>
      <w:tr w:rsidR="00FD59AD" w:rsidRPr="00FD59AD" w:rsidTr="005A3190">
        <w:trPr>
          <w:trHeight w:val="766"/>
        </w:trPr>
        <w:tc>
          <w:tcPr>
            <w:tcW w:w="425" w:type="dxa"/>
            <w:vMerge/>
            <w:vAlign w:val="center"/>
          </w:tcPr>
          <w:p w:rsidR="005A3190" w:rsidRPr="00FD59AD" w:rsidRDefault="005A3190" w:rsidP="00E82021">
            <w:pPr>
              <w:jc w:val="distribute"/>
              <w:rPr>
                <w:rFonts w:eastAsia="標楷體"/>
                <w:sz w:val="20"/>
                <w:szCs w:val="20"/>
              </w:rPr>
            </w:pPr>
          </w:p>
        </w:tc>
        <w:tc>
          <w:tcPr>
            <w:tcW w:w="805" w:type="dxa"/>
            <w:gridSpan w:val="3"/>
            <w:vAlign w:val="center"/>
          </w:tcPr>
          <w:p w:rsidR="005A3190" w:rsidRPr="00FD59AD" w:rsidRDefault="005A3190" w:rsidP="00E82021">
            <w:pPr>
              <w:spacing w:line="0" w:lineRule="atLeast"/>
              <w:jc w:val="distribute"/>
              <w:rPr>
                <w:rFonts w:eastAsia="標楷體"/>
                <w:sz w:val="20"/>
                <w:szCs w:val="16"/>
              </w:rPr>
            </w:pPr>
            <w:r w:rsidRPr="00FD59AD">
              <w:rPr>
                <w:rFonts w:eastAsia="標楷體" w:hAnsi="標楷體" w:hint="eastAsia"/>
                <w:sz w:val="20"/>
                <w:szCs w:val="16"/>
              </w:rPr>
              <w:t>大隊</w:t>
            </w:r>
          </w:p>
          <w:p w:rsidR="005A3190" w:rsidRPr="00FD59AD" w:rsidRDefault="005A3190" w:rsidP="00E82021">
            <w:pPr>
              <w:spacing w:line="0" w:lineRule="atLeast"/>
              <w:jc w:val="distribute"/>
              <w:rPr>
                <w:rFonts w:eastAsia="標楷體"/>
                <w:sz w:val="16"/>
                <w:szCs w:val="16"/>
              </w:rPr>
            </w:pPr>
            <w:r w:rsidRPr="00FD59AD">
              <w:rPr>
                <w:rFonts w:eastAsia="標楷體" w:hAnsi="標楷體" w:hint="eastAsia"/>
                <w:sz w:val="20"/>
                <w:szCs w:val="16"/>
              </w:rPr>
              <w:t>輔導長</w:t>
            </w:r>
          </w:p>
        </w:tc>
        <w:tc>
          <w:tcPr>
            <w:tcW w:w="1889" w:type="dxa"/>
            <w:gridSpan w:val="9"/>
            <w:vAlign w:val="center"/>
          </w:tcPr>
          <w:p w:rsidR="005A3190" w:rsidRPr="00FD59AD" w:rsidRDefault="005A3190" w:rsidP="00E82021">
            <w:pPr>
              <w:jc w:val="distribute"/>
              <w:rPr>
                <w:rFonts w:eastAsia="標楷體"/>
                <w:sz w:val="20"/>
                <w:szCs w:val="20"/>
              </w:rPr>
            </w:pPr>
          </w:p>
        </w:tc>
        <w:tc>
          <w:tcPr>
            <w:tcW w:w="425" w:type="dxa"/>
            <w:gridSpan w:val="2"/>
            <w:vMerge/>
            <w:shd w:val="clear" w:color="auto" w:fill="auto"/>
            <w:vAlign w:val="center"/>
          </w:tcPr>
          <w:p w:rsidR="005A3190" w:rsidRPr="00FD59AD" w:rsidRDefault="005A3190" w:rsidP="00E82021">
            <w:pPr>
              <w:jc w:val="distribute"/>
              <w:rPr>
                <w:rFonts w:eastAsia="標楷體"/>
                <w:sz w:val="20"/>
                <w:szCs w:val="20"/>
              </w:rPr>
            </w:pPr>
          </w:p>
        </w:tc>
        <w:tc>
          <w:tcPr>
            <w:tcW w:w="1300" w:type="dxa"/>
            <w:gridSpan w:val="8"/>
            <w:vAlign w:val="center"/>
          </w:tcPr>
          <w:p w:rsidR="005A3190" w:rsidRPr="00FD59AD" w:rsidRDefault="005A3190" w:rsidP="00E82021">
            <w:pPr>
              <w:spacing w:line="0" w:lineRule="atLeast"/>
              <w:jc w:val="distribute"/>
              <w:rPr>
                <w:rFonts w:eastAsia="標楷體"/>
                <w:sz w:val="20"/>
                <w:szCs w:val="20"/>
              </w:rPr>
            </w:pPr>
            <w:r w:rsidRPr="00FD59AD">
              <w:rPr>
                <w:rFonts w:eastAsia="標楷體" w:hint="eastAsia"/>
                <w:sz w:val="20"/>
                <w:szCs w:val="20"/>
              </w:rPr>
              <w:t>輔導老師</w:t>
            </w:r>
          </w:p>
        </w:tc>
        <w:tc>
          <w:tcPr>
            <w:tcW w:w="1677" w:type="dxa"/>
            <w:gridSpan w:val="3"/>
            <w:vAlign w:val="center"/>
          </w:tcPr>
          <w:p w:rsidR="005A3190" w:rsidRPr="00FD59AD" w:rsidRDefault="005A3190" w:rsidP="00E82021">
            <w:pPr>
              <w:jc w:val="distribute"/>
              <w:rPr>
                <w:rFonts w:eastAsia="標楷體"/>
                <w:sz w:val="20"/>
                <w:szCs w:val="20"/>
              </w:rPr>
            </w:pPr>
          </w:p>
        </w:tc>
        <w:tc>
          <w:tcPr>
            <w:tcW w:w="557" w:type="dxa"/>
            <w:gridSpan w:val="2"/>
            <w:vMerge/>
            <w:vAlign w:val="center"/>
          </w:tcPr>
          <w:p w:rsidR="005A3190" w:rsidRPr="00FD59AD" w:rsidRDefault="005A3190" w:rsidP="00E82021">
            <w:pPr>
              <w:jc w:val="distribute"/>
              <w:rPr>
                <w:rFonts w:eastAsia="標楷體"/>
                <w:sz w:val="20"/>
                <w:szCs w:val="20"/>
              </w:rPr>
            </w:pPr>
          </w:p>
        </w:tc>
        <w:tc>
          <w:tcPr>
            <w:tcW w:w="1002" w:type="dxa"/>
            <w:gridSpan w:val="2"/>
            <w:vAlign w:val="center"/>
          </w:tcPr>
          <w:p w:rsidR="005A3190" w:rsidRPr="00FD59AD" w:rsidRDefault="005A3190" w:rsidP="00E82021">
            <w:pPr>
              <w:spacing w:line="0" w:lineRule="atLeast"/>
              <w:jc w:val="distribute"/>
              <w:rPr>
                <w:rFonts w:eastAsia="標楷體"/>
                <w:sz w:val="20"/>
                <w:szCs w:val="20"/>
              </w:rPr>
            </w:pPr>
            <w:r w:rsidRPr="00FD59AD">
              <w:rPr>
                <w:rFonts w:eastAsia="標楷體" w:hAnsi="標楷體" w:hint="eastAsia"/>
                <w:sz w:val="20"/>
                <w:szCs w:val="20"/>
              </w:rPr>
              <w:t>中隊</w:t>
            </w:r>
          </w:p>
          <w:p w:rsidR="005A3190" w:rsidRPr="00FD59AD" w:rsidRDefault="005A3190" w:rsidP="00E82021">
            <w:pPr>
              <w:jc w:val="distribute"/>
              <w:rPr>
                <w:rFonts w:eastAsia="標楷體"/>
                <w:sz w:val="20"/>
                <w:szCs w:val="20"/>
              </w:rPr>
            </w:pPr>
            <w:r w:rsidRPr="00FD59AD">
              <w:rPr>
                <w:rFonts w:eastAsia="標楷體" w:hAnsi="標楷體" w:hint="eastAsia"/>
                <w:sz w:val="20"/>
                <w:szCs w:val="20"/>
              </w:rPr>
              <w:t>輔導長</w:t>
            </w:r>
          </w:p>
        </w:tc>
        <w:tc>
          <w:tcPr>
            <w:tcW w:w="1640" w:type="dxa"/>
            <w:vAlign w:val="center"/>
          </w:tcPr>
          <w:p w:rsidR="005A3190" w:rsidRPr="00FD59AD" w:rsidRDefault="005A3190" w:rsidP="00E82021">
            <w:pPr>
              <w:jc w:val="distribute"/>
              <w:rPr>
                <w:rFonts w:eastAsia="標楷體"/>
                <w:sz w:val="20"/>
                <w:szCs w:val="20"/>
              </w:rPr>
            </w:pPr>
          </w:p>
        </w:tc>
      </w:tr>
    </w:tbl>
    <w:p w:rsidR="00D43333" w:rsidRPr="00FD59AD" w:rsidRDefault="00D43333" w:rsidP="00D43333">
      <w:pPr>
        <w:pStyle w:val="-"/>
        <w:ind w:firstLine="220"/>
        <w:outlineLvl w:val="0"/>
      </w:pPr>
      <w:bookmarkStart w:id="18" w:name="_Toc507091931"/>
      <w:r w:rsidRPr="00FD59AD">
        <w:rPr>
          <w:rFonts w:ascii="Times New Roman" w:eastAsia="標楷體" w:hAnsi="Times New Roman" w:hint="eastAsia"/>
          <w:b w:val="0"/>
        </w:rPr>
        <w:lastRenderedPageBreak/>
        <w:t>伍、總務章則</w:t>
      </w:r>
      <w:bookmarkEnd w:id="18"/>
      <w:r w:rsidRPr="00FD59AD">
        <w:t xml:space="preserve"> </w:t>
      </w:r>
    </w:p>
    <w:p w:rsidR="00D43333" w:rsidRPr="00FD59AD" w:rsidRDefault="00D43333" w:rsidP="00D43333">
      <w:pPr>
        <w:pStyle w:val="--1"/>
        <w:outlineLvl w:val="1"/>
        <w:rPr>
          <w:rFonts w:ascii="Times New Roman" w:eastAsia="標楷體" w:hAnsi="Times New Roman"/>
          <w:b w:val="0"/>
        </w:rPr>
      </w:pPr>
      <w:bookmarkStart w:id="19" w:name="_Toc507091932"/>
      <w:r w:rsidRPr="00FD59AD">
        <w:rPr>
          <w:rFonts w:ascii="Times New Roman" w:eastAsia="標楷體" w:hAnsi="Times New Roman" w:hint="eastAsia"/>
          <w:b w:val="0"/>
        </w:rPr>
        <w:t>禮節基本要求</w:t>
      </w:r>
      <w:bookmarkEnd w:id="19"/>
    </w:p>
    <w:p w:rsidR="00D43333" w:rsidRPr="00FD59AD" w:rsidRDefault="00D43333" w:rsidP="00D43333">
      <w:pPr>
        <w:kinsoku w:val="0"/>
        <w:snapToGrid w:val="0"/>
        <w:spacing w:beforeLines="30" w:before="108" w:line="460" w:lineRule="exact"/>
        <w:ind w:leftChars="100" w:left="1216" w:hangingChars="305" w:hanging="976"/>
        <w:jc w:val="both"/>
        <w:rPr>
          <w:rFonts w:eastAsia="標楷體"/>
          <w:bCs/>
          <w:sz w:val="32"/>
          <w:szCs w:val="32"/>
        </w:rPr>
      </w:pPr>
      <w:r w:rsidRPr="00FD59AD">
        <w:rPr>
          <w:rFonts w:eastAsia="標楷體" w:hint="eastAsia"/>
          <w:bCs/>
          <w:sz w:val="32"/>
          <w:szCs w:val="32"/>
        </w:rPr>
        <w:t>一、依據：</w:t>
      </w:r>
    </w:p>
    <w:p w:rsidR="00D43333" w:rsidRPr="00FD59AD" w:rsidRDefault="00D43333" w:rsidP="00D43333">
      <w:pPr>
        <w:kinsoku w:val="0"/>
        <w:snapToGrid w:val="0"/>
        <w:spacing w:line="460" w:lineRule="exact"/>
        <w:ind w:leftChars="367" w:left="881"/>
        <w:jc w:val="both"/>
        <w:rPr>
          <w:rFonts w:eastAsia="標楷體"/>
          <w:bCs/>
          <w:sz w:val="32"/>
          <w:szCs w:val="32"/>
        </w:rPr>
      </w:pPr>
      <w:r w:rsidRPr="00FD59AD">
        <w:rPr>
          <w:rFonts w:eastAsia="標楷體" w:hint="eastAsia"/>
          <w:bCs/>
          <w:sz w:val="32"/>
          <w:szCs w:val="32"/>
        </w:rPr>
        <w:t>民國八十八年六月三十日（八八）易日字第一○七○○號令頒「中華民國軍人禮節」。</w:t>
      </w:r>
    </w:p>
    <w:p w:rsidR="00D43333" w:rsidRPr="00FD59AD" w:rsidRDefault="00D43333" w:rsidP="00D43333">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二、敬禮基本原則：</w:t>
      </w:r>
    </w:p>
    <w:p w:rsidR="00D43333" w:rsidRPr="00FD59AD" w:rsidRDefault="00D43333" w:rsidP="00D43333">
      <w:pPr>
        <w:kinsoku w:val="0"/>
        <w:snapToGrid w:val="0"/>
        <w:spacing w:line="460" w:lineRule="exact"/>
        <w:ind w:leftChars="234" w:left="1218" w:hangingChars="205" w:hanging="656"/>
        <w:jc w:val="both"/>
        <w:rPr>
          <w:rFonts w:eastAsia="標楷體"/>
          <w:bCs/>
          <w:sz w:val="32"/>
          <w:szCs w:val="32"/>
        </w:rPr>
      </w:pPr>
      <w:r w:rsidRPr="00FD59AD">
        <w:rPr>
          <w:rFonts w:eastAsia="標楷體" w:hint="eastAsia"/>
          <w:bCs/>
          <w:sz w:val="32"/>
          <w:szCs w:val="32"/>
        </w:rPr>
        <w:t>（一）低階應向高階者敬禮。</w:t>
      </w:r>
    </w:p>
    <w:p w:rsidR="00D43333" w:rsidRPr="00FD59AD" w:rsidRDefault="00D43333" w:rsidP="00D43333">
      <w:pPr>
        <w:kinsoku w:val="0"/>
        <w:snapToGrid w:val="0"/>
        <w:spacing w:line="460" w:lineRule="exact"/>
        <w:ind w:leftChars="234" w:left="1218" w:hangingChars="205" w:hanging="656"/>
        <w:jc w:val="both"/>
        <w:rPr>
          <w:rFonts w:eastAsia="標楷體"/>
          <w:bCs/>
          <w:sz w:val="32"/>
          <w:szCs w:val="32"/>
        </w:rPr>
      </w:pPr>
      <w:r w:rsidRPr="00FD59AD">
        <w:rPr>
          <w:rFonts w:eastAsia="標楷體" w:hint="eastAsia"/>
          <w:bCs/>
          <w:sz w:val="32"/>
          <w:szCs w:val="32"/>
        </w:rPr>
        <w:t>（二）職務低者應向職務高者敬禮。</w:t>
      </w:r>
    </w:p>
    <w:p w:rsidR="00D43333" w:rsidRPr="00FD59AD" w:rsidRDefault="00D43333" w:rsidP="00D43333">
      <w:pPr>
        <w:kinsoku w:val="0"/>
        <w:snapToGrid w:val="0"/>
        <w:spacing w:line="460" w:lineRule="exact"/>
        <w:ind w:leftChars="234" w:left="1218" w:hangingChars="205" w:hanging="656"/>
        <w:jc w:val="both"/>
        <w:rPr>
          <w:rFonts w:eastAsia="標楷體"/>
          <w:bCs/>
          <w:sz w:val="32"/>
          <w:szCs w:val="32"/>
        </w:rPr>
      </w:pPr>
      <w:r w:rsidRPr="00FD59AD">
        <w:rPr>
          <w:rFonts w:eastAsia="標楷體" w:hint="eastAsia"/>
          <w:bCs/>
          <w:sz w:val="32"/>
          <w:szCs w:val="32"/>
        </w:rPr>
        <w:t>（三）資淺者應向資深者敬禮。</w:t>
      </w:r>
    </w:p>
    <w:p w:rsidR="00D43333" w:rsidRPr="00FD59AD" w:rsidRDefault="00D43333" w:rsidP="00D43333">
      <w:pPr>
        <w:kinsoku w:val="0"/>
        <w:snapToGrid w:val="0"/>
        <w:spacing w:line="460" w:lineRule="exact"/>
        <w:ind w:leftChars="234" w:left="1218" w:hangingChars="205" w:hanging="656"/>
        <w:jc w:val="both"/>
        <w:rPr>
          <w:rFonts w:eastAsia="標楷體"/>
          <w:bCs/>
          <w:sz w:val="32"/>
          <w:szCs w:val="32"/>
        </w:rPr>
      </w:pPr>
      <w:r w:rsidRPr="00FD59AD">
        <w:rPr>
          <w:rFonts w:eastAsia="標楷體" w:hint="eastAsia"/>
          <w:bCs/>
          <w:sz w:val="32"/>
          <w:szCs w:val="32"/>
        </w:rPr>
        <w:t>（四）階級、職務、資歷相等者，相互敬禮。</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（五）次級軍官執行或代理上級職務時，所屬應對其行職務上之敬禮。</w:t>
      </w:r>
    </w:p>
    <w:p w:rsidR="00D43333" w:rsidRPr="00FD59AD" w:rsidRDefault="00D43333" w:rsidP="00D43333">
      <w:pPr>
        <w:kinsoku w:val="0"/>
        <w:snapToGrid w:val="0"/>
        <w:spacing w:line="460" w:lineRule="exact"/>
        <w:ind w:leftChars="234" w:left="1218" w:hangingChars="205" w:hanging="656"/>
        <w:jc w:val="both"/>
        <w:rPr>
          <w:rFonts w:eastAsia="標楷體"/>
          <w:bCs/>
          <w:sz w:val="32"/>
          <w:szCs w:val="32"/>
        </w:rPr>
      </w:pPr>
      <w:r w:rsidRPr="00FD59AD">
        <w:rPr>
          <w:rFonts w:eastAsia="標楷體" w:hint="eastAsia"/>
          <w:bCs/>
          <w:sz w:val="32"/>
          <w:szCs w:val="32"/>
        </w:rPr>
        <w:t>（六）受禮者應答禮。</w:t>
      </w:r>
    </w:p>
    <w:p w:rsidR="00D43333" w:rsidRPr="00FD59AD" w:rsidRDefault="00D43333" w:rsidP="00D43333">
      <w:pPr>
        <w:kinsoku w:val="0"/>
        <w:snapToGrid w:val="0"/>
        <w:spacing w:line="460" w:lineRule="exact"/>
        <w:ind w:leftChars="234" w:left="1218" w:hangingChars="205" w:hanging="656"/>
        <w:jc w:val="both"/>
        <w:rPr>
          <w:rFonts w:eastAsia="標楷體"/>
          <w:bCs/>
          <w:sz w:val="32"/>
          <w:szCs w:val="32"/>
        </w:rPr>
      </w:pPr>
      <w:r w:rsidRPr="00FD59AD">
        <w:rPr>
          <w:rFonts w:eastAsia="標楷體" w:hint="eastAsia"/>
          <w:bCs/>
          <w:sz w:val="32"/>
          <w:szCs w:val="32"/>
        </w:rPr>
        <w:t>（七）雙方見面應口頭問候，中午前問早，中午後問好。</w:t>
      </w:r>
    </w:p>
    <w:p w:rsidR="00D43333" w:rsidRPr="00FD59AD" w:rsidRDefault="00D43333" w:rsidP="00D43333">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三、敬禮之方式與時機：</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（一）立正：</w:t>
      </w:r>
    </w:p>
    <w:p w:rsidR="00D43333" w:rsidRPr="00FD59AD" w:rsidRDefault="00D43333" w:rsidP="00D43333">
      <w:pPr>
        <w:kinsoku w:val="0"/>
        <w:snapToGrid w:val="0"/>
        <w:spacing w:line="460" w:lineRule="exact"/>
        <w:ind w:leftChars="438" w:left="1531" w:hangingChars="150" w:hanging="480"/>
        <w:jc w:val="both"/>
        <w:rPr>
          <w:rFonts w:eastAsia="標楷體"/>
          <w:bCs/>
          <w:sz w:val="32"/>
          <w:szCs w:val="32"/>
        </w:rPr>
      </w:pPr>
      <w:r w:rsidRPr="00FD59AD">
        <w:rPr>
          <w:rFonts w:eastAsia="標楷體" w:hint="eastAsia"/>
          <w:bCs/>
          <w:sz w:val="32"/>
          <w:szCs w:val="32"/>
        </w:rPr>
        <w:t>1</w:t>
      </w:r>
      <w:r w:rsidRPr="00FD59AD">
        <w:rPr>
          <w:rFonts w:eastAsia="標楷體" w:hint="eastAsia"/>
          <w:bCs/>
          <w:sz w:val="32"/>
          <w:szCs w:val="32"/>
        </w:rPr>
        <w:t>、長官蒞臨時。</w:t>
      </w:r>
    </w:p>
    <w:p w:rsidR="00D43333" w:rsidRPr="00FD59AD" w:rsidRDefault="00D43333" w:rsidP="00D43333">
      <w:pPr>
        <w:kinsoku w:val="0"/>
        <w:snapToGrid w:val="0"/>
        <w:spacing w:line="460" w:lineRule="exact"/>
        <w:ind w:leftChars="438" w:left="1531" w:hangingChars="150" w:hanging="480"/>
        <w:jc w:val="both"/>
        <w:rPr>
          <w:rFonts w:eastAsia="標楷體"/>
          <w:bCs/>
          <w:sz w:val="32"/>
          <w:szCs w:val="32"/>
        </w:rPr>
      </w:pPr>
      <w:r w:rsidRPr="00FD59AD">
        <w:rPr>
          <w:rFonts w:eastAsia="標楷體" w:hint="eastAsia"/>
          <w:bCs/>
          <w:sz w:val="32"/>
          <w:szCs w:val="32"/>
        </w:rPr>
        <w:t>2</w:t>
      </w:r>
      <w:r w:rsidRPr="00FD59AD">
        <w:rPr>
          <w:rFonts w:eastAsia="標楷體" w:hint="eastAsia"/>
          <w:bCs/>
          <w:sz w:val="32"/>
          <w:szCs w:val="32"/>
        </w:rPr>
        <w:t>、向長官報告時。</w:t>
      </w:r>
    </w:p>
    <w:p w:rsidR="00D43333" w:rsidRPr="00FD59AD" w:rsidRDefault="00D43333" w:rsidP="00D43333">
      <w:pPr>
        <w:kinsoku w:val="0"/>
        <w:snapToGrid w:val="0"/>
        <w:spacing w:line="460" w:lineRule="exact"/>
        <w:ind w:leftChars="438" w:left="1531" w:hangingChars="150" w:hanging="480"/>
        <w:jc w:val="both"/>
        <w:rPr>
          <w:rFonts w:eastAsia="標楷體"/>
          <w:bCs/>
          <w:sz w:val="32"/>
          <w:szCs w:val="32"/>
        </w:rPr>
      </w:pPr>
      <w:r w:rsidRPr="00FD59AD">
        <w:rPr>
          <w:rFonts w:eastAsia="標楷體" w:hint="eastAsia"/>
          <w:bCs/>
          <w:sz w:val="32"/>
          <w:szCs w:val="32"/>
        </w:rPr>
        <w:t>3</w:t>
      </w:r>
      <w:r w:rsidRPr="00FD59AD">
        <w:rPr>
          <w:rFonts w:eastAsia="標楷體" w:hint="eastAsia"/>
          <w:bCs/>
          <w:sz w:val="32"/>
          <w:szCs w:val="32"/>
        </w:rPr>
        <w:t>、不便施行他種敬禮動作時。</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（二）舉手敬禮：</w:t>
      </w:r>
    </w:p>
    <w:p w:rsidR="00D43333" w:rsidRPr="00FD59AD" w:rsidRDefault="00D43333" w:rsidP="00D43333">
      <w:pPr>
        <w:kinsoku w:val="0"/>
        <w:snapToGrid w:val="0"/>
        <w:spacing w:line="460" w:lineRule="exact"/>
        <w:ind w:leftChars="633" w:left="1535" w:hangingChars="5" w:hanging="16"/>
        <w:jc w:val="both"/>
        <w:rPr>
          <w:rFonts w:eastAsia="標楷體"/>
          <w:bCs/>
          <w:sz w:val="32"/>
          <w:szCs w:val="32"/>
        </w:rPr>
      </w:pPr>
      <w:r w:rsidRPr="00FD59AD">
        <w:rPr>
          <w:rFonts w:eastAsia="標楷體" w:hint="eastAsia"/>
          <w:bCs/>
          <w:sz w:val="32"/>
          <w:szCs w:val="32"/>
        </w:rPr>
        <w:t>無論停止或行進間，在室內（外）徒手帶軍帽或不帶軍帽行敬禮時。</w:t>
      </w:r>
      <w:r w:rsidRPr="00FD59AD">
        <w:rPr>
          <w:rFonts w:eastAsia="標楷體" w:hint="eastAsia"/>
          <w:bCs/>
          <w:sz w:val="32"/>
          <w:szCs w:val="32"/>
        </w:rPr>
        <w:t xml:space="preserve"> </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（三）持（托）槍敬禮：</w:t>
      </w:r>
    </w:p>
    <w:p w:rsidR="00D43333" w:rsidRPr="00FD59AD" w:rsidRDefault="00D43333" w:rsidP="00D43333">
      <w:pPr>
        <w:kinsoku w:val="0"/>
        <w:snapToGrid w:val="0"/>
        <w:spacing w:line="460" w:lineRule="exact"/>
        <w:ind w:leftChars="633" w:left="1535" w:hangingChars="5" w:hanging="16"/>
        <w:jc w:val="both"/>
        <w:rPr>
          <w:rFonts w:eastAsia="標楷體"/>
          <w:bCs/>
          <w:sz w:val="32"/>
          <w:szCs w:val="32"/>
        </w:rPr>
      </w:pPr>
      <w:r w:rsidRPr="00FD59AD">
        <w:rPr>
          <w:rFonts w:eastAsia="標楷體" w:hint="eastAsia"/>
          <w:bCs/>
          <w:sz w:val="32"/>
          <w:szCs w:val="32"/>
        </w:rPr>
        <w:t>持（托）用步槍、衝鋒槍等行敬禮時。</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（四）舉槍敬禮：</w:t>
      </w:r>
    </w:p>
    <w:p w:rsidR="00D43333" w:rsidRPr="00FD59AD" w:rsidRDefault="00D43333" w:rsidP="00D43333">
      <w:pPr>
        <w:kinsoku w:val="0"/>
        <w:snapToGrid w:val="0"/>
        <w:spacing w:line="460" w:lineRule="exact"/>
        <w:ind w:leftChars="438" w:left="1531" w:hangingChars="150" w:hanging="480"/>
        <w:jc w:val="both"/>
        <w:rPr>
          <w:rFonts w:eastAsia="標楷體"/>
          <w:bCs/>
          <w:sz w:val="32"/>
          <w:szCs w:val="32"/>
        </w:rPr>
      </w:pPr>
      <w:r w:rsidRPr="00FD59AD">
        <w:rPr>
          <w:rFonts w:eastAsia="標楷體" w:hint="eastAsia"/>
          <w:bCs/>
          <w:sz w:val="32"/>
          <w:szCs w:val="32"/>
        </w:rPr>
        <w:t>1</w:t>
      </w:r>
      <w:r w:rsidRPr="00FD59AD">
        <w:rPr>
          <w:rFonts w:eastAsia="標楷體" w:hint="eastAsia"/>
          <w:bCs/>
          <w:sz w:val="32"/>
          <w:szCs w:val="32"/>
        </w:rPr>
        <w:t>、使用儀隊舉行迎送軍禮時（或國定紀念節日典禮時）。</w:t>
      </w:r>
      <w:r w:rsidRPr="00FD59AD">
        <w:rPr>
          <w:rFonts w:eastAsia="標楷體" w:hint="eastAsia"/>
          <w:bCs/>
          <w:sz w:val="32"/>
          <w:szCs w:val="32"/>
        </w:rPr>
        <w:t>2</w:t>
      </w:r>
      <w:r w:rsidRPr="00FD59AD">
        <w:rPr>
          <w:rFonts w:eastAsia="標楷體" w:hint="eastAsia"/>
          <w:bCs/>
          <w:sz w:val="32"/>
          <w:szCs w:val="32"/>
        </w:rPr>
        <w:t>、使用營區衛兵舉行升降國旗時。</w:t>
      </w:r>
    </w:p>
    <w:p w:rsidR="00D43333" w:rsidRPr="00FD59AD" w:rsidRDefault="00D43333" w:rsidP="00D43333">
      <w:pPr>
        <w:kinsoku w:val="0"/>
        <w:snapToGrid w:val="0"/>
        <w:spacing w:line="460" w:lineRule="exact"/>
        <w:ind w:leftChars="438" w:left="1531" w:hangingChars="150" w:hanging="480"/>
        <w:jc w:val="both"/>
        <w:rPr>
          <w:rFonts w:eastAsia="標楷體"/>
          <w:bCs/>
          <w:sz w:val="32"/>
          <w:szCs w:val="32"/>
        </w:rPr>
      </w:pPr>
      <w:r w:rsidRPr="00FD59AD">
        <w:rPr>
          <w:rFonts w:eastAsia="標楷體" w:hint="eastAsia"/>
          <w:bCs/>
          <w:sz w:val="32"/>
          <w:szCs w:val="32"/>
        </w:rPr>
        <w:t>3</w:t>
      </w:r>
      <w:r w:rsidRPr="00FD59AD">
        <w:rPr>
          <w:rFonts w:eastAsia="標楷體" w:hint="eastAsia"/>
          <w:bCs/>
          <w:sz w:val="32"/>
          <w:szCs w:val="32"/>
        </w:rPr>
        <w:t>、使用禮兵規定應行舉槍敬禮時。</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（五）撇（吻）刀敬（答）禮：</w:t>
      </w:r>
    </w:p>
    <w:p w:rsidR="00D43333" w:rsidRPr="00FD59AD" w:rsidRDefault="00D43333" w:rsidP="00D43333">
      <w:pPr>
        <w:kinsoku w:val="0"/>
        <w:snapToGrid w:val="0"/>
        <w:spacing w:line="460" w:lineRule="exact"/>
        <w:ind w:leftChars="633" w:left="1535" w:hangingChars="5" w:hanging="16"/>
        <w:jc w:val="both"/>
        <w:rPr>
          <w:rFonts w:eastAsia="標楷體"/>
          <w:bCs/>
          <w:sz w:val="32"/>
          <w:szCs w:val="32"/>
        </w:rPr>
      </w:pPr>
      <w:r w:rsidRPr="00FD59AD">
        <w:rPr>
          <w:rFonts w:eastAsia="標楷體" w:hint="eastAsia"/>
          <w:bCs/>
          <w:sz w:val="32"/>
          <w:szCs w:val="32"/>
        </w:rPr>
        <w:t>配有軍刀、禮刀行敬（答）禮時。</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（六）鞠躬敬禮：</w:t>
      </w:r>
    </w:p>
    <w:p w:rsidR="00D43333" w:rsidRPr="00FD59AD" w:rsidRDefault="00D43333" w:rsidP="00D43333">
      <w:pPr>
        <w:kinsoku w:val="0"/>
        <w:snapToGrid w:val="0"/>
        <w:spacing w:line="460" w:lineRule="exact"/>
        <w:ind w:leftChars="438" w:left="1531" w:hangingChars="150" w:hanging="480"/>
        <w:jc w:val="both"/>
        <w:rPr>
          <w:rFonts w:eastAsia="標楷體"/>
          <w:bCs/>
          <w:sz w:val="32"/>
          <w:szCs w:val="32"/>
        </w:rPr>
      </w:pPr>
      <w:r w:rsidRPr="00FD59AD">
        <w:rPr>
          <w:rFonts w:eastAsia="標楷體" w:hint="eastAsia"/>
          <w:bCs/>
          <w:sz w:val="32"/>
          <w:szCs w:val="32"/>
        </w:rPr>
        <w:lastRenderedPageBreak/>
        <w:t>1</w:t>
      </w:r>
      <w:r w:rsidRPr="00FD59AD">
        <w:rPr>
          <w:rFonts w:eastAsia="標楷體" w:hint="eastAsia"/>
          <w:bCs/>
          <w:sz w:val="32"/>
          <w:szCs w:val="32"/>
        </w:rPr>
        <w:t>、對國父遺像、先總統蔣公遺像與革命先烈之遺像行禮時。</w:t>
      </w:r>
    </w:p>
    <w:p w:rsidR="00D43333" w:rsidRPr="00FD59AD" w:rsidRDefault="00D43333" w:rsidP="00D43333">
      <w:pPr>
        <w:kinsoku w:val="0"/>
        <w:snapToGrid w:val="0"/>
        <w:spacing w:line="460" w:lineRule="exact"/>
        <w:ind w:leftChars="438" w:left="1531" w:hangingChars="150" w:hanging="480"/>
        <w:jc w:val="both"/>
        <w:rPr>
          <w:rFonts w:eastAsia="標楷體"/>
          <w:bCs/>
          <w:sz w:val="32"/>
          <w:szCs w:val="32"/>
        </w:rPr>
      </w:pPr>
      <w:r w:rsidRPr="00FD59AD">
        <w:rPr>
          <w:rFonts w:eastAsia="標楷體" w:hint="eastAsia"/>
          <w:bCs/>
          <w:sz w:val="32"/>
          <w:szCs w:val="32"/>
        </w:rPr>
        <w:t>2</w:t>
      </w:r>
      <w:r w:rsidRPr="00FD59AD">
        <w:rPr>
          <w:rFonts w:eastAsia="標楷體" w:hint="eastAsia"/>
          <w:bCs/>
          <w:sz w:val="32"/>
          <w:szCs w:val="32"/>
        </w:rPr>
        <w:t>、於室內個人晉見</w:t>
      </w:r>
      <w:r w:rsidRPr="00FD59AD">
        <w:rPr>
          <w:rFonts w:eastAsia="標楷體" w:hint="eastAsia"/>
          <w:bCs/>
          <w:sz w:val="32"/>
          <w:szCs w:val="32"/>
        </w:rPr>
        <w:t xml:space="preserve">  </w:t>
      </w:r>
      <w:r w:rsidRPr="00FD59AD">
        <w:rPr>
          <w:rFonts w:eastAsia="標楷體" w:hint="eastAsia"/>
          <w:bCs/>
          <w:sz w:val="32"/>
          <w:szCs w:val="32"/>
        </w:rPr>
        <w:t>總統及對</w:t>
      </w:r>
      <w:r w:rsidRPr="00FD59AD">
        <w:rPr>
          <w:rFonts w:eastAsia="標楷體" w:hint="eastAsia"/>
          <w:bCs/>
          <w:sz w:val="32"/>
          <w:szCs w:val="32"/>
        </w:rPr>
        <w:t xml:space="preserve">  </w:t>
      </w:r>
      <w:r w:rsidRPr="00FD59AD">
        <w:rPr>
          <w:rFonts w:eastAsia="標楷體" w:hint="eastAsia"/>
          <w:bCs/>
          <w:sz w:val="32"/>
          <w:szCs w:val="32"/>
        </w:rPr>
        <w:t>總統肖像行禮時。</w:t>
      </w:r>
    </w:p>
    <w:p w:rsidR="00D43333" w:rsidRPr="00FD59AD" w:rsidRDefault="00D43333" w:rsidP="00D43333">
      <w:pPr>
        <w:kinsoku w:val="0"/>
        <w:snapToGrid w:val="0"/>
        <w:spacing w:line="460" w:lineRule="exact"/>
        <w:ind w:leftChars="438" w:left="1531" w:hangingChars="150" w:hanging="480"/>
        <w:jc w:val="both"/>
        <w:rPr>
          <w:rFonts w:eastAsia="標楷體"/>
          <w:bCs/>
          <w:sz w:val="32"/>
          <w:szCs w:val="32"/>
        </w:rPr>
      </w:pPr>
      <w:r w:rsidRPr="00FD59AD">
        <w:rPr>
          <w:rFonts w:eastAsia="標楷體" w:hint="eastAsia"/>
          <w:bCs/>
          <w:sz w:val="32"/>
          <w:szCs w:val="32"/>
        </w:rPr>
        <w:t>3</w:t>
      </w:r>
      <w:r w:rsidRPr="00FD59AD">
        <w:rPr>
          <w:rFonts w:eastAsia="標楷體" w:hint="eastAsia"/>
          <w:bCs/>
          <w:sz w:val="32"/>
          <w:szCs w:val="32"/>
        </w:rPr>
        <w:t>、祭禮。</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（七）握手禮：</w:t>
      </w:r>
    </w:p>
    <w:p w:rsidR="00D43333" w:rsidRPr="00FD59AD" w:rsidRDefault="00D43333" w:rsidP="00D43333">
      <w:pPr>
        <w:kinsoku w:val="0"/>
        <w:snapToGrid w:val="0"/>
        <w:spacing w:line="460" w:lineRule="exact"/>
        <w:ind w:leftChars="633" w:left="1535" w:hangingChars="5" w:hanging="16"/>
        <w:jc w:val="both"/>
        <w:rPr>
          <w:rFonts w:eastAsia="標楷體"/>
          <w:bCs/>
          <w:sz w:val="32"/>
          <w:szCs w:val="32"/>
        </w:rPr>
      </w:pPr>
      <w:r w:rsidRPr="00FD59AD">
        <w:rPr>
          <w:rFonts w:eastAsia="標楷體" w:hint="eastAsia"/>
          <w:bCs/>
          <w:sz w:val="32"/>
          <w:szCs w:val="32"/>
        </w:rPr>
        <w:t>無論在室內外相互晤別時，除按規定軍禮外，可再行握手禮。如全副武裝遇左列時機，仍可行握手禮。</w:t>
      </w:r>
    </w:p>
    <w:p w:rsidR="00D43333" w:rsidRPr="00FD59AD" w:rsidRDefault="00D43333" w:rsidP="00D43333">
      <w:pPr>
        <w:kinsoku w:val="0"/>
        <w:snapToGrid w:val="0"/>
        <w:spacing w:line="460" w:lineRule="exact"/>
        <w:ind w:leftChars="431" w:left="1530" w:hangingChars="155" w:hanging="496"/>
        <w:jc w:val="both"/>
        <w:rPr>
          <w:rFonts w:eastAsia="標楷體"/>
          <w:bCs/>
          <w:sz w:val="32"/>
          <w:szCs w:val="32"/>
        </w:rPr>
      </w:pPr>
      <w:r w:rsidRPr="00FD59AD">
        <w:rPr>
          <w:rFonts w:eastAsia="標楷體" w:hint="eastAsia"/>
          <w:bCs/>
          <w:sz w:val="32"/>
          <w:szCs w:val="32"/>
        </w:rPr>
        <w:t>1</w:t>
      </w:r>
      <w:r w:rsidRPr="00FD59AD">
        <w:rPr>
          <w:rFonts w:eastAsia="標楷體" w:hint="eastAsia"/>
          <w:bCs/>
          <w:sz w:val="32"/>
          <w:szCs w:val="32"/>
        </w:rPr>
        <w:t>、架槍、背槍、掛槍時。</w:t>
      </w:r>
    </w:p>
    <w:p w:rsidR="00D43333" w:rsidRPr="00FD59AD" w:rsidRDefault="00D43333" w:rsidP="00D43333">
      <w:pPr>
        <w:kinsoku w:val="0"/>
        <w:snapToGrid w:val="0"/>
        <w:spacing w:line="460" w:lineRule="exact"/>
        <w:ind w:leftChars="431" w:left="1530" w:hangingChars="155" w:hanging="496"/>
        <w:jc w:val="both"/>
        <w:rPr>
          <w:rFonts w:eastAsia="標楷體"/>
          <w:bCs/>
          <w:sz w:val="32"/>
          <w:szCs w:val="32"/>
        </w:rPr>
      </w:pPr>
      <w:r w:rsidRPr="00FD59AD">
        <w:rPr>
          <w:rFonts w:eastAsia="標楷體" w:hint="eastAsia"/>
          <w:bCs/>
          <w:sz w:val="32"/>
          <w:szCs w:val="32"/>
        </w:rPr>
        <w:t>2</w:t>
      </w:r>
      <w:r w:rsidRPr="00FD59AD">
        <w:rPr>
          <w:rFonts w:eastAsia="標楷體" w:hint="eastAsia"/>
          <w:bCs/>
          <w:sz w:val="32"/>
          <w:szCs w:val="32"/>
        </w:rPr>
        <w:t>、對長官或外賓答禮時。（將槍交左手持之）</w:t>
      </w:r>
    </w:p>
    <w:p w:rsidR="00D43333" w:rsidRPr="00FD59AD" w:rsidRDefault="00D43333" w:rsidP="00D43333">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四、升（降）國旗及奏國（旗）歌之敬禮：</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（一）室外：</w:t>
      </w:r>
    </w:p>
    <w:p w:rsidR="00D43333" w:rsidRPr="00FD59AD" w:rsidRDefault="00D43333" w:rsidP="00D43333">
      <w:pPr>
        <w:kinsoku w:val="0"/>
        <w:snapToGrid w:val="0"/>
        <w:spacing w:line="460" w:lineRule="exact"/>
        <w:ind w:leftChars="633" w:left="1535" w:hangingChars="5" w:hanging="16"/>
        <w:jc w:val="both"/>
        <w:rPr>
          <w:rFonts w:eastAsia="標楷體"/>
          <w:bCs/>
          <w:sz w:val="32"/>
          <w:szCs w:val="32"/>
        </w:rPr>
      </w:pPr>
      <w:r w:rsidRPr="00FD59AD">
        <w:rPr>
          <w:rFonts w:eastAsia="標楷體" w:hint="eastAsia"/>
          <w:bCs/>
          <w:sz w:val="32"/>
          <w:szCs w:val="32"/>
        </w:rPr>
        <w:t>如能視及國旗之升（降）者，應面向國旗敬禮，否則，應面向國旗或音樂方向立正注目，樂止禮畢復原。如為部隊活動，帶隊者如能視及國旗之升（降）者，應由帶隊者下令「立正」，面向國旗敬禮，徒手者舉手敬禮，持槍者行持槍敬禮，否則應向國旗或音樂方向立正注目，樂止禮畢復原。</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（二）室內：</w:t>
      </w:r>
    </w:p>
    <w:p w:rsidR="00D43333" w:rsidRPr="00FD59AD" w:rsidRDefault="00D43333" w:rsidP="00D43333">
      <w:pPr>
        <w:kinsoku w:val="0"/>
        <w:snapToGrid w:val="0"/>
        <w:spacing w:line="460" w:lineRule="exact"/>
        <w:ind w:leftChars="633" w:left="1535" w:hangingChars="5" w:hanging="16"/>
        <w:jc w:val="both"/>
        <w:rPr>
          <w:rFonts w:eastAsia="標楷體"/>
          <w:bCs/>
          <w:sz w:val="32"/>
          <w:szCs w:val="32"/>
        </w:rPr>
      </w:pPr>
      <w:r w:rsidRPr="00FD59AD">
        <w:rPr>
          <w:rFonts w:eastAsia="標楷體" w:hint="eastAsia"/>
          <w:bCs/>
          <w:sz w:val="32"/>
          <w:szCs w:val="32"/>
        </w:rPr>
        <w:t>不妨礙工作進行，應面向國旗或音樂方向，肅立致敬。若電視機（或收音機）演奏國（旗）歌或升（降）旗動作時，可免敬禮。</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（三）乘車：</w:t>
      </w:r>
    </w:p>
    <w:p w:rsidR="00D43333" w:rsidRPr="00FD59AD" w:rsidRDefault="00D43333" w:rsidP="00D43333">
      <w:pPr>
        <w:kinsoku w:val="0"/>
        <w:snapToGrid w:val="0"/>
        <w:spacing w:line="460" w:lineRule="exact"/>
        <w:ind w:leftChars="633" w:left="1535" w:hangingChars="5" w:hanging="16"/>
        <w:jc w:val="both"/>
        <w:rPr>
          <w:rFonts w:eastAsia="標楷體"/>
          <w:bCs/>
          <w:sz w:val="32"/>
          <w:szCs w:val="32"/>
        </w:rPr>
      </w:pPr>
      <w:r w:rsidRPr="00FD59AD">
        <w:rPr>
          <w:rFonts w:eastAsia="標楷體" w:hint="eastAsia"/>
          <w:bCs/>
          <w:sz w:val="32"/>
          <w:szCs w:val="32"/>
        </w:rPr>
        <w:t>除火車、救護車及有緊急任務勤務之車輛外，轎車、卡車、交通車等在視力所及範圍內，應立即停止行駛，乘員應端正肅靜。</w:t>
      </w:r>
    </w:p>
    <w:p w:rsidR="00D43333" w:rsidRPr="00FD59AD" w:rsidRDefault="00D43333" w:rsidP="00D43333">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五、進出長官室禮節：</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（一）進入長官室前應於室外先行「立正」，輕叩室門並呼「報告」，俟應許後，即脫帽進入室內。</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（二）入室後，距長官適當距離（約三－五步）處立正，將帽挾於左小臂下並舉手敬禮，俟答禮後，禮畢，然後陳述報告或聽候指示。若呈遞或接受文件時，應接近長官席</w:t>
      </w:r>
      <w:r w:rsidRPr="00FD59AD">
        <w:rPr>
          <w:rFonts w:eastAsia="標楷體" w:hint="eastAsia"/>
          <w:bCs/>
          <w:sz w:val="32"/>
          <w:szCs w:val="32"/>
        </w:rPr>
        <w:lastRenderedPageBreak/>
        <w:t>前適當距離，以雙手呈遞或接受之。</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（三）辭出時應行敬禮，俟受禮者答禮後，禮畢，向後轉走出室門，並將室門徐徐啟閉，復帽後離去。</w:t>
      </w:r>
    </w:p>
    <w:p w:rsidR="00D43333" w:rsidRPr="00FD59AD" w:rsidRDefault="00D43333" w:rsidP="00D43333">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六、部隊禮節：</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（一）室內授課時之敬禮，按本章則「教室基本要求」之規定行之；若課中遇校長（含）以下長官進入教室視察時，僅由授課教師（官）敬禮。</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（二）教練（演習）間，遇將級長官或上校之直屬長官，蒞臨（離場）時之敬禮：</w:t>
      </w:r>
    </w:p>
    <w:p w:rsidR="00D43333" w:rsidRPr="00FD59AD" w:rsidRDefault="00D43333" w:rsidP="00D43333">
      <w:pPr>
        <w:kinsoku w:val="0"/>
        <w:snapToGrid w:val="0"/>
        <w:spacing w:line="460" w:lineRule="exact"/>
        <w:ind w:leftChars="425" w:left="1532" w:hangingChars="160" w:hanging="512"/>
        <w:jc w:val="both"/>
        <w:rPr>
          <w:rFonts w:eastAsia="標楷體"/>
          <w:bCs/>
          <w:sz w:val="32"/>
          <w:szCs w:val="32"/>
        </w:rPr>
      </w:pPr>
      <w:r w:rsidRPr="00FD59AD">
        <w:rPr>
          <w:rFonts w:eastAsia="標楷體" w:hint="eastAsia"/>
          <w:bCs/>
          <w:sz w:val="32"/>
          <w:szCs w:val="32"/>
        </w:rPr>
        <w:t>1</w:t>
      </w:r>
      <w:r w:rsidRPr="00FD59AD">
        <w:rPr>
          <w:rFonts w:eastAsia="標楷體" w:hint="eastAsia"/>
          <w:bCs/>
          <w:sz w:val="32"/>
          <w:szCs w:val="32"/>
        </w:rPr>
        <w:t>、教練（演習）前：</w:t>
      </w:r>
    </w:p>
    <w:p w:rsidR="00D43333" w:rsidRPr="00FD59AD" w:rsidRDefault="00D43333" w:rsidP="00D43333">
      <w:pPr>
        <w:kinsoku w:val="0"/>
        <w:snapToGrid w:val="0"/>
        <w:spacing w:line="460" w:lineRule="exact"/>
        <w:ind w:leftChars="640" w:left="1536"/>
        <w:jc w:val="both"/>
        <w:rPr>
          <w:rFonts w:eastAsia="標楷體"/>
          <w:bCs/>
          <w:sz w:val="32"/>
          <w:szCs w:val="32"/>
        </w:rPr>
      </w:pPr>
      <w:r w:rsidRPr="00FD59AD">
        <w:rPr>
          <w:rFonts w:eastAsia="標楷體" w:hint="eastAsia"/>
          <w:bCs/>
          <w:sz w:val="32"/>
          <w:szCs w:val="32"/>
        </w:rPr>
        <w:t>由部隊最高指揮官發「立正」口令，部隊官兵（已事先整隊）就原地立正，發令者跑步至受禮者前適當距離處立定，行舉手敬禮，俟受禮者答禮後，「禮畢」，隨即報告人數、課目。報告畢再舉行敬禮，如無特別指示，隨即發「稍息」口令，部隊按計畫教練（演習）。</w:t>
      </w:r>
    </w:p>
    <w:p w:rsidR="00D43333" w:rsidRPr="00FD59AD" w:rsidRDefault="00D43333" w:rsidP="00D43333">
      <w:pPr>
        <w:kinsoku w:val="0"/>
        <w:snapToGrid w:val="0"/>
        <w:spacing w:line="460" w:lineRule="exact"/>
        <w:ind w:leftChars="431" w:left="1527" w:hangingChars="154" w:hanging="493"/>
        <w:jc w:val="both"/>
        <w:rPr>
          <w:rFonts w:eastAsia="標楷體"/>
          <w:bCs/>
          <w:sz w:val="32"/>
          <w:szCs w:val="32"/>
        </w:rPr>
      </w:pPr>
      <w:r w:rsidRPr="00FD59AD">
        <w:rPr>
          <w:rFonts w:eastAsia="標楷體" w:hint="eastAsia"/>
          <w:bCs/>
          <w:sz w:val="32"/>
          <w:szCs w:val="32"/>
        </w:rPr>
        <w:t>2</w:t>
      </w:r>
      <w:r w:rsidRPr="00FD59AD">
        <w:rPr>
          <w:rFonts w:eastAsia="標楷體" w:hint="eastAsia"/>
          <w:bCs/>
          <w:sz w:val="32"/>
          <w:szCs w:val="32"/>
        </w:rPr>
        <w:t>、教練（演習）中：</w:t>
      </w:r>
    </w:p>
    <w:p w:rsidR="00D43333" w:rsidRPr="00FD59AD" w:rsidRDefault="00D43333" w:rsidP="00D43333">
      <w:pPr>
        <w:kinsoku w:val="0"/>
        <w:snapToGrid w:val="0"/>
        <w:spacing w:line="460" w:lineRule="exact"/>
        <w:ind w:leftChars="640" w:left="1536"/>
        <w:jc w:val="both"/>
        <w:rPr>
          <w:rFonts w:eastAsia="標楷體"/>
          <w:bCs/>
          <w:sz w:val="32"/>
          <w:szCs w:val="32"/>
        </w:rPr>
      </w:pPr>
      <w:r w:rsidRPr="00FD59AD">
        <w:rPr>
          <w:rFonts w:eastAsia="標楷體" w:hint="eastAsia"/>
          <w:bCs/>
          <w:sz w:val="32"/>
          <w:szCs w:val="32"/>
        </w:rPr>
        <w:t>僅由部隊最高指揮官，行舉手敬禮，並報告人數與課目。</w:t>
      </w:r>
    </w:p>
    <w:p w:rsidR="00D43333" w:rsidRPr="00FD59AD" w:rsidRDefault="00D43333" w:rsidP="00D43333">
      <w:pPr>
        <w:kinsoku w:val="0"/>
        <w:snapToGrid w:val="0"/>
        <w:spacing w:line="460" w:lineRule="exact"/>
        <w:ind w:leftChars="425" w:left="1532" w:hangingChars="160" w:hanging="512"/>
        <w:jc w:val="both"/>
        <w:rPr>
          <w:rFonts w:eastAsia="標楷體"/>
          <w:bCs/>
          <w:sz w:val="32"/>
          <w:szCs w:val="32"/>
        </w:rPr>
      </w:pPr>
      <w:r w:rsidRPr="00FD59AD">
        <w:rPr>
          <w:rFonts w:eastAsia="標楷體" w:hint="eastAsia"/>
          <w:bCs/>
          <w:sz w:val="32"/>
          <w:szCs w:val="32"/>
        </w:rPr>
        <w:t>3</w:t>
      </w:r>
      <w:r w:rsidRPr="00FD59AD">
        <w:rPr>
          <w:rFonts w:eastAsia="標楷體" w:hint="eastAsia"/>
          <w:bCs/>
          <w:sz w:val="32"/>
          <w:szCs w:val="32"/>
        </w:rPr>
        <w:t>、教練（演習）完畢後：</w:t>
      </w:r>
    </w:p>
    <w:p w:rsidR="00D43333" w:rsidRPr="00FD59AD" w:rsidRDefault="00D43333" w:rsidP="00D43333">
      <w:pPr>
        <w:kinsoku w:val="0"/>
        <w:snapToGrid w:val="0"/>
        <w:spacing w:line="460" w:lineRule="exact"/>
        <w:ind w:leftChars="633" w:left="1535" w:hangingChars="5" w:hanging="16"/>
        <w:jc w:val="both"/>
        <w:rPr>
          <w:rFonts w:eastAsia="標楷體"/>
          <w:bCs/>
          <w:sz w:val="32"/>
          <w:szCs w:val="32"/>
        </w:rPr>
      </w:pPr>
      <w:r w:rsidRPr="00FD59AD">
        <w:rPr>
          <w:rFonts w:eastAsia="標楷體" w:hint="eastAsia"/>
          <w:bCs/>
          <w:sz w:val="32"/>
          <w:szCs w:val="32"/>
        </w:rPr>
        <w:t>由部隊指揮官發「立正」口令，部隊官兵原地立正，跑步至受禮者前適當距離處立定，並行舉手敬禮，俟受禮者答禮離去後「禮畢」，然後發「稍息」口令。</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（三）行進間敬禮：</w:t>
      </w:r>
    </w:p>
    <w:p w:rsidR="00D43333" w:rsidRPr="00FD59AD" w:rsidRDefault="00D43333" w:rsidP="00D43333">
      <w:pPr>
        <w:kinsoku w:val="0"/>
        <w:snapToGrid w:val="0"/>
        <w:spacing w:line="460" w:lineRule="exact"/>
        <w:ind w:leftChars="431" w:left="1533" w:hangingChars="156" w:hanging="499"/>
        <w:jc w:val="both"/>
        <w:rPr>
          <w:rFonts w:eastAsia="標楷體"/>
          <w:bCs/>
          <w:sz w:val="32"/>
          <w:szCs w:val="32"/>
        </w:rPr>
      </w:pPr>
      <w:r w:rsidRPr="00FD59AD">
        <w:rPr>
          <w:rFonts w:eastAsia="標楷體" w:hint="eastAsia"/>
          <w:bCs/>
          <w:sz w:val="32"/>
          <w:szCs w:val="32"/>
        </w:rPr>
        <w:t>1</w:t>
      </w:r>
      <w:r w:rsidRPr="00FD59AD">
        <w:rPr>
          <w:rFonts w:eastAsia="標楷體" w:hint="eastAsia"/>
          <w:bCs/>
          <w:sz w:val="32"/>
          <w:szCs w:val="32"/>
        </w:rPr>
        <w:t>、遇將級長官或上校之直屬長官，距部隊前適當距離處，由帶隊官發「向右（左）看」口令，部隊官兵應步伐整齊，除右（左）翼基準外，其餘一律擺頭注目，並齊聲問好（如指揮官好）。</w:t>
      </w:r>
    </w:p>
    <w:p w:rsidR="00D43333" w:rsidRPr="00FD59AD" w:rsidRDefault="00D43333" w:rsidP="00D43333">
      <w:pPr>
        <w:kinsoku w:val="0"/>
        <w:snapToGrid w:val="0"/>
        <w:spacing w:line="460" w:lineRule="exact"/>
        <w:ind w:leftChars="425" w:left="1532" w:hangingChars="160" w:hanging="512"/>
        <w:jc w:val="both"/>
        <w:rPr>
          <w:rFonts w:eastAsia="標楷體"/>
          <w:bCs/>
          <w:sz w:val="32"/>
          <w:szCs w:val="32"/>
        </w:rPr>
      </w:pPr>
      <w:r w:rsidRPr="00FD59AD">
        <w:rPr>
          <w:rFonts w:eastAsia="標楷體" w:hint="eastAsia"/>
          <w:bCs/>
          <w:sz w:val="32"/>
          <w:szCs w:val="32"/>
        </w:rPr>
        <w:t>2</w:t>
      </w:r>
      <w:r w:rsidRPr="00FD59AD">
        <w:rPr>
          <w:rFonts w:eastAsia="標楷體" w:hint="eastAsia"/>
          <w:bCs/>
          <w:sz w:val="32"/>
          <w:szCs w:val="32"/>
        </w:rPr>
        <w:t>、部隊在行進間對其它長官，僅由帶隊者行舉手敬禮。</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（四）停止間之敬禮：</w:t>
      </w:r>
    </w:p>
    <w:p w:rsidR="00D43333" w:rsidRPr="00FD59AD" w:rsidRDefault="00D43333" w:rsidP="00D43333">
      <w:pPr>
        <w:kinsoku w:val="0"/>
        <w:snapToGrid w:val="0"/>
        <w:spacing w:line="460" w:lineRule="exact"/>
        <w:ind w:leftChars="425" w:left="1532" w:hangingChars="160" w:hanging="512"/>
        <w:jc w:val="both"/>
        <w:rPr>
          <w:rFonts w:eastAsia="標楷體"/>
          <w:bCs/>
          <w:sz w:val="32"/>
          <w:szCs w:val="32"/>
        </w:rPr>
      </w:pPr>
      <w:r w:rsidRPr="00FD59AD">
        <w:rPr>
          <w:rFonts w:eastAsia="標楷體" w:hint="eastAsia"/>
          <w:bCs/>
          <w:sz w:val="32"/>
          <w:szCs w:val="32"/>
        </w:rPr>
        <w:t>1</w:t>
      </w:r>
      <w:r w:rsidRPr="00FD59AD">
        <w:rPr>
          <w:rFonts w:eastAsia="標楷體" w:hint="eastAsia"/>
          <w:bCs/>
          <w:sz w:val="32"/>
          <w:szCs w:val="32"/>
        </w:rPr>
        <w:t>、預知將級長官或上校之直屬長官蒞臨經過時，應先整隊，俟長官蒞臨部隊前適當距離處，部隊指揮官即發「敬</w:t>
      </w:r>
      <w:r w:rsidRPr="00FD59AD">
        <w:rPr>
          <w:rFonts w:eastAsia="標楷體" w:hint="eastAsia"/>
          <w:bCs/>
          <w:sz w:val="32"/>
          <w:szCs w:val="32"/>
        </w:rPr>
        <w:lastRenderedPageBreak/>
        <w:t>禮」口令，部隊即行敬禮，俟長官通過部隊約十步處後，發「禮畢」口令。</w:t>
      </w:r>
    </w:p>
    <w:p w:rsidR="00D43333" w:rsidRPr="00FD59AD" w:rsidRDefault="00D43333" w:rsidP="00D43333">
      <w:pPr>
        <w:kinsoku w:val="0"/>
        <w:snapToGrid w:val="0"/>
        <w:spacing w:line="460" w:lineRule="exact"/>
        <w:ind w:leftChars="431" w:left="1533" w:hangingChars="156" w:hanging="499"/>
        <w:jc w:val="both"/>
        <w:rPr>
          <w:rFonts w:eastAsia="標楷體"/>
          <w:bCs/>
          <w:sz w:val="32"/>
          <w:szCs w:val="32"/>
        </w:rPr>
      </w:pPr>
      <w:r w:rsidRPr="00FD59AD">
        <w:rPr>
          <w:rFonts w:eastAsia="標楷體" w:hint="eastAsia"/>
          <w:bCs/>
          <w:sz w:val="32"/>
          <w:szCs w:val="32"/>
        </w:rPr>
        <w:t>2</w:t>
      </w:r>
      <w:r w:rsidRPr="00FD59AD">
        <w:rPr>
          <w:rFonts w:eastAsia="標楷體" w:hint="eastAsia"/>
          <w:bCs/>
          <w:sz w:val="32"/>
          <w:szCs w:val="32"/>
        </w:rPr>
        <w:t>、如長官突然蒞臨，不及整隊時，得由部隊指揮官者發「立正」口令，隨即跑步至距長官前適當距離處敬禮，其餘人員立正注目，俟答禮後，發「稍息」口令，復原。部隊解散休息時之敬禮同上。</w:t>
      </w:r>
    </w:p>
    <w:p w:rsidR="00D43333" w:rsidRPr="00FD59AD" w:rsidRDefault="00D43333" w:rsidP="00D43333">
      <w:pPr>
        <w:kinsoku w:val="0"/>
        <w:snapToGrid w:val="0"/>
        <w:spacing w:line="460" w:lineRule="exact"/>
        <w:ind w:leftChars="431" w:left="1533" w:hangingChars="156" w:hanging="499"/>
        <w:jc w:val="both"/>
        <w:rPr>
          <w:rFonts w:eastAsia="標楷體"/>
          <w:bCs/>
          <w:sz w:val="32"/>
          <w:szCs w:val="32"/>
        </w:rPr>
      </w:pPr>
      <w:r w:rsidRPr="00FD59AD">
        <w:rPr>
          <w:rFonts w:eastAsia="標楷體" w:hint="eastAsia"/>
          <w:bCs/>
          <w:sz w:val="32"/>
          <w:szCs w:val="32"/>
        </w:rPr>
        <w:t>3</w:t>
      </w:r>
      <w:r w:rsidRPr="00FD59AD">
        <w:rPr>
          <w:rFonts w:eastAsia="標楷體" w:hint="eastAsia"/>
          <w:bCs/>
          <w:sz w:val="32"/>
          <w:szCs w:val="32"/>
        </w:rPr>
        <w:t>、其它長官蒞臨經過時，如非執行公務，僅由帶隊者行敬禮，若部隊解散休息未整隊時，則行個人敬禮。</w:t>
      </w:r>
    </w:p>
    <w:p w:rsidR="00D43333" w:rsidRPr="00FD59AD" w:rsidRDefault="00D43333" w:rsidP="00D43333">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七、軍旗之敬禮：</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（一）軍旗在舉行典禮儀式應對　總統、統帥旗或大閱官敬禮。</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（二）軍旗與國旗同時出現時，國旗不向任何人敬禮。</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（三）吹奏國歌時，軍旗應行敬禮。</w:t>
      </w:r>
    </w:p>
    <w:p w:rsidR="00D43333" w:rsidRPr="00FD59AD" w:rsidRDefault="00D43333" w:rsidP="00D43333">
      <w:pPr>
        <w:kinsoku w:val="0"/>
        <w:snapToGrid w:val="0"/>
        <w:spacing w:line="460" w:lineRule="exact"/>
        <w:ind w:leftChars="431" w:left="1530" w:hangingChars="155" w:hanging="496"/>
        <w:jc w:val="both"/>
        <w:rPr>
          <w:rFonts w:eastAsia="標楷體"/>
          <w:bCs/>
          <w:sz w:val="32"/>
          <w:szCs w:val="32"/>
        </w:rPr>
      </w:pPr>
      <w:r w:rsidRPr="00FD59AD">
        <w:rPr>
          <w:rFonts w:eastAsia="標楷體" w:hint="eastAsia"/>
          <w:bCs/>
          <w:sz w:val="32"/>
          <w:szCs w:val="32"/>
        </w:rPr>
        <w:t>1</w:t>
      </w:r>
      <w:r w:rsidRPr="00FD59AD">
        <w:rPr>
          <w:rFonts w:eastAsia="標楷體" w:hint="eastAsia"/>
          <w:bCs/>
          <w:sz w:val="32"/>
          <w:szCs w:val="32"/>
        </w:rPr>
        <w:t>、掌旗：</w:t>
      </w:r>
    </w:p>
    <w:p w:rsidR="00D43333" w:rsidRPr="00FD59AD" w:rsidRDefault="00D43333" w:rsidP="00D43333">
      <w:pPr>
        <w:kinsoku w:val="0"/>
        <w:snapToGrid w:val="0"/>
        <w:spacing w:line="460" w:lineRule="exact"/>
        <w:ind w:leftChars="633" w:left="1535" w:hangingChars="5" w:hanging="16"/>
        <w:jc w:val="both"/>
        <w:rPr>
          <w:rFonts w:eastAsia="標楷體"/>
          <w:bCs/>
          <w:sz w:val="32"/>
          <w:szCs w:val="32"/>
        </w:rPr>
      </w:pPr>
      <w:r w:rsidRPr="00FD59AD">
        <w:rPr>
          <w:rFonts w:eastAsia="標楷體" w:hint="eastAsia"/>
          <w:bCs/>
          <w:sz w:val="32"/>
          <w:szCs w:val="32"/>
        </w:rPr>
        <w:t>持旗：掌旗人員於停止間得以持槍方式以右手持護旗桿。</w:t>
      </w:r>
    </w:p>
    <w:p w:rsidR="00D43333" w:rsidRPr="00FD59AD" w:rsidRDefault="00D43333" w:rsidP="00D43333">
      <w:pPr>
        <w:kinsoku w:val="0"/>
        <w:snapToGrid w:val="0"/>
        <w:spacing w:line="460" w:lineRule="exact"/>
        <w:ind w:leftChars="633" w:left="1535" w:hangingChars="5" w:hanging="16"/>
        <w:jc w:val="both"/>
        <w:rPr>
          <w:rFonts w:eastAsia="標楷體"/>
          <w:bCs/>
          <w:sz w:val="32"/>
          <w:szCs w:val="32"/>
        </w:rPr>
      </w:pPr>
      <w:r w:rsidRPr="00FD59AD">
        <w:rPr>
          <w:rFonts w:eastAsia="標楷體" w:hint="eastAsia"/>
          <w:bCs/>
          <w:sz w:val="32"/>
          <w:szCs w:val="32"/>
        </w:rPr>
        <w:t>舉旗：軍旗無論乘車或徒步，均須將旗鐏置於右側（儀隊除外），右肘垂直，右手握旗桿稍向前傾，但在徒步或乘車行進或有強風時，可用左手輕扶旗桿下部。</w:t>
      </w:r>
    </w:p>
    <w:p w:rsidR="00D43333" w:rsidRPr="00FD59AD" w:rsidRDefault="00D43333" w:rsidP="00D43333">
      <w:pPr>
        <w:kinsoku w:val="0"/>
        <w:snapToGrid w:val="0"/>
        <w:spacing w:line="460" w:lineRule="exact"/>
        <w:ind w:leftChars="425" w:left="1532" w:hangingChars="160" w:hanging="512"/>
        <w:jc w:val="both"/>
        <w:rPr>
          <w:rFonts w:eastAsia="標楷體"/>
          <w:bCs/>
          <w:sz w:val="32"/>
          <w:szCs w:val="32"/>
        </w:rPr>
      </w:pPr>
      <w:r w:rsidRPr="00FD59AD">
        <w:rPr>
          <w:rFonts w:eastAsia="標楷體" w:hint="eastAsia"/>
          <w:bCs/>
          <w:sz w:val="32"/>
          <w:szCs w:val="32"/>
        </w:rPr>
        <w:t>2</w:t>
      </w:r>
      <w:r w:rsidRPr="00FD59AD">
        <w:rPr>
          <w:rFonts w:eastAsia="標楷體" w:hint="eastAsia"/>
          <w:bCs/>
          <w:sz w:val="32"/>
          <w:szCs w:val="32"/>
        </w:rPr>
        <w:t>、行進：</w:t>
      </w:r>
    </w:p>
    <w:p w:rsidR="00D43333" w:rsidRPr="00FD59AD" w:rsidRDefault="00D43333" w:rsidP="00D43333">
      <w:pPr>
        <w:kinsoku w:val="0"/>
        <w:snapToGrid w:val="0"/>
        <w:spacing w:line="460" w:lineRule="exact"/>
        <w:ind w:leftChars="633" w:left="1535" w:hangingChars="5" w:hanging="16"/>
        <w:jc w:val="both"/>
        <w:rPr>
          <w:rFonts w:eastAsia="標楷體"/>
          <w:bCs/>
          <w:sz w:val="32"/>
          <w:szCs w:val="32"/>
        </w:rPr>
      </w:pPr>
      <w:r w:rsidRPr="00FD59AD">
        <w:rPr>
          <w:rFonts w:eastAsia="標楷體" w:hint="eastAsia"/>
          <w:bCs/>
          <w:sz w:val="32"/>
          <w:szCs w:val="32"/>
        </w:rPr>
        <w:t>行進：通常以齊步行之。</w:t>
      </w:r>
    </w:p>
    <w:p w:rsidR="00D43333" w:rsidRPr="00FD59AD" w:rsidRDefault="00D43333" w:rsidP="00D43333">
      <w:pPr>
        <w:kinsoku w:val="0"/>
        <w:snapToGrid w:val="0"/>
        <w:spacing w:line="460" w:lineRule="exact"/>
        <w:ind w:leftChars="633" w:left="1535" w:hangingChars="5" w:hanging="16"/>
        <w:jc w:val="both"/>
        <w:rPr>
          <w:rFonts w:eastAsia="標楷體"/>
          <w:bCs/>
          <w:sz w:val="32"/>
          <w:szCs w:val="32"/>
        </w:rPr>
      </w:pPr>
      <w:r w:rsidRPr="00FD59AD">
        <w:rPr>
          <w:rFonts w:eastAsia="標楷體" w:hint="eastAsia"/>
          <w:bCs/>
          <w:sz w:val="32"/>
          <w:szCs w:val="32"/>
        </w:rPr>
        <w:t>轉法及方向變換：無論停止行進間，須以右（左）翼之前列第一名旗兵為軸，向右（左）轉。</w:t>
      </w:r>
    </w:p>
    <w:p w:rsidR="00D43333" w:rsidRPr="00FD59AD" w:rsidRDefault="00D43333" w:rsidP="00D43333">
      <w:pPr>
        <w:kinsoku w:val="0"/>
        <w:snapToGrid w:val="0"/>
        <w:spacing w:line="460" w:lineRule="exact"/>
        <w:ind w:leftChars="633" w:left="1535" w:hangingChars="5" w:hanging="16"/>
        <w:jc w:val="both"/>
        <w:rPr>
          <w:rFonts w:eastAsia="標楷體"/>
          <w:bCs/>
          <w:sz w:val="32"/>
          <w:szCs w:val="32"/>
        </w:rPr>
      </w:pPr>
      <w:r w:rsidRPr="00FD59AD">
        <w:rPr>
          <w:rFonts w:eastAsia="標楷體" w:hint="eastAsia"/>
          <w:bCs/>
          <w:sz w:val="32"/>
          <w:szCs w:val="32"/>
        </w:rPr>
        <w:t>入列：軍旗入列時須正對部隊方向行進，不取捷徑，通常入列之步伐如下：</w:t>
      </w:r>
    </w:p>
    <w:p w:rsidR="00D43333" w:rsidRPr="00FD59AD" w:rsidRDefault="00D43333" w:rsidP="00D43333">
      <w:pPr>
        <w:kinsoku w:val="0"/>
        <w:snapToGrid w:val="0"/>
        <w:spacing w:line="460" w:lineRule="exact"/>
        <w:ind w:leftChars="633" w:left="1535" w:hangingChars="5" w:hanging="16"/>
        <w:jc w:val="both"/>
        <w:rPr>
          <w:rFonts w:eastAsia="標楷體"/>
          <w:bCs/>
          <w:sz w:val="32"/>
          <w:szCs w:val="32"/>
        </w:rPr>
      </w:pPr>
      <w:r w:rsidRPr="00FD59AD">
        <w:rPr>
          <w:rFonts w:eastAsia="標楷體" w:hint="eastAsia"/>
          <w:bCs/>
          <w:sz w:val="32"/>
          <w:szCs w:val="32"/>
        </w:rPr>
        <w:t>徒步時：以整齊之齊步行之。</w:t>
      </w:r>
    </w:p>
    <w:p w:rsidR="00D43333" w:rsidRPr="00FD59AD" w:rsidRDefault="00D43333" w:rsidP="00D43333">
      <w:pPr>
        <w:kinsoku w:val="0"/>
        <w:snapToGrid w:val="0"/>
        <w:spacing w:line="460" w:lineRule="exact"/>
        <w:ind w:leftChars="633" w:left="1535" w:hangingChars="5" w:hanging="16"/>
        <w:jc w:val="both"/>
        <w:rPr>
          <w:rFonts w:eastAsia="標楷體"/>
          <w:bCs/>
          <w:sz w:val="32"/>
          <w:szCs w:val="32"/>
        </w:rPr>
      </w:pPr>
      <w:r w:rsidRPr="00FD59AD">
        <w:rPr>
          <w:rFonts w:eastAsia="標楷體" w:hint="eastAsia"/>
          <w:bCs/>
          <w:sz w:val="32"/>
          <w:szCs w:val="32"/>
        </w:rPr>
        <w:t>乘車時：須改換為低速率行之。</w:t>
      </w:r>
    </w:p>
    <w:p w:rsidR="00D43333" w:rsidRPr="00FD59AD" w:rsidRDefault="00D43333" w:rsidP="00D43333">
      <w:pPr>
        <w:kinsoku w:val="0"/>
        <w:snapToGrid w:val="0"/>
        <w:spacing w:line="460" w:lineRule="exact"/>
        <w:ind w:leftChars="425" w:left="1532" w:hangingChars="160" w:hanging="512"/>
        <w:jc w:val="both"/>
        <w:rPr>
          <w:rFonts w:eastAsia="標楷體"/>
          <w:bCs/>
          <w:sz w:val="32"/>
          <w:szCs w:val="32"/>
        </w:rPr>
      </w:pPr>
      <w:r w:rsidRPr="00FD59AD">
        <w:rPr>
          <w:rFonts w:eastAsia="標楷體" w:hint="eastAsia"/>
          <w:bCs/>
          <w:sz w:val="32"/>
          <w:szCs w:val="32"/>
        </w:rPr>
        <w:t>3</w:t>
      </w:r>
      <w:r w:rsidRPr="00FD59AD">
        <w:rPr>
          <w:rFonts w:eastAsia="標楷體" w:hint="eastAsia"/>
          <w:bCs/>
          <w:sz w:val="32"/>
          <w:szCs w:val="32"/>
        </w:rPr>
        <w:t>、軍旗敬禮動作：</w:t>
      </w:r>
    </w:p>
    <w:p w:rsidR="00D43333" w:rsidRPr="00FD59AD" w:rsidRDefault="00D43333" w:rsidP="00D43333">
      <w:pPr>
        <w:kinsoku w:val="0"/>
        <w:snapToGrid w:val="0"/>
        <w:spacing w:line="460" w:lineRule="exact"/>
        <w:ind w:leftChars="633" w:left="1535" w:hangingChars="5" w:hanging="16"/>
        <w:jc w:val="both"/>
        <w:rPr>
          <w:rFonts w:eastAsia="標楷體"/>
          <w:bCs/>
          <w:sz w:val="32"/>
          <w:szCs w:val="32"/>
        </w:rPr>
      </w:pPr>
      <w:r w:rsidRPr="00FD59AD">
        <w:rPr>
          <w:rFonts w:eastAsia="標楷體" w:hint="eastAsia"/>
          <w:bCs/>
          <w:sz w:val="32"/>
          <w:szCs w:val="32"/>
        </w:rPr>
        <w:t>以右手沿旗桿向前順移，至與右眼同高之處，使旗向前伸出，旗面下垂約四十五度，旗鐏仍置原位置，俟答禮後即行禮畢。</w:t>
      </w:r>
    </w:p>
    <w:p w:rsidR="00D43333" w:rsidRPr="00FD59AD" w:rsidRDefault="00D43333" w:rsidP="00D43333">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lastRenderedPageBreak/>
        <w:t>八、前述各項敬禮方式之動作要領，應參考國軍基本教練行之。</w:t>
      </w:r>
    </w:p>
    <w:p w:rsidR="00D43333" w:rsidRPr="00FD59AD" w:rsidRDefault="00D43333" w:rsidP="00D43333">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九、免行軍禮時機：</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（一）於演習場、工作場、圖書室、閱覽室、教室等場所，因敬禮而致妨礙任務之執行，或影響當時秩序時。</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（二）在廁所、盥洗室、浴室、理髮室等場所時。</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（三）擔任駕駛、交通指揮勤務時。</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（四）身體受傷，不便行禮時。</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（五）暴風驟雨或夜暗不能判別時。</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（六）各種團體會餐、康樂會，對單位長官蒞臨不適於敬禮時，得由值星（日）官領導鼓掌，以表敬意。</w:t>
      </w:r>
    </w:p>
    <w:p w:rsidR="00D43333" w:rsidRPr="00FD59AD" w:rsidRDefault="00D43333" w:rsidP="00D43333">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十、公共場所行為規律：</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（一）態度要文雅大方，處事要和善自然，待人要彬彬有禮，維持個人莊嚴，尊重別人權利。</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（二）遵守公共秩序，注意禮讓，隨時說「請」、「謝謝」、「對不起」。</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（三）絕對禁止談論公事、踐踏草坪、攀折花木。</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（四）公共場所談話要輕聲，不可大笑大叫，引起旁人側目。</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（五）出席會議，嚴守時間，會場秩序共同維持，尊重主席職權，發言應先求許可。不可攜有照相功能手機入場，並應調至靜音方式或關機，以免影響會議進行。</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（六）開會應熱誠獻議，集會研討，服從多數，尊重少數。</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（七）圖書館內應保持靜肅，不可喧嘩，妨礙他人。</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（八）借閱之書刊不可摺角、註記、塗抹或任意圈點。</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（九）不能借出之書刊雜誌，不可撕（損）毀，閱後放回原處或指定位置。</w:t>
      </w:r>
    </w:p>
    <w:p w:rsidR="00D43333" w:rsidRPr="00FD59AD" w:rsidRDefault="00D43333" w:rsidP="00D43333">
      <w:pPr>
        <w:kinsoku w:val="0"/>
        <w:snapToGrid w:val="0"/>
        <w:spacing w:line="460" w:lineRule="exact"/>
        <w:ind w:leftChars="234" w:left="1538" w:hangingChars="305" w:hanging="976"/>
        <w:jc w:val="both"/>
        <w:rPr>
          <w:rFonts w:eastAsia="標楷體"/>
          <w:bCs/>
          <w:sz w:val="32"/>
          <w:szCs w:val="32"/>
        </w:rPr>
      </w:pPr>
      <w:r w:rsidRPr="00FD59AD">
        <w:rPr>
          <w:rFonts w:eastAsia="標楷體" w:hint="eastAsia"/>
          <w:bCs/>
          <w:sz w:val="32"/>
          <w:szCs w:val="32"/>
        </w:rPr>
        <w:t>（十）撥公共電話，如有人等候，應簡明迅速，電話撥不通時，應讓別人先行使用。使用電話機，應輕取輕放。</w:t>
      </w:r>
    </w:p>
    <w:p w:rsidR="00D43333" w:rsidRPr="00FD59AD" w:rsidRDefault="00D43333" w:rsidP="00D43333">
      <w:pPr>
        <w:kinsoku w:val="0"/>
        <w:snapToGrid w:val="0"/>
        <w:spacing w:line="460" w:lineRule="exact"/>
        <w:ind w:leftChars="234" w:left="1858" w:hangingChars="405" w:hanging="1296"/>
        <w:jc w:val="both"/>
        <w:rPr>
          <w:rFonts w:eastAsia="標楷體"/>
          <w:bCs/>
          <w:sz w:val="32"/>
          <w:szCs w:val="32"/>
        </w:rPr>
      </w:pPr>
      <w:r w:rsidRPr="00FD59AD">
        <w:rPr>
          <w:rFonts w:eastAsia="標楷體" w:hint="eastAsia"/>
          <w:bCs/>
          <w:sz w:val="32"/>
          <w:szCs w:val="32"/>
        </w:rPr>
        <w:t>（十一）進入圖書館、歌劇或電影院及參觀博物館等公共場所時，應注意先將手機調至靜音或關機，以避免干擾他人。</w:t>
      </w:r>
    </w:p>
    <w:p w:rsidR="00D43333" w:rsidRPr="00FD59AD" w:rsidRDefault="00D43333" w:rsidP="00D43333">
      <w:pPr>
        <w:kinsoku w:val="0"/>
        <w:snapToGrid w:val="0"/>
        <w:spacing w:line="460" w:lineRule="exact"/>
        <w:ind w:leftChars="234" w:left="1858" w:hangingChars="405" w:hanging="1296"/>
        <w:jc w:val="both"/>
        <w:rPr>
          <w:rFonts w:eastAsia="標楷體"/>
          <w:bCs/>
          <w:sz w:val="32"/>
          <w:szCs w:val="32"/>
        </w:rPr>
      </w:pPr>
      <w:r w:rsidRPr="00FD59AD">
        <w:rPr>
          <w:rFonts w:eastAsia="標楷體" w:hint="eastAsia"/>
          <w:bCs/>
          <w:sz w:val="32"/>
          <w:szCs w:val="32"/>
        </w:rPr>
        <w:t>（十二）進入（公廁，應先敲門，不可貿然進入，出廁前需將</w:t>
      </w:r>
      <w:r w:rsidRPr="00FD59AD">
        <w:rPr>
          <w:rFonts w:eastAsia="標楷體" w:hint="eastAsia"/>
          <w:bCs/>
          <w:sz w:val="32"/>
          <w:szCs w:val="32"/>
        </w:rPr>
        <w:lastRenderedPageBreak/>
        <w:t>服裝整好。</w:t>
      </w:r>
    </w:p>
    <w:p w:rsidR="00D43333" w:rsidRPr="00FD59AD" w:rsidRDefault="00D43333" w:rsidP="00D43333">
      <w:pPr>
        <w:kinsoku w:val="0"/>
        <w:snapToGrid w:val="0"/>
        <w:spacing w:line="460" w:lineRule="exact"/>
        <w:ind w:leftChars="100" w:left="1200" w:hangingChars="300" w:hanging="960"/>
        <w:jc w:val="both"/>
        <w:rPr>
          <w:rFonts w:eastAsia="標楷體"/>
          <w:bCs/>
          <w:sz w:val="32"/>
          <w:szCs w:val="32"/>
        </w:rPr>
      </w:pPr>
      <w:r w:rsidRPr="00FD59AD">
        <w:rPr>
          <w:rFonts w:eastAsia="標楷體" w:hint="eastAsia"/>
          <w:bCs/>
          <w:sz w:val="32"/>
          <w:szCs w:val="32"/>
        </w:rPr>
        <w:t>十一、有關詳細禮節，請參閱國防部頒發之「中華民國軍人禮節」並得由各學院依有關規定自訂相關細部規定，呈報校部核備後執行。</w:t>
      </w:r>
    </w:p>
    <w:p w:rsidR="00D43333" w:rsidRPr="00FD59AD" w:rsidRDefault="00D43333" w:rsidP="00D43333">
      <w:pPr>
        <w:kinsoku w:val="0"/>
        <w:snapToGrid w:val="0"/>
        <w:ind w:leftChars="100" w:left="1200" w:hangingChars="300" w:hanging="960"/>
        <w:jc w:val="both"/>
        <w:rPr>
          <w:rFonts w:eastAsia="標楷體"/>
          <w:bCs/>
          <w:sz w:val="32"/>
          <w:szCs w:val="32"/>
        </w:rPr>
      </w:pPr>
    </w:p>
    <w:p w:rsidR="00D43333" w:rsidRPr="00FD59AD" w:rsidRDefault="00D43333" w:rsidP="00D43333">
      <w:pPr>
        <w:pStyle w:val="--1"/>
        <w:ind w:firstLine="320"/>
        <w:outlineLvl w:val="1"/>
        <w:rPr>
          <w:rFonts w:ascii="Times New Roman" w:eastAsia="標楷體" w:hAnsi="Times New Roman"/>
          <w:b w:val="0"/>
        </w:rPr>
      </w:pPr>
      <w:r w:rsidRPr="00FD59AD">
        <w:rPr>
          <w:rFonts w:ascii="Times New Roman" w:eastAsia="標楷體" w:hAnsi="Times New Roman"/>
          <w:b w:val="0"/>
          <w:sz w:val="32"/>
          <w:szCs w:val="32"/>
        </w:rPr>
        <w:br w:type="page"/>
      </w:r>
      <w:bookmarkStart w:id="20" w:name="_Toc507091933"/>
      <w:r w:rsidRPr="00FD59AD">
        <w:rPr>
          <w:rFonts w:ascii="Times New Roman" w:eastAsia="標楷體" w:hAnsi="Times New Roman" w:hint="eastAsia"/>
          <w:b w:val="0"/>
        </w:rPr>
        <w:lastRenderedPageBreak/>
        <w:t>服裝基本要求</w:t>
      </w:r>
      <w:bookmarkEnd w:id="20"/>
    </w:p>
    <w:p w:rsidR="00D43333" w:rsidRPr="00FD59AD" w:rsidRDefault="00D43333" w:rsidP="00D43333">
      <w:pPr>
        <w:kinsoku w:val="0"/>
        <w:snapToGrid w:val="0"/>
        <w:spacing w:beforeLines="100" w:before="360" w:line="460" w:lineRule="exact"/>
        <w:ind w:leftChars="100" w:left="1216" w:hangingChars="305" w:hanging="976"/>
        <w:jc w:val="both"/>
        <w:rPr>
          <w:rFonts w:eastAsia="標楷體"/>
          <w:bCs/>
          <w:sz w:val="32"/>
          <w:szCs w:val="32"/>
        </w:rPr>
      </w:pPr>
      <w:r w:rsidRPr="00FD59AD">
        <w:rPr>
          <w:rFonts w:eastAsia="標楷體" w:hint="eastAsia"/>
          <w:bCs/>
          <w:sz w:val="32"/>
          <w:szCs w:val="32"/>
        </w:rPr>
        <w:t>一、依據：</w:t>
      </w:r>
    </w:p>
    <w:p w:rsidR="00D43333" w:rsidRPr="00FD59AD" w:rsidRDefault="00D43333" w:rsidP="00D43333">
      <w:pPr>
        <w:kinsoku w:val="0"/>
        <w:snapToGrid w:val="0"/>
        <w:spacing w:line="460" w:lineRule="exact"/>
        <w:ind w:leftChars="366" w:left="878"/>
        <w:jc w:val="both"/>
        <w:rPr>
          <w:rFonts w:eastAsia="標楷體"/>
          <w:bCs/>
          <w:sz w:val="32"/>
          <w:szCs w:val="32"/>
        </w:rPr>
      </w:pPr>
      <w:r w:rsidRPr="00FD59AD">
        <w:rPr>
          <w:rFonts w:eastAsia="標楷體" w:hint="eastAsia"/>
          <w:bCs/>
          <w:sz w:val="32"/>
          <w:szCs w:val="32"/>
        </w:rPr>
        <w:t>民國八十八年六月三十日（八八）易日字第一○七○○號令頒「中華民國軍人禮節」。</w:t>
      </w:r>
    </w:p>
    <w:p w:rsidR="00D43333" w:rsidRPr="00FD59AD" w:rsidRDefault="00D43333" w:rsidP="00D43333">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二、穿著一般規定：</w:t>
      </w:r>
    </w:p>
    <w:p w:rsidR="00D43333" w:rsidRPr="00FD59AD" w:rsidRDefault="00D43333" w:rsidP="00D43333">
      <w:pPr>
        <w:kinsoku w:val="0"/>
        <w:snapToGrid w:val="0"/>
        <w:spacing w:line="460" w:lineRule="exact"/>
        <w:ind w:leftChars="233" w:left="1535" w:hangingChars="305" w:hanging="976"/>
        <w:jc w:val="both"/>
        <w:rPr>
          <w:rFonts w:eastAsia="標楷體"/>
          <w:bCs/>
          <w:sz w:val="32"/>
          <w:szCs w:val="32"/>
        </w:rPr>
      </w:pPr>
      <w:r w:rsidRPr="00FD59AD">
        <w:rPr>
          <w:rFonts w:eastAsia="標楷體" w:hint="eastAsia"/>
          <w:bCs/>
          <w:sz w:val="32"/>
          <w:szCs w:val="32"/>
        </w:rPr>
        <w:t>（一）在校應依規定穿著軍服（或校服）；軍服之穿著應按「國軍各式服裝穿著及佩帶規定表」與相關規定行之。</w:t>
      </w:r>
    </w:p>
    <w:p w:rsidR="00D43333" w:rsidRPr="00FD59AD" w:rsidRDefault="00D43333" w:rsidP="00D43333">
      <w:pPr>
        <w:kinsoku w:val="0"/>
        <w:snapToGrid w:val="0"/>
        <w:spacing w:line="460" w:lineRule="exact"/>
        <w:ind w:leftChars="233" w:left="1535" w:hangingChars="305" w:hanging="976"/>
        <w:jc w:val="both"/>
        <w:rPr>
          <w:rFonts w:eastAsia="標楷體"/>
          <w:bCs/>
          <w:sz w:val="32"/>
          <w:szCs w:val="32"/>
        </w:rPr>
      </w:pPr>
      <w:r w:rsidRPr="00FD59AD">
        <w:rPr>
          <w:rFonts w:eastAsia="標楷體" w:hint="eastAsia"/>
          <w:bCs/>
          <w:sz w:val="32"/>
          <w:szCs w:val="32"/>
        </w:rPr>
        <w:t>（二）穿著軍服時，應穿著國軍制式服裝，不得軍服、便服混穿，但在體育、課外活動及晚自習時，得穿運動衣褲，惟全期必須一致；穿著便服，則以整潔大方為原則。</w:t>
      </w:r>
    </w:p>
    <w:p w:rsidR="00D43333" w:rsidRPr="00FD59AD" w:rsidRDefault="00D43333" w:rsidP="00D43333">
      <w:pPr>
        <w:kinsoku w:val="0"/>
        <w:snapToGrid w:val="0"/>
        <w:spacing w:line="460" w:lineRule="exact"/>
        <w:ind w:leftChars="233" w:left="1535" w:hangingChars="305" w:hanging="976"/>
        <w:jc w:val="both"/>
        <w:rPr>
          <w:rFonts w:eastAsia="標楷體"/>
          <w:bCs/>
          <w:sz w:val="32"/>
          <w:szCs w:val="32"/>
        </w:rPr>
      </w:pPr>
      <w:r w:rsidRPr="00FD59AD">
        <w:rPr>
          <w:rFonts w:eastAsia="標楷體" w:hint="eastAsia"/>
          <w:bCs/>
          <w:sz w:val="32"/>
          <w:szCs w:val="32"/>
        </w:rPr>
        <w:t>（三）穿著禮服、軍常服或軍便服時，所有佩件、皮鞋必須擦拭光亮且佩戴齊全；著軍服外出應戴軍帽（大盤帽或船形帽）；著便服、運動服時，嚴禁穿短褲、內衣（汗衫）或Ｔ恤外出，亦不得裝穿著涼鞋或拖鞋。</w:t>
      </w:r>
    </w:p>
    <w:p w:rsidR="00D43333" w:rsidRPr="00FD59AD" w:rsidRDefault="00D43333" w:rsidP="00D43333">
      <w:pPr>
        <w:kinsoku w:val="0"/>
        <w:snapToGrid w:val="0"/>
        <w:spacing w:line="460" w:lineRule="exact"/>
        <w:ind w:leftChars="233" w:left="1535" w:hangingChars="305" w:hanging="976"/>
        <w:jc w:val="both"/>
        <w:rPr>
          <w:rFonts w:eastAsia="標楷體"/>
          <w:bCs/>
          <w:sz w:val="32"/>
          <w:szCs w:val="32"/>
        </w:rPr>
      </w:pPr>
      <w:r w:rsidRPr="00FD59AD">
        <w:rPr>
          <w:rFonts w:eastAsia="標楷體" w:hint="eastAsia"/>
          <w:bCs/>
          <w:sz w:val="32"/>
          <w:szCs w:val="32"/>
        </w:rPr>
        <w:t>（四）穿著夾克時應依規定結領帶，上衣第一個鈕釦，一律扣上。</w:t>
      </w:r>
    </w:p>
    <w:p w:rsidR="00D43333" w:rsidRPr="00FD59AD" w:rsidRDefault="00D43333" w:rsidP="00D43333">
      <w:pPr>
        <w:kinsoku w:val="0"/>
        <w:snapToGrid w:val="0"/>
        <w:spacing w:line="460" w:lineRule="exact"/>
        <w:ind w:leftChars="233" w:left="1535" w:hangingChars="305" w:hanging="976"/>
        <w:jc w:val="both"/>
        <w:rPr>
          <w:rFonts w:eastAsia="標楷體"/>
          <w:bCs/>
          <w:sz w:val="32"/>
          <w:szCs w:val="32"/>
        </w:rPr>
      </w:pPr>
      <w:r w:rsidRPr="00FD59AD">
        <w:rPr>
          <w:rFonts w:eastAsia="標楷體" w:hint="eastAsia"/>
          <w:bCs/>
          <w:sz w:val="32"/>
          <w:szCs w:val="32"/>
        </w:rPr>
        <w:t>（五）女性學員於懷孕期間以書面方式呈學員隊隊長（含）以上長官核准後，得改著便服，但不得花俏、暴露。</w:t>
      </w:r>
    </w:p>
    <w:p w:rsidR="00D43333" w:rsidRPr="00FD59AD" w:rsidRDefault="00D43333" w:rsidP="00D43333">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三、穿著要領：</w:t>
      </w:r>
    </w:p>
    <w:p w:rsidR="00D43333" w:rsidRPr="00FD59AD" w:rsidRDefault="00D43333" w:rsidP="00D43333">
      <w:pPr>
        <w:kinsoku w:val="0"/>
        <w:snapToGrid w:val="0"/>
        <w:spacing w:line="460" w:lineRule="exact"/>
        <w:ind w:leftChars="233" w:left="1535" w:hangingChars="305" w:hanging="976"/>
        <w:jc w:val="both"/>
        <w:rPr>
          <w:rFonts w:eastAsia="標楷體"/>
          <w:bCs/>
          <w:sz w:val="32"/>
          <w:szCs w:val="32"/>
        </w:rPr>
      </w:pPr>
      <w:r w:rsidRPr="00FD59AD">
        <w:rPr>
          <w:rFonts w:eastAsia="標楷體" w:hint="eastAsia"/>
          <w:bCs/>
          <w:sz w:val="32"/>
          <w:szCs w:val="32"/>
        </w:rPr>
        <w:t>（一）服裝式樣，應遵守規定，並須注意整齊清潔，衣服大小應適中合身。</w:t>
      </w:r>
    </w:p>
    <w:p w:rsidR="00D43333" w:rsidRPr="00FD59AD" w:rsidRDefault="00D43333" w:rsidP="00D43333">
      <w:pPr>
        <w:kinsoku w:val="0"/>
        <w:snapToGrid w:val="0"/>
        <w:spacing w:line="460" w:lineRule="exact"/>
        <w:ind w:leftChars="233" w:left="1535" w:hangingChars="305" w:hanging="976"/>
        <w:jc w:val="both"/>
        <w:rPr>
          <w:rFonts w:eastAsia="標楷體"/>
          <w:bCs/>
          <w:sz w:val="32"/>
          <w:szCs w:val="32"/>
        </w:rPr>
      </w:pPr>
      <w:r w:rsidRPr="00FD59AD">
        <w:rPr>
          <w:rFonts w:eastAsia="標楷體" w:hint="eastAsia"/>
          <w:bCs/>
          <w:sz w:val="32"/>
          <w:szCs w:val="32"/>
        </w:rPr>
        <w:t>（二）夏季穿著軍便服而不結領帶時，上衣第一扣可以免扣。</w:t>
      </w:r>
    </w:p>
    <w:p w:rsidR="00D43333" w:rsidRPr="00FD59AD" w:rsidRDefault="00D43333" w:rsidP="00D43333">
      <w:pPr>
        <w:kinsoku w:val="0"/>
        <w:snapToGrid w:val="0"/>
        <w:spacing w:line="460" w:lineRule="exact"/>
        <w:ind w:leftChars="233" w:left="1535" w:hangingChars="305" w:hanging="976"/>
        <w:jc w:val="both"/>
        <w:rPr>
          <w:rFonts w:eastAsia="標楷體"/>
          <w:bCs/>
          <w:sz w:val="32"/>
          <w:szCs w:val="32"/>
        </w:rPr>
      </w:pPr>
      <w:r w:rsidRPr="00FD59AD">
        <w:rPr>
          <w:rFonts w:eastAsia="標楷體" w:hint="eastAsia"/>
          <w:bCs/>
          <w:sz w:val="32"/>
          <w:szCs w:val="32"/>
        </w:rPr>
        <w:t>（三）著軍服時，勿穿雜色大衣、夾克、花襪及便鞋。</w:t>
      </w:r>
    </w:p>
    <w:p w:rsidR="00D43333" w:rsidRPr="00FD59AD" w:rsidRDefault="00D43333" w:rsidP="00D43333">
      <w:pPr>
        <w:kinsoku w:val="0"/>
        <w:snapToGrid w:val="0"/>
        <w:spacing w:line="460" w:lineRule="exact"/>
        <w:ind w:leftChars="233" w:left="1535" w:hangingChars="305" w:hanging="976"/>
        <w:jc w:val="both"/>
        <w:rPr>
          <w:rFonts w:eastAsia="標楷體"/>
          <w:bCs/>
          <w:sz w:val="32"/>
          <w:szCs w:val="32"/>
        </w:rPr>
      </w:pPr>
      <w:r w:rsidRPr="00FD59AD">
        <w:rPr>
          <w:rFonts w:eastAsia="標楷體" w:hint="eastAsia"/>
          <w:bCs/>
          <w:sz w:val="32"/>
          <w:szCs w:val="32"/>
        </w:rPr>
        <w:t>（四）穿軍便服時，上衣下端不可露出褲外，襯衣衣領不可高出軍服衣領以外。穿短袖軍便服時，汗衫衣袖不可露出袖外。</w:t>
      </w:r>
    </w:p>
    <w:p w:rsidR="00D43333" w:rsidRPr="00FD59AD" w:rsidRDefault="00D43333" w:rsidP="00D43333">
      <w:pPr>
        <w:kinsoku w:val="0"/>
        <w:snapToGrid w:val="0"/>
        <w:spacing w:line="460" w:lineRule="exact"/>
        <w:ind w:leftChars="233" w:left="1535" w:hangingChars="305" w:hanging="976"/>
        <w:jc w:val="both"/>
        <w:rPr>
          <w:rFonts w:eastAsia="標楷體"/>
          <w:bCs/>
          <w:sz w:val="32"/>
          <w:szCs w:val="32"/>
        </w:rPr>
      </w:pPr>
      <w:r w:rsidRPr="00FD59AD">
        <w:rPr>
          <w:rFonts w:eastAsia="標楷體" w:hint="eastAsia"/>
          <w:bCs/>
          <w:sz w:val="32"/>
          <w:szCs w:val="32"/>
        </w:rPr>
        <w:t>（五）穿著雨衣，應將鈕扣腰帶扣紮好。</w:t>
      </w:r>
    </w:p>
    <w:p w:rsidR="00D43333" w:rsidRPr="00FD59AD" w:rsidRDefault="00D43333" w:rsidP="00D43333">
      <w:pPr>
        <w:kinsoku w:val="0"/>
        <w:snapToGrid w:val="0"/>
        <w:spacing w:line="460" w:lineRule="exact"/>
        <w:ind w:leftChars="233" w:left="1535" w:hangingChars="305" w:hanging="976"/>
        <w:jc w:val="both"/>
        <w:rPr>
          <w:rFonts w:eastAsia="標楷體"/>
          <w:bCs/>
          <w:sz w:val="32"/>
          <w:szCs w:val="32"/>
        </w:rPr>
      </w:pPr>
      <w:r w:rsidRPr="00FD59AD">
        <w:rPr>
          <w:rFonts w:eastAsia="標楷體" w:hint="eastAsia"/>
          <w:bCs/>
          <w:sz w:val="32"/>
          <w:szCs w:val="32"/>
        </w:rPr>
        <w:t>（六）衣服應穿正、扣鈕，污垢須隨時洗滌，破綻須隨時縫補。</w:t>
      </w:r>
    </w:p>
    <w:p w:rsidR="00D43333" w:rsidRPr="00FD59AD" w:rsidRDefault="00D43333" w:rsidP="00D43333">
      <w:pPr>
        <w:kinsoku w:val="0"/>
        <w:snapToGrid w:val="0"/>
        <w:spacing w:line="460" w:lineRule="exact"/>
        <w:ind w:leftChars="233" w:left="1535" w:hangingChars="305" w:hanging="976"/>
        <w:jc w:val="both"/>
        <w:rPr>
          <w:rFonts w:eastAsia="標楷體"/>
          <w:bCs/>
          <w:sz w:val="32"/>
          <w:szCs w:val="32"/>
        </w:rPr>
      </w:pPr>
      <w:r w:rsidRPr="00FD59AD">
        <w:rPr>
          <w:rFonts w:eastAsia="標楷體" w:hint="eastAsia"/>
          <w:bCs/>
          <w:sz w:val="32"/>
          <w:szCs w:val="32"/>
        </w:rPr>
        <w:t>（七）不可一面走路，一面穿著衣服。</w:t>
      </w:r>
    </w:p>
    <w:p w:rsidR="00D43333" w:rsidRPr="00FD59AD" w:rsidRDefault="00D43333" w:rsidP="00D43333">
      <w:pPr>
        <w:kinsoku w:val="0"/>
        <w:snapToGrid w:val="0"/>
        <w:spacing w:line="460" w:lineRule="exact"/>
        <w:ind w:leftChars="233" w:left="1535" w:hangingChars="305" w:hanging="976"/>
        <w:jc w:val="both"/>
        <w:rPr>
          <w:rFonts w:eastAsia="標楷體"/>
          <w:bCs/>
          <w:sz w:val="32"/>
          <w:szCs w:val="32"/>
        </w:rPr>
      </w:pPr>
      <w:r w:rsidRPr="00FD59AD">
        <w:rPr>
          <w:rFonts w:eastAsia="標楷體" w:hint="eastAsia"/>
          <w:bCs/>
          <w:sz w:val="32"/>
          <w:szCs w:val="32"/>
        </w:rPr>
        <w:lastRenderedPageBreak/>
        <w:t>（八）帽子不得歪戴，頭髮宜梳理整齊。</w:t>
      </w:r>
    </w:p>
    <w:p w:rsidR="00D43333" w:rsidRPr="00FD59AD" w:rsidRDefault="00D43333" w:rsidP="00D43333">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四、佩飾要領：</w:t>
      </w:r>
    </w:p>
    <w:p w:rsidR="00D43333" w:rsidRPr="00FD59AD" w:rsidRDefault="00D43333" w:rsidP="00D43333">
      <w:pPr>
        <w:kinsoku w:val="0"/>
        <w:snapToGrid w:val="0"/>
        <w:spacing w:line="460" w:lineRule="exact"/>
        <w:ind w:leftChars="233" w:left="1535" w:hangingChars="305" w:hanging="976"/>
        <w:jc w:val="both"/>
        <w:rPr>
          <w:rFonts w:eastAsia="標楷體"/>
          <w:bCs/>
          <w:sz w:val="32"/>
          <w:szCs w:val="32"/>
        </w:rPr>
      </w:pPr>
      <w:r w:rsidRPr="00FD59AD">
        <w:rPr>
          <w:rFonts w:eastAsia="標楷體" w:hint="eastAsia"/>
          <w:bCs/>
          <w:sz w:val="32"/>
          <w:szCs w:val="32"/>
        </w:rPr>
        <w:t>（一）識別證應佩於上衣口袋蓋內鈕釦上（女性人員佩於相當位置）。</w:t>
      </w:r>
    </w:p>
    <w:p w:rsidR="00D43333" w:rsidRPr="00FD59AD" w:rsidRDefault="00D43333" w:rsidP="00D43333">
      <w:pPr>
        <w:kinsoku w:val="0"/>
        <w:snapToGrid w:val="0"/>
        <w:spacing w:line="460" w:lineRule="exact"/>
        <w:ind w:leftChars="233" w:left="1535" w:hangingChars="305" w:hanging="976"/>
        <w:jc w:val="both"/>
        <w:rPr>
          <w:rFonts w:eastAsia="標楷體"/>
          <w:bCs/>
          <w:sz w:val="32"/>
          <w:szCs w:val="32"/>
        </w:rPr>
      </w:pPr>
      <w:r w:rsidRPr="00FD59AD">
        <w:rPr>
          <w:rFonts w:eastAsia="標楷體" w:hint="eastAsia"/>
          <w:bCs/>
          <w:sz w:val="32"/>
          <w:szCs w:val="32"/>
        </w:rPr>
        <w:t>（二）兵籍名牌應佩於上衣口袋蓋中央位置，上緣與口袋蓋上方縫線齊（女性人員佩於相當位置）；其它如肩領章、腰帶等配件應配戴齊全。</w:t>
      </w:r>
    </w:p>
    <w:p w:rsidR="00D43333" w:rsidRPr="00FD59AD" w:rsidRDefault="00D43333" w:rsidP="00D43333">
      <w:pPr>
        <w:kinsoku w:val="0"/>
        <w:snapToGrid w:val="0"/>
        <w:spacing w:line="460" w:lineRule="exact"/>
        <w:ind w:leftChars="233" w:left="1535" w:hangingChars="305" w:hanging="976"/>
        <w:jc w:val="both"/>
        <w:rPr>
          <w:rFonts w:eastAsia="標楷體"/>
          <w:bCs/>
          <w:sz w:val="32"/>
          <w:szCs w:val="32"/>
        </w:rPr>
      </w:pPr>
      <w:r w:rsidRPr="00FD59AD">
        <w:rPr>
          <w:rFonts w:eastAsia="標楷體" w:hint="eastAsia"/>
          <w:bCs/>
          <w:sz w:val="32"/>
          <w:szCs w:val="32"/>
        </w:rPr>
        <w:t xml:space="preserve">（三）佩帶肩、領章，不可顛倒，並應左右對稱。　</w:t>
      </w:r>
    </w:p>
    <w:p w:rsidR="00D43333" w:rsidRPr="00FD59AD" w:rsidRDefault="00D43333" w:rsidP="00D43333">
      <w:pPr>
        <w:kinsoku w:val="0"/>
        <w:snapToGrid w:val="0"/>
        <w:spacing w:line="460" w:lineRule="exact"/>
        <w:ind w:leftChars="100" w:left="880" w:hangingChars="200" w:hanging="640"/>
        <w:jc w:val="both"/>
        <w:rPr>
          <w:rFonts w:eastAsia="標楷體"/>
          <w:bCs/>
          <w:sz w:val="32"/>
          <w:szCs w:val="32"/>
        </w:rPr>
      </w:pPr>
      <w:r w:rsidRPr="00FD59AD">
        <w:rPr>
          <w:rFonts w:eastAsia="標楷體" w:hint="eastAsia"/>
          <w:bCs/>
          <w:sz w:val="32"/>
          <w:szCs w:val="32"/>
        </w:rPr>
        <w:t>五、獲頒勳（獎）章、（獎狀、品）之服裝，亦應依本節基本要求與有關規定辦理。</w:t>
      </w:r>
    </w:p>
    <w:p w:rsidR="00D43333" w:rsidRPr="00FD59AD" w:rsidRDefault="00D43333" w:rsidP="00D43333">
      <w:pPr>
        <w:kinsoku w:val="0"/>
        <w:snapToGrid w:val="0"/>
        <w:spacing w:line="460" w:lineRule="exact"/>
        <w:ind w:leftChars="100" w:left="816" w:hangingChars="180" w:hanging="576"/>
        <w:jc w:val="both"/>
        <w:rPr>
          <w:rFonts w:eastAsia="標楷體"/>
          <w:bCs/>
          <w:sz w:val="32"/>
          <w:szCs w:val="32"/>
        </w:rPr>
      </w:pPr>
      <w:r w:rsidRPr="00FD59AD">
        <w:rPr>
          <w:rFonts w:eastAsia="標楷體" w:hint="eastAsia"/>
          <w:bCs/>
          <w:sz w:val="32"/>
          <w:szCs w:val="32"/>
        </w:rPr>
        <w:t>六、其它相關要求或規定得由各學院依有關規定或管教需要自訂相關細部規定呈報校部核備後執行。</w:t>
      </w:r>
    </w:p>
    <w:p w:rsidR="00D43333" w:rsidRPr="00FD59AD" w:rsidRDefault="00D43333" w:rsidP="00D43333">
      <w:pPr>
        <w:kinsoku w:val="0"/>
        <w:snapToGrid w:val="0"/>
        <w:ind w:leftChars="100" w:left="816" w:hangingChars="180" w:hanging="576"/>
        <w:jc w:val="both"/>
        <w:rPr>
          <w:rFonts w:eastAsia="標楷體"/>
          <w:bCs/>
          <w:sz w:val="32"/>
          <w:szCs w:val="32"/>
        </w:rPr>
      </w:pPr>
    </w:p>
    <w:p w:rsidR="00D43333" w:rsidRPr="00FD59AD" w:rsidRDefault="00D43333" w:rsidP="00D43333">
      <w:pPr>
        <w:pStyle w:val="--1"/>
        <w:ind w:firstLine="320"/>
        <w:outlineLvl w:val="1"/>
        <w:rPr>
          <w:rFonts w:ascii="Times New Roman" w:eastAsia="標楷體" w:hAnsi="Times New Roman"/>
          <w:b w:val="0"/>
        </w:rPr>
      </w:pPr>
      <w:r w:rsidRPr="00FD59AD">
        <w:rPr>
          <w:rFonts w:ascii="Times New Roman" w:eastAsia="標楷體" w:hAnsi="Times New Roman"/>
          <w:b w:val="0"/>
          <w:sz w:val="32"/>
          <w:szCs w:val="32"/>
        </w:rPr>
        <w:br w:type="page"/>
      </w:r>
      <w:bookmarkStart w:id="21" w:name="_Toc507091934"/>
      <w:r w:rsidRPr="00FD59AD">
        <w:rPr>
          <w:rFonts w:ascii="Times New Roman" w:eastAsia="標楷體" w:hAnsi="Times New Roman" w:hint="eastAsia"/>
          <w:b w:val="0"/>
        </w:rPr>
        <w:lastRenderedPageBreak/>
        <w:t>儀容基本要求</w:t>
      </w:r>
      <w:bookmarkEnd w:id="21"/>
    </w:p>
    <w:p w:rsidR="00D43333" w:rsidRPr="00FD59AD" w:rsidRDefault="00D43333" w:rsidP="00D43333">
      <w:pPr>
        <w:kinsoku w:val="0"/>
        <w:snapToGrid w:val="0"/>
        <w:spacing w:beforeLines="100" w:before="360" w:line="460" w:lineRule="exact"/>
        <w:ind w:leftChars="100" w:left="1216" w:hangingChars="305" w:hanging="976"/>
        <w:jc w:val="both"/>
        <w:rPr>
          <w:rFonts w:eastAsia="標楷體"/>
          <w:bCs/>
          <w:sz w:val="32"/>
          <w:szCs w:val="32"/>
        </w:rPr>
      </w:pPr>
      <w:r w:rsidRPr="00FD59AD">
        <w:rPr>
          <w:rFonts w:eastAsia="標楷體" w:hint="eastAsia"/>
          <w:bCs/>
          <w:sz w:val="32"/>
          <w:szCs w:val="32"/>
        </w:rPr>
        <w:t>一、依據：</w:t>
      </w:r>
    </w:p>
    <w:p w:rsidR="00D43333" w:rsidRPr="00FD59AD" w:rsidRDefault="00D43333" w:rsidP="00D43333">
      <w:pPr>
        <w:kinsoku w:val="0"/>
        <w:snapToGrid w:val="0"/>
        <w:spacing w:line="460" w:lineRule="exact"/>
        <w:ind w:leftChars="366" w:left="878"/>
        <w:jc w:val="both"/>
        <w:rPr>
          <w:rFonts w:eastAsia="標楷體"/>
          <w:bCs/>
          <w:sz w:val="32"/>
          <w:szCs w:val="32"/>
        </w:rPr>
      </w:pPr>
      <w:r w:rsidRPr="00FD59AD">
        <w:rPr>
          <w:rFonts w:eastAsia="標楷體" w:hint="eastAsia"/>
          <w:bCs/>
          <w:sz w:val="32"/>
          <w:szCs w:val="32"/>
        </w:rPr>
        <w:t>民國八十八年六月三十日（八八）易日字第一○七○○號令頒「中華民國軍人禮節」。</w:t>
      </w:r>
    </w:p>
    <w:p w:rsidR="00D43333" w:rsidRPr="00FD59AD" w:rsidRDefault="00D43333" w:rsidP="00D43333">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二、儀容應經常保持整潔。</w:t>
      </w:r>
    </w:p>
    <w:p w:rsidR="00D43333" w:rsidRPr="00FD59AD" w:rsidRDefault="00D43333" w:rsidP="00D43333">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三、軍帽要戴正，肩領章、腰帶環、皮鞋等經常保持光亮。</w:t>
      </w:r>
    </w:p>
    <w:p w:rsidR="00D43333" w:rsidRPr="00FD59AD" w:rsidRDefault="00D43333" w:rsidP="00D43333">
      <w:pPr>
        <w:kinsoku w:val="0"/>
        <w:snapToGrid w:val="0"/>
        <w:spacing w:line="460" w:lineRule="exact"/>
        <w:ind w:leftChars="100" w:left="880" w:hangingChars="200" w:hanging="640"/>
        <w:jc w:val="both"/>
        <w:rPr>
          <w:rFonts w:eastAsia="標楷體"/>
          <w:bCs/>
          <w:sz w:val="32"/>
          <w:szCs w:val="32"/>
        </w:rPr>
      </w:pPr>
      <w:r w:rsidRPr="00FD59AD">
        <w:rPr>
          <w:rFonts w:eastAsia="標楷體" w:hint="eastAsia"/>
          <w:bCs/>
          <w:sz w:val="32"/>
          <w:szCs w:val="32"/>
        </w:rPr>
        <w:t>四、男性學員頭髮每兩週修剪乙次，兩側自兩耳上方向上剪短一公分、後腦自髮根沿上十五度剪短四公分；女性學員頭髮不得短於耳根上方、不可長過肩下二十公分、長髮可適度整燙，平時束綁整齊，參加慶典、集會、操課須盤髮成髻，使用髮飾宜以黑（暗）色為主，可淡粧。</w:t>
      </w:r>
    </w:p>
    <w:p w:rsidR="00D43333" w:rsidRPr="00FD59AD" w:rsidRDefault="00D43333" w:rsidP="00D43333">
      <w:pPr>
        <w:kinsoku w:val="0"/>
        <w:snapToGrid w:val="0"/>
        <w:spacing w:line="460" w:lineRule="exact"/>
        <w:ind w:leftChars="100" w:left="880" w:hangingChars="200" w:hanging="640"/>
        <w:jc w:val="both"/>
        <w:rPr>
          <w:rFonts w:eastAsia="標楷體"/>
          <w:bCs/>
          <w:sz w:val="32"/>
          <w:szCs w:val="32"/>
        </w:rPr>
      </w:pPr>
      <w:r w:rsidRPr="00FD59AD">
        <w:rPr>
          <w:rFonts w:eastAsia="標楷體" w:hint="eastAsia"/>
          <w:bCs/>
          <w:sz w:val="32"/>
          <w:szCs w:val="32"/>
        </w:rPr>
        <w:t>五、學員生均不得染髮（白髮染黑除外），平時應勤梳理，以保持儀容整潔。</w:t>
      </w:r>
    </w:p>
    <w:p w:rsidR="00D43333" w:rsidRPr="00FD59AD" w:rsidRDefault="00D43333" w:rsidP="00D43333">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六、內衣不得露出領（袖）口。</w:t>
      </w:r>
    </w:p>
    <w:p w:rsidR="00D43333" w:rsidRPr="00FD59AD" w:rsidRDefault="00D43333" w:rsidP="00D43333">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七、走路要抬頭、挺胸、比肩、齊步。</w:t>
      </w:r>
    </w:p>
    <w:p w:rsidR="00D43333" w:rsidRPr="00FD59AD" w:rsidRDefault="00D43333" w:rsidP="00D43333">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八、坐姿必須端正。</w:t>
      </w:r>
    </w:p>
    <w:p w:rsidR="00D43333" w:rsidRPr="00FD59AD" w:rsidRDefault="00D43333" w:rsidP="00D43333">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九、手不准插入口袋內。</w:t>
      </w:r>
    </w:p>
    <w:p w:rsidR="00D43333" w:rsidRPr="00FD59AD" w:rsidRDefault="00D43333" w:rsidP="00D43333">
      <w:pPr>
        <w:kinsoku w:val="0"/>
        <w:snapToGrid w:val="0"/>
        <w:spacing w:line="460" w:lineRule="exact"/>
        <w:ind w:leftChars="100" w:left="880" w:hangingChars="200" w:hanging="640"/>
        <w:jc w:val="both"/>
        <w:rPr>
          <w:rFonts w:eastAsia="標楷體"/>
          <w:bCs/>
          <w:sz w:val="32"/>
          <w:szCs w:val="32"/>
        </w:rPr>
      </w:pPr>
      <w:r w:rsidRPr="00FD59AD">
        <w:rPr>
          <w:rFonts w:eastAsia="標楷體" w:hint="eastAsia"/>
          <w:bCs/>
          <w:sz w:val="32"/>
          <w:szCs w:val="32"/>
        </w:rPr>
        <w:t>十、應遵守「菸害防治法」之相關規定，且不得於非吸菸區內吸菸。</w:t>
      </w:r>
    </w:p>
    <w:p w:rsidR="00D43333" w:rsidRPr="00FD59AD" w:rsidRDefault="00D43333" w:rsidP="00D43333">
      <w:pPr>
        <w:kinsoku w:val="0"/>
        <w:snapToGrid w:val="0"/>
        <w:spacing w:line="460" w:lineRule="exact"/>
        <w:ind w:leftChars="100" w:left="1200" w:hangingChars="300" w:hanging="960"/>
        <w:jc w:val="both"/>
        <w:rPr>
          <w:rFonts w:eastAsia="標楷體"/>
          <w:bCs/>
          <w:sz w:val="32"/>
          <w:szCs w:val="32"/>
        </w:rPr>
      </w:pPr>
      <w:r w:rsidRPr="00FD59AD">
        <w:rPr>
          <w:rFonts w:eastAsia="標楷體" w:hint="eastAsia"/>
          <w:bCs/>
          <w:sz w:val="32"/>
          <w:szCs w:val="32"/>
        </w:rPr>
        <w:t>十一、不准穿著木屐，除沐浴、就寢時間或其它特別規定外，不得穿著拖鞋。</w:t>
      </w:r>
    </w:p>
    <w:p w:rsidR="00D43333" w:rsidRPr="00FD59AD" w:rsidRDefault="00D43333" w:rsidP="00D43333">
      <w:pPr>
        <w:kinsoku w:val="0"/>
        <w:snapToGrid w:val="0"/>
        <w:spacing w:line="460" w:lineRule="exact"/>
        <w:ind w:leftChars="100" w:left="1536" w:hangingChars="405" w:hanging="1296"/>
        <w:jc w:val="both"/>
        <w:rPr>
          <w:rFonts w:eastAsia="標楷體"/>
          <w:bCs/>
          <w:sz w:val="32"/>
          <w:szCs w:val="32"/>
        </w:rPr>
      </w:pPr>
      <w:r w:rsidRPr="00FD59AD">
        <w:rPr>
          <w:rFonts w:eastAsia="標楷體" w:hint="eastAsia"/>
          <w:bCs/>
          <w:sz w:val="32"/>
          <w:szCs w:val="32"/>
        </w:rPr>
        <w:t>十二、不准隨地吐痰與隨意拋棄煙蒂、果皮、紙屑等。</w:t>
      </w:r>
    </w:p>
    <w:p w:rsidR="00D43333" w:rsidRPr="00FD59AD" w:rsidRDefault="00D43333" w:rsidP="00D43333">
      <w:pPr>
        <w:kinsoku w:val="0"/>
        <w:snapToGrid w:val="0"/>
        <w:spacing w:line="460" w:lineRule="exact"/>
        <w:ind w:leftChars="100" w:left="1536" w:hangingChars="405" w:hanging="1296"/>
        <w:jc w:val="both"/>
        <w:rPr>
          <w:rFonts w:eastAsia="標楷體"/>
          <w:bCs/>
          <w:sz w:val="32"/>
          <w:szCs w:val="32"/>
        </w:rPr>
      </w:pPr>
      <w:r w:rsidRPr="00FD59AD">
        <w:rPr>
          <w:rFonts w:eastAsia="標楷體" w:hint="eastAsia"/>
          <w:bCs/>
          <w:sz w:val="32"/>
          <w:szCs w:val="32"/>
        </w:rPr>
        <w:t>十三、進入中山室之服裝應整齊，且不得喧嘩。</w:t>
      </w:r>
    </w:p>
    <w:p w:rsidR="00D43333" w:rsidRPr="00FD59AD" w:rsidRDefault="00D43333" w:rsidP="00D43333">
      <w:pPr>
        <w:kinsoku w:val="0"/>
        <w:snapToGrid w:val="0"/>
        <w:spacing w:line="460" w:lineRule="exact"/>
        <w:ind w:leftChars="100" w:left="1200" w:hangingChars="300" w:hanging="960"/>
        <w:jc w:val="both"/>
        <w:rPr>
          <w:rFonts w:eastAsia="標楷體"/>
          <w:bCs/>
          <w:sz w:val="32"/>
          <w:szCs w:val="32"/>
        </w:rPr>
      </w:pPr>
      <w:r w:rsidRPr="00FD59AD">
        <w:rPr>
          <w:rFonts w:eastAsia="標楷體" w:hint="eastAsia"/>
          <w:bCs/>
          <w:sz w:val="32"/>
          <w:szCs w:val="32"/>
        </w:rPr>
        <w:t>十四、其它相關要求或規定，得由各學院依有關規定或管教需要自訂相關細部規定，並呈報校部核備後執行。</w:t>
      </w:r>
    </w:p>
    <w:p w:rsidR="00D43333" w:rsidRPr="00FD59AD" w:rsidRDefault="00D43333" w:rsidP="00D43333">
      <w:pPr>
        <w:kinsoku w:val="0"/>
        <w:snapToGrid w:val="0"/>
        <w:ind w:leftChars="100" w:left="1200" w:hangingChars="300" w:hanging="960"/>
        <w:jc w:val="both"/>
        <w:rPr>
          <w:rFonts w:eastAsia="標楷體"/>
          <w:bCs/>
          <w:sz w:val="32"/>
          <w:szCs w:val="32"/>
        </w:rPr>
      </w:pPr>
    </w:p>
    <w:p w:rsidR="00D43333" w:rsidRPr="00FD59AD" w:rsidRDefault="00D43333" w:rsidP="00D43333">
      <w:pPr>
        <w:pStyle w:val="--1"/>
        <w:ind w:firstLine="320"/>
        <w:outlineLvl w:val="1"/>
        <w:rPr>
          <w:rFonts w:ascii="Times New Roman" w:eastAsia="標楷體" w:hAnsi="Times New Roman"/>
          <w:b w:val="0"/>
        </w:rPr>
      </w:pPr>
      <w:r w:rsidRPr="00FD59AD">
        <w:rPr>
          <w:rFonts w:ascii="Times New Roman" w:eastAsia="標楷體" w:hAnsi="Times New Roman"/>
          <w:b w:val="0"/>
          <w:sz w:val="32"/>
          <w:szCs w:val="32"/>
        </w:rPr>
        <w:br w:type="page"/>
      </w:r>
      <w:bookmarkStart w:id="22" w:name="_Toc507091935"/>
      <w:r w:rsidRPr="00FD59AD">
        <w:rPr>
          <w:rFonts w:ascii="Times New Roman" w:eastAsia="標楷體" w:hAnsi="Times New Roman" w:hint="eastAsia"/>
          <w:b w:val="0"/>
        </w:rPr>
        <w:lastRenderedPageBreak/>
        <w:t>教室基本要求</w:t>
      </w:r>
      <w:bookmarkEnd w:id="22"/>
    </w:p>
    <w:p w:rsidR="00D43333" w:rsidRPr="00FD59AD" w:rsidRDefault="00D43333" w:rsidP="00D43333">
      <w:pPr>
        <w:kinsoku w:val="0"/>
        <w:snapToGrid w:val="0"/>
        <w:spacing w:beforeLines="100" w:before="360" w:line="460" w:lineRule="exact"/>
        <w:ind w:leftChars="100" w:left="880" w:hangingChars="200" w:hanging="640"/>
        <w:jc w:val="both"/>
        <w:rPr>
          <w:rFonts w:eastAsia="標楷體"/>
          <w:bCs/>
          <w:sz w:val="32"/>
          <w:szCs w:val="32"/>
        </w:rPr>
      </w:pPr>
      <w:r w:rsidRPr="00FD59AD">
        <w:rPr>
          <w:rFonts w:eastAsia="標楷體" w:hint="eastAsia"/>
          <w:bCs/>
          <w:sz w:val="32"/>
          <w:szCs w:val="32"/>
        </w:rPr>
        <w:t>一、聞上課鐘（鈴、號）聲，應迅速進入教室，依座次就坐，未經核准，不得更換，聞下課鐘（鈴、號）聲並獲教師（官）同意下課後，始准離開教室。</w:t>
      </w:r>
    </w:p>
    <w:p w:rsidR="00D43333" w:rsidRPr="00FD59AD" w:rsidRDefault="00D43333" w:rsidP="00D43333">
      <w:pPr>
        <w:kinsoku w:val="0"/>
        <w:snapToGrid w:val="0"/>
        <w:spacing w:line="460" w:lineRule="exact"/>
        <w:ind w:leftChars="100" w:left="880" w:hangingChars="200" w:hanging="640"/>
        <w:jc w:val="both"/>
        <w:rPr>
          <w:rFonts w:eastAsia="標楷體"/>
          <w:bCs/>
          <w:sz w:val="32"/>
          <w:szCs w:val="32"/>
        </w:rPr>
      </w:pPr>
      <w:r w:rsidRPr="00FD59AD">
        <w:rPr>
          <w:rFonts w:eastAsia="標楷體" w:hint="eastAsia"/>
          <w:bCs/>
          <w:sz w:val="32"/>
          <w:szCs w:val="32"/>
        </w:rPr>
        <w:t>二、教師（官）進入教室時，由值日學員，在講臺前中央位置，發「立正」口令，並向教師（官）敬禮，俟教師（官）答禮後，下達「坐下」口令，全體學員齊聲問早、道好，下課時，齊聲「謝謝老師（教官）」。</w:t>
      </w:r>
    </w:p>
    <w:p w:rsidR="00D43333" w:rsidRPr="00FD59AD" w:rsidRDefault="00D43333" w:rsidP="00D43333">
      <w:pPr>
        <w:kinsoku w:val="0"/>
        <w:snapToGrid w:val="0"/>
        <w:spacing w:line="460" w:lineRule="exact"/>
        <w:ind w:leftChars="100" w:left="880" w:hangingChars="200" w:hanging="640"/>
        <w:jc w:val="both"/>
        <w:rPr>
          <w:rFonts w:eastAsia="標楷體"/>
          <w:bCs/>
          <w:sz w:val="32"/>
          <w:szCs w:val="32"/>
        </w:rPr>
      </w:pPr>
      <w:r w:rsidRPr="00FD59AD">
        <w:rPr>
          <w:rFonts w:eastAsia="標楷體" w:hint="eastAsia"/>
          <w:bCs/>
          <w:sz w:val="32"/>
          <w:szCs w:val="32"/>
        </w:rPr>
        <w:t>三、教室值日由學員依學號輪流擔任；教室值日應於上課前將應到、實到及差假人數寫於黑板右上方，課目、授課教師（官）、差假學員、學號及其事故寫於黑板右下方，不得書寫其它行政或通報事項。</w:t>
      </w:r>
    </w:p>
    <w:p w:rsidR="00D43333" w:rsidRPr="00FD59AD" w:rsidRDefault="00D43333" w:rsidP="00D43333">
      <w:pPr>
        <w:kinsoku w:val="0"/>
        <w:snapToGrid w:val="0"/>
        <w:spacing w:line="460" w:lineRule="exact"/>
        <w:ind w:leftChars="100" w:left="880" w:hangingChars="200" w:hanging="640"/>
        <w:jc w:val="both"/>
        <w:rPr>
          <w:rFonts w:eastAsia="標楷體"/>
          <w:bCs/>
          <w:sz w:val="32"/>
          <w:szCs w:val="32"/>
        </w:rPr>
      </w:pPr>
      <w:r w:rsidRPr="00FD59AD">
        <w:rPr>
          <w:rFonts w:eastAsia="標楷體" w:hint="eastAsia"/>
          <w:bCs/>
          <w:sz w:val="32"/>
          <w:szCs w:val="32"/>
        </w:rPr>
        <w:t>四、教室應保持靜肅、整齊、清潔，嚴禁上課時吃零食或於教室內吸菸、飲酒；服裝應按規定穿著。</w:t>
      </w:r>
    </w:p>
    <w:p w:rsidR="00D43333" w:rsidRPr="00FD59AD" w:rsidRDefault="00D43333" w:rsidP="00D43333">
      <w:pPr>
        <w:kinsoku w:val="0"/>
        <w:snapToGrid w:val="0"/>
        <w:spacing w:line="460" w:lineRule="exact"/>
        <w:ind w:leftChars="100" w:left="880" w:hangingChars="200" w:hanging="640"/>
        <w:jc w:val="both"/>
        <w:rPr>
          <w:rFonts w:eastAsia="標楷體"/>
          <w:bCs/>
          <w:sz w:val="32"/>
          <w:szCs w:val="32"/>
        </w:rPr>
      </w:pPr>
      <w:r w:rsidRPr="00FD59AD">
        <w:rPr>
          <w:rFonts w:eastAsia="標楷體" w:hint="eastAsia"/>
          <w:bCs/>
          <w:sz w:val="32"/>
          <w:szCs w:val="32"/>
        </w:rPr>
        <w:t>五、上課時應專心聽講，坐姿端正，不得打瞌睡、隨意走動及打鬧嘻笑，且亦不得使用手機；若因課業學習需要，得於徵得授課教師（官）同意後，使用手提式電腦，惟不得從事非課業學習之任何活動。</w:t>
      </w:r>
    </w:p>
    <w:p w:rsidR="00D43333" w:rsidRPr="00FD59AD" w:rsidRDefault="00D43333" w:rsidP="00D43333">
      <w:pPr>
        <w:kinsoku w:val="0"/>
        <w:snapToGrid w:val="0"/>
        <w:spacing w:line="460" w:lineRule="exact"/>
        <w:ind w:leftChars="100" w:left="880" w:hangingChars="200" w:hanging="640"/>
        <w:jc w:val="both"/>
        <w:rPr>
          <w:rFonts w:eastAsia="標楷體"/>
          <w:bCs/>
          <w:sz w:val="32"/>
          <w:szCs w:val="32"/>
        </w:rPr>
      </w:pPr>
      <w:r w:rsidRPr="00FD59AD">
        <w:rPr>
          <w:rFonts w:eastAsia="標楷體" w:hint="eastAsia"/>
          <w:bCs/>
          <w:sz w:val="32"/>
          <w:szCs w:val="32"/>
        </w:rPr>
        <w:t>六、對課程如有疑問時，應先舉手，教師（官）許可後起立發言，亦可以書面提出有關問題請求解答；回答教師（官）詢問時，應起立且態度要恭敬。</w:t>
      </w:r>
    </w:p>
    <w:p w:rsidR="00D43333" w:rsidRPr="00FD59AD" w:rsidRDefault="00D43333" w:rsidP="00D43333">
      <w:pPr>
        <w:kinsoku w:val="0"/>
        <w:snapToGrid w:val="0"/>
        <w:spacing w:line="460" w:lineRule="exact"/>
        <w:ind w:leftChars="100" w:left="880" w:hangingChars="200" w:hanging="640"/>
        <w:jc w:val="both"/>
        <w:rPr>
          <w:rFonts w:eastAsia="標楷體"/>
          <w:bCs/>
          <w:sz w:val="32"/>
          <w:szCs w:val="32"/>
        </w:rPr>
      </w:pPr>
      <w:r w:rsidRPr="00FD59AD">
        <w:rPr>
          <w:rFonts w:eastAsia="標楷體" w:hint="eastAsia"/>
          <w:bCs/>
          <w:sz w:val="32"/>
          <w:szCs w:val="32"/>
        </w:rPr>
        <w:t>七、研究問題時，並獲得授課教師（官）同意後，得相互討論，並以彼此相互聽見為原則，禁止大聲交談。</w:t>
      </w:r>
    </w:p>
    <w:p w:rsidR="00D43333" w:rsidRPr="00FD59AD" w:rsidRDefault="00D43333" w:rsidP="00D43333">
      <w:pPr>
        <w:kinsoku w:val="0"/>
        <w:snapToGrid w:val="0"/>
        <w:spacing w:line="460" w:lineRule="exact"/>
        <w:ind w:leftChars="100" w:left="880" w:hangingChars="200" w:hanging="640"/>
        <w:jc w:val="both"/>
        <w:rPr>
          <w:rFonts w:eastAsia="標楷體"/>
          <w:bCs/>
          <w:sz w:val="32"/>
          <w:szCs w:val="32"/>
        </w:rPr>
      </w:pPr>
      <w:r w:rsidRPr="00FD59AD">
        <w:rPr>
          <w:rFonts w:eastAsia="標楷體" w:hint="eastAsia"/>
          <w:bCs/>
          <w:sz w:val="32"/>
          <w:szCs w:val="32"/>
        </w:rPr>
        <w:t>八、自習課由隊職官負責督導，隊職官應巡視各自習場地，協助要求學員專研課業；教師（官）應依規定時間於教室授課．禁止私下變更授課地點。</w:t>
      </w:r>
    </w:p>
    <w:p w:rsidR="00D43333" w:rsidRPr="00FD59AD" w:rsidRDefault="00D43333" w:rsidP="00D43333">
      <w:pPr>
        <w:kinsoku w:val="0"/>
        <w:snapToGrid w:val="0"/>
        <w:spacing w:line="460" w:lineRule="exact"/>
        <w:ind w:leftChars="100" w:left="880" w:hangingChars="200" w:hanging="640"/>
        <w:jc w:val="both"/>
        <w:rPr>
          <w:rFonts w:eastAsia="標楷體"/>
          <w:bCs/>
          <w:sz w:val="32"/>
          <w:szCs w:val="32"/>
        </w:rPr>
      </w:pPr>
      <w:r w:rsidRPr="00FD59AD">
        <w:rPr>
          <w:rFonts w:eastAsia="標楷體" w:hint="eastAsia"/>
          <w:bCs/>
          <w:sz w:val="32"/>
          <w:szCs w:val="32"/>
        </w:rPr>
        <w:t>九、上課時，專心聽講，擇要筆記，不左顧右盼、恣意談笑或閱讀課外書籍。</w:t>
      </w:r>
    </w:p>
    <w:p w:rsidR="00D43333" w:rsidRPr="00FD59AD" w:rsidRDefault="00D43333" w:rsidP="00D43333">
      <w:pPr>
        <w:kinsoku w:val="0"/>
        <w:snapToGrid w:val="0"/>
        <w:spacing w:line="460" w:lineRule="exact"/>
        <w:ind w:leftChars="100" w:left="880" w:hangingChars="200" w:hanging="640"/>
        <w:jc w:val="both"/>
        <w:rPr>
          <w:rFonts w:eastAsia="標楷體"/>
          <w:bCs/>
          <w:sz w:val="32"/>
          <w:szCs w:val="32"/>
        </w:rPr>
      </w:pPr>
      <w:r w:rsidRPr="00FD59AD">
        <w:rPr>
          <w:rFonts w:eastAsia="標楷體" w:hint="eastAsia"/>
          <w:bCs/>
          <w:sz w:val="32"/>
          <w:szCs w:val="32"/>
        </w:rPr>
        <w:t>十、學員不得無故（未經請假手續或無全、半休證明）不到課（含自習課及社團活動）。</w:t>
      </w:r>
    </w:p>
    <w:p w:rsidR="00D43333" w:rsidRPr="00FD59AD" w:rsidRDefault="00D43333" w:rsidP="00D43333">
      <w:pPr>
        <w:kinsoku w:val="0"/>
        <w:snapToGrid w:val="0"/>
        <w:spacing w:line="460" w:lineRule="exact"/>
        <w:ind w:leftChars="100" w:left="1200" w:hangingChars="300" w:hanging="960"/>
        <w:jc w:val="both"/>
        <w:rPr>
          <w:rFonts w:eastAsia="標楷體"/>
          <w:bCs/>
          <w:sz w:val="32"/>
          <w:szCs w:val="32"/>
        </w:rPr>
      </w:pPr>
      <w:r w:rsidRPr="00FD59AD">
        <w:rPr>
          <w:rFonts w:eastAsia="標楷體" w:hint="eastAsia"/>
          <w:bCs/>
          <w:sz w:val="32"/>
          <w:szCs w:val="32"/>
        </w:rPr>
        <w:lastRenderedPageBreak/>
        <w:t>十一、上課時如因特殊事故必須離開教室者，須報經教師（官）允准後，始得離去，並向隊職官報告，自習時應向教室值日登記，並將學號寫於黑板右下方。</w:t>
      </w:r>
    </w:p>
    <w:p w:rsidR="00D43333" w:rsidRPr="00FD59AD" w:rsidRDefault="00D43333" w:rsidP="00D43333">
      <w:pPr>
        <w:kinsoku w:val="0"/>
        <w:snapToGrid w:val="0"/>
        <w:spacing w:line="460" w:lineRule="exact"/>
        <w:ind w:leftChars="100" w:left="1200" w:hangingChars="300" w:hanging="960"/>
        <w:jc w:val="both"/>
        <w:rPr>
          <w:rFonts w:eastAsia="標楷體"/>
          <w:bCs/>
          <w:sz w:val="32"/>
          <w:szCs w:val="32"/>
        </w:rPr>
      </w:pPr>
      <w:r w:rsidRPr="00FD59AD">
        <w:rPr>
          <w:rFonts w:eastAsia="標楷體" w:hint="eastAsia"/>
          <w:bCs/>
          <w:sz w:val="32"/>
          <w:szCs w:val="32"/>
        </w:rPr>
        <w:t>十二、教育日誌由值日學員填妥並請授課老師簽名，如遇選修課則該節課分別填製教育日誌亦請授課教師（官）簽名（如有建議事項，應先徵得全班同意），每日送交各單位主官（管）（以連、隊為單位）審核批示，每週以教授班為單位，裝訂成冊送各學部（指揮部）彙整後送交教務處。</w:t>
      </w:r>
    </w:p>
    <w:p w:rsidR="00D43333" w:rsidRPr="00FD59AD" w:rsidRDefault="00D43333" w:rsidP="00D43333">
      <w:pPr>
        <w:kinsoku w:val="0"/>
        <w:snapToGrid w:val="0"/>
        <w:spacing w:line="460" w:lineRule="exact"/>
        <w:ind w:leftChars="100" w:left="1200" w:hangingChars="300" w:hanging="960"/>
        <w:jc w:val="both"/>
        <w:rPr>
          <w:rFonts w:eastAsia="標楷體"/>
          <w:bCs/>
          <w:sz w:val="32"/>
          <w:szCs w:val="32"/>
        </w:rPr>
      </w:pPr>
      <w:r w:rsidRPr="00FD59AD">
        <w:rPr>
          <w:rFonts w:eastAsia="標楷體" w:hint="eastAsia"/>
          <w:bCs/>
          <w:sz w:val="32"/>
          <w:szCs w:val="32"/>
        </w:rPr>
        <w:t>十三、上課時教師（官）未到達前，應行自習，如逾五分鐘授課教師（官）仍未到達時，值日學員先至教師休息室查詢，如未果，即分別向學系相關教學單位與教務處報告後，再向所屬連隊職官回報。</w:t>
      </w:r>
    </w:p>
    <w:p w:rsidR="00D43333" w:rsidRPr="00FD59AD" w:rsidRDefault="00D43333" w:rsidP="00D43333">
      <w:pPr>
        <w:kinsoku w:val="0"/>
        <w:snapToGrid w:val="0"/>
        <w:spacing w:line="460" w:lineRule="exact"/>
        <w:ind w:leftChars="100" w:left="1200" w:hangingChars="300" w:hanging="960"/>
        <w:jc w:val="both"/>
        <w:rPr>
          <w:rFonts w:eastAsia="標楷體"/>
          <w:bCs/>
          <w:sz w:val="32"/>
          <w:szCs w:val="32"/>
        </w:rPr>
      </w:pPr>
      <w:r w:rsidRPr="00FD59AD">
        <w:rPr>
          <w:rFonts w:eastAsia="標楷體" w:hint="eastAsia"/>
          <w:bCs/>
          <w:sz w:val="32"/>
          <w:szCs w:val="32"/>
        </w:rPr>
        <w:t>十四、學員習題及課前作業，應按規定時間內完成，不得要求教師（官）展期或免繳。</w:t>
      </w:r>
    </w:p>
    <w:p w:rsidR="00D43333" w:rsidRPr="00FD59AD" w:rsidRDefault="00D43333" w:rsidP="00D43333">
      <w:pPr>
        <w:kinsoku w:val="0"/>
        <w:snapToGrid w:val="0"/>
        <w:spacing w:line="460" w:lineRule="exact"/>
        <w:ind w:leftChars="100" w:left="1200" w:hangingChars="300" w:hanging="960"/>
        <w:jc w:val="both"/>
        <w:rPr>
          <w:rFonts w:eastAsia="標楷體"/>
          <w:bCs/>
          <w:sz w:val="32"/>
          <w:szCs w:val="32"/>
        </w:rPr>
      </w:pPr>
      <w:r w:rsidRPr="00FD59AD">
        <w:rPr>
          <w:rFonts w:eastAsia="標楷體" w:hint="eastAsia"/>
          <w:bCs/>
          <w:sz w:val="32"/>
          <w:szCs w:val="32"/>
        </w:rPr>
        <w:t>十五、教室內，禁止玩撲克牌、下棋、跳舞、吹奏樂器及播放供個人享受之音樂等活動。</w:t>
      </w:r>
    </w:p>
    <w:p w:rsidR="00D43333" w:rsidRPr="00FD59AD" w:rsidRDefault="00D43333" w:rsidP="00D43333">
      <w:pPr>
        <w:kinsoku w:val="0"/>
        <w:snapToGrid w:val="0"/>
        <w:spacing w:line="460" w:lineRule="exact"/>
        <w:ind w:leftChars="100" w:left="1200" w:hangingChars="300" w:hanging="960"/>
        <w:jc w:val="both"/>
        <w:rPr>
          <w:rFonts w:eastAsia="標楷體"/>
          <w:bCs/>
          <w:sz w:val="32"/>
          <w:szCs w:val="32"/>
        </w:rPr>
      </w:pPr>
      <w:r w:rsidRPr="00FD59AD">
        <w:rPr>
          <w:rFonts w:eastAsia="標楷體" w:hint="eastAsia"/>
          <w:bCs/>
          <w:sz w:val="32"/>
          <w:szCs w:val="32"/>
        </w:rPr>
        <w:t>十六、課桌上未經教師（官）同意不得放置茶杯及其他非授課或作業應用之物品。</w:t>
      </w:r>
    </w:p>
    <w:p w:rsidR="00D43333" w:rsidRPr="00FD59AD" w:rsidRDefault="00D43333" w:rsidP="00D43333">
      <w:pPr>
        <w:kinsoku w:val="0"/>
        <w:snapToGrid w:val="0"/>
        <w:spacing w:line="460" w:lineRule="exact"/>
        <w:ind w:leftChars="100" w:left="1200" w:hangingChars="300" w:hanging="960"/>
        <w:jc w:val="both"/>
        <w:rPr>
          <w:rFonts w:eastAsia="標楷體"/>
          <w:bCs/>
          <w:sz w:val="32"/>
          <w:szCs w:val="32"/>
        </w:rPr>
      </w:pPr>
      <w:r w:rsidRPr="00FD59AD">
        <w:rPr>
          <w:rFonts w:eastAsia="標楷體" w:hint="eastAsia"/>
          <w:bCs/>
          <w:sz w:val="32"/>
          <w:szCs w:val="32"/>
        </w:rPr>
        <w:t>十七、不准在課桌上坐臥。</w:t>
      </w:r>
    </w:p>
    <w:p w:rsidR="00D43333" w:rsidRPr="00FD59AD" w:rsidRDefault="00D43333" w:rsidP="00D43333">
      <w:pPr>
        <w:kinsoku w:val="0"/>
        <w:snapToGrid w:val="0"/>
        <w:spacing w:line="460" w:lineRule="exact"/>
        <w:ind w:leftChars="100" w:left="1200" w:hangingChars="300" w:hanging="960"/>
        <w:jc w:val="both"/>
        <w:rPr>
          <w:rFonts w:eastAsia="標楷體"/>
          <w:bCs/>
          <w:sz w:val="32"/>
          <w:szCs w:val="32"/>
        </w:rPr>
      </w:pPr>
      <w:r w:rsidRPr="00FD59AD">
        <w:rPr>
          <w:rFonts w:eastAsia="標楷體" w:hint="eastAsia"/>
          <w:bCs/>
          <w:sz w:val="32"/>
          <w:szCs w:val="32"/>
        </w:rPr>
        <w:t>十八、教室內課桌椅隨時保持整潔，課桌內，應保持清潔。離開教室時，椅子應靠入桌下，不得隨意放置。</w:t>
      </w:r>
    </w:p>
    <w:p w:rsidR="00D43333" w:rsidRPr="00FD59AD" w:rsidRDefault="00D43333" w:rsidP="00D43333">
      <w:pPr>
        <w:kinsoku w:val="0"/>
        <w:snapToGrid w:val="0"/>
        <w:spacing w:line="460" w:lineRule="exact"/>
        <w:ind w:leftChars="100" w:left="1200" w:hangingChars="300" w:hanging="960"/>
        <w:jc w:val="both"/>
        <w:rPr>
          <w:rFonts w:eastAsia="標楷體"/>
          <w:bCs/>
          <w:sz w:val="32"/>
          <w:szCs w:val="32"/>
        </w:rPr>
      </w:pPr>
      <w:r w:rsidRPr="00FD59AD">
        <w:rPr>
          <w:rFonts w:eastAsia="標楷體" w:hint="eastAsia"/>
          <w:bCs/>
          <w:sz w:val="32"/>
          <w:szCs w:val="32"/>
        </w:rPr>
        <w:t>十九、上課時，教室後門嚴禁關閉，以利教育督導及聽（查）課，如天氣惡劣（嚴寒、風強）則可關閉，但不得上鎖。</w:t>
      </w:r>
    </w:p>
    <w:p w:rsidR="00D43333" w:rsidRPr="00FD59AD" w:rsidRDefault="00D43333" w:rsidP="00D43333">
      <w:pPr>
        <w:kinsoku w:val="0"/>
        <w:snapToGrid w:val="0"/>
        <w:spacing w:line="460" w:lineRule="exact"/>
        <w:ind w:leftChars="100" w:left="1200" w:hangingChars="300" w:hanging="960"/>
        <w:jc w:val="both"/>
        <w:rPr>
          <w:rFonts w:eastAsia="標楷體"/>
          <w:bCs/>
          <w:sz w:val="32"/>
          <w:szCs w:val="32"/>
        </w:rPr>
      </w:pPr>
      <w:r w:rsidRPr="00FD59AD">
        <w:rPr>
          <w:rFonts w:eastAsia="標楷體" w:hint="eastAsia"/>
          <w:bCs/>
          <w:sz w:val="32"/>
          <w:szCs w:val="32"/>
        </w:rPr>
        <w:t>二十、各教室需擺放督課桌，桌面上放置督課三角板、授課大綱、課表及座次表，俾利教育督考及聽（查）課。</w:t>
      </w:r>
    </w:p>
    <w:p w:rsidR="00D43333" w:rsidRPr="00FD59AD" w:rsidRDefault="00D43333" w:rsidP="00D43333">
      <w:pPr>
        <w:kinsoku w:val="0"/>
        <w:snapToGrid w:val="0"/>
        <w:spacing w:line="460" w:lineRule="exact"/>
        <w:ind w:leftChars="100" w:left="1200" w:hangingChars="300" w:hanging="960"/>
        <w:jc w:val="both"/>
        <w:rPr>
          <w:rFonts w:eastAsia="標楷體"/>
          <w:bCs/>
          <w:sz w:val="32"/>
          <w:szCs w:val="32"/>
        </w:rPr>
      </w:pPr>
      <w:r w:rsidRPr="00FD59AD">
        <w:rPr>
          <w:rFonts w:eastAsia="標楷體" w:hint="eastAsia"/>
          <w:bCs/>
          <w:sz w:val="32"/>
          <w:szCs w:val="32"/>
        </w:rPr>
        <w:t>廿一、教室內除規定擺設之教育器材及公用物品外，不得放置其他物品為原則。</w:t>
      </w:r>
    </w:p>
    <w:p w:rsidR="00D43333" w:rsidRPr="00FD59AD" w:rsidRDefault="00D43333" w:rsidP="00D43333">
      <w:pPr>
        <w:kinsoku w:val="0"/>
        <w:snapToGrid w:val="0"/>
        <w:spacing w:line="460" w:lineRule="exact"/>
        <w:ind w:leftChars="100" w:left="1200" w:hangingChars="300" w:hanging="960"/>
        <w:jc w:val="both"/>
        <w:rPr>
          <w:rFonts w:eastAsia="標楷體"/>
          <w:bCs/>
          <w:sz w:val="32"/>
          <w:szCs w:val="32"/>
        </w:rPr>
      </w:pPr>
      <w:r w:rsidRPr="00FD59AD">
        <w:rPr>
          <w:rFonts w:eastAsia="標楷體" w:hint="eastAsia"/>
          <w:bCs/>
          <w:sz w:val="32"/>
          <w:szCs w:val="32"/>
        </w:rPr>
        <w:t>廿二、陳設之各項教具設備，不得損毀或任意移動，如有損毀須照價賠償。</w:t>
      </w:r>
    </w:p>
    <w:p w:rsidR="00D43333" w:rsidRPr="00FD59AD" w:rsidRDefault="00D43333" w:rsidP="00D43333">
      <w:pPr>
        <w:kinsoku w:val="0"/>
        <w:snapToGrid w:val="0"/>
        <w:spacing w:line="460" w:lineRule="exact"/>
        <w:ind w:leftChars="100" w:left="1200" w:hangingChars="300" w:hanging="960"/>
        <w:jc w:val="both"/>
        <w:rPr>
          <w:rFonts w:eastAsia="標楷體"/>
          <w:bCs/>
          <w:sz w:val="32"/>
          <w:szCs w:val="32"/>
        </w:rPr>
      </w:pPr>
      <w:r w:rsidRPr="00FD59AD">
        <w:rPr>
          <w:rFonts w:eastAsia="標楷體" w:hint="eastAsia"/>
          <w:bCs/>
          <w:sz w:val="32"/>
          <w:szCs w:val="32"/>
        </w:rPr>
        <w:t>廿三、教室電視機，應指派專人保管維護；且專供專業課程電視教學收視，其他時間禁止使用。</w:t>
      </w:r>
    </w:p>
    <w:p w:rsidR="00D43333" w:rsidRPr="00FD59AD" w:rsidRDefault="00D43333" w:rsidP="00D43333">
      <w:pPr>
        <w:kinsoku w:val="0"/>
        <w:snapToGrid w:val="0"/>
        <w:spacing w:line="460" w:lineRule="exact"/>
        <w:ind w:leftChars="100" w:left="1245" w:hangingChars="314" w:hanging="1005"/>
        <w:jc w:val="both"/>
        <w:rPr>
          <w:rFonts w:eastAsia="標楷體"/>
          <w:bCs/>
          <w:sz w:val="32"/>
          <w:szCs w:val="32"/>
        </w:rPr>
      </w:pPr>
      <w:r w:rsidRPr="00FD59AD">
        <w:rPr>
          <w:rFonts w:eastAsia="標楷體" w:hint="eastAsia"/>
          <w:bCs/>
          <w:sz w:val="32"/>
          <w:szCs w:val="32"/>
        </w:rPr>
        <w:lastRenderedPageBreak/>
        <w:t>廿四、教室內隨時保持清潔，每日應行掃除，並定期實施大掃除，工作器具應依規定放置。自習時間由值日學員負責清查人數，維持秩序。</w:t>
      </w:r>
    </w:p>
    <w:p w:rsidR="00D43333" w:rsidRPr="00FD59AD" w:rsidRDefault="00D43333" w:rsidP="00D43333">
      <w:pPr>
        <w:kinsoku w:val="0"/>
        <w:snapToGrid w:val="0"/>
        <w:spacing w:line="460" w:lineRule="exact"/>
        <w:ind w:leftChars="100" w:left="1200" w:hangingChars="300" w:hanging="960"/>
        <w:jc w:val="both"/>
        <w:rPr>
          <w:rFonts w:eastAsia="標楷體"/>
          <w:bCs/>
          <w:sz w:val="32"/>
          <w:szCs w:val="32"/>
        </w:rPr>
      </w:pPr>
      <w:r w:rsidRPr="00FD59AD">
        <w:rPr>
          <w:rFonts w:eastAsia="標楷體" w:hint="eastAsia"/>
          <w:bCs/>
          <w:sz w:val="32"/>
          <w:szCs w:val="32"/>
        </w:rPr>
        <w:t>廿五、清潔工作按教室分工處理。</w:t>
      </w:r>
    </w:p>
    <w:p w:rsidR="00D43333" w:rsidRPr="00FD59AD" w:rsidRDefault="00D43333" w:rsidP="00D43333">
      <w:pPr>
        <w:kinsoku w:val="0"/>
        <w:snapToGrid w:val="0"/>
        <w:spacing w:line="460" w:lineRule="exact"/>
        <w:ind w:leftChars="100" w:left="1200" w:hangingChars="300" w:hanging="960"/>
        <w:jc w:val="both"/>
        <w:rPr>
          <w:rFonts w:eastAsia="標楷體"/>
          <w:bCs/>
          <w:sz w:val="32"/>
          <w:szCs w:val="32"/>
        </w:rPr>
      </w:pPr>
      <w:r w:rsidRPr="00FD59AD">
        <w:rPr>
          <w:rFonts w:eastAsia="標楷體" w:hint="eastAsia"/>
          <w:bCs/>
          <w:sz w:val="32"/>
          <w:szCs w:val="32"/>
        </w:rPr>
        <w:t>廿六、其它相關要求或規定得由各學院依有關規定或管教需要，自訂細部規定，並呈報校部核備後執行。</w:t>
      </w:r>
    </w:p>
    <w:p w:rsidR="00D43333" w:rsidRPr="00FD59AD" w:rsidRDefault="00D43333" w:rsidP="00FF2603">
      <w:pPr>
        <w:pStyle w:val="--1"/>
        <w:ind w:firstLine="320"/>
        <w:outlineLvl w:val="1"/>
        <w:rPr>
          <w:rFonts w:eastAsia="標楷體"/>
          <w:bCs w:val="0"/>
          <w:sz w:val="32"/>
          <w:szCs w:val="32"/>
        </w:rPr>
      </w:pPr>
      <w:r w:rsidRPr="00FD59AD">
        <w:rPr>
          <w:rFonts w:ascii="Times New Roman" w:eastAsia="標楷體" w:hAnsi="Times New Roman"/>
          <w:b w:val="0"/>
          <w:sz w:val="32"/>
          <w:szCs w:val="32"/>
        </w:rPr>
        <w:br w:type="page"/>
      </w:r>
    </w:p>
    <w:p w:rsidR="00D43333" w:rsidRPr="00FD59AD" w:rsidRDefault="00D43333" w:rsidP="00FF2603">
      <w:pPr>
        <w:pStyle w:val="--1"/>
        <w:ind w:firstLineChars="0" w:firstLine="0"/>
        <w:outlineLvl w:val="1"/>
        <w:rPr>
          <w:rFonts w:ascii="Times New Roman" w:eastAsia="標楷體" w:hAnsi="Times New Roman"/>
          <w:b w:val="0"/>
        </w:rPr>
      </w:pPr>
      <w:bookmarkStart w:id="23" w:name="_Toc507091936"/>
      <w:r w:rsidRPr="00FD59AD">
        <w:rPr>
          <w:rFonts w:ascii="Times New Roman" w:eastAsia="標楷體" w:hAnsi="Times New Roman" w:hint="eastAsia"/>
          <w:b w:val="0"/>
        </w:rPr>
        <w:lastRenderedPageBreak/>
        <w:t>兩性營規基本要求</w:t>
      </w:r>
      <w:bookmarkEnd w:id="23"/>
    </w:p>
    <w:p w:rsidR="00D43333" w:rsidRPr="00FD59AD" w:rsidRDefault="00D43333" w:rsidP="00D43333">
      <w:pPr>
        <w:kinsoku w:val="0"/>
        <w:snapToGrid w:val="0"/>
        <w:spacing w:beforeLines="100" w:before="360" w:line="460" w:lineRule="exact"/>
        <w:ind w:leftChars="100" w:left="1216" w:hangingChars="305" w:hanging="976"/>
        <w:jc w:val="both"/>
        <w:rPr>
          <w:rFonts w:eastAsia="標楷體"/>
          <w:bCs/>
          <w:sz w:val="32"/>
          <w:szCs w:val="32"/>
        </w:rPr>
      </w:pPr>
      <w:r w:rsidRPr="00FD59AD">
        <w:rPr>
          <w:rFonts w:eastAsia="標楷體" w:hint="eastAsia"/>
          <w:bCs/>
          <w:sz w:val="32"/>
          <w:szCs w:val="32"/>
        </w:rPr>
        <w:t>一、依據：</w:t>
      </w:r>
    </w:p>
    <w:p w:rsidR="00D43333" w:rsidRPr="00FD59AD" w:rsidRDefault="00D43333" w:rsidP="00D43333">
      <w:pPr>
        <w:kinsoku w:val="0"/>
        <w:snapToGrid w:val="0"/>
        <w:spacing w:line="460" w:lineRule="exact"/>
        <w:ind w:leftChars="366" w:left="878"/>
        <w:jc w:val="both"/>
        <w:rPr>
          <w:rFonts w:eastAsia="標楷體"/>
          <w:bCs/>
          <w:sz w:val="32"/>
          <w:szCs w:val="32"/>
        </w:rPr>
      </w:pPr>
      <w:r w:rsidRPr="00FD59AD">
        <w:rPr>
          <w:rFonts w:eastAsia="標楷體" w:hint="eastAsia"/>
          <w:bCs/>
          <w:sz w:val="32"/>
          <w:szCs w:val="32"/>
        </w:rPr>
        <w:t>國防部九十一年六月十七日（九一）鍊銨字第○○三二一七號令頒「國軍人員兩性營規管理規範暨懲處原則」。</w:t>
      </w:r>
    </w:p>
    <w:p w:rsidR="00D43333" w:rsidRPr="00FD59AD" w:rsidRDefault="00D43333" w:rsidP="00D43333">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二、基本要求：</w:t>
      </w:r>
    </w:p>
    <w:p w:rsidR="00D43333" w:rsidRPr="00FD59AD" w:rsidRDefault="00D43333" w:rsidP="00D43333">
      <w:pPr>
        <w:kinsoku w:val="0"/>
        <w:snapToGrid w:val="0"/>
        <w:spacing w:line="460" w:lineRule="exact"/>
        <w:ind w:leftChars="233" w:left="1535" w:hangingChars="305" w:hanging="976"/>
        <w:jc w:val="both"/>
        <w:rPr>
          <w:rFonts w:eastAsia="標楷體"/>
          <w:bCs/>
          <w:sz w:val="32"/>
          <w:szCs w:val="32"/>
        </w:rPr>
      </w:pPr>
      <w:r w:rsidRPr="00FD59AD">
        <w:rPr>
          <w:rFonts w:eastAsia="標楷體" w:hint="eastAsia"/>
          <w:bCs/>
          <w:sz w:val="32"/>
          <w:szCs w:val="32"/>
        </w:rPr>
        <w:t>（一）與異性相處應遵守禮節規定，行為舉止確守分寸；且不得藉故單獨任意進出異性寢室（宿舍），避免產生不必要之誤解。</w:t>
      </w:r>
    </w:p>
    <w:p w:rsidR="00D43333" w:rsidRPr="00FD59AD" w:rsidRDefault="00D43333" w:rsidP="00D43333">
      <w:pPr>
        <w:kinsoku w:val="0"/>
        <w:snapToGrid w:val="0"/>
        <w:spacing w:line="460" w:lineRule="exact"/>
        <w:ind w:leftChars="233" w:left="1535" w:hangingChars="305" w:hanging="976"/>
        <w:jc w:val="both"/>
        <w:rPr>
          <w:rFonts w:eastAsia="標楷體"/>
          <w:bCs/>
          <w:sz w:val="32"/>
          <w:szCs w:val="32"/>
        </w:rPr>
      </w:pPr>
      <w:r w:rsidRPr="00FD59AD">
        <w:rPr>
          <w:rFonts w:eastAsia="標楷體" w:hint="eastAsia"/>
          <w:bCs/>
          <w:sz w:val="32"/>
          <w:szCs w:val="32"/>
        </w:rPr>
        <w:t>（二）兩性間保持正當友誼，可正常交往，惟不得於校內有親密的行為（如牽手、摟抱、親吻、撫慰等動作）。</w:t>
      </w:r>
    </w:p>
    <w:p w:rsidR="00D43333" w:rsidRPr="00FD59AD" w:rsidRDefault="00D43333" w:rsidP="00D43333">
      <w:pPr>
        <w:kinsoku w:val="0"/>
        <w:snapToGrid w:val="0"/>
        <w:spacing w:line="460" w:lineRule="exact"/>
        <w:ind w:leftChars="233" w:left="1535" w:hangingChars="305" w:hanging="976"/>
        <w:jc w:val="both"/>
        <w:rPr>
          <w:rFonts w:eastAsia="標楷體"/>
          <w:bCs/>
          <w:sz w:val="32"/>
          <w:szCs w:val="32"/>
        </w:rPr>
      </w:pPr>
      <w:r w:rsidRPr="00FD59AD">
        <w:rPr>
          <w:rFonts w:eastAsia="標楷體" w:hint="eastAsia"/>
          <w:bCs/>
          <w:sz w:val="32"/>
          <w:szCs w:val="32"/>
        </w:rPr>
        <w:t>（三）長官與學員均應以軍中倫理、軍人禮節為規範依據，觀念上應求男女平等，行為須保持性別區分，嚴禁假「階級職務」之權勢，從事非公務之不當活動要求。</w:t>
      </w:r>
    </w:p>
    <w:p w:rsidR="00D43333" w:rsidRPr="00FD59AD" w:rsidRDefault="00D43333" w:rsidP="00D43333">
      <w:pPr>
        <w:kinsoku w:val="0"/>
        <w:snapToGrid w:val="0"/>
        <w:spacing w:line="460" w:lineRule="exact"/>
        <w:ind w:leftChars="233" w:left="1535" w:hangingChars="305" w:hanging="976"/>
        <w:jc w:val="both"/>
        <w:rPr>
          <w:rFonts w:eastAsia="標楷體"/>
          <w:bCs/>
          <w:sz w:val="32"/>
          <w:szCs w:val="32"/>
        </w:rPr>
      </w:pPr>
      <w:r w:rsidRPr="00FD59AD">
        <w:rPr>
          <w:rFonts w:eastAsia="標楷體" w:hint="eastAsia"/>
          <w:bCs/>
          <w:sz w:val="32"/>
          <w:szCs w:val="32"/>
        </w:rPr>
        <w:t>（四）舉凡課業學習、訓練、值勤、集會（合）、工作等，均不得藉機蓄意碰觸異性身體。</w:t>
      </w:r>
    </w:p>
    <w:p w:rsidR="00D43333" w:rsidRPr="00FD59AD" w:rsidRDefault="00D43333" w:rsidP="00D43333">
      <w:pPr>
        <w:kinsoku w:val="0"/>
        <w:snapToGrid w:val="0"/>
        <w:spacing w:line="460" w:lineRule="exact"/>
        <w:ind w:leftChars="233" w:left="1535" w:hangingChars="305" w:hanging="976"/>
        <w:jc w:val="both"/>
        <w:rPr>
          <w:rFonts w:eastAsia="標楷體"/>
          <w:bCs/>
          <w:sz w:val="32"/>
          <w:szCs w:val="32"/>
        </w:rPr>
      </w:pPr>
      <w:r w:rsidRPr="00FD59AD">
        <w:rPr>
          <w:rFonts w:eastAsia="標楷體" w:hint="eastAsia"/>
          <w:bCs/>
          <w:sz w:val="32"/>
          <w:szCs w:val="32"/>
        </w:rPr>
        <w:t>（五）受訓期間，男、女性人員言行舉止應合於禮儀規範，嚴禁言行、動作有輕浮、曖昧、戲謔等不當行為。</w:t>
      </w:r>
    </w:p>
    <w:p w:rsidR="00D43333" w:rsidRPr="00FD59AD" w:rsidRDefault="00D43333" w:rsidP="00D43333">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三、兩性間相處，不得有下列「性騷擾」之行為：</w:t>
      </w:r>
    </w:p>
    <w:p w:rsidR="00D43333" w:rsidRPr="00FD59AD" w:rsidRDefault="00D43333" w:rsidP="00D43333">
      <w:pPr>
        <w:kinsoku w:val="0"/>
        <w:snapToGrid w:val="0"/>
        <w:spacing w:line="460" w:lineRule="exact"/>
        <w:ind w:leftChars="233" w:left="1535" w:hangingChars="305" w:hanging="976"/>
        <w:jc w:val="both"/>
        <w:rPr>
          <w:rFonts w:eastAsia="標楷體"/>
          <w:bCs/>
          <w:sz w:val="32"/>
          <w:szCs w:val="32"/>
        </w:rPr>
      </w:pPr>
      <w:r w:rsidRPr="00FD59AD">
        <w:rPr>
          <w:rFonts w:eastAsia="標楷體" w:hint="eastAsia"/>
          <w:bCs/>
          <w:sz w:val="32"/>
          <w:szCs w:val="32"/>
        </w:rPr>
        <w:t>（一）言語方面：言談與性有關之不適當、不悅、冒犯性質之語言（含電話、性的笑話、嘲諷、暗示、引誘）或以威脅、懲罰手段要求性行為或與性有關行為。</w:t>
      </w:r>
    </w:p>
    <w:p w:rsidR="00D43333" w:rsidRPr="00FD59AD" w:rsidRDefault="00D43333" w:rsidP="00D43333">
      <w:pPr>
        <w:kinsoku w:val="0"/>
        <w:snapToGrid w:val="0"/>
        <w:spacing w:line="460" w:lineRule="exact"/>
        <w:ind w:leftChars="233" w:left="1535" w:hangingChars="305" w:hanging="976"/>
        <w:jc w:val="both"/>
        <w:rPr>
          <w:rFonts w:eastAsia="標楷體"/>
          <w:bCs/>
          <w:sz w:val="32"/>
          <w:szCs w:val="32"/>
        </w:rPr>
      </w:pPr>
      <w:r w:rsidRPr="00FD59AD">
        <w:rPr>
          <w:rFonts w:eastAsia="標楷體" w:hint="eastAsia"/>
          <w:bCs/>
          <w:sz w:val="32"/>
          <w:szCs w:val="32"/>
        </w:rPr>
        <w:t>（二）視覺方面：展示具有性意涵或性誘惑之圖片（含情色圖畫、照片、播映色情、煽情影片等）、文字或物品。</w:t>
      </w:r>
    </w:p>
    <w:p w:rsidR="00D43333" w:rsidRPr="00FD59AD" w:rsidRDefault="00D43333" w:rsidP="00D43333">
      <w:pPr>
        <w:kinsoku w:val="0"/>
        <w:snapToGrid w:val="0"/>
        <w:spacing w:line="460" w:lineRule="exact"/>
        <w:ind w:leftChars="233" w:left="1535" w:hangingChars="305" w:hanging="976"/>
        <w:jc w:val="both"/>
        <w:rPr>
          <w:rFonts w:eastAsia="標楷體"/>
          <w:bCs/>
          <w:sz w:val="32"/>
          <w:szCs w:val="32"/>
        </w:rPr>
      </w:pPr>
      <w:r w:rsidRPr="00FD59AD">
        <w:rPr>
          <w:rFonts w:eastAsia="標楷體" w:hint="eastAsia"/>
          <w:bCs/>
          <w:sz w:val="32"/>
          <w:szCs w:val="32"/>
        </w:rPr>
        <w:t>（三）文學方面：色情書刊寄送或於書信中作性的描述。</w:t>
      </w:r>
    </w:p>
    <w:p w:rsidR="00D43333" w:rsidRPr="00FD59AD" w:rsidRDefault="00D43333" w:rsidP="00D43333">
      <w:pPr>
        <w:kinsoku w:val="0"/>
        <w:snapToGrid w:val="0"/>
        <w:spacing w:line="460" w:lineRule="exact"/>
        <w:ind w:leftChars="233" w:left="1535" w:hangingChars="305" w:hanging="976"/>
        <w:jc w:val="both"/>
        <w:rPr>
          <w:rFonts w:eastAsia="標楷體"/>
          <w:bCs/>
          <w:sz w:val="32"/>
          <w:szCs w:val="32"/>
        </w:rPr>
      </w:pPr>
      <w:r w:rsidRPr="00FD59AD">
        <w:rPr>
          <w:rFonts w:eastAsia="標楷體" w:hint="eastAsia"/>
          <w:bCs/>
          <w:sz w:val="32"/>
          <w:szCs w:val="32"/>
        </w:rPr>
        <w:t>（四）動作方面：不得以身體、手、腳觸及異性個人身體（親吻、摟抱、撫摸、勾肩搭背），違背他方之意思，以肢體或明示或強制猥褻、表演不雅動作、致其人格、尊嚴、人身自由、工作或權益受侵犯或干擾或控制個人行動自由等。</w:t>
      </w:r>
    </w:p>
    <w:p w:rsidR="00D43333" w:rsidRPr="00FD59AD" w:rsidRDefault="00D43333" w:rsidP="00D43333">
      <w:pPr>
        <w:kinsoku w:val="0"/>
        <w:snapToGrid w:val="0"/>
        <w:spacing w:line="460" w:lineRule="exact"/>
        <w:ind w:leftChars="100" w:left="800" w:hangingChars="175" w:hanging="560"/>
        <w:jc w:val="both"/>
        <w:rPr>
          <w:rFonts w:eastAsia="標楷體"/>
          <w:bCs/>
          <w:sz w:val="32"/>
          <w:szCs w:val="32"/>
        </w:rPr>
      </w:pPr>
      <w:r w:rsidRPr="00FD59AD">
        <w:rPr>
          <w:rFonts w:eastAsia="標楷體" w:hint="eastAsia"/>
          <w:bCs/>
          <w:sz w:val="32"/>
          <w:szCs w:val="32"/>
        </w:rPr>
        <w:t>四、其它相關要求或規定得由各學院依有關規定或管教需要自訂</w:t>
      </w:r>
      <w:r w:rsidRPr="00FD59AD">
        <w:rPr>
          <w:rFonts w:eastAsia="標楷體" w:hint="eastAsia"/>
          <w:bCs/>
          <w:sz w:val="32"/>
          <w:szCs w:val="32"/>
        </w:rPr>
        <w:lastRenderedPageBreak/>
        <w:t>細部規定，並呈報校部核備後執行。</w:t>
      </w:r>
    </w:p>
    <w:p w:rsidR="00D43333" w:rsidRPr="00FD59AD" w:rsidRDefault="00D43333" w:rsidP="00D43333">
      <w:pPr>
        <w:kinsoku w:val="0"/>
        <w:snapToGrid w:val="0"/>
        <w:ind w:leftChars="100" w:left="1136" w:hangingChars="280" w:hanging="896"/>
        <w:jc w:val="both"/>
        <w:rPr>
          <w:rFonts w:eastAsia="標楷體"/>
          <w:bCs/>
          <w:sz w:val="32"/>
          <w:szCs w:val="32"/>
        </w:rPr>
      </w:pPr>
    </w:p>
    <w:p w:rsidR="00671B1D" w:rsidRPr="00FD59AD" w:rsidRDefault="00671B1D" w:rsidP="00D43333">
      <w:pPr>
        <w:kinsoku w:val="0"/>
        <w:snapToGrid w:val="0"/>
        <w:ind w:leftChars="633" w:left="1535" w:hangingChars="5" w:hanging="16"/>
        <w:jc w:val="both"/>
        <w:rPr>
          <w:rFonts w:eastAsia="標楷體"/>
          <w:bCs/>
          <w:sz w:val="32"/>
          <w:szCs w:val="32"/>
        </w:rPr>
      </w:pPr>
    </w:p>
    <w:p w:rsidR="00671B1D" w:rsidRPr="00FD59AD" w:rsidRDefault="00671B1D">
      <w:pPr>
        <w:widowControl/>
        <w:rPr>
          <w:rFonts w:eastAsia="標楷體"/>
          <w:bCs/>
          <w:sz w:val="32"/>
          <w:szCs w:val="32"/>
        </w:rPr>
      </w:pPr>
      <w:r w:rsidRPr="00FD59AD">
        <w:rPr>
          <w:rFonts w:eastAsia="標楷體"/>
          <w:bCs/>
          <w:sz w:val="32"/>
          <w:szCs w:val="32"/>
        </w:rPr>
        <w:br w:type="page"/>
      </w:r>
    </w:p>
    <w:p w:rsidR="00671B1D" w:rsidRPr="00FD59AD" w:rsidRDefault="00671B1D" w:rsidP="00671B1D">
      <w:pPr>
        <w:spacing w:line="0" w:lineRule="atLeast"/>
        <w:jc w:val="distribute"/>
        <w:rPr>
          <w:rFonts w:ascii="標楷體" w:eastAsia="標楷體" w:hAnsi="標楷體" w:cs="Arial"/>
          <w:sz w:val="36"/>
          <w:szCs w:val="32"/>
        </w:rPr>
      </w:pPr>
      <w:r w:rsidRPr="00FD59AD">
        <w:rPr>
          <w:rFonts w:ascii="標楷體" w:eastAsia="標楷體" w:hAnsi="標楷體" w:cs="Arial" w:hint="eastAsia"/>
          <w:sz w:val="36"/>
          <w:szCs w:val="32"/>
        </w:rPr>
        <w:lastRenderedPageBreak/>
        <w:t>國防大學復興崗校區「</w:t>
      </w:r>
      <w:r w:rsidRPr="00FD59AD">
        <w:rPr>
          <w:rFonts w:ascii="標楷體" w:eastAsia="標楷體" w:hAnsi="標楷體" w:cs="Arial"/>
          <w:sz w:val="36"/>
          <w:szCs w:val="32"/>
        </w:rPr>
        <w:t>門禁管制</w:t>
      </w:r>
      <w:r w:rsidRPr="00FD59AD">
        <w:rPr>
          <w:rFonts w:ascii="標楷體" w:eastAsia="標楷體" w:hAnsi="標楷體" w:cs="Arial" w:hint="eastAsia"/>
          <w:sz w:val="36"/>
          <w:szCs w:val="32"/>
        </w:rPr>
        <w:t>、洽公暨會客管制」</w:t>
      </w:r>
      <w:r w:rsidRPr="00FD59AD">
        <w:rPr>
          <w:rFonts w:ascii="標楷體" w:eastAsia="標楷體" w:hAnsi="標楷體" w:cs="Arial"/>
          <w:sz w:val="36"/>
          <w:szCs w:val="32"/>
        </w:rPr>
        <w:t>規定</w:t>
      </w:r>
    </w:p>
    <w:p w:rsidR="00671B1D" w:rsidRPr="00FD59AD" w:rsidRDefault="00671B1D" w:rsidP="00671B1D">
      <w:pPr>
        <w:spacing w:line="0" w:lineRule="atLeast"/>
        <w:jc w:val="right"/>
        <w:rPr>
          <w:rFonts w:ascii="標楷體" w:eastAsia="標楷體" w:hAnsi="標楷體" w:cs="Arial"/>
          <w:sz w:val="20"/>
          <w:szCs w:val="20"/>
        </w:rPr>
      </w:pPr>
    </w:p>
    <w:p w:rsidR="00671B1D" w:rsidRPr="00FD59AD" w:rsidRDefault="00671B1D" w:rsidP="00671B1D">
      <w:pPr>
        <w:spacing w:line="0" w:lineRule="atLeast"/>
        <w:jc w:val="both"/>
        <w:rPr>
          <w:rFonts w:ascii="標楷體" w:eastAsia="標楷體" w:hAnsi="標楷體" w:cs="Arial"/>
          <w:sz w:val="32"/>
          <w:szCs w:val="32"/>
        </w:rPr>
      </w:pPr>
      <w:r w:rsidRPr="00FD59AD">
        <w:rPr>
          <w:rFonts w:ascii="標楷體" w:eastAsia="標楷體" w:hAnsi="標楷體" w:cs="Arial"/>
          <w:sz w:val="32"/>
          <w:szCs w:val="32"/>
        </w:rPr>
        <w:t>壹</w:t>
      </w:r>
      <w:r w:rsidRPr="00FD59AD">
        <w:rPr>
          <w:rFonts w:ascii="標楷體" w:eastAsia="標楷體" w:hAnsi="標楷體" w:cs="Arial" w:hint="eastAsia"/>
          <w:sz w:val="32"/>
          <w:szCs w:val="32"/>
        </w:rPr>
        <w:t>、</w:t>
      </w:r>
      <w:r w:rsidRPr="00FD59AD">
        <w:rPr>
          <w:rFonts w:ascii="標楷體" w:eastAsia="標楷體" w:hAnsi="標楷體" w:cs="Arial"/>
          <w:sz w:val="32"/>
          <w:szCs w:val="32"/>
        </w:rPr>
        <w:t>依據：</w:t>
      </w:r>
    </w:p>
    <w:p w:rsidR="00671B1D" w:rsidRPr="00FD59AD" w:rsidRDefault="00671B1D" w:rsidP="00671B1D">
      <w:pPr>
        <w:spacing w:line="0" w:lineRule="atLeast"/>
        <w:ind w:leftChars="50" w:left="120"/>
        <w:rPr>
          <w:rFonts w:ascii="標楷體" w:eastAsia="標楷體" w:hAnsi="標楷體" w:cs="Arial"/>
          <w:sz w:val="32"/>
          <w:szCs w:val="32"/>
        </w:rPr>
      </w:pPr>
      <w:r w:rsidRPr="00FD59AD">
        <w:rPr>
          <w:rFonts w:ascii="標楷體" w:eastAsia="標楷體" w:hAnsi="標楷體" w:cs="Arial" w:hint="eastAsia"/>
          <w:sz w:val="32"/>
          <w:szCs w:val="32"/>
        </w:rPr>
        <w:t>一、國防部104年5月份戰敵情會報</w:t>
      </w:r>
    </w:p>
    <w:p w:rsidR="00671B1D" w:rsidRPr="00FD59AD" w:rsidRDefault="00671B1D" w:rsidP="00671B1D">
      <w:pPr>
        <w:spacing w:line="0" w:lineRule="atLeast"/>
        <w:ind w:leftChars="50" w:left="120"/>
        <w:rPr>
          <w:rFonts w:ascii="標楷體" w:eastAsia="標楷體" w:hAnsi="標楷體" w:cs="Arial"/>
          <w:sz w:val="32"/>
          <w:szCs w:val="32"/>
        </w:rPr>
      </w:pPr>
      <w:r w:rsidRPr="00FD59AD">
        <w:rPr>
          <w:rFonts w:ascii="標楷體" w:eastAsia="標楷體" w:hAnsi="標楷體" w:cs="Arial" w:hint="eastAsia"/>
          <w:sz w:val="32"/>
          <w:szCs w:val="32"/>
        </w:rPr>
        <w:t>二、校部104年4月16日警衛勤務示範</w:t>
      </w:r>
    </w:p>
    <w:p w:rsidR="00671B1D" w:rsidRPr="00FD59AD" w:rsidRDefault="00671B1D" w:rsidP="00671B1D">
      <w:pPr>
        <w:spacing w:line="0" w:lineRule="atLeast"/>
        <w:ind w:leftChars="50" w:left="750" w:hangingChars="197" w:hanging="630"/>
        <w:rPr>
          <w:rFonts w:ascii="標楷體" w:eastAsia="標楷體" w:hAnsi="標楷體" w:cs="Arial"/>
          <w:sz w:val="32"/>
          <w:szCs w:val="32"/>
        </w:rPr>
      </w:pPr>
      <w:r w:rsidRPr="00FD59AD">
        <w:rPr>
          <w:rFonts w:ascii="標楷體" w:eastAsia="標楷體" w:hAnsi="標楷體" w:cs="Arial" w:hint="eastAsia"/>
          <w:sz w:val="32"/>
          <w:szCs w:val="32"/>
        </w:rPr>
        <w:t>三、國防部106年3月4日國法人權字第1060000501號令頒「營區重點安全檢查規定」辦理。</w:t>
      </w:r>
    </w:p>
    <w:p w:rsidR="00671B1D" w:rsidRPr="00FD59AD" w:rsidRDefault="00671B1D" w:rsidP="00671B1D">
      <w:pPr>
        <w:spacing w:line="0" w:lineRule="atLeast"/>
        <w:ind w:leftChars="50" w:left="120"/>
        <w:rPr>
          <w:rFonts w:ascii="標楷體" w:eastAsia="標楷體" w:hAnsi="標楷體" w:cs="Arial"/>
          <w:sz w:val="32"/>
          <w:szCs w:val="32"/>
        </w:rPr>
      </w:pPr>
      <w:r w:rsidRPr="00FD59AD">
        <w:rPr>
          <w:rFonts w:ascii="標楷體" w:eastAsia="標楷體" w:hAnsi="標楷體" w:cs="Arial" w:hint="eastAsia"/>
          <w:sz w:val="32"/>
          <w:szCs w:val="32"/>
        </w:rPr>
        <w:t>四、本校區實際需要</w:t>
      </w:r>
    </w:p>
    <w:p w:rsidR="00671B1D" w:rsidRPr="00FD59AD" w:rsidRDefault="00671B1D" w:rsidP="00671B1D">
      <w:pPr>
        <w:spacing w:line="0" w:lineRule="atLeast"/>
        <w:jc w:val="both"/>
        <w:rPr>
          <w:rFonts w:ascii="標楷體" w:eastAsia="標楷體" w:hAnsi="標楷體" w:cs="Arial"/>
          <w:sz w:val="32"/>
          <w:szCs w:val="32"/>
        </w:rPr>
      </w:pPr>
      <w:r w:rsidRPr="00FD59AD">
        <w:rPr>
          <w:rFonts w:ascii="標楷體" w:eastAsia="標楷體" w:hAnsi="標楷體" w:cs="Arial"/>
          <w:sz w:val="32"/>
          <w:szCs w:val="32"/>
        </w:rPr>
        <w:t>貳、目的：</w:t>
      </w:r>
    </w:p>
    <w:p w:rsidR="00671B1D" w:rsidRPr="00FD59AD" w:rsidRDefault="00671B1D" w:rsidP="00671B1D">
      <w:pPr>
        <w:spacing w:line="0" w:lineRule="atLeast"/>
        <w:ind w:leftChars="149" w:left="358"/>
        <w:jc w:val="both"/>
        <w:rPr>
          <w:rFonts w:ascii="標楷體" w:eastAsia="標楷體" w:hAnsi="標楷體" w:cs="Arial"/>
          <w:sz w:val="32"/>
          <w:szCs w:val="32"/>
        </w:rPr>
      </w:pPr>
      <w:r w:rsidRPr="00FD59AD">
        <w:rPr>
          <w:rFonts w:ascii="標楷體" w:eastAsia="標楷體" w:hAnsi="標楷體" w:cs="Arial"/>
          <w:sz w:val="32"/>
          <w:szCs w:val="32"/>
        </w:rPr>
        <w:t>明確律定本校</w:t>
      </w:r>
      <w:r w:rsidRPr="00FD59AD">
        <w:rPr>
          <w:rFonts w:ascii="標楷體" w:eastAsia="標楷體" w:hAnsi="標楷體" w:cs="Arial" w:hint="eastAsia"/>
          <w:sz w:val="32"/>
          <w:szCs w:val="32"/>
        </w:rPr>
        <w:t>區</w:t>
      </w:r>
      <w:r w:rsidRPr="00FD59AD">
        <w:rPr>
          <w:rFonts w:ascii="標楷體" w:eastAsia="標楷體" w:hAnsi="標楷體" w:cs="Arial"/>
          <w:sz w:val="32"/>
          <w:szCs w:val="32"/>
        </w:rPr>
        <w:t>（含</w:t>
      </w:r>
      <w:r w:rsidRPr="00FD59AD">
        <w:rPr>
          <w:rFonts w:ascii="標楷體" w:eastAsia="標楷體" w:hAnsi="標楷體" w:cs="Arial" w:hint="eastAsia"/>
          <w:sz w:val="32"/>
          <w:szCs w:val="32"/>
        </w:rPr>
        <w:t>國防大學政治作戰學院、管理學院</w:t>
      </w:r>
      <w:r w:rsidRPr="00FD59AD">
        <w:rPr>
          <w:rFonts w:ascii="標楷體" w:eastAsia="標楷體" w:hAnsi="標楷體" w:cs="Arial"/>
          <w:sz w:val="32"/>
          <w:szCs w:val="32"/>
        </w:rPr>
        <w:t>、</w:t>
      </w:r>
      <w:r w:rsidRPr="00FD59AD">
        <w:rPr>
          <w:rFonts w:ascii="標楷體" w:eastAsia="標楷體" w:hAnsi="標楷體" w:cs="Arial" w:hint="eastAsia"/>
          <w:sz w:val="32"/>
          <w:szCs w:val="32"/>
        </w:rPr>
        <w:t>遠朋國建班、國防</w:t>
      </w:r>
      <w:r w:rsidRPr="00FD59AD">
        <w:rPr>
          <w:rFonts w:ascii="標楷體" w:eastAsia="標楷體" w:hAnsi="標楷體" w:cs="Arial"/>
          <w:sz w:val="32"/>
          <w:szCs w:val="32"/>
        </w:rPr>
        <w:t>語文中心</w:t>
      </w:r>
      <w:r w:rsidRPr="00FD59AD">
        <w:rPr>
          <w:rFonts w:ascii="標楷體" w:eastAsia="標楷體" w:hAnsi="標楷體" w:cs="Arial" w:hint="eastAsia"/>
          <w:sz w:val="32"/>
          <w:szCs w:val="32"/>
        </w:rPr>
        <w:t>、體育室、通識教育中心、電算中心</w:t>
      </w:r>
      <w:r w:rsidRPr="00FD59AD">
        <w:rPr>
          <w:rFonts w:ascii="標楷體" w:eastAsia="標楷體" w:hAnsi="標楷體" w:cs="Arial"/>
          <w:sz w:val="32"/>
          <w:szCs w:val="32"/>
        </w:rPr>
        <w:t>、資</w:t>
      </w:r>
      <w:r w:rsidRPr="00FD59AD">
        <w:rPr>
          <w:rFonts w:ascii="標楷體" w:eastAsia="標楷體" w:hAnsi="標楷體" w:cs="Arial" w:hint="eastAsia"/>
          <w:sz w:val="32"/>
          <w:szCs w:val="32"/>
        </w:rPr>
        <w:t>訊</w:t>
      </w:r>
      <w:r w:rsidRPr="00FD59AD">
        <w:rPr>
          <w:rFonts w:ascii="標楷體" w:eastAsia="標楷體" w:hAnsi="標楷體" w:cs="Arial"/>
          <w:sz w:val="32"/>
          <w:szCs w:val="32"/>
        </w:rPr>
        <w:t>圖</w:t>
      </w:r>
      <w:r w:rsidRPr="00FD59AD">
        <w:rPr>
          <w:rFonts w:ascii="標楷體" w:eastAsia="標楷體" w:hAnsi="標楷體" w:cs="Arial" w:hint="eastAsia"/>
          <w:sz w:val="32"/>
          <w:szCs w:val="32"/>
        </w:rPr>
        <w:t>書中心、醫務所及</w:t>
      </w:r>
      <w:r w:rsidRPr="00FD59AD">
        <w:rPr>
          <w:rFonts w:ascii="標楷體" w:eastAsia="標楷體" w:hAnsi="標楷體" w:cs="Arial"/>
          <w:sz w:val="32"/>
          <w:szCs w:val="32"/>
        </w:rPr>
        <w:t>國防部</w:t>
      </w:r>
      <w:r w:rsidRPr="00FD59AD">
        <w:rPr>
          <w:rFonts w:ascii="標楷體" w:eastAsia="標楷體" w:hAnsi="標楷體" w:cs="Arial" w:hint="eastAsia"/>
          <w:sz w:val="32"/>
          <w:szCs w:val="32"/>
        </w:rPr>
        <w:t>心理作戰大隊、國防部政治作戰教育訓練中心、海軍陸戰隊六六旅步一營</w:t>
      </w:r>
      <w:r w:rsidRPr="00FD59AD">
        <w:rPr>
          <w:rFonts w:ascii="標楷體" w:eastAsia="標楷體" w:hAnsi="標楷體" w:cs="Arial"/>
          <w:sz w:val="32"/>
          <w:szCs w:val="32"/>
        </w:rPr>
        <w:t>）官、師、聘、雇、員、生、兵出入校門管制規定，落實內部管理，有效掌握人員動態，防杜違紀犯法事件發生，並確保校區安全。</w:t>
      </w:r>
    </w:p>
    <w:p w:rsidR="00671B1D" w:rsidRPr="00FD59AD" w:rsidRDefault="00671B1D" w:rsidP="00671B1D">
      <w:pPr>
        <w:spacing w:line="0" w:lineRule="atLeast"/>
        <w:jc w:val="both"/>
        <w:rPr>
          <w:rFonts w:ascii="標楷體" w:eastAsia="標楷體" w:hAnsi="標楷體" w:cs="Arial"/>
          <w:sz w:val="32"/>
          <w:szCs w:val="32"/>
        </w:rPr>
      </w:pPr>
      <w:r w:rsidRPr="00FD59AD">
        <w:rPr>
          <w:rFonts w:ascii="標楷體" w:eastAsia="標楷體" w:hAnsi="標楷體" w:cs="Arial"/>
          <w:sz w:val="32"/>
          <w:szCs w:val="32"/>
        </w:rPr>
        <w:t xml:space="preserve">參、對象： </w:t>
      </w:r>
    </w:p>
    <w:p w:rsidR="00671B1D" w:rsidRPr="00FD59AD" w:rsidRDefault="00671B1D" w:rsidP="00671B1D">
      <w:pPr>
        <w:spacing w:line="0" w:lineRule="atLeast"/>
        <w:ind w:leftChars="50" w:left="760" w:hangingChars="200" w:hanging="640"/>
        <w:jc w:val="both"/>
        <w:rPr>
          <w:rFonts w:ascii="標楷體" w:eastAsia="標楷體" w:hAnsi="標楷體" w:cs="Arial"/>
          <w:sz w:val="32"/>
          <w:szCs w:val="32"/>
        </w:rPr>
      </w:pPr>
      <w:r w:rsidRPr="00FD59AD">
        <w:rPr>
          <w:rFonts w:ascii="標楷體" w:eastAsia="標楷體" w:hAnsi="標楷體" w:cs="Arial" w:hint="eastAsia"/>
          <w:sz w:val="32"/>
          <w:szCs w:val="32"/>
        </w:rPr>
        <w:t>一、</w:t>
      </w:r>
      <w:r w:rsidRPr="00FD59AD">
        <w:rPr>
          <w:rFonts w:ascii="標楷體" w:eastAsia="標楷體" w:hAnsi="標楷體" w:cs="Arial"/>
          <w:sz w:val="32"/>
          <w:szCs w:val="32"/>
        </w:rPr>
        <w:t>本校</w:t>
      </w:r>
      <w:r w:rsidRPr="00FD59AD">
        <w:rPr>
          <w:rFonts w:ascii="標楷體" w:eastAsia="標楷體" w:hAnsi="標楷體" w:cs="Arial" w:hint="eastAsia"/>
          <w:sz w:val="32"/>
          <w:szCs w:val="32"/>
        </w:rPr>
        <w:t>區</w:t>
      </w:r>
      <w:r w:rsidRPr="00FD59AD">
        <w:rPr>
          <w:rFonts w:ascii="標楷體" w:eastAsia="標楷體" w:hAnsi="標楷體" w:cs="Arial"/>
          <w:sz w:val="32"/>
          <w:szCs w:val="32"/>
        </w:rPr>
        <w:t>所屬軍官、教師、教官、聘、雇人員、學員、學生、士官、士兵、</w:t>
      </w:r>
      <w:r w:rsidRPr="00FD59AD">
        <w:rPr>
          <w:rFonts w:ascii="標楷體" w:eastAsia="標楷體" w:hAnsi="標楷體" w:cs="Arial" w:hint="eastAsia"/>
          <w:sz w:val="32"/>
          <w:szCs w:val="32"/>
        </w:rPr>
        <w:t>替代役</w:t>
      </w:r>
      <w:r w:rsidRPr="00FD59AD">
        <w:rPr>
          <w:rFonts w:ascii="標楷體" w:eastAsia="標楷體" w:hAnsi="標楷體" w:cs="Arial"/>
          <w:sz w:val="32"/>
          <w:szCs w:val="32"/>
        </w:rPr>
        <w:t>。</w:t>
      </w:r>
    </w:p>
    <w:p w:rsidR="00671B1D" w:rsidRPr="00FD59AD" w:rsidRDefault="00671B1D" w:rsidP="00671B1D">
      <w:pPr>
        <w:spacing w:line="0" w:lineRule="atLeast"/>
        <w:ind w:leftChars="50" w:left="760" w:hangingChars="200" w:hanging="640"/>
        <w:jc w:val="both"/>
        <w:rPr>
          <w:rFonts w:ascii="標楷體" w:eastAsia="標楷體" w:hAnsi="標楷體" w:cs="Arial"/>
          <w:sz w:val="32"/>
          <w:szCs w:val="32"/>
        </w:rPr>
      </w:pPr>
      <w:r w:rsidRPr="00FD59AD">
        <w:rPr>
          <w:rFonts w:ascii="標楷體" w:eastAsia="標楷體" w:hAnsi="標楷體" w:cs="Arial" w:hint="eastAsia"/>
          <w:sz w:val="32"/>
          <w:szCs w:val="32"/>
        </w:rPr>
        <w:t>二、凡洽公、會客、工程需進入營區之民眾、家屬、廠商及工作人員。</w:t>
      </w:r>
    </w:p>
    <w:p w:rsidR="00671B1D" w:rsidRPr="00FD59AD" w:rsidRDefault="00671B1D" w:rsidP="00671B1D">
      <w:pPr>
        <w:spacing w:line="0" w:lineRule="atLeast"/>
        <w:jc w:val="both"/>
        <w:rPr>
          <w:rFonts w:ascii="標楷體" w:eastAsia="標楷體" w:hAnsi="標楷體" w:cs="Arial"/>
          <w:sz w:val="32"/>
          <w:szCs w:val="32"/>
        </w:rPr>
      </w:pPr>
      <w:r w:rsidRPr="00FD59AD">
        <w:rPr>
          <w:rFonts w:ascii="標楷體" w:eastAsia="標楷體" w:hAnsi="標楷體" w:cs="Arial"/>
          <w:sz w:val="32"/>
          <w:szCs w:val="32"/>
        </w:rPr>
        <w:t>肆、各哨所門禁管制時間：</w:t>
      </w:r>
    </w:p>
    <w:p w:rsidR="00671B1D" w:rsidRPr="00FD59AD" w:rsidRDefault="00671B1D" w:rsidP="00671B1D">
      <w:pPr>
        <w:spacing w:line="0" w:lineRule="atLeast"/>
        <w:ind w:firstLineChars="100" w:firstLine="320"/>
        <w:jc w:val="both"/>
        <w:rPr>
          <w:rFonts w:ascii="標楷體" w:eastAsia="標楷體" w:hAnsi="標楷體" w:cs="Arial"/>
          <w:sz w:val="32"/>
          <w:szCs w:val="32"/>
        </w:rPr>
      </w:pPr>
      <w:r w:rsidRPr="00FD59AD">
        <w:rPr>
          <w:rFonts w:ascii="標楷體" w:eastAsia="標楷體" w:hAnsi="標楷體" w:cs="Arial"/>
          <w:sz w:val="32"/>
          <w:szCs w:val="32"/>
        </w:rPr>
        <w:t>一、大門：</w:t>
      </w:r>
    </w:p>
    <w:p w:rsidR="00671B1D" w:rsidRPr="00FD59AD" w:rsidRDefault="00671B1D" w:rsidP="00671B1D">
      <w:pPr>
        <w:spacing w:line="0" w:lineRule="atLeast"/>
        <w:ind w:leftChars="223" w:left="535"/>
        <w:jc w:val="both"/>
        <w:rPr>
          <w:rFonts w:ascii="標楷體" w:eastAsia="標楷體" w:hAnsi="標楷體" w:cs="Arial"/>
          <w:sz w:val="32"/>
          <w:szCs w:val="32"/>
        </w:rPr>
      </w:pPr>
      <w:r w:rsidRPr="00FD59AD">
        <w:rPr>
          <w:rFonts w:ascii="標楷體" w:eastAsia="標楷體" w:hAnsi="標楷體" w:cs="Arial" w:hint="eastAsia"/>
          <w:sz w:val="32"/>
          <w:szCs w:val="32"/>
        </w:rPr>
        <w:t>早上</w:t>
      </w:r>
      <w:r w:rsidRPr="00FD59AD">
        <w:rPr>
          <w:rFonts w:ascii="標楷體" w:eastAsia="標楷體" w:hAnsi="標楷體" w:cs="Arial"/>
          <w:sz w:val="32"/>
          <w:szCs w:val="32"/>
        </w:rPr>
        <w:t>起床後（夏令時間為</w:t>
      </w:r>
      <w:r w:rsidRPr="00FD59AD">
        <w:rPr>
          <w:rFonts w:ascii="標楷體" w:eastAsia="標楷體" w:hAnsi="標楷體" w:cs="Arial" w:hint="eastAsia"/>
          <w:sz w:val="32"/>
          <w:szCs w:val="32"/>
        </w:rPr>
        <w:t>0530</w:t>
      </w:r>
      <w:r w:rsidRPr="00FD59AD">
        <w:rPr>
          <w:rFonts w:ascii="標楷體" w:eastAsia="標楷體" w:hAnsi="標楷體" w:cs="Arial"/>
          <w:sz w:val="32"/>
          <w:szCs w:val="32"/>
        </w:rPr>
        <w:t>時，冬令時間為</w:t>
      </w:r>
      <w:r w:rsidRPr="00FD59AD">
        <w:rPr>
          <w:rFonts w:ascii="標楷體" w:eastAsia="標楷體" w:hAnsi="標楷體" w:cs="Arial" w:hint="eastAsia"/>
          <w:sz w:val="32"/>
          <w:szCs w:val="32"/>
        </w:rPr>
        <w:t>0600</w:t>
      </w:r>
      <w:r w:rsidRPr="00FD59AD">
        <w:rPr>
          <w:rFonts w:ascii="標楷體" w:eastAsia="標楷體" w:hAnsi="標楷體" w:cs="Arial"/>
          <w:sz w:val="32"/>
          <w:szCs w:val="32"/>
        </w:rPr>
        <w:t>時）開門，晚間</w:t>
      </w:r>
      <w:r w:rsidRPr="00FD59AD">
        <w:rPr>
          <w:rFonts w:ascii="標楷體" w:eastAsia="標楷體" w:hAnsi="標楷體" w:cs="Arial" w:hint="eastAsia"/>
          <w:sz w:val="32"/>
          <w:szCs w:val="32"/>
        </w:rPr>
        <w:t>2200</w:t>
      </w:r>
      <w:r w:rsidRPr="00FD59AD">
        <w:rPr>
          <w:rFonts w:ascii="標楷體" w:eastAsia="標楷體" w:hAnsi="標楷體" w:cs="Arial"/>
          <w:sz w:val="32"/>
          <w:szCs w:val="32"/>
        </w:rPr>
        <w:t>時關閉</w:t>
      </w:r>
      <w:r w:rsidRPr="00FD59AD">
        <w:rPr>
          <w:rFonts w:ascii="標楷體" w:eastAsia="標楷體" w:hAnsi="標楷體" w:cs="Arial" w:hint="eastAsia"/>
          <w:sz w:val="32"/>
          <w:szCs w:val="32"/>
        </w:rPr>
        <w:t>(大門關閉後准進不准出)</w:t>
      </w:r>
      <w:r w:rsidRPr="00FD59AD">
        <w:rPr>
          <w:rFonts w:ascii="標楷體" w:eastAsia="標楷體" w:hAnsi="標楷體" w:cs="Arial"/>
          <w:sz w:val="32"/>
          <w:szCs w:val="32"/>
        </w:rPr>
        <w:t>。</w:t>
      </w:r>
    </w:p>
    <w:p w:rsidR="00671B1D" w:rsidRPr="00FD59AD" w:rsidRDefault="00671B1D" w:rsidP="00671B1D">
      <w:pPr>
        <w:spacing w:line="0" w:lineRule="atLeast"/>
        <w:ind w:firstLineChars="100" w:firstLine="320"/>
        <w:jc w:val="both"/>
        <w:rPr>
          <w:rFonts w:ascii="標楷體" w:eastAsia="標楷體" w:hAnsi="標楷體" w:cs="Arial"/>
          <w:sz w:val="32"/>
          <w:szCs w:val="32"/>
        </w:rPr>
      </w:pPr>
      <w:r w:rsidRPr="00FD59AD">
        <w:rPr>
          <w:rFonts w:ascii="標楷體" w:eastAsia="標楷體" w:hAnsi="標楷體" w:cs="Arial"/>
          <w:sz w:val="32"/>
          <w:szCs w:val="32"/>
        </w:rPr>
        <w:t>二、東側文化哨：</w:t>
      </w:r>
    </w:p>
    <w:p w:rsidR="00671B1D" w:rsidRPr="00FD59AD" w:rsidRDefault="00671B1D" w:rsidP="00671B1D">
      <w:pPr>
        <w:spacing w:line="0" w:lineRule="atLeast"/>
        <w:ind w:firstLine="320"/>
        <w:jc w:val="both"/>
        <w:rPr>
          <w:rFonts w:ascii="標楷體" w:eastAsia="標楷體" w:hAnsi="標楷體" w:cs="Arial"/>
          <w:sz w:val="32"/>
          <w:szCs w:val="32"/>
        </w:rPr>
      </w:pPr>
      <w:r w:rsidRPr="00FD59AD">
        <w:rPr>
          <w:rFonts w:ascii="標楷體" w:eastAsia="標楷體" w:hAnsi="標楷體" w:cs="Arial" w:hint="eastAsia"/>
          <w:sz w:val="32"/>
          <w:szCs w:val="32"/>
        </w:rPr>
        <w:t>(</w:t>
      </w:r>
      <w:r w:rsidRPr="00FD59AD">
        <w:rPr>
          <w:rFonts w:ascii="標楷體" w:eastAsia="標楷體" w:hAnsi="標楷體" w:cs="Arial"/>
          <w:sz w:val="32"/>
          <w:szCs w:val="32"/>
        </w:rPr>
        <w:t>一</w:t>
      </w:r>
      <w:r w:rsidRPr="00FD59AD">
        <w:rPr>
          <w:rFonts w:ascii="標楷體" w:eastAsia="標楷體" w:hAnsi="標楷體" w:cs="Arial" w:hint="eastAsia"/>
          <w:sz w:val="32"/>
          <w:szCs w:val="32"/>
        </w:rPr>
        <w:t>)</w:t>
      </w:r>
      <w:r w:rsidRPr="00FD59AD">
        <w:rPr>
          <w:rFonts w:ascii="標楷體" w:eastAsia="標楷體" w:hAnsi="標楷體" w:cs="Arial"/>
          <w:sz w:val="32"/>
          <w:szCs w:val="32"/>
        </w:rPr>
        <w:t>週一至週</w:t>
      </w:r>
      <w:r w:rsidRPr="00FD59AD">
        <w:rPr>
          <w:rFonts w:ascii="標楷體" w:eastAsia="標楷體" w:hAnsi="標楷體" w:cs="Arial" w:hint="eastAsia"/>
          <w:sz w:val="32"/>
          <w:szCs w:val="32"/>
        </w:rPr>
        <w:t>四</w:t>
      </w:r>
      <w:r w:rsidRPr="00FD59AD">
        <w:rPr>
          <w:rFonts w:ascii="標楷體" w:eastAsia="標楷體" w:hAnsi="標楷體" w:cs="Arial"/>
          <w:sz w:val="32"/>
          <w:szCs w:val="32"/>
        </w:rPr>
        <w:t>：開放時間為</w:t>
      </w:r>
      <w:r w:rsidRPr="00FD59AD">
        <w:rPr>
          <w:rFonts w:ascii="標楷體" w:eastAsia="標楷體" w:hAnsi="標楷體" w:cs="Arial" w:hint="eastAsia"/>
          <w:sz w:val="32"/>
          <w:szCs w:val="32"/>
        </w:rPr>
        <w:t>0600時至2200</w:t>
      </w:r>
      <w:r w:rsidRPr="00FD59AD">
        <w:rPr>
          <w:rFonts w:ascii="標楷體" w:eastAsia="標楷體" w:hAnsi="標楷體" w:cs="Arial"/>
          <w:sz w:val="32"/>
          <w:szCs w:val="32"/>
        </w:rPr>
        <w:t>時；其餘時間關閉。</w:t>
      </w:r>
    </w:p>
    <w:p w:rsidR="00671B1D" w:rsidRPr="00FD59AD" w:rsidRDefault="00671B1D" w:rsidP="00671B1D">
      <w:pPr>
        <w:spacing w:line="0" w:lineRule="atLeast"/>
        <w:ind w:firstLineChars="100" w:firstLine="320"/>
        <w:jc w:val="both"/>
        <w:rPr>
          <w:rFonts w:ascii="標楷體" w:eastAsia="標楷體" w:hAnsi="標楷體" w:cs="Arial"/>
          <w:sz w:val="32"/>
          <w:szCs w:val="32"/>
        </w:rPr>
      </w:pPr>
      <w:r w:rsidRPr="00FD59AD">
        <w:rPr>
          <w:rFonts w:ascii="標楷體" w:eastAsia="標楷體" w:hAnsi="標楷體" w:cs="Arial" w:hint="eastAsia"/>
          <w:sz w:val="32"/>
          <w:szCs w:val="32"/>
        </w:rPr>
        <w:t>(</w:t>
      </w:r>
      <w:r w:rsidRPr="00FD59AD">
        <w:rPr>
          <w:rFonts w:ascii="標楷體" w:eastAsia="標楷體" w:hAnsi="標楷體" w:cs="Arial"/>
          <w:sz w:val="32"/>
          <w:szCs w:val="32"/>
        </w:rPr>
        <w:t>二</w:t>
      </w:r>
      <w:r w:rsidRPr="00FD59AD">
        <w:rPr>
          <w:rFonts w:ascii="標楷體" w:eastAsia="標楷體" w:hAnsi="標楷體" w:cs="Arial" w:hint="eastAsia"/>
          <w:sz w:val="32"/>
          <w:szCs w:val="32"/>
        </w:rPr>
        <w:t>)週五</w:t>
      </w:r>
      <w:r w:rsidRPr="00FD59AD">
        <w:rPr>
          <w:rFonts w:ascii="標楷體" w:eastAsia="標楷體" w:hAnsi="標楷體" w:cs="Arial"/>
          <w:sz w:val="32"/>
          <w:szCs w:val="32"/>
        </w:rPr>
        <w:t>：開放時間為</w:t>
      </w:r>
      <w:r w:rsidRPr="00FD59AD">
        <w:rPr>
          <w:rFonts w:ascii="標楷體" w:eastAsia="標楷體" w:hAnsi="標楷體" w:cs="Arial" w:hint="eastAsia"/>
          <w:sz w:val="32"/>
          <w:szCs w:val="32"/>
        </w:rPr>
        <w:t>0600時至1800</w:t>
      </w:r>
      <w:r w:rsidRPr="00FD59AD">
        <w:rPr>
          <w:rFonts w:ascii="標楷體" w:eastAsia="標楷體" w:hAnsi="標楷體" w:cs="Arial"/>
          <w:sz w:val="32"/>
          <w:szCs w:val="32"/>
        </w:rPr>
        <w:t>時；其餘時間關閉。</w:t>
      </w:r>
    </w:p>
    <w:p w:rsidR="00671B1D" w:rsidRPr="00FD59AD" w:rsidRDefault="00671B1D" w:rsidP="00671B1D">
      <w:pPr>
        <w:spacing w:line="0" w:lineRule="atLeast"/>
        <w:ind w:firstLineChars="100" w:firstLine="320"/>
        <w:jc w:val="both"/>
        <w:rPr>
          <w:rFonts w:ascii="標楷體" w:eastAsia="標楷體" w:hAnsi="標楷體" w:cs="Arial"/>
          <w:sz w:val="32"/>
          <w:szCs w:val="32"/>
        </w:rPr>
      </w:pPr>
      <w:r w:rsidRPr="00FD59AD">
        <w:rPr>
          <w:rFonts w:ascii="標楷體" w:eastAsia="標楷體" w:hAnsi="標楷體" w:cs="Arial" w:hint="eastAsia"/>
          <w:sz w:val="32"/>
          <w:szCs w:val="32"/>
        </w:rPr>
        <w:t>(三)</w:t>
      </w:r>
      <w:r w:rsidRPr="00FD59AD">
        <w:rPr>
          <w:rFonts w:ascii="標楷體" w:eastAsia="標楷體" w:hAnsi="標楷體" w:cs="Arial"/>
          <w:sz w:val="32"/>
          <w:szCs w:val="32"/>
        </w:rPr>
        <w:t>週六、週日</w:t>
      </w:r>
      <w:r w:rsidRPr="00FD59AD">
        <w:rPr>
          <w:rFonts w:ascii="標楷體" w:eastAsia="標楷體" w:hAnsi="標楷體" w:cs="Arial" w:hint="eastAsia"/>
          <w:sz w:val="32"/>
          <w:szCs w:val="32"/>
        </w:rPr>
        <w:t>(</w:t>
      </w:r>
      <w:r w:rsidRPr="00FD59AD">
        <w:rPr>
          <w:rFonts w:ascii="標楷體" w:eastAsia="標楷體" w:hAnsi="標楷體" w:cs="Arial"/>
          <w:sz w:val="32"/>
          <w:szCs w:val="32"/>
        </w:rPr>
        <w:t>含國定假日</w:t>
      </w:r>
      <w:r w:rsidRPr="00FD59AD">
        <w:rPr>
          <w:rFonts w:ascii="標楷體" w:eastAsia="標楷體" w:hAnsi="標楷體" w:cs="Arial" w:hint="eastAsia"/>
          <w:sz w:val="32"/>
          <w:szCs w:val="32"/>
        </w:rPr>
        <w:t>)</w:t>
      </w:r>
      <w:r w:rsidRPr="00FD59AD">
        <w:rPr>
          <w:rFonts w:ascii="標楷體" w:eastAsia="標楷體" w:hAnsi="標楷體" w:cs="Arial"/>
          <w:sz w:val="32"/>
          <w:szCs w:val="32"/>
        </w:rPr>
        <w:t>：關閉。</w:t>
      </w:r>
    </w:p>
    <w:p w:rsidR="00671B1D" w:rsidRPr="00FD59AD" w:rsidRDefault="00671B1D" w:rsidP="00671B1D">
      <w:pPr>
        <w:spacing w:line="0" w:lineRule="atLeast"/>
        <w:ind w:firstLineChars="100" w:firstLine="320"/>
        <w:jc w:val="both"/>
        <w:rPr>
          <w:rFonts w:ascii="標楷體" w:eastAsia="標楷體" w:hAnsi="標楷體" w:cs="Arial"/>
          <w:sz w:val="32"/>
          <w:szCs w:val="32"/>
        </w:rPr>
      </w:pPr>
      <w:r w:rsidRPr="00FD59AD">
        <w:rPr>
          <w:rFonts w:ascii="標楷體" w:eastAsia="標楷體" w:hAnsi="標楷體" w:cs="Arial"/>
          <w:sz w:val="32"/>
          <w:szCs w:val="32"/>
        </w:rPr>
        <w:t>三、北側後門哨：</w:t>
      </w:r>
    </w:p>
    <w:p w:rsidR="00671B1D" w:rsidRPr="00FD59AD" w:rsidRDefault="00671B1D" w:rsidP="00671B1D">
      <w:pPr>
        <w:spacing w:line="0" w:lineRule="atLeast"/>
        <w:ind w:firstLine="320"/>
        <w:jc w:val="both"/>
        <w:rPr>
          <w:rFonts w:ascii="標楷體" w:eastAsia="標楷體" w:hAnsi="標楷體" w:cs="Arial"/>
          <w:sz w:val="32"/>
          <w:szCs w:val="32"/>
        </w:rPr>
      </w:pPr>
      <w:r w:rsidRPr="00FD59AD">
        <w:rPr>
          <w:rFonts w:ascii="標楷體" w:eastAsia="標楷體" w:hAnsi="標楷體" w:cs="Arial" w:hint="eastAsia"/>
          <w:sz w:val="32"/>
          <w:szCs w:val="32"/>
        </w:rPr>
        <w:t>(</w:t>
      </w:r>
      <w:r w:rsidRPr="00FD59AD">
        <w:rPr>
          <w:rFonts w:ascii="標楷體" w:eastAsia="標楷體" w:hAnsi="標楷體" w:cs="Arial"/>
          <w:sz w:val="32"/>
          <w:szCs w:val="32"/>
        </w:rPr>
        <w:t>一</w:t>
      </w:r>
      <w:r w:rsidRPr="00FD59AD">
        <w:rPr>
          <w:rFonts w:ascii="標楷體" w:eastAsia="標楷體" w:hAnsi="標楷體" w:cs="Arial" w:hint="eastAsia"/>
          <w:sz w:val="32"/>
          <w:szCs w:val="32"/>
        </w:rPr>
        <w:t>)</w:t>
      </w:r>
      <w:r w:rsidRPr="00FD59AD">
        <w:rPr>
          <w:rFonts w:ascii="標楷體" w:eastAsia="標楷體" w:hAnsi="標楷體" w:cs="Arial"/>
          <w:sz w:val="32"/>
          <w:szCs w:val="32"/>
        </w:rPr>
        <w:t>週一至週五：</w:t>
      </w:r>
    </w:p>
    <w:p w:rsidR="00671B1D" w:rsidRPr="00FD59AD" w:rsidRDefault="00671B1D" w:rsidP="00671B1D">
      <w:pPr>
        <w:spacing w:line="0" w:lineRule="atLeast"/>
        <w:ind w:left="993"/>
        <w:jc w:val="both"/>
        <w:rPr>
          <w:rFonts w:ascii="標楷體" w:eastAsia="標楷體" w:hAnsi="標楷體" w:cs="Arial"/>
          <w:sz w:val="32"/>
          <w:szCs w:val="32"/>
        </w:rPr>
      </w:pPr>
      <w:r w:rsidRPr="00FD59AD">
        <w:rPr>
          <w:rFonts w:ascii="標楷體" w:eastAsia="標楷體" w:hAnsi="標楷體" w:cs="Arial"/>
          <w:sz w:val="32"/>
          <w:szCs w:val="32"/>
        </w:rPr>
        <w:t>開放時間為</w:t>
      </w:r>
      <w:r w:rsidRPr="00FD59AD">
        <w:rPr>
          <w:rFonts w:ascii="標楷體" w:eastAsia="標楷體" w:hAnsi="標楷體" w:cs="Arial" w:hint="eastAsia"/>
          <w:sz w:val="32"/>
          <w:szCs w:val="32"/>
        </w:rPr>
        <w:t>早上0740時至0810</w:t>
      </w:r>
      <w:r w:rsidRPr="00FD59AD">
        <w:rPr>
          <w:rFonts w:ascii="標楷體" w:eastAsia="標楷體" w:hAnsi="標楷體" w:cs="Arial"/>
          <w:sz w:val="32"/>
          <w:szCs w:val="32"/>
        </w:rPr>
        <w:t>時、</w:t>
      </w:r>
      <w:r w:rsidRPr="00FD59AD">
        <w:rPr>
          <w:rFonts w:ascii="標楷體" w:eastAsia="標楷體" w:hAnsi="標楷體" w:cs="Arial" w:hint="eastAsia"/>
          <w:sz w:val="32"/>
          <w:szCs w:val="32"/>
        </w:rPr>
        <w:t>下午1640</w:t>
      </w:r>
      <w:r w:rsidRPr="00FD59AD">
        <w:rPr>
          <w:rFonts w:ascii="標楷體" w:eastAsia="標楷體" w:hAnsi="標楷體" w:cs="Arial"/>
          <w:sz w:val="32"/>
          <w:szCs w:val="32"/>
        </w:rPr>
        <w:t>至</w:t>
      </w:r>
      <w:r w:rsidRPr="00FD59AD">
        <w:rPr>
          <w:rFonts w:ascii="標楷體" w:eastAsia="標楷體" w:hAnsi="標楷體" w:cs="Arial" w:hint="eastAsia"/>
          <w:sz w:val="32"/>
          <w:szCs w:val="32"/>
        </w:rPr>
        <w:t>1710</w:t>
      </w:r>
      <w:r w:rsidRPr="00FD59AD">
        <w:rPr>
          <w:rFonts w:ascii="標楷體" w:eastAsia="標楷體" w:hAnsi="標楷體" w:cs="Arial"/>
          <w:sz w:val="32"/>
          <w:szCs w:val="32"/>
        </w:rPr>
        <w:t>時；其餘時間均關閉。</w:t>
      </w:r>
    </w:p>
    <w:p w:rsidR="00671B1D" w:rsidRPr="00FD59AD" w:rsidRDefault="00671B1D" w:rsidP="00671B1D">
      <w:pPr>
        <w:spacing w:line="0" w:lineRule="atLeast"/>
        <w:ind w:firstLineChars="100" w:firstLine="320"/>
        <w:jc w:val="both"/>
        <w:rPr>
          <w:rFonts w:ascii="標楷體" w:eastAsia="標楷體" w:hAnsi="標楷體" w:cs="Arial"/>
          <w:sz w:val="32"/>
          <w:szCs w:val="32"/>
        </w:rPr>
      </w:pPr>
      <w:r w:rsidRPr="00FD59AD">
        <w:rPr>
          <w:rFonts w:ascii="標楷體" w:eastAsia="標楷體" w:hAnsi="標楷體" w:cs="Arial" w:hint="eastAsia"/>
          <w:sz w:val="32"/>
          <w:szCs w:val="32"/>
        </w:rPr>
        <w:t>(</w:t>
      </w:r>
      <w:r w:rsidRPr="00FD59AD">
        <w:rPr>
          <w:rFonts w:ascii="標楷體" w:eastAsia="標楷體" w:hAnsi="標楷體" w:cs="Arial"/>
          <w:sz w:val="32"/>
          <w:szCs w:val="32"/>
        </w:rPr>
        <w:t>二</w:t>
      </w:r>
      <w:r w:rsidRPr="00FD59AD">
        <w:rPr>
          <w:rFonts w:ascii="標楷體" w:eastAsia="標楷體" w:hAnsi="標楷體" w:cs="Arial" w:hint="eastAsia"/>
          <w:sz w:val="32"/>
          <w:szCs w:val="32"/>
        </w:rPr>
        <w:t>)</w:t>
      </w:r>
      <w:r w:rsidRPr="00FD59AD">
        <w:rPr>
          <w:rFonts w:ascii="標楷體" w:eastAsia="標楷體" w:hAnsi="標楷體" w:cs="Arial"/>
          <w:sz w:val="32"/>
          <w:szCs w:val="32"/>
        </w:rPr>
        <w:t>週六、週日</w:t>
      </w:r>
      <w:r w:rsidRPr="00FD59AD">
        <w:rPr>
          <w:rFonts w:ascii="標楷體" w:eastAsia="標楷體" w:hAnsi="標楷體" w:cs="Arial" w:hint="eastAsia"/>
          <w:sz w:val="32"/>
          <w:szCs w:val="32"/>
        </w:rPr>
        <w:t>(</w:t>
      </w:r>
      <w:r w:rsidRPr="00FD59AD">
        <w:rPr>
          <w:rFonts w:ascii="標楷體" w:eastAsia="標楷體" w:hAnsi="標楷體" w:cs="Arial"/>
          <w:sz w:val="32"/>
          <w:szCs w:val="32"/>
        </w:rPr>
        <w:t>含國定假日</w:t>
      </w:r>
      <w:r w:rsidRPr="00FD59AD">
        <w:rPr>
          <w:rFonts w:ascii="標楷體" w:eastAsia="標楷體" w:hAnsi="標楷體" w:cs="Arial" w:hint="eastAsia"/>
          <w:sz w:val="32"/>
          <w:szCs w:val="32"/>
        </w:rPr>
        <w:t>)</w:t>
      </w:r>
      <w:r w:rsidRPr="00FD59AD">
        <w:rPr>
          <w:rFonts w:ascii="標楷體" w:eastAsia="標楷體" w:hAnsi="標楷體" w:cs="Arial"/>
          <w:sz w:val="32"/>
          <w:szCs w:val="32"/>
        </w:rPr>
        <w:t>：關閉。</w:t>
      </w:r>
    </w:p>
    <w:p w:rsidR="00671B1D" w:rsidRPr="00FD59AD" w:rsidRDefault="00671B1D" w:rsidP="00671B1D">
      <w:pPr>
        <w:spacing w:line="0" w:lineRule="atLeast"/>
        <w:jc w:val="both"/>
        <w:rPr>
          <w:rFonts w:ascii="標楷體" w:eastAsia="標楷體" w:hAnsi="標楷體" w:cs="Arial"/>
          <w:sz w:val="32"/>
          <w:szCs w:val="32"/>
        </w:rPr>
      </w:pPr>
    </w:p>
    <w:p w:rsidR="00671B1D" w:rsidRPr="00FD59AD" w:rsidRDefault="00671B1D" w:rsidP="00671B1D">
      <w:pPr>
        <w:spacing w:line="0" w:lineRule="atLeast"/>
        <w:jc w:val="both"/>
        <w:rPr>
          <w:rFonts w:ascii="標楷體" w:eastAsia="標楷體" w:hAnsi="標楷體" w:cs="Arial"/>
          <w:sz w:val="32"/>
          <w:szCs w:val="32"/>
        </w:rPr>
      </w:pPr>
      <w:r w:rsidRPr="00FD59AD">
        <w:rPr>
          <w:rFonts w:ascii="標楷體" w:eastAsia="標楷體" w:hAnsi="標楷體" w:cs="Arial"/>
          <w:sz w:val="32"/>
          <w:szCs w:val="32"/>
        </w:rPr>
        <w:t>伍、人員出入規定：</w:t>
      </w:r>
    </w:p>
    <w:p w:rsidR="00671B1D" w:rsidRPr="00FD59AD" w:rsidRDefault="00671B1D" w:rsidP="00671B1D">
      <w:pPr>
        <w:spacing w:line="0" w:lineRule="atLeast"/>
        <w:ind w:left="776" w:hanging="388"/>
        <w:jc w:val="both"/>
        <w:rPr>
          <w:rFonts w:ascii="標楷體" w:eastAsia="標楷體" w:hAnsi="標楷體" w:cs="Arial"/>
          <w:sz w:val="32"/>
          <w:szCs w:val="32"/>
        </w:rPr>
      </w:pPr>
      <w:r w:rsidRPr="00FD59AD">
        <w:rPr>
          <w:rFonts w:ascii="標楷體" w:eastAsia="標楷體" w:hAnsi="標楷體" w:cs="Arial"/>
          <w:sz w:val="32"/>
          <w:szCs w:val="32"/>
        </w:rPr>
        <w:lastRenderedPageBreak/>
        <w:t>一、上、下班單位</w:t>
      </w:r>
      <w:r w:rsidRPr="00FD59AD">
        <w:rPr>
          <w:rFonts w:ascii="標楷體" w:eastAsia="標楷體" w:hAnsi="標楷體" w:cs="Arial" w:hint="eastAsia"/>
          <w:sz w:val="32"/>
          <w:szCs w:val="32"/>
        </w:rPr>
        <w:t>(</w:t>
      </w:r>
      <w:r w:rsidRPr="00FD59AD">
        <w:rPr>
          <w:rFonts w:ascii="標楷體" w:eastAsia="標楷體" w:hAnsi="標楷體" w:cs="Arial"/>
          <w:sz w:val="32"/>
          <w:szCs w:val="32"/>
        </w:rPr>
        <w:t>不含義務役官、士、兵</w:t>
      </w:r>
      <w:r w:rsidRPr="00FD59AD">
        <w:rPr>
          <w:rFonts w:ascii="標楷體" w:eastAsia="標楷體" w:hAnsi="標楷體" w:cs="Arial" w:hint="eastAsia"/>
          <w:sz w:val="32"/>
          <w:szCs w:val="32"/>
        </w:rPr>
        <w:t>)</w:t>
      </w:r>
      <w:r w:rsidRPr="00FD59AD">
        <w:rPr>
          <w:rFonts w:ascii="標楷體" w:eastAsia="標楷體" w:hAnsi="標楷體" w:cs="Arial"/>
          <w:sz w:val="32"/>
          <w:szCs w:val="32"/>
        </w:rPr>
        <w:t>：</w:t>
      </w:r>
    </w:p>
    <w:p w:rsidR="00671B1D" w:rsidRPr="00FD59AD" w:rsidRDefault="00671B1D" w:rsidP="00671B1D">
      <w:pPr>
        <w:spacing w:line="0" w:lineRule="atLeast"/>
        <w:ind w:left="993" w:hanging="993"/>
        <w:jc w:val="both"/>
        <w:rPr>
          <w:rFonts w:ascii="標楷體" w:eastAsia="標楷體" w:hAnsi="標楷體" w:cs="Arial"/>
          <w:sz w:val="32"/>
          <w:szCs w:val="32"/>
        </w:rPr>
      </w:pPr>
      <w:r w:rsidRPr="00FD59AD">
        <w:rPr>
          <w:rFonts w:ascii="標楷體" w:eastAsia="標楷體" w:hAnsi="標楷體" w:cs="Arial" w:hint="eastAsia"/>
          <w:sz w:val="32"/>
          <w:szCs w:val="32"/>
        </w:rPr>
        <w:t xml:space="preserve">  (</w:t>
      </w:r>
      <w:r w:rsidRPr="00FD59AD">
        <w:rPr>
          <w:rFonts w:ascii="標楷體" w:eastAsia="標楷體" w:hAnsi="標楷體" w:cs="Arial"/>
          <w:sz w:val="32"/>
          <w:szCs w:val="32"/>
        </w:rPr>
        <w:t>一</w:t>
      </w:r>
      <w:r w:rsidRPr="00FD59AD">
        <w:rPr>
          <w:rFonts w:ascii="標楷體" w:eastAsia="標楷體" w:hAnsi="標楷體" w:cs="Arial" w:hint="eastAsia"/>
          <w:sz w:val="32"/>
          <w:szCs w:val="32"/>
        </w:rPr>
        <w:t>)</w:t>
      </w:r>
      <w:r w:rsidRPr="00FD59AD">
        <w:rPr>
          <w:rFonts w:ascii="標楷體" w:eastAsia="標楷體" w:hAnsi="標楷體" w:cs="Arial"/>
          <w:sz w:val="32"/>
          <w:szCs w:val="32"/>
        </w:rPr>
        <w:t>上、下班時間，得於各哨所開放時間，持</w:t>
      </w:r>
      <w:r w:rsidRPr="00FD59AD">
        <w:rPr>
          <w:rFonts w:ascii="標楷體" w:eastAsia="標楷體" w:hAnsi="標楷體" w:cs="Arial" w:hint="eastAsia"/>
          <w:sz w:val="32"/>
          <w:szCs w:val="32"/>
        </w:rPr>
        <w:t>人員</w:t>
      </w:r>
      <w:r w:rsidRPr="00FD59AD">
        <w:rPr>
          <w:rFonts w:ascii="標楷體" w:eastAsia="標楷體" w:hAnsi="標楷體" w:cs="Arial"/>
          <w:sz w:val="32"/>
          <w:szCs w:val="32"/>
        </w:rPr>
        <w:t>識別證進出</w:t>
      </w:r>
      <w:r w:rsidRPr="00FD59AD">
        <w:rPr>
          <w:rFonts w:ascii="標楷體" w:eastAsia="標楷體" w:hAnsi="標楷體" w:cs="Arial" w:hint="eastAsia"/>
          <w:sz w:val="32"/>
          <w:szCs w:val="32"/>
        </w:rPr>
        <w:t>，惟車輛憑車證，一律由大門進出。</w:t>
      </w:r>
    </w:p>
    <w:p w:rsidR="00671B1D" w:rsidRPr="00FD59AD" w:rsidRDefault="00671B1D" w:rsidP="00671B1D">
      <w:pPr>
        <w:spacing w:line="0" w:lineRule="atLeast"/>
        <w:ind w:left="993" w:hanging="993"/>
        <w:jc w:val="both"/>
        <w:rPr>
          <w:rFonts w:ascii="標楷體" w:eastAsia="標楷體" w:hAnsi="標楷體" w:cs="Arial"/>
          <w:sz w:val="32"/>
          <w:szCs w:val="32"/>
        </w:rPr>
      </w:pPr>
      <w:r w:rsidRPr="00FD59AD">
        <w:rPr>
          <w:rFonts w:ascii="標楷體" w:eastAsia="標楷體" w:hAnsi="標楷體" w:cs="Arial" w:hint="eastAsia"/>
          <w:sz w:val="32"/>
          <w:szCs w:val="32"/>
        </w:rPr>
        <w:t xml:space="preserve">  (</w:t>
      </w:r>
      <w:r w:rsidRPr="00FD59AD">
        <w:rPr>
          <w:rFonts w:ascii="標楷體" w:eastAsia="標楷體" w:hAnsi="標楷體" w:cs="Arial"/>
          <w:sz w:val="32"/>
          <w:szCs w:val="32"/>
        </w:rPr>
        <w:t>二</w:t>
      </w:r>
      <w:r w:rsidRPr="00FD59AD">
        <w:rPr>
          <w:rFonts w:ascii="標楷體" w:eastAsia="標楷體" w:hAnsi="標楷體" w:cs="Arial" w:hint="eastAsia"/>
          <w:sz w:val="32"/>
          <w:szCs w:val="32"/>
        </w:rPr>
        <w:t>)</w:t>
      </w:r>
      <w:r w:rsidRPr="00FD59AD">
        <w:rPr>
          <w:rFonts w:ascii="標楷體" w:eastAsia="標楷體" w:hAnsi="標楷體" w:cs="Arial"/>
          <w:sz w:val="32"/>
          <w:szCs w:val="32"/>
        </w:rPr>
        <w:t>中校階</w:t>
      </w:r>
      <w:r w:rsidRPr="00FD59AD">
        <w:rPr>
          <w:rFonts w:ascii="標楷體" w:eastAsia="標楷體" w:hAnsi="標楷體" w:cs="Arial" w:hint="eastAsia"/>
          <w:sz w:val="32"/>
          <w:szCs w:val="32"/>
        </w:rPr>
        <w:t>(</w:t>
      </w:r>
      <w:r w:rsidRPr="00FD59AD">
        <w:rPr>
          <w:rFonts w:ascii="標楷體" w:eastAsia="標楷體" w:hAnsi="標楷體" w:cs="Arial"/>
          <w:sz w:val="32"/>
          <w:szCs w:val="32"/>
        </w:rPr>
        <w:t>含</w:t>
      </w:r>
      <w:r w:rsidRPr="00FD59AD">
        <w:rPr>
          <w:rFonts w:ascii="標楷體" w:eastAsia="標楷體" w:hAnsi="標楷體" w:cs="Arial" w:hint="eastAsia"/>
          <w:sz w:val="32"/>
          <w:szCs w:val="32"/>
        </w:rPr>
        <w:t>)</w:t>
      </w:r>
      <w:r w:rsidRPr="00FD59AD">
        <w:rPr>
          <w:rFonts w:ascii="標楷體" w:eastAsia="標楷體" w:hAnsi="標楷體" w:cs="Arial"/>
          <w:sz w:val="32"/>
          <w:szCs w:val="32"/>
        </w:rPr>
        <w:t>以下</w:t>
      </w:r>
      <w:r w:rsidRPr="00FD59AD">
        <w:rPr>
          <w:rFonts w:ascii="標楷體" w:eastAsia="標楷體" w:hAnsi="標楷體" w:cs="Arial" w:hint="eastAsia"/>
          <w:sz w:val="32"/>
          <w:szCs w:val="32"/>
        </w:rPr>
        <w:t>參謀</w:t>
      </w:r>
      <w:r w:rsidRPr="00FD59AD">
        <w:rPr>
          <w:rFonts w:ascii="標楷體" w:eastAsia="標楷體" w:hAnsi="標楷體" w:cs="Arial"/>
          <w:sz w:val="32"/>
          <w:szCs w:val="32"/>
        </w:rPr>
        <w:t>及聘雇人員，於上班時間外出</w:t>
      </w:r>
      <w:r w:rsidRPr="00FD59AD">
        <w:rPr>
          <w:rFonts w:ascii="標楷體" w:eastAsia="標楷體" w:hAnsi="標楷體" w:cs="Arial" w:hint="eastAsia"/>
          <w:sz w:val="32"/>
          <w:szCs w:val="32"/>
        </w:rPr>
        <w:t>，</w:t>
      </w:r>
      <w:r w:rsidRPr="00FD59AD">
        <w:rPr>
          <w:rFonts w:ascii="標楷體" w:eastAsia="標楷體" w:hAnsi="標楷體" w:cs="Arial"/>
          <w:sz w:val="32"/>
          <w:szCs w:val="32"/>
        </w:rPr>
        <w:t>須持假單經</w:t>
      </w:r>
      <w:r w:rsidRPr="00FD59AD">
        <w:rPr>
          <w:rFonts w:ascii="標楷體" w:eastAsia="標楷體" w:hAnsi="標楷體" w:cs="Arial" w:hint="eastAsia"/>
          <w:sz w:val="32"/>
          <w:szCs w:val="32"/>
        </w:rPr>
        <w:t>大門哨長</w:t>
      </w:r>
      <w:r w:rsidRPr="00FD59AD">
        <w:rPr>
          <w:rFonts w:ascii="標楷體" w:eastAsia="標楷體" w:hAnsi="標楷體" w:cs="Arial"/>
          <w:sz w:val="32"/>
          <w:szCs w:val="32"/>
        </w:rPr>
        <w:t>驗證後始准外出（搭乘軍車時，車長欄應填註軍官姓名）</w:t>
      </w:r>
      <w:r w:rsidRPr="00FD59AD">
        <w:rPr>
          <w:rFonts w:ascii="標楷體" w:eastAsia="標楷體" w:hAnsi="標楷體" w:cs="Arial" w:hint="eastAsia"/>
          <w:sz w:val="32"/>
          <w:szCs w:val="32"/>
        </w:rPr>
        <w:t>，但至本校其他校區洽公或開會等者，不在此限</w:t>
      </w:r>
      <w:r w:rsidRPr="00FD59AD">
        <w:rPr>
          <w:rFonts w:ascii="標楷體" w:eastAsia="標楷體" w:hAnsi="標楷體" w:cs="Arial"/>
          <w:sz w:val="32"/>
          <w:szCs w:val="32"/>
        </w:rPr>
        <w:t>。</w:t>
      </w:r>
    </w:p>
    <w:p w:rsidR="00671B1D" w:rsidRPr="00FD59AD" w:rsidRDefault="00671B1D" w:rsidP="00671B1D">
      <w:pPr>
        <w:spacing w:line="0" w:lineRule="atLeast"/>
        <w:ind w:leftChars="75" w:left="820" w:hangingChars="200" w:hanging="640"/>
        <w:jc w:val="both"/>
        <w:rPr>
          <w:rFonts w:ascii="標楷體" w:eastAsia="標楷體" w:hAnsi="標楷體" w:cs="Arial"/>
          <w:sz w:val="32"/>
          <w:szCs w:val="32"/>
        </w:rPr>
      </w:pPr>
      <w:r w:rsidRPr="00FD59AD">
        <w:rPr>
          <w:rFonts w:ascii="標楷體" w:eastAsia="標楷體" w:hAnsi="標楷體" w:cs="Arial"/>
          <w:sz w:val="32"/>
          <w:szCs w:val="32"/>
        </w:rPr>
        <w:t>二、</w:t>
      </w:r>
      <w:r w:rsidRPr="00FD59AD">
        <w:rPr>
          <w:rFonts w:ascii="標楷體" w:eastAsia="標楷體" w:hAnsi="標楷體" w:cs="Arial" w:hint="eastAsia"/>
          <w:sz w:val="32"/>
          <w:szCs w:val="32"/>
        </w:rPr>
        <w:t>部隊、</w:t>
      </w:r>
      <w:r w:rsidRPr="00FD59AD">
        <w:rPr>
          <w:rFonts w:ascii="標楷體" w:eastAsia="標楷體" w:hAnsi="標楷體" w:cs="Arial"/>
          <w:sz w:val="32"/>
          <w:szCs w:val="32"/>
        </w:rPr>
        <w:t>教育訓練班隊：</w:t>
      </w:r>
    </w:p>
    <w:p w:rsidR="00671B1D" w:rsidRPr="00FD59AD" w:rsidRDefault="00671B1D" w:rsidP="00671B1D">
      <w:pPr>
        <w:spacing w:line="0" w:lineRule="atLeast"/>
        <w:ind w:firstLineChars="100" w:firstLine="320"/>
        <w:jc w:val="both"/>
        <w:rPr>
          <w:rFonts w:ascii="標楷體" w:eastAsia="標楷體" w:hAnsi="標楷體" w:cs="Arial"/>
          <w:sz w:val="32"/>
          <w:szCs w:val="32"/>
        </w:rPr>
      </w:pPr>
      <w:r w:rsidRPr="00FD59AD">
        <w:rPr>
          <w:rFonts w:ascii="標楷體" w:eastAsia="標楷體" w:hAnsi="標楷體" w:cs="Arial" w:hint="eastAsia"/>
          <w:sz w:val="32"/>
          <w:szCs w:val="32"/>
        </w:rPr>
        <w:t>(</w:t>
      </w:r>
      <w:r w:rsidRPr="00FD59AD">
        <w:rPr>
          <w:rFonts w:ascii="標楷體" w:eastAsia="標楷體" w:hAnsi="標楷體" w:cs="Arial"/>
          <w:sz w:val="32"/>
          <w:szCs w:val="32"/>
        </w:rPr>
        <w:t>一</w:t>
      </w:r>
      <w:r w:rsidRPr="00FD59AD">
        <w:rPr>
          <w:rFonts w:ascii="標楷體" w:eastAsia="標楷體" w:hAnsi="標楷體" w:cs="Arial" w:hint="eastAsia"/>
          <w:sz w:val="32"/>
          <w:szCs w:val="32"/>
        </w:rPr>
        <w:t>)本校</w:t>
      </w:r>
      <w:r w:rsidRPr="00FD59AD">
        <w:rPr>
          <w:rFonts w:ascii="標楷體" w:eastAsia="標楷體" w:hAnsi="標楷體" w:cs="Arial"/>
          <w:sz w:val="32"/>
          <w:szCs w:val="32"/>
        </w:rPr>
        <w:t>中校階</w:t>
      </w:r>
      <w:r w:rsidRPr="00FD59AD">
        <w:rPr>
          <w:rFonts w:ascii="標楷體" w:eastAsia="標楷體" w:hAnsi="標楷體" w:cs="Arial" w:hint="eastAsia"/>
          <w:sz w:val="32"/>
          <w:szCs w:val="32"/>
        </w:rPr>
        <w:t>(</w:t>
      </w:r>
      <w:r w:rsidRPr="00FD59AD">
        <w:rPr>
          <w:rFonts w:ascii="標楷體" w:eastAsia="標楷體" w:hAnsi="標楷體" w:cs="Arial"/>
          <w:sz w:val="32"/>
          <w:szCs w:val="32"/>
        </w:rPr>
        <w:t>含</w:t>
      </w:r>
      <w:r w:rsidRPr="00FD59AD">
        <w:rPr>
          <w:rFonts w:ascii="標楷體" w:eastAsia="標楷體" w:hAnsi="標楷體" w:cs="Arial" w:hint="eastAsia"/>
          <w:sz w:val="32"/>
          <w:szCs w:val="32"/>
        </w:rPr>
        <w:t>)</w:t>
      </w:r>
      <w:r w:rsidRPr="00FD59AD">
        <w:rPr>
          <w:rFonts w:ascii="標楷體" w:eastAsia="標楷體" w:hAnsi="標楷體" w:cs="Arial"/>
          <w:sz w:val="32"/>
          <w:szCs w:val="32"/>
        </w:rPr>
        <w:t>以下官兵：</w:t>
      </w:r>
    </w:p>
    <w:p w:rsidR="00671B1D" w:rsidRPr="00FD59AD" w:rsidRDefault="00671B1D" w:rsidP="00671B1D">
      <w:pPr>
        <w:spacing w:line="0" w:lineRule="atLeast"/>
        <w:ind w:left="1276" w:hanging="526"/>
        <w:jc w:val="both"/>
        <w:rPr>
          <w:rFonts w:ascii="標楷體" w:eastAsia="標楷體" w:hAnsi="標楷體" w:cs="Arial"/>
          <w:sz w:val="32"/>
          <w:szCs w:val="32"/>
        </w:rPr>
      </w:pPr>
      <w:r w:rsidRPr="00FD59AD">
        <w:rPr>
          <w:rFonts w:ascii="標楷體" w:eastAsia="標楷體" w:hAnsi="標楷體" w:cs="Arial" w:hint="eastAsia"/>
          <w:sz w:val="32"/>
          <w:szCs w:val="32"/>
        </w:rPr>
        <w:t>1、</w:t>
      </w:r>
      <w:r w:rsidRPr="00FD59AD">
        <w:rPr>
          <w:rFonts w:ascii="標楷體" w:eastAsia="標楷體" w:hAnsi="標楷體" w:cs="Arial"/>
          <w:sz w:val="32"/>
          <w:szCs w:val="32"/>
        </w:rPr>
        <w:t>一律由大門進出，義務役官兵須持假單，</w:t>
      </w:r>
      <w:r w:rsidRPr="00FD59AD">
        <w:rPr>
          <w:rFonts w:ascii="標楷體" w:eastAsia="標楷體" w:hAnsi="標楷體" w:cs="Arial" w:hint="eastAsia"/>
          <w:sz w:val="32"/>
          <w:szCs w:val="32"/>
        </w:rPr>
        <w:t>經大門哨長查</w:t>
      </w:r>
      <w:r w:rsidRPr="00FD59AD">
        <w:rPr>
          <w:rFonts w:ascii="標楷體" w:eastAsia="標楷體" w:hAnsi="標楷體" w:cs="Arial"/>
          <w:sz w:val="32"/>
          <w:szCs w:val="32"/>
        </w:rPr>
        <w:t>驗</w:t>
      </w:r>
      <w:r w:rsidRPr="00FD59AD">
        <w:rPr>
          <w:rFonts w:ascii="標楷體" w:eastAsia="標楷體" w:hAnsi="標楷體" w:cs="Arial" w:hint="eastAsia"/>
          <w:sz w:val="32"/>
          <w:szCs w:val="32"/>
        </w:rPr>
        <w:t>及蓋通行章</w:t>
      </w:r>
      <w:r w:rsidRPr="00FD59AD">
        <w:rPr>
          <w:rFonts w:ascii="標楷體" w:eastAsia="標楷體" w:hAnsi="標楷體" w:cs="Arial"/>
          <w:sz w:val="32"/>
          <w:szCs w:val="32"/>
        </w:rPr>
        <w:t>後始准進出</w:t>
      </w:r>
      <w:r w:rsidRPr="00FD59AD">
        <w:rPr>
          <w:rFonts w:ascii="標楷體" w:eastAsia="標楷體" w:hAnsi="標楷體" w:cs="Arial" w:hint="eastAsia"/>
          <w:sz w:val="32"/>
          <w:szCs w:val="32"/>
        </w:rPr>
        <w:t>(</w:t>
      </w:r>
      <w:r w:rsidRPr="00FD59AD">
        <w:rPr>
          <w:rFonts w:ascii="標楷體" w:eastAsia="標楷體" w:hAnsi="標楷體" w:cs="Arial"/>
          <w:sz w:val="32"/>
          <w:szCs w:val="32"/>
        </w:rPr>
        <w:t>志願役官士</w:t>
      </w:r>
      <w:r w:rsidRPr="00FD59AD">
        <w:rPr>
          <w:rFonts w:ascii="標楷體" w:eastAsia="標楷體" w:hAnsi="標楷體" w:cs="Arial" w:hint="eastAsia"/>
          <w:sz w:val="32"/>
          <w:szCs w:val="32"/>
        </w:rPr>
        <w:t>兵</w:t>
      </w:r>
      <w:r w:rsidRPr="00FD59AD">
        <w:rPr>
          <w:rFonts w:ascii="標楷體" w:eastAsia="標楷體" w:hAnsi="標楷體" w:cs="Arial"/>
          <w:sz w:val="32"/>
          <w:szCs w:val="32"/>
        </w:rPr>
        <w:t>於上班時間【週一至週五</w:t>
      </w:r>
      <w:r w:rsidRPr="00FD59AD">
        <w:rPr>
          <w:rFonts w:ascii="標楷體" w:eastAsia="標楷體" w:hAnsi="標楷體" w:cs="Arial" w:hint="eastAsia"/>
          <w:sz w:val="32"/>
          <w:szCs w:val="32"/>
        </w:rPr>
        <w:t>0800</w:t>
      </w:r>
      <w:r w:rsidRPr="00FD59AD">
        <w:rPr>
          <w:rFonts w:ascii="標楷體" w:eastAsia="標楷體" w:hAnsi="標楷體" w:cs="Arial"/>
          <w:sz w:val="32"/>
          <w:szCs w:val="32"/>
        </w:rPr>
        <w:t>時至</w:t>
      </w:r>
      <w:r w:rsidRPr="00FD59AD">
        <w:rPr>
          <w:rFonts w:ascii="標楷體" w:eastAsia="標楷體" w:hAnsi="標楷體" w:cs="Arial" w:hint="eastAsia"/>
          <w:sz w:val="32"/>
          <w:szCs w:val="32"/>
        </w:rPr>
        <w:t>1800</w:t>
      </w:r>
      <w:r w:rsidRPr="00FD59AD">
        <w:rPr>
          <w:rFonts w:ascii="標楷體" w:eastAsia="標楷體" w:hAnsi="標楷體" w:cs="Arial"/>
          <w:sz w:val="32"/>
          <w:szCs w:val="32"/>
        </w:rPr>
        <w:t>時止】需持假單</w:t>
      </w:r>
      <w:r w:rsidRPr="00FD59AD">
        <w:rPr>
          <w:rFonts w:ascii="標楷體" w:eastAsia="標楷體" w:hAnsi="標楷體" w:cs="Arial" w:hint="eastAsia"/>
          <w:sz w:val="32"/>
          <w:szCs w:val="32"/>
        </w:rPr>
        <w:t>或出差派遣單</w:t>
      </w:r>
      <w:r w:rsidRPr="00FD59AD">
        <w:rPr>
          <w:rFonts w:ascii="標楷體" w:eastAsia="標楷體" w:hAnsi="標楷體" w:cs="Arial"/>
          <w:sz w:val="32"/>
          <w:szCs w:val="32"/>
        </w:rPr>
        <w:t>進出</w:t>
      </w:r>
      <w:r w:rsidRPr="00FD59AD">
        <w:rPr>
          <w:rFonts w:ascii="標楷體" w:eastAsia="標楷體" w:hAnsi="標楷體" w:cs="Arial" w:hint="eastAsia"/>
          <w:sz w:val="32"/>
          <w:szCs w:val="32"/>
        </w:rPr>
        <w:t>)</w:t>
      </w:r>
      <w:r w:rsidRPr="00FD59AD">
        <w:rPr>
          <w:rFonts w:ascii="標楷體" w:eastAsia="標楷體" w:hAnsi="標楷體" w:cs="Arial"/>
          <w:sz w:val="32"/>
          <w:szCs w:val="32"/>
        </w:rPr>
        <w:t>。</w:t>
      </w:r>
    </w:p>
    <w:p w:rsidR="00671B1D" w:rsidRPr="00FD59AD" w:rsidRDefault="00671B1D" w:rsidP="00671B1D">
      <w:pPr>
        <w:spacing w:line="0" w:lineRule="atLeast"/>
        <w:ind w:left="1526" w:hanging="776"/>
        <w:jc w:val="both"/>
        <w:rPr>
          <w:rFonts w:ascii="標楷體" w:eastAsia="標楷體" w:hAnsi="標楷體" w:cs="Arial"/>
          <w:sz w:val="32"/>
          <w:szCs w:val="32"/>
        </w:rPr>
      </w:pPr>
      <w:r w:rsidRPr="00FD59AD">
        <w:rPr>
          <w:rFonts w:ascii="標楷體" w:eastAsia="標楷體" w:hAnsi="標楷體" w:cs="Arial" w:hint="eastAsia"/>
          <w:sz w:val="32"/>
          <w:szCs w:val="32"/>
        </w:rPr>
        <w:t>2、</w:t>
      </w:r>
      <w:r w:rsidRPr="00FD59AD">
        <w:rPr>
          <w:rFonts w:ascii="標楷體" w:eastAsia="標楷體" w:hAnsi="標楷體" w:cs="Arial"/>
          <w:sz w:val="32"/>
          <w:szCs w:val="32"/>
        </w:rPr>
        <w:t>志願役官士</w:t>
      </w:r>
      <w:r w:rsidRPr="00FD59AD">
        <w:rPr>
          <w:rFonts w:ascii="標楷體" w:eastAsia="標楷體" w:hAnsi="標楷體" w:cs="Arial" w:hint="eastAsia"/>
          <w:sz w:val="32"/>
          <w:szCs w:val="32"/>
        </w:rPr>
        <w:t>兵</w:t>
      </w:r>
      <w:r w:rsidRPr="00FD59AD">
        <w:rPr>
          <w:rFonts w:ascii="標楷體" w:eastAsia="標楷體" w:hAnsi="標楷體" w:cs="Arial"/>
          <w:sz w:val="32"/>
          <w:szCs w:val="32"/>
        </w:rPr>
        <w:t>外宿假，持識別證由</w:t>
      </w:r>
      <w:r w:rsidRPr="00FD59AD">
        <w:rPr>
          <w:rFonts w:ascii="標楷體" w:eastAsia="標楷體" w:hAnsi="標楷體" w:cs="Arial" w:hint="eastAsia"/>
          <w:sz w:val="32"/>
          <w:szCs w:val="32"/>
        </w:rPr>
        <w:t>大門</w:t>
      </w:r>
      <w:r w:rsidRPr="00FD59AD">
        <w:rPr>
          <w:rFonts w:ascii="標楷體" w:eastAsia="標楷體" w:hAnsi="標楷體" w:cs="Arial"/>
          <w:sz w:val="32"/>
          <w:szCs w:val="32"/>
        </w:rPr>
        <w:t>進出。</w:t>
      </w:r>
    </w:p>
    <w:p w:rsidR="00671B1D" w:rsidRPr="00FD59AD" w:rsidRDefault="00671B1D" w:rsidP="00671B1D">
      <w:pPr>
        <w:spacing w:line="0" w:lineRule="atLeast"/>
        <w:ind w:firstLineChars="100" w:firstLine="320"/>
        <w:jc w:val="both"/>
        <w:rPr>
          <w:rFonts w:ascii="標楷體" w:eastAsia="標楷體" w:hAnsi="標楷體"/>
          <w:sz w:val="32"/>
          <w:szCs w:val="32"/>
        </w:rPr>
      </w:pPr>
      <w:r w:rsidRPr="00FD59AD">
        <w:rPr>
          <w:rFonts w:ascii="標楷體" w:eastAsia="標楷體" w:hAnsi="標楷體" w:hint="eastAsia"/>
          <w:sz w:val="32"/>
          <w:szCs w:val="32"/>
        </w:rPr>
        <w:t>(</w:t>
      </w:r>
      <w:r w:rsidRPr="00FD59AD">
        <w:rPr>
          <w:rFonts w:ascii="標楷體" w:eastAsia="標楷體" w:hAnsi="標楷體"/>
          <w:sz w:val="32"/>
          <w:szCs w:val="32"/>
        </w:rPr>
        <w:t>二</w:t>
      </w:r>
      <w:r w:rsidRPr="00FD59AD">
        <w:rPr>
          <w:rFonts w:ascii="標楷體" w:eastAsia="標楷體" w:hAnsi="標楷體" w:hint="eastAsia"/>
          <w:sz w:val="32"/>
          <w:szCs w:val="32"/>
        </w:rPr>
        <w:t>)</w:t>
      </w:r>
      <w:r w:rsidRPr="00FD59AD">
        <w:rPr>
          <w:rFonts w:ascii="標楷體" w:eastAsia="標楷體" w:hAnsi="標楷體"/>
          <w:sz w:val="32"/>
          <w:szCs w:val="32"/>
        </w:rPr>
        <w:t>學員、學生：</w:t>
      </w:r>
    </w:p>
    <w:p w:rsidR="00671B1D" w:rsidRPr="00FD59AD" w:rsidRDefault="00671B1D" w:rsidP="00671B1D">
      <w:pPr>
        <w:spacing w:line="0" w:lineRule="atLeast"/>
        <w:ind w:left="1276" w:hanging="526"/>
        <w:jc w:val="both"/>
        <w:rPr>
          <w:rFonts w:ascii="標楷體" w:eastAsia="標楷體" w:hAnsi="標楷體"/>
          <w:sz w:val="32"/>
          <w:szCs w:val="32"/>
        </w:rPr>
      </w:pPr>
      <w:r w:rsidRPr="00FD59AD">
        <w:rPr>
          <w:rFonts w:ascii="標楷體" w:eastAsia="標楷體" w:hAnsi="標楷體" w:hint="eastAsia"/>
          <w:sz w:val="32"/>
          <w:szCs w:val="32"/>
        </w:rPr>
        <w:t>1、</w:t>
      </w:r>
      <w:r w:rsidRPr="00FD59AD">
        <w:rPr>
          <w:rFonts w:ascii="標楷體" w:eastAsia="標楷體" w:hAnsi="標楷體"/>
          <w:sz w:val="32"/>
          <w:szCs w:val="32"/>
        </w:rPr>
        <w:t>上課時間須持假單</w:t>
      </w:r>
      <w:r w:rsidRPr="00FD59AD">
        <w:rPr>
          <w:rFonts w:ascii="標楷體" w:eastAsia="標楷體" w:hAnsi="標楷體" w:hint="eastAsia"/>
          <w:sz w:val="32"/>
          <w:szCs w:val="32"/>
        </w:rPr>
        <w:t>(</w:t>
      </w:r>
      <w:r w:rsidRPr="00FD59AD">
        <w:rPr>
          <w:rFonts w:ascii="標楷體" w:eastAsia="標楷體" w:hAnsi="標楷體"/>
          <w:sz w:val="32"/>
          <w:szCs w:val="32"/>
        </w:rPr>
        <w:t>上校以上主官核准</w:t>
      </w:r>
      <w:r w:rsidRPr="00FD59AD">
        <w:rPr>
          <w:rFonts w:ascii="標楷體" w:eastAsia="標楷體" w:hAnsi="標楷體" w:hint="eastAsia"/>
          <w:sz w:val="32"/>
          <w:szCs w:val="32"/>
        </w:rPr>
        <w:t>)</w:t>
      </w:r>
      <w:r w:rsidRPr="00FD59AD">
        <w:rPr>
          <w:rFonts w:ascii="標楷體" w:eastAsia="標楷體" w:hAnsi="標楷體"/>
          <w:sz w:val="32"/>
          <w:szCs w:val="32"/>
        </w:rPr>
        <w:t>經</w:t>
      </w:r>
      <w:r w:rsidRPr="00FD59AD">
        <w:rPr>
          <w:rFonts w:ascii="標楷體" w:eastAsia="標楷體" w:hAnsi="標楷體" w:hint="eastAsia"/>
          <w:sz w:val="32"/>
          <w:szCs w:val="32"/>
        </w:rPr>
        <w:t>大門哨長查</w:t>
      </w:r>
      <w:r w:rsidRPr="00FD59AD">
        <w:rPr>
          <w:rFonts w:ascii="標楷體" w:eastAsia="標楷體" w:hAnsi="標楷體"/>
          <w:sz w:val="32"/>
          <w:szCs w:val="32"/>
        </w:rPr>
        <w:t>驗後始准由大門進出。</w:t>
      </w:r>
    </w:p>
    <w:p w:rsidR="00671B1D" w:rsidRPr="00FD59AD" w:rsidRDefault="00671B1D" w:rsidP="00671B1D">
      <w:pPr>
        <w:spacing w:line="0" w:lineRule="atLeast"/>
        <w:ind w:left="1276" w:hanging="526"/>
        <w:jc w:val="both"/>
        <w:rPr>
          <w:rFonts w:ascii="標楷體" w:eastAsia="標楷體" w:hAnsi="標楷體"/>
          <w:sz w:val="32"/>
          <w:szCs w:val="32"/>
        </w:rPr>
      </w:pPr>
      <w:r w:rsidRPr="00FD59AD">
        <w:rPr>
          <w:rFonts w:ascii="標楷體" w:eastAsia="標楷體" w:hAnsi="標楷體" w:hint="eastAsia"/>
          <w:sz w:val="32"/>
          <w:szCs w:val="32"/>
        </w:rPr>
        <w:t>2、</w:t>
      </w:r>
      <w:r w:rsidRPr="00FD59AD">
        <w:rPr>
          <w:rFonts w:ascii="標楷體" w:eastAsia="標楷體" w:hAnsi="標楷體"/>
          <w:sz w:val="32"/>
          <w:szCs w:val="32"/>
        </w:rPr>
        <w:t>學生由連隊</w:t>
      </w:r>
      <w:r w:rsidRPr="00FD59AD">
        <w:rPr>
          <w:rFonts w:ascii="標楷體" w:eastAsia="標楷體" w:hAnsi="標楷體" w:hint="eastAsia"/>
          <w:sz w:val="32"/>
          <w:szCs w:val="32"/>
        </w:rPr>
        <w:t>(</w:t>
      </w:r>
      <w:r w:rsidRPr="00FD59AD">
        <w:rPr>
          <w:rFonts w:ascii="標楷體" w:eastAsia="標楷體" w:hAnsi="標楷體"/>
          <w:sz w:val="32"/>
          <w:szCs w:val="32"/>
        </w:rPr>
        <w:t>接訓單位</w:t>
      </w:r>
      <w:r w:rsidRPr="00FD59AD">
        <w:rPr>
          <w:rFonts w:ascii="標楷體" w:eastAsia="標楷體" w:hAnsi="標楷體" w:hint="eastAsia"/>
          <w:sz w:val="32"/>
          <w:szCs w:val="32"/>
        </w:rPr>
        <w:t>)</w:t>
      </w:r>
      <w:r w:rsidRPr="00FD59AD">
        <w:rPr>
          <w:rFonts w:ascii="標楷體" w:eastAsia="標楷體" w:hAnsi="標楷體"/>
          <w:sz w:val="32"/>
          <w:szCs w:val="32"/>
        </w:rPr>
        <w:t>集體帶隊至大門休假</w:t>
      </w:r>
      <w:r w:rsidRPr="00FD59AD">
        <w:rPr>
          <w:rFonts w:ascii="標楷體" w:eastAsia="標楷體" w:hAnsi="標楷體" w:hint="eastAsia"/>
          <w:sz w:val="32"/>
          <w:szCs w:val="32"/>
        </w:rPr>
        <w:t>，收假時憑識別證入校</w:t>
      </w:r>
      <w:r w:rsidRPr="00FD59AD">
        <w:rPr>
          <w:rFonts w:ascii="標楷體" w:eastAsia="標楷體" w:hAnsi="標楷體"/>
          <w:sz w:val="32"/>
          <w:szCs w:val="32"/>
        </w:rPr>
        <w:t>。</w:t>
      </w:r>
    </w:p>
    <w:p w:rsidR="00671B1D" w:rsidRPr="00FD59AD" w:rsidRDefault="00671B1D" w:rsidP="00671B1D">
      <w:pPr>
        <w:spacing w:line="0" w:lineRule="atLeast"/>
        <w:ind w:left="1276" w:hanging="526"/>
        <w:jc w:val="both"/>
        <w:rPr>
          <w:rFonts w:ascii="標楷體" w:eastAsia="標楷體" w:hAnsi="標楷體"/>
          <w:sz w:val="32"/>
          <w:szCs w:val="32"/>
        </w:rPr>
      </w:pPr>
      <w:r w:rsidRPr="00FD59AD">
        <w:rPr>
          <w:rFonts w:ascii="標楷體" w:eastAsia="標楷體" w:hAnsi="標楷體" w:hint="eastAsia"/>
          <w:sz w:val="32"/>
          <w:szCs w:val="32"/>
        </w:rPr>
        <w:t>3、</w:t>
      </w:r>
      <w:r w:rsidRPr="00FD59AD">
        <w:rPr>
          <w:rFonts w:ascii="標楷體" w:eastAsia="標楷體" w:hAnsi="標楷體"/>
          <w:sz w:val="32"/>
          <w:szCs w:val="32"/>
        </w:rPr>
        <w:t>外宿假</w:t>
      </w:r>
      <w:r w:rsidRPr="00FD59AD">
        <w:rPr>
          <w:rFonts w:ascii="標楷體" w:eastAsia="標楷體" w:hAnsi="標楷體" w:hint="eastAsia"/>
          <w:sz w:val="32"/>
          <w:szCs w:val="32"/>
        </w:rPr>
        <w:t>(走讀)</w:t>
      </w:r>
      <w:r w:rsidRPr="00FD59AD">
        <w:rPr>
          <w:rFonts w:ascii="標楷體" w:eastAsia="標楷體" w:hAnsi="標楷體"/>
          <w:sz w:val="32"/>
          <w:szCs w:val="32"/>
        </w:rPr>
        <w:t>經大門查驗識別證後始准外出</w:t>
      </w:r>
      <w:r w:rsidRPr="00FD59AD">
        <w:rPr>
          <w:rFonts w:ascii="標楷體" w:eastAsia="標楷體" w:hAnsi="標楷體" w:hint="eastAsia"/>
          <w:sz w:val="32"/>
          <w:szCs w:val="32"/>
        </w:rPr>
        <w:t>(</w:t>
      </w:r>
      <w:r w:rsidRPr="00FD59AD">
        <w:rPr>
          <w:rFonts w:ascii="標楷體" w:eastAsia="標楷體" w:hAnsi="標楷體"/>
          <w:sz w:val="32"/>
          <w:szCs w:val="32"/>
        </w:rPr>
        <w:t>未</w:t>
      </w:r>
      <w:r w:rsidRPr="00FD59AD">
        <w:rPr>
          <w:rFonts w:ascii="標楷體" w:eastAsia="標楷體" w:hAnsi="標楷體" w:hint="eastAsia"/>
          <w:sz w:val="32"/>
          <w:szCs w:val="32"/>
        </w:rPr>
        <w:t>佩戴</w:t>
      </w:r>
      <w:r w:rsidRPr="00FD59AD">
        <w:rPr>
          <w:rFonts w:ascii="標楷體" w:eastAsia="標楷體" w:hAnsi="標楷體"/>
          <w:sz w:val="32"/>
          <w:szCs w:val="32"/>
        </w:rPr>
        <w:t>者於</w:t>
      </w:r>
      <w:r w:rsidRPr="00FD59AD">
        <w:rPr>
          <w:rFonts w:ascii="標楷體" w:eastAsia="標楷體" w:hAnsi="標楷體" w:hint="eastAsia"/>
          <w:sz w:val="32"/>
          <w:szCs w:val="32"/>
        </w:rPr>
        <w:t>完</w:t>
      </w:r>
      <w:r w:rsidRPr="00FD59AD">
        <w:rPr>
          <w:rFonts w:ascii="標楷體" w:eastAsia="標楷體" w:hAnsi="標楷體"/>
          <w:sz w:val="32"/>
          <w:szCs w:val="32"/>
        </w:rPr>
        <w:t>成登記【違紀】及通</w:t>
      </w:r>
      <w:r w:rsidRPr="00FD59AD">
        <w:rPr>
          <w:rFonts w:ascii="標楷體" w:eastAsia="標楷體" w:hAnsi="標楷體" w:hint="eastAsia"/>
          <w:sz w:val="32"/>
          <w:szCs w:val="32"/>
        </w:rPr>
        <w:t>聯</w:t>
      </w:r>
      <w:r w:rsidRPr="00FD59AD">
        <w:rPr>
          <w:rFonts w:ascii="標楷體" w:eastAsia="標楷體" w:hAnsi="標楷體"/>
          <w:sz w:val="32"/>
          <w:szCs w:val="32"/>
        </w:rPr>
        <w:t>確認後放行</w:t>
      </w:r>
      <w:r w:rsidRPr="00FD59AD">
        <w:rPr>
          <w:rFonts w:ascii="標楷體" w:eastAsia="標楷體" w:hAnsi="標楷體" w:hint="eastAsia"/>
          <w:sz w:val="32"/>
          <w:szCs w:val="32"/>
        </w:rPr>
        <w:t>)</w:t>
      </w:r>
      <w:r w:rsidRPr="00FD59AD">
        <w:rPr>
          <w:rFonts w:ascii="標楷體" w:eastAsia="標楷體" w:hAnsi="標楷體"/>
          <w:sz w:val="32"/>
          <w:szCs w:val="32"/>
        </w:rPr>
        <w:t>。</w:t>
      </w:r>
    </w:p>
    <w:p w:rsidR="00671B1D" w:rsidRPr="00FD59AD" w:rsidRDefault="00671B1D" w:rsidP="00671B1D">
      <w:pPr>
        <w:spacing w:line="0" w:lineRule="atLeast"/>
        <w:ind w:left="1440" w:hanging="690"/>
        <w:jc w:val="both"/>
        <w:rPr>
          <w:rFonts w:ascii="標楷體" w:eastAsia="標楷體" w:hAnsi="標楷體"/>
          <w:sz w:val="32"/>
          <w:szCs w:val="32"/>
        </w:rPr>
      </w:pPr>
      <w:r w:rsidRPr="00FD59AD">
        <w:rPr>
          <w:rFonts w:ascii="標楷體" w:eastAsia="標楷體" w:hAnsi="標楷體" w:hint="eastAsia"/>
          <w:sz w:val="32"/>
          <w:szCs w:val="32"/>
        </w:rPr>
        <w:t>4、受訓學員(軍官)休假及外宿假時，可持識別證，由大門外出。</w:t>
      </w:r>
    </w:p>
    <w:p w:rsidR="00671B1D" w:rsidRPr="00FD59AD" w:rsidRDefault="00671B1D" w:rsidP="00671B1D">
      <w:pPr>
        <w:spacing w:line="0" w:lineRule="atLeast"/>
        <w:ind w:left="1276" w:hanging="526"/>
        <w:jc w:val="both"/>
        <w:rPr>
          <w:rFonts w:ascii="標楷體" w:eastAsia="標楷體" w:hAnsi="標楷體"/>
          <w:sz w:val="32"/>
          <w:szCs w:val="32"/>
        </w:rPr>
      </w:pPr>
      <w:r w:rsidRPr="00FD59AD">
        <w:rPr>
          <w:rFonts w:ascii="標楷體" w:eastAsia="標楷體" w:hAnsi="標楷體" w:hint="eastAsia"/>
          <w:sz w:val="32"/>
          <w:szCs w:val="32"/>
        </w:rPr>
        <w:t>5、請假(含校外研究)均須持假單由大門登記外出；另嚴禁於週邊鄰里發生擾民、滋事及任意停放任何車輛情事，一經查獲或里民反映，違犯者視情節即予行政處分。</w:t>
      </w:r>
    </w:p>
    <w:p w:rsidR="00671B1D" w:rsidRPr="00FD59AD" w:rsidRDefault="00671B1D" w:rsidP="00671B1D">
      <w:pPr>
        <w:spacing w:line="0" w:lineRule="atLeast"/>
        <w:ind w:left="993" w:hanging="653"/>
        <w:jc w:val="both"/>
        <w:rPr>
          <w:rFonts w:ascii="標楷體" w:eastAsia="標楷體" w:hAnsi="標楷體" w:cs="Arial"/>
          <w:sz w:val="32"/>
          <w:szCs w:val="32"/>
        </w:rPr>
      </w:pPr>
      <w:r w:rsidRPr="00FD59AD">
        <w:rPr>
          <w:rFonts w:ascii="標楷體" w:eastAsia="標楷體" w:hAnsi="標楷體" w:cs="Arial" w:hint="eastAsia"/>
          <w:sz w:val="32"/>
          <w:szCs w:val="32"/>
        </w:rPr>
        <w:t>(三)假日期間(假期前一日1800時至假滿次日0730時)除義務役官兵需持假單及識別證進出外，餘均僅持識別證進出。</w:t>
      </w:r>
    </w:p>
    <w:p w:rsidR="00671B1D" w:rsidRPr="00FD59AD" w:rsidRDefault="00671B1D" w:rsidP="00671B1D">
      <w:pPr>
        <w:spacing w:line="0" w:lineRule="atLeast"/>
        <w:ind w:firstLineChars="100" w:firstLine="320"/>
        <w:jc w:val="both"/>
        <w:rPr>
          <w:rFonts w:ascii="標楷體" w:eastAsia="標楷體" w:hAnsi="標楷體" w:cs="Arial"/>
          <w:sz w:val="32"/>
          <w:szCs w:val="32"/>
        </w:rPr>
      </w:pPr>
      <w:r w:rsidRPr="00FD59AD">
        <w:rPr>
          <w:rFonts w:ascii="標楷體" w:eastAsia="標楷體" w:hAnsi="標楷體" w:cs="Arial"/>
          <w:sz w:val="32"/>
          <w:szCs w:val="32"/>
        </w:rPr>
        <w:t>三、校外人員：</w:t>
      </w:r>
    </w:p>
    <w:p w:rsidR="00671B1D" w:rsidRPr="00FD59AD" w:rsidRDefault="00671B1D" w:rsidP="00671B1D">
      <w:pPr>
        <w:spacing w:line="0" w:lineRule="atLeast"/>
        <w:ind w:leftChars="75" w:left="1137" w:hangingChars="299" w:hanging="957"/>
        <w:jc w:val="both"/>
        <w:rPr>
          <w:rFonts w:ascii="標楷體" w:eastAsia="標楷體" w:hAnsi="標楷體" w:cs="Arial"/>
          <w:sz w:val="32"/>
          <w:szCs w:val="32"/>
        </w:rPr>
      </w:pPr>
      <w:r w:rsidRPr="00FD59AD">
        <w:rPr>
          <w:rFonts w:ascii="標楷體" w:eastAsia="標楷體" w:hAnsi="標楷體" w:cs="Arial" w:hint="eastAsia"/>
          <w:sz w:val="32"/>
          <w:szCs w:val="32"/>
        </w:rPr>
        <w:t>(</w:t>
      </w:r>
      <w:r w:rsidRPr="00FD59AD">
        <w:rPr>
          <w:rFonts w:ascii="標楷體" w:eastAsia="標楷體" w:hAnsi="標楷體" w:cs="Arial"/>
          <w:sz w:val="32"/>
          <w:szCs w:val="32"/>
        </w:rPr>
        <w:t>一</w:t>
      </w:r>
      <w:r w:rsidRPr="00FD59AD">
        <w:rPr>
          <w:rFonts w:ascii="標楷體" w:eastAsia="標楷體" w:hAnsi="標楷體" w:cs="Arial" w:hint="eastAsia"/>
          <w:sz w:val="32"/>
          <w:szCs w:val="32"/>
        </w:rPr>
        <w:t>)</w:t>
      </w:r>
      <w:r w:rsidRPr="00FD59AD">
        <w:rPr>
          <w:rFonts w:ascii="標楷體" w:eastAsia="標楷體" w:hAnsi="標楷體" w:cs="Arial"/>
          <w:sz w:val="32"/>
          <w:szCs w:val="32"/>
        </w:rPr>
        <w:t>一般會客</w:t>
      </w:r>
      <w:r w:rsidRPr="00FD59AD">
        <w:rPr>
          <w:rFonts w:ascii="標楷體" w:eastAsia="標楷體" w:hAnsi="標楷體" w:cs="Arial" w:hint="eastAsia"/>
          <w:sz w:val="32"/>
          <w:szCs w:val="32"/>
        </w:rPr>
        <w:t>(</w:t>
      </w:r>
      <w:r w:rsidRPr="00FD59AD">
        <w:rPr>
          <w:rFonts w:ascii="標楷體" w:eastAsia="標楷體" w:hAnsi="標楷體" w:cs="Arial"/>
          <w:sz w:val="32"/>
          <w:szCs w:val="32"/>
        </w:rPr>
        <w:t>洽公</w:t>
      </w:r>
      <w:r w:rsidRPr="00FD59AD">
        <w:rPr>
          <w:rFonts w:ascii="標楷體" w:eastAsia="標楷體" w:hAnsi="標楷體" w:cs="Arial" w:hint="eastAsia"/>
          <w:sz w:val="32"/>
          <w:szCs w:val="32"/>
        </w:rPr>
        <w:t>)</w:t>
      </w:r>
      <w:r w:rsidRPr="00FD59AD">
        <w:rPr>
          <w:rFonts w:ascii="標楷體" w:eastAsia="標楷體" w:hAnsi="標楷體" w:cs="Arial"/>
          <w:sz w:val="32"/>
          <w:szCs w:val="32"/>
        </w:rPr>
        <w:t>：依本校</w:t>
      </w:r>
      <w:r w:rsidRPr="00FD59AD">
        <w:rPr>
          <w:rFonts w:ascii="標楷體" w:eastAsia="標楷體" w:hAnsi="標楷體" w:cs="Arial" w:hint="eastAsia"/>
          <w:sz w:val="32"/>
          <w:szCs w:val="32"/>
        </w:rPr>
        <w:t>區</w:t>
      </w:r>
      <w:r w:rsidRPr="00FD59AD">
        <w:rPr>
          <w:rFonts w:ascii="標楷體" w:eastAsia="標楷體" w:hAnsi="標楷體" w:cs="Arial"/>
          <w:sz w:val="32"/>
          <w:szCs w:val="32"/>
        </w:rPr>
        <w:t>「會客</w:t>
      </w:r>
      <w:r w:rsidRPr="00FD59AD">
        <w:rPr>
          <w:rFonts w:ascii="標楷體" w:eastAsia="標楷體" w:hAnsi="標楷體" w:cs="Arial" w:hint="eastAsia"/>
          <w:sz w:val="32"/>
          <w:szCs w:val="32"/>
        </w:rPr>
        <w:t>(</w:t>
      </w:r>
      <w:r w:rsidRPr="00FD59AD">
        <w:rPr>
          <w:rFonts w:ascii="標楷體" w:eastAsia="標楷體" w:hAnsi="標楷體" w:cs="Arial"/>
          <w:sz w:val="32"/>
          <w:szCs w:val="32"/>
        </w:rPr>
        <w:t>洽公</w:t>
      </w:r>
      <w:r w:rsidRPr="00FD59AD">
        <w:rPr>
          <w:rFonts w:ascii="標楷體" w:eastAsia="標楷體" w:hAnsi="標楷體" w:cs="Arial" w:hint="eastAsia"/>
          <w:sz w:val="32"/>
          <w:szCs w:val="32"/>
        </w:rPr>
        <w:t>)</w:t>
      </w:r>
      <w:r w:rsidRPr="00FD59AD">
        <w:rPr>
          <w:rFonts w:ascii="標楷體" w:eastAsia="標楷體" w:hAnsi="標楷體" w:cs="Arial"/>
          <w:sz w:val="32"/>
          <w:szCs w:val="32"/>
        </w:rPr>
        <w:t>須知」</w:t>
      </w:r>
      <w:r w:rsidRPr="00FD59AD">
        <w:rPr>
          <w:rFonts w:ascii="標楷體" w:eastAsia="標楷體" w:hAnsi="標楷體" w:cs="Arial" w:hint="eastAsia"/>
          <w:sz w:val="32"/>
          <w:szCs w:val="32"/>
        </w:rPr>
        <w:t>(如附件)</w:t>
      </w:r>
      <w:r w:rsidRPr="00FD59AD">
        <w:rPr>
          <w:rFonts w:ascii="標楷體" w:eastAsia="標楷體" w:hAnsi="標楷體" w:cs="Arial"/>
          <w:sz w:val="32"/>
          <w:szCs w:val="32"/>
        </w:rPr>
        <w:t>辦理</w:t>
      </w:r>
      <w:r w:rsidRPr="00FD59AD">
        <w:rPr>
          <w:rFonts w:ascii="標楷體" w:eastAsia="標楷體" w:hAnsi="標楷體" w:cs="Arial" w:hint="eastAsia"/>
          <w:sz w:val="32"/>
          <w:szCs w:val="32"/>
        </w:rPr>
        <w:t>。</w:t>
      </w:r>
    </w:p>
    <w:p w:rsidR="00671B1D" w:rsidRPr="00FD59AD" w:rsidRDefault="00671B1D" w:rsidP="00671B1D">
      <w:pPr>
        <w:spacing w:line="0" w:lineRule="atLeast"/>
        <w:ind w:leftChars="75" w:left="1137" w:hangingChars="299" w:hanging="957"/>
        <w:jc w:val="both"/>
        <w:rPr>
          <w:rFonts w:ascii="標楷體" w:eastAsia="標楷體" w:hAnsi="標楷體" w:cs="Arial"/>
          <w:sz w:val="32"/>
          <w:szCs w:val="32"/>
        </w:rPr>
      </w:pPr>
      <w:r w:rsidRPr="00FD59AD">
        <w:rPr>
          <w:rFonts w:ascii="標楷體" w:eastAsia="標楷體" w:hAnsi="標楷體" w:cs="Arial" w:hint="eastAsia"/>
          <w:sz w:val="32"/>
          <w:szCs w:val="32"/>
        </w:rPr>
        <w:t>(</w:t>
      </w:r>
      <w:r w:rsidRPr="00FD59AD">
        <w:rPr>
          <w:rFonts w:ascii="標楷體" w:eastAsia="標楷體" w:hAnsi="標楷體" w:cs="Arial"/>
          <w:sz w:val="32"/>
          <w:szCs w:val="32"/>
        </w:rPr>
        <w:t>二</w:t>
      </w:r>
      <w:r w:rsidRPr="00FD59AD">
        <w:rPr>
          <w:rFonts w:ascii="標楷體" w:eastAsia="標楷體" w:hAnsi="標楷體" w:cs="Arial" w:hint="eastAsia"/>
          <w:sz w:val="32"/>
          <w:szCs w:val="32"/>
        </w:rPr>
        <w:t>)「</w:t>
      </w:r>
      <w:r w:rsidRPr="00FD59AD">
        <w:rPr>
          <w:rFonts w:ascii="標楷體" w:eastAsia="標楷體" w:hAnsi="標楷體" w:cs="Arial"/>
          <w:sz w:val="32"/>
          <w:szCs w:val="32"/>
        </w:rPr>
        <w:t>成功游泳池</w:t>
      </w:r>
      <w:r w:rsidRPr="00FD59AD">
        <w:rPr>
          <w:rFonts w:ascii="標楷體" w:eastAsia="標楷體" w:hAnsi="標楷體" w:cs="Arial" w:hint="eastAsia"/>
          <w:sz w:val="32"/>
          <w:szCs w:val="32"/>
        </w:rPr>
        <w:t>」</w:t>
      </w:r>
      <w:r w:rsidRPr="00FD59AD">
        <w:rPr>
          <w:rFonts w:ascii="標楷體" w:eastAsia="標楷體" w:hAnsi="標楷體" w:cs="Arial"/>
          <w:sz w:val="32"/>
          <w:szCs w:val="32"/>
        </w:rPr>
        <w:t>開放：依本校會客規定</w:t>
      </w:r>
      <w:r w:rsidRPr="00FD59AD">
        <w:rPr>
          <w:rFonts w:ascii="標楷體" w:eastAsia="標楷體" w:hAnsi="標楷體" w:cs="Arial" w:hint="eastAsia"/>
          <w:sz w:val="32"/>
          <w:szCs w:val="32"/>
        </w:rPr>
        <w:t>辦理</w:t>
      </w:r>
      <w:r w:rsidRPr="00FD59AD">
        <w:rPr>
          <w:rFonts w:ascii="標楷體" w:eastAsia="標楷體" w:hAnsi="標楷體" w:cs="Arial"/>
          <w:sz w:val="32"/>
          <w:szCs w:val="32"/>
        </w:rPr>
        <w:t>，於每週一至週</w:t>
      </w:r>
      <w:r w:rsidRPr="00FD59AD">
        <w:rPr>
          <w:rFonts w:ascii="標楷體" w:eastAsia="標楷體" w:hAnsi="標楷體" w:cs="Arial" w:hint="eastAsia"/>
          <w:sz w:val="32"/>
          <w:szCs w:val="32"/>
        </w:rPr>
        <w:t>五</w:t>
      </w:r>
      <w:r w:rsidRPr="00FD59AD">
        <w:rPr>
          <w:rFonts w:ascii="標楷體" w:eastAsia="標楷體" w:hAnsi="標楷體" w:cs="Arial"/>
          <w:sz w:val="32"/>
          <w:szCs w:val="32"/>
        </w:rPr>
        <w:t>上午</w:t>
      </w:r>
      <w:r w:rsidRPr="00FD59AD">
        <w:rPr>
          <w:rFonts w:ascii="標楷體" w:eastAsia="標楷體" w:hAnsi="標楷體" w:cs="Arial" w:hint="eastAsia"/>
          <w:sz w:val="32"/>
          <w:szCs w:val="32"/>
        </w:rPr>
        <w:t>0600時</w:t>
      </w:r>
      <w:r w:rsidRPr="00FD59AD">
        <w:rPr>
          <w:rFonts w:ascii="標楷體" w:eastAsia="標楷體" w:hAnsi="標楷體" w:cs="Arial"/>
          <w:sz w:val="32"/>
          <w:szCs w:val="32"/>
        </w:rPr>
        <w:t>至</w:t>
      </w:r>
      <w:r w:rsidRPr="00FD59AD">
        <w:rPr>
          <w:rFonts w:ascii="標楷體" w:eastAsia="標楷體" w:hAnsi="標楷體" w:cs="Arial" w:hint="eastAsia"/>
          <w:sz w:val="32"/>
          <w:szCs w:val="32"/>
        </w:rPr>
        <w:t>0730</w:t>
      </w:r>
      <w:r w:rsidRPr="00FD59AD">
        <w:rPr>
          <w:rFonts w:ascii="標楷體" w:eastAsia="標楷體" w:hAnsi="標楷體" w:cs="Arial"/>
          <w:sz w:val="32"/>
          <w:szCs w:val="32"/>
        </w:rPr>
        <w:t>時</w:t>
      </w:r>
      <w:r w:rsidRPr="00FD59AD">
        <w:rPr>
          <w:rFonts w:ascii="標楷體" w:eastAsia="標楷體" w:hAnsi="標楷體" w:cs="Arial" w:hint="eastAsia"/>
          <w:sz w:val="32"/>
          <w:szCs w:val="32"/>
        </w:rPr>
        <w:t>開放友軍、眷屬及附近里民；每週一至週四下午1600時至1730時開放友軍及眷屬，持游泳證，並</w:t>
      </w:r>
      <w:r w:rsidRPr="00FD59AD">
        <w:rPr>
          <w:rFonts w:ascii="標楷體" w:eastAsia="標楷體" w:hAnsi="標楷體" w:cs="Arial"/>
          <w:sz w:val="32"/>
          <w:szCs w:val="32"/>
        </w:rPr>
        <w:t>由大門換證進出校門。</w:t>
      </w:r>
    </w:p>
    <w:p w:rsidR="00671B1D" w:rsidRPr="00FD59AD" w:rsidRDefault="00671B1D" w:rsidP="00671B1D">
      <w:pPr>
        <w:spacing w:line="0" w:lineRule="atLeast"/>
        <w:ind w:leftChars="74" w:left="981" w:hangingChars="251" w:hanging="803"/>
        <w:jc w:val="both"/>
        <w:rPr>
          <w:rFonts w:ascii="標楷體" w:eastAsia="標楷體" w:hAnsi="標楷體" w:cs="Arial"/>
          <w:sz w:val="32"/>
          <w:szCs w:val="32"/>
        </w:rPr>
      </w:pPr>
      <w:r w:rsidRPr="00FD59AD">
        <w:rPr>
          <w:rFonts w:ascii="標楷體" w:eastAsia="標楷體" w:hAnsi="標楷體" w:cs="Arial" w:hint="eastAsia"/>
          <w:sz w:val="32"/>
          <w:szCs w:val="32"/>
        </w:rPr>
        <w:lastRenderedPageBreak/>
        <w:t>(三)「國軍八○一東區營站」開放期間，購物人員經</w:t>
      </w:r>
      <w:r w:rsidRPr="00FD59AD">
        <w:rPr>
          <w:rFonts w:ascii="標楷體" w:eastAsia="標楷體" w:hAnsi="標楷體" w:cs="Arial"/>
          <w:sz w:val="32"/>
          <w:szCs w:val="32"/>
        </w:rPr>
        <w:t>東側文化哨換證</w:t>
      </w:r>
      <w:r w:rsidRPr="00FD59AD">
        <w:rPr>
          <w:rFonts w:ascii="標楷體" w:eastAsia="標楷體" w:hAnsi="標楷體" w:cs="Arial" w:hint="eastAsia"/>
          <w:sz w:val="32"/>
          <w:szCs w:val="32"/>
        </w:rPr>
        <w:t>(購物證)後，徒步進入校區營站購物，欲駕(騎)車進入校區購物者，須經由大門換證後始可進入校區購物。</w:t>
      </w:r>
    </w:p>
    <w:p w:rsidR="00671B1D" w:rsidRPr="00FD59AD" w:rsidRDefault="00671B1D" w:rsidP="00671B1D">
      <w:pPr>
        <w:spacing w:line="0" w:lineRule="atLeast"/>
        <w:ind w:leftChars="75" w:left="1137" w:hangingChars="299" w:hanging="957"/>
        <w:jc w:val="both"/>
        <w:rPr>
          <w:rFonts w:ascii="標楷體" w:eastAsia="標楷體" w:hAnsi="標楷體" w:cs="Arial"/>
          <w:sz w:val="32"/>
          <w:szCs w:val="32"/>
        </w:rPr>
      </w:pPr>
      <w:r w:rsidRPr="00FD59AD">
        <w:rPr>
          <w:rFonts w:ascii="標楷體" w:eastAsia="標楷體" w:hAnsi="標楷體" w:cs="Arial" w:hint="eastAsia"/>
          <w:sz w:val="32"/>
          <w:szCs w:val="32"/>
        </w:rPr>
        <w:t>(四)</w:t>
      </w:r>
      <w:r w:rsidRPr="00FD59AD">
        <w:rPr>
          <w:rFonts w:ascii="標楷體" w:eastAsia="標楷體" w:hAnsi="標楷體" w:cs="Arial"/>
          <w:sz w:val="32"/>
          <w:szCs w:val="32"/>
        </w:rPr>
        <w:t>教職員眷屬：例假、國定假日由大門換證</w:t>
      </w:r>
      <w:r w:rsidRPr="00FD59AD">
        <w:rPr>
          <w:rFonts w:ascii="標楷體" w:eastAsia="標楷體" w:hAnsi="標楷體" w:cs="Arial" w:hint="eastAsia"/>
          <w:sz w:val="32"/>
          <w:szCs w:val="32"/>
        </w:rPr>
        <w:t>（會客證）</w:t>
      </w:r>
      <w:r w:rsidRPr="00FD59AD">
        <w:rPr>
          <w:rFonts w:ascii="標楷體" w:eastAsia="標楷體" w:hAnsi="標楷體" w:cs="Arial"/>
          <w:sz w:val="32"/>
          <w:szCs w:val="32"/>
        </w:rPr>
        <w:t>進出校門</w:t>
      </w:r>
      <w:r w:rsidRPr="00FD59AD">
        <w:rPr>
          <w:rFonts w:ascii="標楷體" w:eastAsia="標楷體" w:hAnsi="標楷體" w:cs="Arial" w:hint="eastAsia"/>
          <w:sz w:val="32"/>
          <w:szCs w:val="32"/>
        </w:rPr>
        <w:t>。</w:t>
      </w:r>
    </w:p>
    <w:p w:rsidR="00671B1D" w:rsidRPr="00FD59AD" w:rsidRDefault="00671B1D" w:rsidP="00671B1D">
      <w:pPr>
        <w:spacing w:line="0" w:lineRule="atLeast"/>
        <w:jc w:val="both"/>
        <w:rPr>
          <w:rFonts w:ascii="標楷體" w:eastAsia="標楷體" w:hAnsi="標楷體" w:cs="Arial"/>
          <w:sz w:val="32"/>
          <w:szCs w:val="32"/>
        </w:rPr>
      </w:pPr>
      <w:r w:rsidRPr="00FD59AD">
        <w:rPr>
          <w:rFonts w:ascii="標楷體" w:eastAsia="標楷體" w:hAnsi="標楷體" w:cs="Arial"/>
          <w:sz w:val="32"/>
          <w:szCs w:val="32"/>
        </w:rPr>
        <w:t>陸、校門衛兵管制要領：</w:t>
      </w:r>
    </w:p>
    <w:p w:rsidR="00671B1D" w:rsidRPr="00FD59AD" w:rsidRDefault="00671B1D" w:rsidP="00671B1D">
      <w:pPr>
        <w:spacing w:line="0" w:lineRule="atLeast"/>
        <w:ind w:leftChars="75" w:left="820" w:hangingChars="200" w:hanging="640"/>
        <w:jc w:val="both"/>
        <w:rPr>
          <w:rFonts w:ascii="標楷體" w:eastAsia="標楷體" w:hAnsi="標楷體" w:cs="Arial"/>
          <w:sz w:val="32"/>
          <w:szCs w:val="32"/>
        </w:rPr>
      </w:pPr>
      <w:r w:rsidRPr="00FD59AD">
        <w:rPr>
          <w:rFonts w:ascii="標楷體" w:eastAsia="標楷體" w:hAnsi="標楷體" w:cs="Arial"/>
          <w:sz w:val="32"/>
          <w:szCs w:val="32"/>
        </w:rPr>
        <w:t>一、對人員通行之管制及物品、車輛之查驗，均應溫和有禮、認真執行；對車輛內同乘人員須確實查驗身分</w:t>
      </w:r>
      <w:r w:rsidRPr="00FD59AD">
        <w:rPr>
          <w:rFonts w:ascii="標楷體" w:eastAsia="標楷體" w:hAnsi="標楷體" w:cs="Arial" w:hint="eastAsia"/>
          <w:sz w:val="32"/>
          <w:szCs w:val="32"/>
        </w:rPr>
        <w:t>(</w:t>
      </w:r>
      <w:r w:rsidRPr="00FD59AD">
        <w:rPr>
          <w:rFonts w:ascii="標楷體" w:eastAsia="標楷體" w:hAnsi="標楷體" w:cs="Arial"/>
          <w:sz w:val="32"/>
          <w:szCs w:val="32"/>
        </w:rPr>
        <w:t>假單或識別證【</w:t>
      </w:r>
      <w:r w:rsidRPr="00FD59AD">
        <w:rPr>
          <w:rFonts w:ascii="標楷體" w:eastAsia="標楷體" w:hAnsi="標楷體" w:cs="Arial" w:hint="eastAsia"/>
          <w:sz w:val="32"/>
          <w:szCs w:val="32"/>
        </w:rPr>
        <w:t>配掛左胸前】)</w:t>
      </w:r>
      <w:r w:rsidRPr="00FD59AD">
        <w:rPr>
          <w:rFonts w:ascii="標楷體" w:eastAsia="標楷體" w:hAnsi="標楷體" w:cs="Arial"/>
          <w:sz w:val="32"/>
          <w:szCs w:val="32"/>
        </w:rPr>
        <w:t>及人數後，始准放行。</w:t>
      </w:r>
    </w:p>
    <w:p w:rsidR="00671B1D" w:rsidRPr="00FD59AD" w:rsidRDefault="00671B1D" w:rsidP="00671B1D">
      <w:pPr>
        <w:spacing w:line="0" w:lineRule="atLeast"/>
        <w:ind w:leftChars="75" w:left="820" w:hangingChars="200" w:hanging="640"/>
        <w:jc w:val="both"/>
        <w:rPr>
          <w:rFonts w:ascii="標楷體" w:eastAsia="標楷體" w:hAnsi="標楷體" w:cs="Arial"/>
          <w:sz w:val="32"/>
          <w:szCs w:val="32"/>
        </w:rPr>
      </w:pPr>
      <w:r w:rsidRPr="00FD59AD">
        <w:rPr>
          <w:rFonts w:ascii="標楷體" w:eastAsia="標楷體" w:hAnsi="標楷體" w:cs="Arial"/>
          <w:sz w:val="32"/>
          <w:szCs w:val="32"/>
        </w:rPr>
        <w:t>二、物品查驗應於營門一側</w:t>
      </w:r>
      <w:r w:rsidRPr="00FD59AD">
        <w:rPr>
          <w:rFonts w:ascii="標楷體" w:eastAsia="標楷體" w:hAnsi="標楷體" w:cs="Arial" w:hint="eastAsia"/>
          <w:sz w:val="32"/>
          <w:szCs w:val="32"/>
        </w:rPr>
        <w:t>(學員生收假時由學員生大隊檢派幹部實施)</w:t>
      </w:r>
      <w:r w:rsidRPr="00FD59AD">
        <w:rPr>
          <w:rFonts w:ascii="標楷體" w:eastAsia="標楷體" w:hAnsi="標楷體" w:cs="Arial"/>
          <w:sz w:val="32"/>
          <w:szCs w:val="32"/>
        </w:rPr>
        <w:t>，</w:t>
      </w:r>
      <w:r w:rsidRPr="00FD59AD">
        <w:rPr>
          <w:rFonts w:ascii="標楷體" w:eastAsia="標楷體" w:hAnsi="標楷體" w:cs="Arial" w:hint="eastAsia"/>
          <w:sz w:val="32"/>
          <w:szCs w:val="32"/>
        </w:rPr>
        <w:t>由衛兵</w:t>
      </w:r>
      <w:r w:rsidRPr="00FD59AD">
        <w:rPr>
          <w:rFonts w:ascii="標楷體" w:eastAsia="標楷體" w:hAnsi="標楷體" w:cs="Arial"/>
          <w:sz w:val="32"/>
          <w:szCs w:val="32"/>
        </w:rPr>
        <w:t>要求持有者自行逐一核對與放行條上登載品類相符後，始准放行。</w:t>
      </w:r>
      <w:r w:rsidRPr="00FD59AD">
        <w:rPr>
          <w:rFonts w:ascii="標楷體" w:eastAsia="標楷體" w:hAnsi="標楷體" w:cs="Arial" w:hint="eastAsia"/>
          <w:sz w:val="32"/>
          <w:szCs w:val="32"/>
        </w:rPr>
        <w:t>另衛兵應對各項資訊設備、媒體攜出入營區等加強門禁查察，每日隨機徹底抽檢3-5輛車、並隨機徹底抽查3-5人，作成紀錄。被檢查人隨身攜帶之皮包、行李袋等，不得著手翻動，但可要求被檢查人自行開啟隨身行李，檢視有無違禁物品。對於接受徹底檢查之車輛，可要求被檢查人下車，開啟所有車門及行李箱，由被檢查人自行翻動車內可移動之物品，由檢查人員進行目視檢查。</w:t>
      </w:r>
    </w:p>
    <w:p w:rsidR="00671B1D" w:rsidRPr="00FD59AD" w:rsidRDefault="00671B1D" w:rsidP="00671B1D">
      <w:pPr>
        <w:spacing w:line="0" w:lineRule="atLeast"/>
        <w:ind w:leftChars="75" w:left="820" w:hangingChars="200" w:hanging="640"/>
        <w:jc w:val="both"/>
        <w:rPr>
          <w:rFonts w:ascii="標楷體" w:eastAsia="標楷體" w:hAnsi="標楷體" w:cs="Arial"/>
          <w:sz w:val="32"/>
          <w:szCs w:val="32"/>
        </w:rPr>
      </w:pPr>
      <w:r w:rsidRPr="00FD59AD">
        <w:rPr>
          <w:rFonts w:ascii="標楷體" w:eastAsia="標楷體" w:hAnsi="標楷體" w:cs="Arial" w:hint="eastAsia"/>
          <w:sz w:val="32"/>
          <w:szCs w:val="32"/>
        </w:rPr>
        <w:t>三</w:t>
      </w:r>
      <w:r w:rsidRPr="00FD59AD">
        <w:rPr>
          <w:rFonts w:ascii="標楷體" w:eastAsia="標楷體" w:hAnsi="標楷體" w:cs="Arial"/>
          <w:sz w:val="32"/>
          <w:szCs w:val="32"/>
        </w:rPr>
        <w:t>、來賓會客或接洽公務，一律於會客室，如須進入校區，須俟被會人辦理手續後，始</w:t>
      </w:r>
      <w:r w:rsidRPr="00FD59AD">
        <w:rPr>
          <w:rFonts w:ascii="標楷體" w:eastAsia="標楷體" w:hAnsi="標楷體" w:cs="Arial" w:hint="eastAsia"/>
          <w:sz w:val="32"/>
          <w:szCs w:val="32"/>
        </w:rPr>
        <w:t>准</w:t>
      </w:r>
      <w:r w:rsidRPr="00FD59AD">
        <w:rPr>
          <w:rFonts w:ascii="標楷體" w:eastAsia="標楷體" w:hAnsi="標楷體" w:cs="Arial"/>
          <w:sz w:val="32"/>
          <w:szCs w:val="32"/>
        </w:rPr>
        <w:t>帶領入校</w:t>
      </w:r>
      <w:r w:rsidRPr="00FD59AD">
        <w:rPr>
          <w:rFonts w:ascii="標楷體" w:eastAsia="標楷體" w:hAnsi="標楷體" w:cs="Arial" w:hint="eastAsia"/>
          <w:sz w:val="32"/>
          <w:szCs w:val="32"/>
        </w:rPr>
        <w:t>區(平日上班時間【0800時至1800時止】未上會客系統登記及假日期間)</w:t>
      </w:r>
      <w:r w:rsidRPr="00FD59AD">
        <w:rPr>
          <w:rFonts w:ascii="標楷體" w:eastAsia="標楷體" w:hAnsi="標楷體" w:cs="Arial"/>
          <w:sz w:val="32"/>
          <w:szCs w:val="32"/>
        </w:rPr>
        <w:t>未經總值日官核准</w:t>
      </w:r>
      <w:r w:rsidRPr="00FD59AD">
        <w:rPr>
          <w:rFonts w:ascii="標楷體" w:eastAsia="標楷體" w:hAnsi="標楷體" w:cs="Arial" w:hint="eastAsia"/>
          <w:sz w:val="32"/>
          <w:szCs w:val="32"/>
        </w:rPr>
        <w:t>者</w:t>
      </w:r>
      <w:r w:rsidRPr="00FD59AD">
        <w:rPr>
          <w:rFonts w:ascii="標楷體" w:eastAsia="標楷體" w:hAnsi="標楷體" w:cs="Arial"/>
          <w:sz w:val="32"/>
          <w:szCs w:val="32"/>
        </w:rPr>
        <w:t>，不得私自入校</w:t>
      </w:r>
      <w:r w:rsidRPr="00FD59AD">
        <w:rPr>
          <w:rFonts w:ascii="標楷體" w:eastAsia="標楷體" w:hAnsi="標楷體" w:cs="Arial" w:hint="eastAsia"/>
          <w:sz w:val="32"/>
          <w:szCs w:val="32"/>
        </w:rPr>
        <w:t>)</w:t>
      </w:r>
      <w:r w:rsidRPr="00FD59AD">
        <w:rPr>
          <w:rFonts w:ascii="標楷體" w:eastAsia="標楷體" w:hAnsi="標楷體" w:cs="Arial"/>
          <w:sz w:val="32"/>
          <w:szCs w:val="32"/>
        </w:rPr>
        <w:t>。</w:t>
      </w:r>
      <w:r w:rsidRPr="00FD59AD">
        <w:rPr>
          <w:rFonts w:ascii="標楷體" w:eastAsia="標楷體" w:hAnsi="標楷體" w:cs="Arial" w:hint="eastAsia"/>
          <w:sz w:val="32"/>
          <w:szCs w:val="32"/>
        </w:rPr>
        <w:t>洽公之來賓、訪客，如有攜帶列管資訊器材（如：具數位相機功能行動電話、數位攝（錄）影機、數位相機或其他具有儲存、交換、傳輸、讀取文字、圖像、影像、聲音功能之通信、資訊設備）時，各單位應主動告知營區相關規定，並管制其使用時機及場所。若查獲違反通資安全情事，會客對象或單位必須負連帶處分之責。</w:t>
      </w:r>
    </w:p>
    <w:p w:rsidR="00671B1D" w:rsidRPr="00FD59AD" w:rsidRDefault="00671B1D" w:rsidP="00671B1D">
      <w:pPr>
        <w:spacing w:line="0" w:lineRule="atLeast"/>
        <w:ind w:leftChars="75" w:left="820" w:hangingChars="200" w:hanging="640"/>
        <w:jc w:val="both"/>
        <w:rPr>
          <w:rFonts w:ascii="標楷體" w:eastAsia="標楷體" w:hAnsi="標楷體" w:cs="Arial"/>
          <w:sz w:val="32"/>
          <w:szCs w:val="32"/>
        </w:rPr>
      </w:pPr>
      <w:r w:rsidRPr="00FD59AD">
        <w:rPr>
          <w:rFonts w:ascii="標楷體" w:eastAsia="標楷體" w:hAnsi="標楷體" w:cs="Arial"/>
          <w:sz w:val="32"/>
          <w:szCs w:val="32"/>
        </w:rPr>
        <w:t>五、對例假、國定假日期間換證進出校門之教職員眷屬，須詳實核對進出人數。</w:t>
      </w:r>
    </w:p>
    <w:p w:rsidR="00671B1D" w:rsidRPr="00FD59AD" w:rsidRDefault="00671B1D" w:rsidP="00671B1D">
      <w:pPr>
        <w:spacing w:line="0" w:lineRule="atLeast"/>
        <w:ind w:leftChars="75" w:left="647" w:hangingChars="146" w:hanging="467"/>
        <w:jc w:val="both"/>
        <w:rPr>
          <w:rFonts w:ascii="標楷體" w:eastAsia="標楷體" w:hAnsi="標楷體" w:cs="Arial"/>
          <w:sz w:val="32"/>
          <w:szCs w:val="32"/>
        </w:rPr>
      </w:pPr>
      <w:r w:rsidRPr="00FD59AD">
        <w:rPr>
          <w:rFonts w:ascii="標楷體" w:eastAsia="標楷體" w:hAnsi="標楷體" w:cs="Arial"/>
          <w:sz w:val="32"/>
          <w:szCs w:val="32"/>
        </w:rPr>
        <w:t>六、凡未依規定執勤、態度惡劣者，士官兵一律悔過</w:t>
      </w:r>
      <w:r w:rsidRPr="00FD59AD">
        <w:rPr>
          <w:rFonts w:ascii="標楷體" w:eastAsia="標楷體" w:hAnsi="標楷體" w:cs="Arial" w:hint="eastAsia"/>
          <w:sz w:val="32"/>
          <w:szCs w:val="32"/>
        </w:rPr>
        <w:t>7</w:t>
      </w:r>
      <w:r w:rsidRPr="00FD59AD">
        <w:rPr>
          <w:rFonts w:ascii="標楷體" w:eastAsia="標楷體" w:hAnsi="標楷體" w:cs="Arial"/>
          <w:sz w:val="32"/>
          <w:szCs w:val="32"/>
        </w:rPr>
        <w:t>日處分</w:t>
      </w:r>
    </w:p>
    <w:p w:rsidR="00671B1D" w:rsidRPr="00FD59AD" w:rsidRDefault="00671B1D" w:rsidP="00671B1D">
      <w:pPr>
        <w:spacing w:line="0" w:lineRule="atLeast"/>
        <w:jc w:val="both"/>
        <w:rPr>
          <w:rFonts w:ascii="標楷體" w:eastAsia="標楷體" w:hAnsi="標楷體" w:cs="Arial"/>
          <w:sz w:val="32"/>
          <w:szCs w:val="32"/>
        </w:rPr>
      </w:pPr>
      <w:r w:rsidRPr="00FD59AD">
        <w:rPr>
          <w:rFonts w:ascii="標楷體" w:eastAsia="標楷體" w:hAnsi="標楷體" w:cs="Arial"/>
          <w:sz w:val="32"/>
          <w:szCs w:val="32"/>
        </w:rPr>
        <w:t>柒、一般規定：</w:t>
      </w:r>
    </w:p>
    <w:p w:rsidR="00671B1D" w:rsidRPr="00FD59AD" w:rsidRDefault="00671B1D" w:rsidP="00671B1D">
      <w:pPr>
        <w:spacing w:line="0" w:lineRule="atLeast"/>
        <w:ind w:leftChars="75" w:left="820" w:hangingChars="200" w:hanging="640"/>
        <w:jc w:val="both"/>
        <w:rPr>
          <w:rFonts w:ascii="標楷體" w:eastAsia="標楷體" w:hAnsi="標楷體" w:cs="Arial"/>
          <w:sz w:val="32"/>
          <w:szCs w:val="32"/>
        </w:rPr>
      </w:pPr>
      <w:r w:rsidRPr="00FD59AD">
        <w:rPr>
          <w:rFonts w:ascii="標楷體" w:eastAsia="標楷體" w:hAnsi="標楷體" w:cs="Arial"/>
          <w:sz w:val="32"/>
          <w:szCs w:val="32"/>
        </w:rPr>
        <w:t>一、服儀不整</w:t>
      </w:r>
      <w:r w:rsidRPr="00FD59AD">
        <w:rPr>
          <w:rFonts w:ascii="標楷體" w:eastAsia="標楷體" w:hAnsi="標楷體" w:cs="Arial" w:hint="eastAsia"/>
          <w:sz w:val="32"/>
          <w:szCs w:val="32"/>
        </w:rPr>
        <w:t>(未佩載</w:t>
      </w:r>
      <w:r w:rsidRPr="00FD59AD">
        <w:rPr>
          <w:rFonts w:ascii="標楷體" w:eastAsia="標楷體" w:hAnsi="標楷體" w:cs="Arial"/>
          <w:sz w:val="32"/>
          <w:szCs w:val="32"/>
        </w:rPr>
        <w:t>識別證、穿著拖鞋、背心【無袖】</w:t>
      </w:r>
      <w:r w:rsidRPr="00FD59AD">
        <w:rPr>
          <w:rFonts w:ascii="標楷體" w:eastAsia="標楷體" w:hAnsi="標楷體" w:cs="Arial" w:hint="eastAsia"/>
          <w:sz w:val="32"/>
          <w:szCs w:val="32"/>
        </w:rPr>
        <w:t>)</w:t>
      </w:r>
      <w:r w:rsidRPr="00FD59AD">
        <w:rPr>
          <w:rFonts w:ascii="標楷體" w:eastAsia="標楷體" w:hAnsi="標楷體" w:cs="Arial"/>
          <w:sz w:val="32"/>
          <w:szCs w:val="32"/>
        </w:rPr>
        <w:t>者</w:t>
      </w:r>
      <w:r w:rsidRPr="00FD59AD">
        <w:rPr>
          <w:rFonts w:ascii="標楷體" w:eastAsia="標楷體" w:hAnsi="標楷體" w:cs="Arial" w:hint="eastAsia"/>
          <w:sz w:val="32"/>
          <w:szCs w:val="32"/>
        </w:rPr>
        <w:t>，軍官(含軍官學員)、聘雇人員申誡乙次、</w:t>
      </w:r>
      <w:r w:rsidRPr="00FD59AD">
        <w:rPr>
          <w:rFonts w:ascii="標楷體" w:eastAsia="標楷體" w:hAnsi="標楷體" w:cs="Arial"/>
          <w:sz w:val="32"/>
          <w:szCs w:val="32"/>
        </w:rPr>
        <w:t>士</w:t>
      </w:r>
      <w:r w:rsidRPr="00FD59AD">
        <w:rPr>
          <w:rFonts w:ascii="標楷體" w:eastAsia="標楷體" w:hAnsi="標楷體" w:cs="Arial" w:hint="eastAsia"/>
          <w:sz w:val="32"/>
          <w:szCs w:val="32"/>
        </w:rPr>
        <w:t>官兵</w:t>
      </w:r>
      <w:r w:rsidRPr="00FD59AD">
        <w:rPr>
          <w:rFonts w:ascii="標楷體" w:eastAsia="標楷體" w:hAnsi="標楷體" w:cs="Arial"/>
          <w:sz w:val="32"/>
          <w:szCs w:val="32"/>
        </w:rPr>
        <w:t>悔過處分</w:t>
      </w:r>
      <w:r w:rsidRPr="00FD59AD">
        <w:rPr>
          <w:rFonts w:ascii="標楷體" w:eastAsia="標楷體" w:hAnsi="標楷體" w:cs="Arial" w:hint="eastAsia"/>
          <w:sz w:val="32"/>
          <w:szCs w:val="32"/>
        </w:rPr>
        <w:t>7</w:t>
      </w:r>
      <w:r w:rsidRPr="00FD59AD">
        <w:rPr>
          <w:rFonts w:ascii="標楷體" w:eastAsia="標楷體" w:hAnsi="標楷體" w:cs="Arial"/>
          <w:sz w:val="32"/>
          <w:szCs w:val="32"/>
        </w:rPr>
        <w:t>日</w:t>
      </w:r>
      <w:r w:rsidRPr="00FD59AD">
        <w:rPr>
          <w:rFonts w:ascii="標楷體" w:eastAsia="標楷體" w:hAnsi="標楷體" w:cs="Arial" w:hint="eastAsia"/>
          <w:sz w:val="32"/>
          <w:szCs w:val="32"/>
        </w:rPr>
        <w:t>、在訓學生禁足2日，</w:t>
      </w:r>
      <w:r w:rsidRPr="00FD59AD">
        <w:rPr>
          <w:rFonts w:ascii="標楷體" w:eastAsia="標楷體" w:hAnsi="標楷體" w:cs="Arial"/>
          <w:sz w:val="32"/>
          <w:szCs w:val="32"/>
        </w:rPr>
        <w:t>並請單位主官至大門帶回。</w:t>
      </w:r>
    </w:p>
    <w:p w:rsidR="00671B1D" w:rsidRPr="00FD59AD" w:rsidRDefault="00671B1D" w:rsidP="00671B1D">
      <w:pPr>
        <w:spacing w:line="0" w:lineRule="atLeast"/>
        <w:ind w:leftChars="75" w:left="820" w:hangingChars="200" w:hanging="640"/>
        <w:jc w:val="both"/>
        <w:rPr>
          <w:rFonts w:ascii="標楷體" w:eastAsia="標楷體" w:hAnsi="標楷體" w:cs="Arial"/>
          <w:sz w:val="32"/>
          <w:szCs w:val="32"/>
        </w:rPr>
      </w:pPr>
      <w:r w:rsidRPr="00FD59AD">
        <w:rPr>
          <w:rFonts w:ascii="標楷體" w:eastAsia="標楷體" w:hAnsi="標楷體" w:cs="Arial"/>
          <w:sz w:val="32"/>
          <w:szCs w:val="32"/>
        </w:rPr>
        <w:t>二、出入校門，請主動出示識別證及假單；駕駛車輛者，請主動</w:t>
      </w:r>
      <w:r w:rsidRPr="00FD59AD">
        <w:rPr>
          <w:rFonts w:ascii="標楷體" w:eastAsia="標楷體" w:hAnsi="標楷體" w:cs="Arial"/>
          <w:sz w:val="32"/>
          <w:szCs w:val="32"/>
        </w:rPr>
        <w:lastRenderedPageBreak/>
        <w:t>將車窗搖下、打開後行李箱</w:t>
      </w:r>
      <w:r w:rsidRPr="00FD59AD">
        <w:rPr>
          <w:rFonts w:ascii="標楷體" w:eastAsia="標楷體" w:hAnsi="標楷體" w:cs="Arial" w:hint="eastAsia"/>
          <w:sz w:val="32"/>
          <w:szCs w:val="32"/>
        </w:rPr>
        <w:t>(</w:t>
      </w:r>
      <w:r w:rsidRPr="00FD59AD">
        <w:rPr>
          <w:rFonts w:ascii="標楷體" w:eastAsia="標楷體" w:hAnsi="標楷體" w:cs="Arial"/>
          <w:sz w:val="32"/>
          <w:szCs w:val="32"/>
        </w:rPr>
        <w:t>夜間時熄滅大燈</w:t>
      </w:r>
      <w:r w:rsidRPr="00FD59AD">
        <w:rPr>
          <w:rFonts w:ascii="標楷體" w:eastAsia="標楷體" w:hAnsi="標楷體" w:cs="Arial" w:hint="eastAsia"/>
          <w:sz w:val="32"/>
          <w:szCs w:val="32"/>
        </w:rPr>
        <w:t>)</w:t>
      </w:r>
      <w:r w:rsidRPr="00FD59AD">
        <w:rPr>
          <w:rFonts w:ascii="標楷體" w:eastAsia="標楷體" w:hAnsi="標楷體" w:cs="Arial"/>
          <w:sz w:val="32"/>
          <w:szCs w:val="32"/>
        </w:rPr>
        <w:t>，以備衛兵查驗，凡拒絶受檢後行李箱或大燈未熄滅者</w:t>
      </w:r>
      <w:r w:rsidRPr="00FD59AD">
        <w:rPr>
          <w:rFonts w:ascii="標楷體" w:eastAsia="標楷體" w:hAnsi="標楷體" w:cs="Arial" w:hint="eastAsia"/>
          <w:sz w:val="32"/>
          <w:szCs w:val="32"/>
        </w:rPr>
        <w:t>(</w:t>
      </w:r>
      <w:r w:rsidRPr="00FD59AD">
        <w:rPr>
          <w:rFonts w:ascii="標楷體" w:eastAsia="標楷體" w:hAnsi="標楷體" w:cs="Arial"/>
          <w:sz w:val="32"/>
          <w:szCs w:val="32"/>
        </w:rPr>
        <w:t>經登記</w:t>
      </w:r>
      <w:r w:rsidRPr="00FD59AD">
        <w:rPr>
          <w:rFonts w:ascii="標楷體" w:eastAsia="標楷體" w:hAnsi="標楷體" w:cs="Arial" w:hint="eastAsia"/>
          <w:sz w:val="32"/>
          <w:szCs w:val="32"/>
        </w:rPr>
        <w:t>2</w:t>
      </w:r>
      <w:r w:rsidRPr="00FD59AD">
        <w:rPr>
          <w:rFonts w:ascii="標楷體" w:eastAsia="標楷體" w:hAnsi="標楷體" w:cs="Arial"/>
          <w:sz w:val="32"/>
          <w:szCs w:val="32"/>
        </w:rPr>
        <w:t>次【含】以上者，沒收車輛通行證【</w:t>
      </w:r>
      <w:r w:rsidRPr="00FD59AD">
        <w:rPr>
          <w:rFonts w:ascii="標楷體" w:eastAsia="標楷體" w:hAnsi="標楷體" w:cs="Arial" w:hint="eastAsia"/>
          <w:sz w:val="32"/>
          <w:szCs w:val="32"/>
        </w:rPr>
        <w:t>3</w:t>
      </w:r>
      <w:r w:rsidRPr="00FD59AD">
        <w:rPr>
          <w:rFonts w:ascii="標楷體" w:eastAsia="標楷體" w:hAnsi="標楷體" w:cs="Arial"/>
          <w:sz w:val="32"/>
          <w:szCs w:val="32"/>
        </w:rPr>
        <w:t>個月內不得重提申請】</w:t>
      </w:r>
      <w:r w:rsidRPr="00FD59AD">
        <w:rPr>
          <w:rFonts w:ascii="標楷體" w:eastAsia="標楷體" w:hAnsi="標楷體" w:cs="Arial" w:hint="eastAsia"/>
          <w:sz w:val="32"/>
          <w:szCs w:val="32"/>
        </w:rPr>
        <w:t>)</w:t>
      </w:r>
      <w:r w:rsidRPr="00FD59AD">
        <w:rPr>
          <w:rFonts w:ascii="標楷體" w:eastAsia="標楷體" w:hAnsi="標楷體" w:cs="Arial"/>
          <w:sz w:val="32"/>
          <w:szCs w:val="32"/>
        </w:rPr>
        <w:t>。</w:t>
      </w:r>
    </w:p>
    <w:p w:rsidR="00671B1D" w:rsidRPr="00FD59AD" w:rsidRDefault="00671B1D" w:rsidP="00671B1D">
      <w:pPr>
        <w:spacing w:line="0" w:lineRule="atLeast"/>
        <w:ind w:leftChars="75" w:left="820" w:hangingChars="200" w:hanging="640"/>
        <w:jc w:val="both"/>
        <w:rPr>
          <w:rFonts w:ascii="標楷體" w:eastAsia="標楷體" w:hAnsi="標楷體" w:cs="Arial"/>
          <w:sz w:val="32"/>
          <w:szCs w:val="32"/>
        </w:rPr>
      </w:pPr>
      <w:r w:rsidRPr="00FD59AD">
        <w:rPr>
          <w:rFonts w:ascii="標楷體" w:eastAsia="標楷體" w:hAnsi="標楷體" w:cs="Arial"/>
          <w:sz w:val="32"/>
          <w:szCs w:val="32"/>
        </w:rPr>
        <w:t>三、各哨所於開放時間，除人員依規定進出外，車輛一</w:t>
      </w:r>
      <w:r w:rsidRPr="00FD59AD">
        <w:rPr>
          <w:rFonts w:ascii="標楷體" w:eastAsia="標楷體" w:hAnsi="標楷體" w:cs="Arial" w:hint="eastAsia"/>
          <w:sz w:val="32"/>
          <w:szCs w:val="32"/>
        </w:rPr>
        <w:t>律</w:t>
      </w:r>
      <w:r w:rsidRPr="00FD59AD">
        <w:rPr>
          <w:rFonts w:ascii="標楷體" w:eastAsia="標楷體" w:hAnsi="標楷體" w:cs="Arial"/>
          <w:sz w:val="32"/>
          <w:szCs w:val="32"/>
        </w:rPr>
        <w:t>由大門進出</w:t>
      </w:r>
    </w:p>
    <w:p w:rsidR="00671B1D" w:rsidRPr="00FD59AD" w:rsidRDefault="00671B1D" w:rsidP="00671B1D">
      <w:pPr>
        <w:spacing w:line="0" w:lineRule="atLeast"/>
        <w:ind w:leftChars="75" w:left="820" w:hangingChars="200" w:hanging="640"/>
        <w:jc w:val="both"/>
        <w:rPr>
          <w:rFonts w:ascii="標楷體" w:eastAsia="標楷體" w:hAnsi="標楷體" w:cs="Arial"/>
          <w:sz w:val="32"/>
          <w:szCs w:val="32"/>
        </w:rPr>
      </w:pPr>
      <w:r w:rsidRPr="00FD59AD">
        <w:rPr>
          <w:rFonts w:ascii="標楷體" w:eastAsia="標楷體" w:hAnsi="標楷體" w:cs="Arial"/>
          <w:sz w:val="32"/>
          <w:szCs w:val="32"/>
        </w:rPr>
        <w:t>四、禁止無假單之學員、學生、士官、士兵，隨同老師、軍官</w:t>
      </w:r>
      <w:r w:rsidRPr="00FD59AD">
        <w:rPr>
          <w:rFonts w:ascii="標楷體" w:eastAsia="標楷體" w:hAnsi="標楷體" w:cs="Arial" w:hint="eastAsia"/>
          <w:sz w:val="32"/>
          <w:szCs w:val="32"/>
        </w:rPr>
        <w:t>(</w:t>
      </w:r>
      <w:r w:rsidRPr="00FD59AD">
        <w:rPr>
          <w:rFonts w:ascii="標楷體" w:eastAsia="標楷體" w:hAnsi="標楷體" w:cs="Arial"/>
          <w:sz w:val="32"/>
          <w:szCs w:val="32"/>
        </w:rPr>
        <w:t>教官</w:t>
      </w:r>
      <w:r w:rsidRPr="00FD59AD">
        <w:rPr>
          <w:rFonts w:ascii="標楷體" w:eastAsia="標楷體" w:hAnsi="標楷體" w:cs="Arial" w:hint="eastAsia"/>
          <w:sz w:val="32"/>
          <w:szCs w:val="32"/>
        </w:rPr>
        <w:t>)</w:t>
      </w:r>
      <w:r w:rsidRPr="00FD59AD">
        <w:rPr>
          <w:rFonts w:ascii="標楷體" w:eastAsia="標楷體" w:hAnsi="標楷體" w:cs="Arial"/>
          <w:sz w:val="32"/>
          <w:szCs w:val="32"/>
        </w:rPr>
        <w:t>外出</w:t>
      </w:r>
      <w:r w:rsidRPr="00FD59AD">
        <w:rPr>
          <w:rFonts w:ascii="標楷體" w:eastAsia="標楷體" w:hAnsi="標楷體" w:cs="Arial" w:hint="eastAsia"/>
          <w:sz w:val="32"/>
          <w:szCs w:val="32"/>
        </w:rPr>
        <w:t>(</w:t>
      </w:r>
      <w:r w:rsidRPr="00FD59AD">
        <w:rPr>
          <w:rFonts w:ascii="標楷體" w:eastAsia="標楷體" w:hAnsi="標楷體" w:cs="Arial"/>
          <w:sz w:val="32"/>
          <w:szCs w:val="32"/>
        </w:rPr>
        <w:t>公務除外</w:t>
      </w:r>
      <w:r w:rsidRPr="00FD59AD">
        <w:rPr>
          <w:rFonts w:ascii="標楷體" w:eastAsia="標楷體" w:hAnsi="標楷體" w:cs="Arial" w:hint="eastAsia"/>
          <w:sz w:val="32"/>
          <w:szCs w:val="32"/>
        </w:rPr>
        <w:t>)</w:t>
      </w:r>
      <w:r w:rsidRPr="00FD59AD">
        <w:rPr>
          <w:rFonts w:ascii="標楷體" w:eastAsia="標楷體" w:hAnsi="標楷體" w:cs="Arial"/>
          <w:sz w:val="32"/>
          <w:szCs w:val="32"/>
        </w:rPr>
        <w:t>，違者從嚴議處。</w:t>
      </w:r>
    </w:p>
    <w:p w:rsidR="00671B1D" w:rsidRPr="00FD59AD" w:rsidRDefault="00671B1D" w:rsidP="00671B1D">
      <w:pPr>
        <w:spacing w:line="0" w:lineRule="atLeast"/>
        <w:ind w:leftChars="75" w:left="820" w:hangingChars="200" w:hanging="640"/>
        <w:jc w:val="both"/>
        <w:rPr>
          <w:rFonts w:ascii="標楷體" w:eastAsia="標楷體" w:hAnsi="標楷體" w:cs="Arial"/>
          <w:sz w:val="32"/>
          <w:szCs w:val="32"/>
        </w:rPr>
      </w:pPr>
      <w:r w:rsidRPr="00FD59AD">
        <w:rPr>
          <w:rFonts w:ascii="標楷體" w:eastAsia="標楷體" w:hAnsi="標楷體" w:cs="Arial"/>
          <w:sz w:val="32"/>
          <w:szCs w:val="32"/>
        </w:rPr>
        <w:t>五、</w:t>
      </w:r>
      <w:r w:rsidRPr="00FD59AD">
        <w:rPr>
          <w:rFonts w:ascii="標楷體" w:eastAsia="標楷體" w:hAnsi="標楷體" w:cs="Arial" w:hint="eastAsia"/>
          <w:sz w:val="32"/>
          <w:szCs w:val="32"/>
        </w:rPr>
        <w:t>校區各單位均需配合營區門禁管制，24時至翌日0530時入營者，需登記，並每週通報各單位知悉；另志願役官兵外散需當日24時收假；</w:t>
      </w:r>
      <w:r w:rsidRPr="00FD59AD">
        <w:rPr>
          <w:rFonts w:ascii="標楷體" w:eastAsia="標楷體" w:hAnsi="標楷體" w:cs="Arial"/>
          <w:sz w:val="32"/>
          <w:szCs w:val="32"/>
        </w:rPr>
        <w:t>義務役官兵收假時間為假滿當日</w:t>
      </w:r>
      <w:r w:rsidRPr="00FD59AD">
        <w:rPr>
          <w:rFonts w:ascii="標楷體" w:eastAsia="標楷體" w:hAnsi="標楷體" w:cs="Arial" w:hint="eastAsia"/>
          <w:sz w:val="32"/>
          <w:szCs w:val="32"/>
        </w:rPr>
        <w:t>2100</w:t>
      </w:r>
      <w:r w:rsidRPr="00FD59AD">
        <w:rPr>
          <w:rFonts w:ascii="標楷體" w:eastAsia="標楷體" w:hAnsi="標楷體" w:cs="Arial"/>
          <w:sz w:val="32"/>
          <w:szCs w:val="32"/>
        </w:rPr>
        <w:t>時，逾時入校者</w:t>
      </w:r>
      <w:r w:rsidRPr="00FD59AD">
        <w:rPr>
          <w:rFonts w:ascii="標楷體" w:eastAsia="標楷體" w:hAnsi="標楷體" w:cs="Arial" w:hint="eastAsia"/>
          <w:sz w:val="32"/>
          <w:szCs w:val="32"/>
        </w:rPr>
        <w:t>登記並通知各單位檢討議處</w:t>
      </w:r>
      <w:r w:rsidRPr="00FD59AD">
        <w:rPr>
          <w:rFonts w:ascii="標楷體" w:eastAsia="標楷體" w:hAnsi="標楷體" w:cs="Arial"/>
          <w:sz w:val="32"/>
          <w:szCs w:val="32"/>
        </w:rPr>
        <w:t>。</w:t>
      </w:r>
    </w:p>
    <w:p w:rsidR="00671B1D" w:rsidRPr="00FD59AD" w:rsidRDefault="00671B1D" w:rsidP="00671B1D">
      <w:pPr>
        <w:spacing w:line="0" w:lineRule="atLeast"/>
        <w:ind w:leftChars="75" w:left="820" w:hangingChars="200" w:hanging="640"/>
        <w:jc w:val="both"/>
        <w:rPr>
          <w:rFonts w:ascii="標楷體" w:eastAsia="標楷體" w:hAnsi="標楷體" w:cs="Arial"/>
          <w:sz w:val="32"/>
          <w:szCs w:val="32"/>
        </w:rPr>
      </w:pPr>
      <w:r w:rsidRPr="00FD59AD">
        <w:rPr>
          <w:rFonts w:ascii="標楷體" w:eastAsia="標楷體" w:hAnsi="標楷體" w:cs="Arial"/>
          <w:sz w:val="32"/>
          <w:szCs w:val="32"/>
        </w:rPr>
        <w:t>六、軍官學員班隊收假時間為假滿次日</w:t>
      </w:r>
      <w:r w:rsidRPr="00FD59AD">
        <w:rPr>
          <w:rFonts w:ascii="標楷體" w:eastAsia="標楷體" w:hAnsi="標楷體" w:cs="Arial" w:hint="eastAsia"/>
          <w:sz w:val="32"/>
          <w:szCs w:val="32"/>
        </w:rPr>
        <w:t>0730</w:t>
      </w:r>
      <w:r w:rsidRPr="00FD59AD">
        <w:rPr>
          <w:rFonts w:ascii="標楷體" w:eastAsia="標楷體" w:hAnsi="標楷體" w:cs="Arial"/>
          <w:sz w:val="32"/>
          <w:szCs w:val="32"/>
        </w:rPr>
        <w:t>時，逾時入校者以違紀論處</w:t>
      </w:r>
      <w:r w:rsidRPr="00FD59AD">
        <w:rPr>
          <w:rFonts w:ascii="標楷體" w:eastAsia="標楷體" w:hAnsi="標楷體" w:cs="Arial" w:hint="eastAsia"/>
          <w:sz w:val="32"/>
          <w:szCs w:val="32"/>
        </w:rPr>
        <w:t>(超過一小時以上者，申誡乙次)</w:t>
      </w:r>
      <w:r w:rsidRPr="00FD59AD">
        <w:rPr>
          <w:rFonts w:ascii="標楷體" w:eastAsia="標楷體" w:hAnsi="標楷體" w:cs="Arial"/>
          <w:sz w:val="32"/>
          <w:szCs w:val="32"/>
        </w:rPr>
        <w:t>，並登記放行。</w:t>
      </w:r>
    </w:p>
    <w:p w:rsidR="00671B1D" w:rsidRPr="00FD59AD" w:rsidRDefault="00671B1D" w:rsidP="00671B1D">
      <w:pPr>
        <w:spacing w:line="0" w:lineRule="atLeast"/>
        <w:ind w:leftChars="75" w:left="820" w:hangingChars="200" w:hanging="640"/>
        <w:jc w:val="both"/>
        <w:rPr>
          <w:rFonts w:ascii="標楷體" w:eastAsia="標楷體" w:hAnsi="標楷體" w:cs="Arial"/>
          <w:sz w:val="32"/>
          <w:szCs w:val="32"/>
        </w:rPr>
      </w:pPr>
      <w:r w:rsidRPr="00FD59AD">
        <w:rPr>
          <w:rFonts w:ascii="標楷體" w:eastAsia="標楷體" w:hAnsi="標楷體" w:cs="Arial" w:hint="eastAsia"/>
          <w:sz w:val="32"/>
          <w:szCs w:val="32"/>
        </w:rPr>
        <w:t>七</w:t>
      </w:r>
      <w:r w:rsidRPr="00FD59AD">
        <w:rPr>
          <w:rFonts w:ascii="標楷體" w:eastAsia="標楷體" w:hAnsi="標楷體" w:cs="Arial"/>
          <w:sz w:val="32"/>
          <w:szCs w:val="32"/>
        </w:rPr>
        <w:t>、大門於</w:t>
      </w:r>
      <w:r w:rsidRPr="00FD59AD">
        <w:rPr>
          <w:rFonts w:ascii="標楷體" w:eastAsia="標楷體" w:hAnsi="標楷體" w:cs="Arial" w:hint="eastAsia"/>
          <w:sz w:val="32"/>
          <w:szCs w:val="32"/>
        </w:rPr>
        <w:t>2200</w:t>
      </w:r>
      <w:r w:rsidRPr="00FD59AD">
        <w:rPr>
          <w:rFonts w:ascii="標楷體" w:eastAsia="標楷體" w:hAnsi="標楷體" w:cs="Arial"/>
          <w:sz w:val="32"/>
          <w:szCs w:val="32"/>
        </w:rPr>
        <w:t>時後，准進不准出，凡有特殊事故者，須經編階中校</w:t>
      </w:r>
      <w:r w:rsidRPr="00FD59AD">
        <w:rPr>
          <w:rFonts w:ascii="標楷體" w:eastAsia="標楷體" w:hAnsi="標楷體" w:cs="Arial" w:hint="eastAsia"/>
          <w:sz w:val="32"/>
          <w:szCs w:val="32"/>
        </w:rPr>
        <w:t>(</w:t>
      </w:r>
      <w:r w:rsidRPr="00FD59AD">
        <w:rPr>
          <w:rFonts w:ascii="標楷體" w:eastAsia="標楷體" w:hAnsi="標楷體" w:cs="Arial"/>
          <w:sz w:val="32"/>
          <w:szCs w:val="32"/>
        </w:rPr>
        <w:t>含</w:t>
      </w:r>
      <w:r w:rsidRPr="00FD59AD">
        <w:rPr>
          <w:rFonts w:ascii="標楷體" w:eastAsia="標楷體" w:hAnsi="標楷體" w:cs="Arial" w:hint="eastAsia"/>
          <w:sz w:val="32"/>
          <w:szCs w:val="32"/>
        </w:rPr>
        <w:t>)</w:t>
      </w:r>
      <w:r w:rsidRPr="00FD59AD">
        <w:rPr>
          <w:rFonts w:ascii="標楷體" w:eastAsia="標楷體" w:hAnsi="標楷體" w:cs="Arial"/>
          <w:sz w:val="32"/>
          <w:szCs w:val="32"/>
        </w:rPr>
        <w:t>以上主官</w:t>
      </w:r>
      <w:r w:rsidRPr="00FD59AD">
        <w:rPr>
          <w:rFonts w:ascii="標楷體" w:eastAsia="標楷體" w:hAnsi="標楷體" w:cs="Arial" w:hint="eastAsia"/>
          <w:sz w:val="32"/>
          <w:szCs w:val="32"/>
        </w:rPr>
        <w:t>(</w:t>
      </w:r>
      <w:r w:rsidRPr="00FD59AD">
        <w:rPr>
          <w:rFonts w:ascii="標楷體" w:eastAsia="標楷體" w:hAnsi="標楷體" w:cs="Arial"/>
          <w:sz w:val="32"/>
          <w:szCs w:val="32"/>
        </w:rPr>
        <w:t>管</w:t>
      </w:r>
      <w:r w:rsidRPr="00FD59AD">
        <w:rPr>
          <w:rFonts w:ascii="標楷體" w:eastAsia="標楷體" w:hAnsi="標楷體" w:cs="Arial" w:hint="eastAsia"/>
          <w:sz w:val="32"/>
          <w:szCs w:val="32"/>
        </w:rPr>
        <w:t>)</w:t>
      </w:r>
      <w:r w:rsidRPr="00FD59AD">
        <w:rPr>
          <w:rFonts w:ascii="標楷體" w:eastAsia="標楷體" w:hAnsi="標楷體" w:cs="Arial"/>
          <w:sz w:val="32"/>
          <w:szCs w:val="32"/>
        </w:rPr>
        <w:t>核准，假單經總值日官查驗後，始准外出</w:t>
      </w:r>
      <w:r w:rsidRPr="00FD59AD">
        <w:rPr>
          <w:rFonts w:ascii="標楷體" w:eastAsia="標楷體" w:hAnsi="標楷體" w:cs="Arial" w:hint="eastAsia"/>
          <w:sz w:val="32"/>
          <w:szCs w:val="32"/>
        </w:rPr>
        <w:t>(上、下班人員持識別證由大門哨長查驗)</w:t>
      </w:r>
      <w:r w:rsidRPr="00FD59AD">
        <w:rPr>
          <w:rFonts w:ascii="標楷體" w:eastAsia="標楷體" w:hAnsi="標楷體" w:cs="Arial"/>
          <w:sz w:val="32"/>
          <w:szCs w:val="32"/>
        </w:rPr>
        <w:t>。</w:t>
      </w:r>
    </w:p>
    <w:p w:rsidR="00671B1D" w:rsidRPr="00FD59AD" w:rsidRDefault="00671B1D" w:rsidP="00671B1D">
      <w:pPr>
        <w:spacing w:line="0" w:lineRule="atLeast"/>
        <w:ind w:leftChars="75" w:left="820" w:hangingChars="200" w:hanging="640"/>
        <w:jc w:val="both"/>
        <w:rPr>
          <w:rFonts w:ascii="標楷體" w:eastAsia="標楷體" w:hAnsi="標楷體" w:cs="Arial"/>
          <w:sz w:val="32"/>
          <w:szCs w:val="32"/>
        </w:rPr>
      </w:pPr>
      <w:r w:rsidRPr="00FD59AD">
        <w:rPr>
          <w:rFonts w:ascii="標楷體" w:eastAsia="標楷體" w:hAnsi="標楷體" w:cs="Arial" w:hint="eastAsia"/>
          <w:sz w:val="32"/>
          <w:szCs w:val="32"/>
        </w:rPr>
        <w:t>八</w:t>
      </w:r>
      <w:r w:rsidRPr="00FD59AD">
        <w:rPr>
          <w:rFonts w:ascii="標楷體" w:eastAsia="標楷體" w:hAnsi="標楷體" w:cs="Arial"/>
          <w:sz w:val="32"/>
          <w:szCs w:val="32"/>
        </w:rPr>
        <w:t>、凡未依規定進出校門者，軍官及聘雇人員</w:t>
      </w:r>
      <w:r w:rsidRPr="00FD59AD">
        <w:rPr>
          <w:rFonts w:ascii="標楷體" w:eastAsia="標楷體" w:hAnsi="標楷體" w:cs="Arial" w:hint="eastAsia"/>
          <w:sz w:val="32"/>
          <w:szCs w:val="32"/>
        </w:rPr>
        <w:t>依情節處予</w:t>
      </w:r>
      <w:r w:rsidRPr="00FD59AD">
        <w:rPr>
          <w:rFonts w:ascii="標楷體" w:eastAsia="標楷體" w:hAnsi="標楷體" w:cs="Arial"/>
          <w:sz w:val="32"/>
          <w:szCs w:val="32"/>
        </w:rPr>
        <w:t>申誡以上處分，士官兵悔過</w:t>
      </w:r>
      <w:r w:rsidRPr="00FD59AD">
        <w:rPr>
          <w:rFonts w:ascii="標楷體" w:eastAsia="標楷體" w:hAnsi="標楷體" w:cs="Arial" w:hint="eastAsia"/>
          <w:sz w:val="32"/>
          <w:szCs w:val="32"/>
        </w:rPr>
        <w:t>10</w:t>
      </w:r>
      <w:r w:rsidRPr="00FD59AD">
        <w:rPr>
          <w:rFonts w:ascii="標楷體" w:eastAsia="標楷體" w:hAnsi="標楷體" w:cs="Arial"/>
          <w:sz w:val="32"/>
          <w:szCs w:val="32"/>
        </w:rPr>
        <w:t>日處分。</w:t>
      </w:r>
    </w:p>
    <w:p w:rsidR="00671B1D" w:rsidRPr="00FD59AD" w:rsidRDefault="00671B1D" w:rsidP="00671B1D">
      <w:pPr>
        <w:spacing w:line="0" w:lineRule="atLeast"/>
        <w:ind w:left="1080" w:hanging="692"/>
        <w:jc w:val="both"/>
        <w:rPr>
          <w:rFonts w:ascii="標楷體" w:eastAsia="標楷體" w:hAnsi="標楷體" w:cs="Arial"/>
          <w:sz w:val="32"/>
          <w:szCs w:val="32"/>
        </w:rPr>
      </w:pPr>
      <w:r w:rsidRPr="00FD59AD">
        <w:rPr>
          <w:rFonts w:ascii="標楷體" w:eastAsia="標楷體" w:hAnsi="標楷體" w:cs="Arial" w:hint="eastAsia"/>
          <w:sz w:val="32"/>
          <w:szCs w:val="32"/>
        </w:rPr>
        <w:t>九</w:t>
      </w:r>
      <w:r w:rsidRPr="00FD59AD">
        <w:rPr>
          <w:rFonts w:ascii="標楷體" w:eastAsia="標楷體" w:hAnsi="標楷體" w:cs="Arial"/>
          <w:sz w:val="32"/>
          <w:szCs w:val="32"/>
        </w:rPr>
        <w:t>、翻越圍牆私自外出，軍官申誡</w:t>
      </w:r>
      <w:r w:rsidRPr="00FD59AD">
        <w:rPr>
          <w:rFonts w:ascii="標楷體" w:eastAsia="標楷體" w:hAnsi="標楷體" w:cs="Arial" w:hint="eastAsia"/>
          <w:sz w:val="32"/>
          <w:szCs w:val="32"/>
        </w:rPr>
        <w:t>2</w:t>
      </w:r>
      <w:r w:rsidRPr="00FD59AD">
        <w:rPr>
          <w:rFonts w:ascii="標楷體" w:eastAsia="標楷體" w:hAnsi="標楷體" w:cs="Arial"/>
          <w:sz w:val="32"/>
          <w:szCs w:val="32"/>
        </w:rPr>
        <w:t>次以上處分、士官兵悔過處分</w:t>
      </w:r>
      <w:r w:rsidRPr="00FD59AD">
        <w:rPr>
          <w:rFonts w:ascii="標楷體" w:eastAsia="標楷體" w:hAnsi="標楷體" w:cs="Arial" w:hint="eastAsia"/>
          <w:sz w:val="32"/>
          <w:szCs w:val="32"/>
        </w:rPr>
        <w:t>10</w:t>
      </w:r>
      <w:r w:rsidRPr="00FD59AD">
        <w:rPr>
          <w:rFonts w:ascii="標楷體" w:eastAsia="標楷體" w:hAnsi="標楷體" w:cs="Arial"/>
          <w:sz w:val="32"/>
          <w:szCs w:val="32"/>
        </w:rPr>
        <w:t>日；影響校譽者，軍官記過</w:t>
      </w:r>
      <w:r w:rsidRPr="00FD59AD">
        <w:rPr>
          <w:rFonts w:ascii="標楷體" w:eastAsia="標楷體" w:hAnsi="標楷體" w:cs="Arial" w:hint="eastAsia"/>
          <w:sz w:val="32"/>
          <w:szCs w:val="32"/>
        </w:rPr>
        <w:t>1</w:t>
      </w:r>
      <w:r w:rsidRPr="00FD59AD">
        <w:rPr>
          <w:rFonts w:ascii="標楷體" w:eastAsia="標楷體" w:hAnsi="標楷體" w:cs="Arial"/>
          <w:sz w:val="32"/>
          <w:szCs w:val="32"/>
        </w:rPr>
        <w:t>次以上處分、士官兵悔過處分</w:t>
      </w:r>
      <w:r w:rsidRPr="00FD59AD">
        <w:rPr>
          <w:rFonts w:ascii="標楷體" w:eastAsia="標楷體" w:hAnsi="標楷體" w:cs="Arial" w:hint="eastAsia"/>
          <w:sz w:val="32"/>
          <w:szCs w:val="32"/>
        </w:rPr>
        <w:t>15</w:t>
      </w:r>
      <w:r w:rsidRPr="00FD59AD">
        <w:rPr>
          <w:rFonts w:ascii="標楷體" w:eastAsia="標楷體" w:hAnsi="標楷體" w:cs="Arial"/>
          <w:sz w:val="32"/>
          <w:szCs w:val="32"/>
        </w:rPr>
        <w:t>日</w:t>
      </w:r>
    </w:p>
    <w:p w:rsidR="00671B1D" w:rsidRPr="00FD59AD" w:rsidRDefault="00671B1D" w:rsidP="00671B1D">
      <w:pPr>
        <w:spacing w:line="0" w:lineRule="atLeast"/>
        <w:ind w:left="1164" w:hanging="776"/>
        <w:jc w:val="both"/>
        <w:rPr>
          <w:rFonts w:ascii="標楷體" w:eastAsia="標楷體" w:hAnsi="標楷體" w:cs="Arial"/>
          <w:sz w:val="32"/>
          <w:szCs w:val="32"/>
        </w:rPr>
      </w:pPr>
      <w:r w:rsidRPr="00FD59AD">
        <w:rPr>
          <w:rFonts w:ascii="標楷體" w:eastAsia="標楷體" w:hAnsi="標楷體" w:cs="Arial"/>
          <w:sz w:val="32"/>
          <w:szCs w:val="32"/>
        </w:rPr>
        <w:t>十、各單位召集校外人員到校參加相關會議前，應事先通知總值日官室、</w:t>
      </w:r>
      <w:r w:rsidRPr="00FD59AD">
        <w:rPr>
          <w:rFonts w:ascii="標楷體" w:eastAsia="標楷體" w:hAnsi="標楷體" w:cs="Arial" w:hint="eastAsia"/>
          <w:sz w:val="32"/>
          <w:szCs w:val="32"/>
        </w:rPr>
        <w:t>安全督導</w:t>
      </w:r>
      <w:r w:rsidRPr="00FD59AD">
        <w:rPr>
          <w:rFonts w:ascii="標楷體" w:eastAsia="標楷體" w:hAnsi="標楷體" w:cs="Arial"/>
          <w:sz w:val="32"/>
          <w:szCs w:val="32"/>
        </w:rPr>
        <w:t>官室、會客室及勤務連，俾便以開會通知單管制及核對人員身分後放行。</w:t>
      </w:r>
    </w:p>
    <w:p w:rsidR="00671B1D" w:rsidRPr="00FD59AD" w:rsidRDefault="00671B1D" w:rsidP="00671B1D">
      <w:pPr>
        <w:spacing w:line="0" w:lineRule="atLeast"/>
        <w:ind w:left="1164" w:hanging="776"/>
        <w:jc w:val="both"/>
        <w:rPr>
          <w:rFonts w:ascii="標楷體" w:eastAsia="標楷體" w:hAnsi="標楷體" w:cs="Arial"/>
          <w:sz w:val="32"/>
          <w:szCs w:val="32"/>
        </w:rPr>
      </w:pPr>
      <w:r w:rsidRPr="00FD59AD">
        <w:rPr>
          <w:rFonts w:ascii="標楷體" w:eastAsia="標楷體" w:hAnsi="標楷體" w:cs="Arial" w:hint="eastAsia"/>
          <w:sz w:val="32"/>
          <w:szCs w:val="32"/>
        </w:rPr>
        <w:t>十一、「國軍八○一東區營站」開放期間，站前廣場(含右側機車停車棚)係供校外購物人員停車之用，校內人員不得佔用，違者</w:t>
      </w:r>
      <w:r w:rsidRPr="00FD59AD">
        <w:rPr>
          <w:rFonts w:ascii="標楷體" w:eastAsia="標楷體" w:hAnsi="標楷體" w:cs="Arial"/>
          <w:sz w:val="32"/>
          <w:szCs w:val="32"/>
        </w:rPr>
        <w:t>沒收車輛通行證【</w:t>
      </w:r>
      <w:r w:rsidRPr="00FD59AD">
        <w:rPr>
          <w:rFonts w:ascii="標楷體" w:eastAsia="標楷體" w:hAnsi="標楷體" w:cs="Arial" w:hint="eastAsia"/>
          <w:sz w:val="32"/>
          <w:szCs w:val="32"/>
        </w:rPr>
        <w:t>3</w:t>
      </w:r>
      <w:r w:rsidRPr="00FD59AD">
        <w:rPr>
          <w:rFonts w:ascii="標楷體" w:eastAsia="標楷體" w:hAnsi="標楷體" w:cs="Arial"/>
          <w:sz w:val="32"/>
          <w:szCs w:val="32"/>
        </w:rPr>
        <w:t>個月內不得重提申請】</w:t>
      </w:r>
      <w:r w:rsidRPr="00FD59AD">
        <w:rPr>
          <w:rFonts w:ascii="標楷體" w:eastAsia="標楷體" w:hAnsi="標楷體" w:cs="Arial" w:hint="eastAsia"/>
          <w:sz w:val="32"/>
          <w:szCs w:val="32"/>
        </w:rPr>
        <w:t>。</w:t>
      </w:r>
    </w:p>
    <w:p w:rsidR="00671B1D" w:rsidRPr="00FD59AD" w:rsidRDefault="00671B1D" w:rsidP="00671B1D">
      <w:pPr>
        <w:spacing w:line="0" w:lineRule="atLeast"/>
        <w:ind w:left="1164" w:hanging="776"/>
        <w:jc w:val="both"/>
        <w:rPr>
          <w:rFonts w:ascii="標楷體" w:eastAsia="標楷體" w:hAnsi="標楷體" w:cs="Arial"/>
          <w:sz w:val="32"/>
          <w:szCs w:val="32"/>
        </w:rPr>
      </w:pPr>
      <w:r w:rsidRPr="00FD59AD">
        <w:rPr>
          <w:rFonts w:ascii="標楷體" w:eastAsia="標楷體" w:hAnsi="標楷體" w:cs="Arial" w:hint="eastAsia"/>
          <w:sz w:val="32"/>
          <w:szCs w:val="32"/>
        </w:rPr>
        <w:t>十二、機車一律停放大門左側機車停棚(靠勤務連處)，腳踏車停放至右側停車棚，未依規定停放者管制不得入校停放一個月，軍官車主申誡乙次、士官檢束4日、士兵禁足4日。</w:t>
      </w:r>
    </w:p>
    <w:p w:rsidR="00671B1D" w:rsidRPr="00FD59AD" w:rsidRDefault="00671B1D" w:rsidP="00671B1D">
      <w:pPr>
        <w:spacing w:line="0" w:lineRule="atLeast"/>
        <w:ind w:left="1164" w:hanging="776"/>
        <w:jc w:val="both"/>
        <w:rPr>
          <w:rFonts w:ascii="標楷體" w:eastAsia="標楷體" w:hAnsi="標楷體" w:cs="Arial"/>
          <w:sz w:val="32"/>
          <w:szCs w:val="32"/>
        </w:rPr>
      </w:pPr>
      <w:r w:rsidRPr="00FD59AD">
        <w:rPr>
          <w:rFonts w:ascii="標楷體" w:eastAsia="標楷體" w:hAnsi="標楷體" w:cs="Arial" w:hint="eastAsia"/>
          <w:sz w:val="32"/>
          <w:szCs w:val="32"/>
        </w:rPr>
        <w:t>十三、會客室前馬路之一側(靠勤務連處)僅可供會客人員臨時停車，校內人員不得任意停車，違者</w:t>
      </w:r>
      <w:r w:rsidRPr="00FD59AD">
        <w:rPr>
          <w:rFonts w:ascii="標楷體" w:eastAsia="標楷體" w:hAnsi="標楷體" w:cs="Arial"/>
          <w:sz w:val="32"/>
          <w:szCs w:val="32"/>
        </w:rPr>
        <w:t>沒收車輛通行證【</w:t>
      </w:r>
      <w:r w:rsidRPr="00FD59AD">
        <w:rPr>
          <w:rFonts w:ascii="標楷體" w:eastAsia="標楷體" w:hAnsi="標楷體" w:cs="Arial" w:hint="eastAsia"/>
          <w:sz w:val="32"/>
          <w:szCs w:val="32"/>
        </w:rPr>
        <w:t>3</w:t>
      </w:r>
      <w:r w:rsidRPr="00FD59AD">
        <w:rPr>
          <w:rFonts w:ascii="標楷體" w:eastAsia="標楷體" w:hAnsi="標楷體" w:cs="Arial"/>
          <w:sz w:val="32"/>
          <w:szCs w:val="32"/>
        </w:rPr>
        <w:t>個月內不得重提申請】</w:t>
      </w:r>
      <w:r w:rsidRPr="00FD59AD">
        <w:rPr>
          <w:rFonts w:ascii="標楷體" w:eastAsia="標楷體" w:hAnsi="標楷體" w:cs="Arial" w:hint="eastAsia"/>
          <w:sz w:val="32"/>
          <w:szCs w:val="32"/>
        </w:rPr>
        <w:t>。</w:t>
      </w:r>
    </w:p>
    <w:p w:rsidR="00671B1D" w:rsidRPr="00FD59AD" w:rsidRDefault="00671B1D" w:rsidP="00671B1D">
      <w:pPr>
        <w:spacing w:line="0" w:lineRule="atLeast"/>
        <w:ind w:left="1164" w:hanging="776"/>
        <w:jc w:val="both"/>
        <w:rPr>
          <w:rFonts w:ascii="標楷體" w:eastAsia="標楷體" w:hAnsi="標楷體" w:cs="Arial"/>
          <w:sz w:val="32"/>
          <w:szCs w:val="32"/>
        </w:rPr>
      </w:pPr>
      <w:r w:rsidRPr="00FD59AD">
        <w:rPr>
          <w:rFonts w:ascii="標楷體" w:eastAsia="標楷體" w:hAnsi="標楷體" w:cs="Arial" w:hint="eastAsia"/>
          <w:sz w:val="32"/>
          <w:szCs w:val="32"/>
        </w:rPr>
        <w:t>十四、假日營區對外開放，僅限於運動場地及設施，嚴禁進入教學區、行政大樓及學生生活區；對於假日入校區之校外</w:t>
      </w:r>
      <w:r w:rsidRPr="00FD59AD">
        <w:rPr>
          <w:rFonts w:ascii="標楷體" w:eastAsia="標楷體" w:hAnsi="標楷體" w:cs="Arial" w:hint="eastAsia"/>
          <w:sz w:val="32"/>
          <w:szCs w:val="32"/>
        </w:rPr>
        <w:lastRenderedPageBreak/>
        <w:t>人員，大門衛兵應告知其活動範圍，勤務連留守待命班人員應不定時察查，如發現違反者，應以予勸導、登記及驅離，並回報總值日官。</w:t>
      </w:r>
    </w:p>
    <w:p w:rsidR="00671B1D" w:rsidRPr="00FD59AD" w:rsidRDefault="00671B1D" w:rsidP="00671B1D">
      <w:pPr>
        <w:spacing w:line="0" w:lineRule="atLeast"/>
        <w:jc w:val="both"/>
        <w:rPr>
          <w:rFonts w:ascii="標楷體" w:eastAsia="標楷體" w:hAnsi="標楷體" w:cs="Arial"/>
          <w:sz w:val="32"/>
          <w:szCs w:val="32"/>
        </w:rPr>
      </w:pPr>
      <w:r w:rsidRPr="00FD59AD">
        <w:rPr>
          <w:rFonts w:ascii="標楷體" w:eastAsia="標楷體" w:hAnsi="標楷體" w:cs="Arial"/>
          <w:sz w:val="32"/>
          <w:szCs w:val="32"/>
        </w:rPr>
        <w:t>捌、本規定即日起生效，如有未盡事宜，得另令補充之。</w:t>
      </w:r>
    </w:p>
    <w:p w:rsidR="00671B1D" w:rsidRPr="00FD59AD" w:rsidRDefault="00671B1D" w:rsidP="00671B1D">
      <w:pPr>
        <w:spacing w:line="0" w:lineRule="atLeast"/>
        <w:jc w:val="both"/>
        <w:rPr>
          <w:rFonts w:ascii="標楷體" w:eastAsia="標楷體" w:hAnsi="標楷體" w:cs="Arial"/>
          <w:sz w:val="32"/>
          <w:szCs w:val="32"/>
        </w:rPr>
      </w:pPr>
    </w:p>
    <w:p w:rsidR="00671B1D" w:rsidRPr="00FD59AD" w:rsidRDefault="00671B1D" w:rsidP="00671B1D">
      <w:pPr>
        <w:spacing w:line="0" w:lineRule="atLeast"/>
        <w:jc w:val="both"/>
        <w:rPr>
          <w:rFonts w:ascii="標楷體" w:eastAsia="標楷體" w:hAnsi="標楷體" w:cs="Arial"/>
          <w:sz w:val="32"/>
          <w:szCs w:val="32"/>
        </w:rPr>
      </w:pPr>
    </w:p>
    <w:p w:rsidR="00671B1D" w:rsidRPr="00FD59AD" w:rsidRDefault="00671B1D" w:rsidP="00671B1D">
      <w:pPr>
        <w:spacing w:line="0" w:lineRule="atLeast"/>
        <w:jc w:val="both"/>
        <w:rPr>
          <w:rFonts w:ascii="標楷體" w:eastAsia="標楷體" w:hAnsi="標楷體" w:cs="Arial"/>
          <w:sz w:val="32"/>
          <w:szCs w:val="32"/>
        </w:rPr>
      </w:pPr>
    </w:p>
    <w:p w:rsidR="00671B1D" w:rsidRPr="00FD59AD" w:rsidRDefault="00671B1D">
      <w:pPr>
        <w:widowControl/>
        <w:rPr>
          <w:rFonts w:ascii="標楷體" w:eastAsia="標楷體" w:hAnsi="標楷體" w:cs="Arial"/>
          <w:sz w:val="32"/>
          <w:szCs w:val="32"/>
        </w:rPr>
      </w:pPr>
      <w:r w:rsidRPr="00FD59AD">
        <w:rPr>
          <w:rFonts w:ascii="標楷體" w:eastAsia="標楷體" w:hAnsi="標楷體" w:cs="Arial"/>
          <w:sz w:val="32"/>
          <w:szCs w:val="32"/>
        </w:rPr>
        <w:br w:type="page"/>
      </w:r>
    </w:p>
    <w:p w:rsidR="00671B1D" w:rsidRPr="00FD59AD" w:rsidRDefault="00671B1D" w:rsidP="00671B1D">
      <w:pPr>
        <w:spacing w:line="0" w:lineRule="atLeast"/>
        <w:jc w:val="both"/>
        <w:rPr>
          <w:rFonts w:ascii="標楷體" w:eastAsia="標楷體" w:hAnsi="標楷體" w:cs="Arial"/>
          <w:sz w:val="32"/>
          <w:szCs w:val="32"/>
        </w:rPr>
      </w:pPr>
      <w:r w:rsidRPr="00FD59AD">
        <w:rPr>
          <w:rFonts w:ascii="標楷體" w:eastAsia="標楷體" w:hAnsi="標楷體" w:cs="Arial"/>
          <w:sz w:val="32"/>
          <w:szCs w:val="32"/>
        </w:rPr>
        <w:lastRenderedPageBreak/>
        <w:t>附件</w:t>
      </w:r>
    </w:p>
    <w:p w:rsidR="00671B1D" w:rsidRPr="00FD59AD" w:rsidRDefault="00671B1D" w:rsidP="00671B1D">
      <w:pPr>
        <w:spacing w:line="0" w:lineRule="atLeast"/>
        <w:jc w:val="distribute"/>
        <w:rPr>
          <w:rFonts w:ascii="標楷體" w:eastAsia="標楷體" w:hAnsi="標楷體" w:cs="Arial"/>
          <w:b/>
          <w:sz w:val="32"/>
          <w:szCs w:val="32"/>
        </w:rPr>
      </w:pPr>
      <w:r w:rsidRPr="00FD59AD">
        <w:rPr>
          <w:rFonts w:ascii="標楷體" w:eastAsia="標楷體" w:hAnsi="標楷體" w:cs="Arial" w:hint="eastAsia"/>
          <w:b/>
          <w:sz w:val="32"/>
          <w:szCs w:val="32"/>
        </w:rPr>
        <w:t>國防大學復興崗</w:t>
      </w:r>
      <w:r w:rsidRPr="00FD59AD">
        <w:rPr>
          <w:rFonts w:ascii="標楷體" w:eastAsia="標楷體" w:hAnsi="標楷體" w:cs="Arial"/>
          <w:b/>
          <w:sz w:val="32"/>
          <w:szCs w:val="32"/>
        </w:rPr>
        <w:t>校區會客</w:t>
      </w:r>
      <w:r w:rsidRPr="00FD59AD">
        <w:rPr>
          <w:rFonts w:ascii="標楷體" w:eastAsia="標楷體" w:hAnsi="標楷體" w:cs="Arial" w:hint="eastAsia"/>
          <w:b/>
          <w:sz w:val="32"/>
          <w:szCs w:val="32"/>
        </w:rPr>
        <w:t>(</w:t>
      </w:r>
      <w:r w:rsidRPr="00FD59AD">
        <w:rPr>
          <w:rFonts w:ascii="標楷體" w:eastAsia="標楷體" w:hAnsi="標楷體" w:cs="Arial"/>
          <w:b/>
          <w:sz w:val="32"/>
          <w:szCs w:val="32"/>
        </w:rPr>
        <w:t>洽公</w:t>
      </w:r>
      <w:r w:rsidRPr="00FD59AD">
        <w:rPr>
          <w:rFonts w:ascii="標楷體" w:eastAsia="標楷體" w:hAnsi="標楷體" w:cs="Arial" w:hint="eastAsia"/>
          <w:b/>
          <w:sz w:val="32"/>
          <w:szCs w:val="32"/>
        </w:rPr>
        <w:t>)</w:t>
      </w:r>
      <w:r w:rsidRPr="00FD59AD">
        <w:rPr>
          <w:rFonts w:ascii="標楷體" w:eastAsia="標楷體" w:hAnsi="標楷體" w:cs="Arial"/>
          <w:b/>
          <w:sz w:val="32"/>
          <w:szCs w:val="32"/>
        </w:rPr>
        <w:t>須知</w:t>
      </w:r>
    </w:p>
    <w:p w:rsidR="00671B1D" w:rsidRPr="00FD59AD" w:rsidRDefault="00671B1D" w:rsidP="00671B1D">
      <w:pPr>
        <w:spacing w:line="0" w:lineRule="atLeast"/>
        <w:jc w:val="right"/>
        <w:rPr>
          <w:rFonts w:ascii="標楷體" w:eastAsia="標楷體" w:hAnsi="標楷體" w:cs="Arial"/>
          <w:sz w:val="20"/>
          <w:szCs w:val="20"/>
        </w:rPr>
      </w:pPr>
      <w:r w:rsidRPr="00FD59AD">
        <w:rPr>
          <w:rFonts w:ascii="標楷體" w:eastAsia="標楷體" w:hAnsi="標楷體" w:cs="Arial" w:hint="eastAsia"/>
          <w:sz w:val="20"/>
          <w:szCs w:val="20"/>
        </w:rPr>
        <w:t>資料時間：106.04.06</w:t>
      </w:r>
    </w:p>
    <w:p w:rsidR="00671B1D" w:rsidRPr="00FD59AD" w:rsidRDefault="00671B1D" w:rsidP="00671B1D">
      <w:pPr>
        <w:spacing w:line="0" w:lineRule="atLeast"/>
        <w:jc w:val="both"/>
        <w:rPr>
          <w:rFonts w:ascii="標楷體" w:eastAsia="標楷體" w:hAnsi="標楷體" w:cs="Arial"/>
          <w:sz w:val="32"/>
          <w:szCs w:val="32"/>
        </w:rPr>
      </w:pPr>
      <w:r w:rsidRPr="00FD59AD">
        <w:rPr>
          <w:rFonts w:ascii="標楷體" w:eastAsia="標楷體" w:hAnsi="標楷體" w:cs="Arial"/>
          <w:sz w:val="32"/>
          <w:szCs w:val="32"/>
        </w:rPr>
        <w:t>一、來賓至校會客(洽公)悉依本須知行之。</w:t>
      </w:r>
    </w:p>
    <w:p w:rsidR="00671B1D" w:rsidRPr="00FD59AD" w:rsidRDefault="00671B1D" w:rsidP="00671B1D">
      <w:pPr>
        <w:spacing w:line="0" w:lineRule="atLeast"/>
        <w:ind w:left="640" w:hangingChars="200" w:hanging="640"/>
        <w:jc w:val="both"/>
        <w:rPr>
          <w:rFonts w:ascii="標楷體" w:eastAsia="標楷體" w:hAnsi="標楷體" w:cs="Arial"/>
          <w:sz w:val="32"/>
          <w:szCs w:val="32"/>
        </w:rPr>
      </w:pPr>
      <w:r w:rsidRPr="00FD59AD">
        <w:rPr>
          <w:rFonts w:ascii="標楷體" w:eastAsia="標楷體" w:hAnsi="標楷體" w:cs="Arial"/>
          <w:sz w:val="32"/>
          <w:szCs w:val="32"/>
        </w:rPr>
        <w:t>二、來賓會客、洽公、</w:t>
      </w:r>
      <w:r w:rsidRPr="00FD59AD">
        <w:rPr>
          <w:rFonts w:ascii="標楷體" w:eastAsia="標楷體" w:hAnsi="標楷體" w:cs="Arial" w:hint="eastAsia"/>
          <w:sz w:val="32"/>
          <w:szCs w:val="32"/>
        </w:rPr>
        <w:t>廠商進入校區作業程序</w:t>
      </w:r>
    </w:p>
    <w:p w:rsidR="00671B1D" w:rsidRPr="00FD59AD" w:rsidRDefault="00671B1D" w:rsidP="00671B1D">
      <w:pPr>
        <w:spacing w:line="0" w:lineRule="atLeast"/>
        <w:ind w:left="640" w:hangingChars="200" w:hanging="640"/>
        <w:jc w:val="both"/>
        <w:rPr>
          <w:rFonts w:ascii="標楷體" w:eastAsia="標楷體" w:hAnsi="標楷體" w:cs="Arial"/>
          <w:sz w:val="32"/>
          <w:szCs w:val="32"/>
        </w:rPr>
      </w:pPr>
      <w:r w:rsidRPr="00FD59AD">
        <w:rPr>
          <w:rFonts w:ascii="標楷體" w:eastAsia="標楷體" w:hAnsi="標楷體" w:cs="Arial" w:hint="eastAsia"/>
          <w:sz w:val="32"/>
          <w:szCs w:val="32"/>
        </w:rPr>
        <w:t>(一)進入校區前一日由承辦參謀完成會客呈核</w:t>
      </w:r>
    </w:p>
    <w:p w:rsidR="00671B1D" w:rsidRPr="00FD59AD" w:rsidRDefault="00671B1D" w:rsidP="00671B1D">
      <w:pPr>
        <w:spacing w:line="0" w:lineRule="atLeast"/>
        <w:ind w:leftChars="100" w:left="560" w:hangingChars="100" w:hanging="320"/>
        <w:jc w:val="both"/>
        <w:rPr>
          <w:rFonts w:ascii="標楷體" w:eastAsia="標楷體" w:hAnsi="標楷體" w:cs="Arial"/>
          <w:sz w:val="32"/>
          <w:szCs w:val="32"/>
        </w:rPr>
      </w:pPr>
      <w:r w:rsidRPr="00FD59AD">
        <w:rPr>
          <w:rFonts w:ascii="標楷體" w:eastAsia="標楷體" w:hAnsi="標楷體" w:cs="Arial" w:hint="eastAsia"/>
          <w:sz w:val="32"/>
          <w:szCs w:val="32"/>
        </w:rPr>
        <w:t>1.國防大學體系及共駐單位：登入國防大學校務資訊系統，完成會客人員登記名冊簽核並下載簽奉權責長官核准。</w:t>
      </w:r>
    </w:p>
    <w:p w:rsidR="00671B1D" w:rsidRPr="00FD59AD" w:rsidRDefault="00671B1D" w:rsidP="00671B1D">
      <w:pPr>
        <w:spacing w:line="0" w:lineRule="atLeast"/>
        <w:ind w:leftChars="100" w:left="560" w:hangingChars="100" w:hanging="320"/>
        <w:jc w:val="both"/>
        <w:rPr>
          <w:rFonts w:ascii="標楷體" w:eastAsia="標楷體" w:hAnsi="標楷體" w:cs="Arial"/>
          <w:sz w:val="32"/>
          <w:szCs w:val="32"/>
        </w:rPr>
      </w:pPr>
      <w:r w:rsidRPr="00FD59AD">
        <w:rPr>
          <w:rFonts w:ascii="標楷體" w:eastAsia="標楷體" w:hAnsi="標楷體" w:cs="Arial" w:hint="eastAsia"/>
          <w:sz w:val="32"/>
          <w:szCs w:val="32"/>
        </w:rPr>
        <w:t>2.會客室</w:t>
      </w:r>
      <w:r w:rsidRPr="00FD59AD">
        <w:rPr>
          <w:rFonts w:ascii="標楷體" w:eastAsia="標楷體" w:hAnsi="標楷體" w:cs="Arial"/>
          <w:sz w:val="32"/>
          <w:szCs w:val="32"/>
        </w:rPr>
        <w:t>通知</w:t>
      </w:r>
      <w:r w:rsidRPr="00FD59AD">
        <w:rPr>
          <w:rFonts w:ascii="標楷體" w:eastAsia="標楷體" w:hAnsi="標楷體" w:cs="Arial" w:hint="eastAsia"/>
          <w:sz w:val="32"/>
          <w:szCs w:val="32"/>
        </w:rPr>
        <w:t>被會人員</w:t>
      </w:r>
      <w:r w:rsidRPr="00FD59AD">
        <w:rPr>
          <w:rFonts w:ascii="標楷體" w:eastAsia="標楷體" w:hAnsi="標楷體" w:cs="Arial"/>
          <w:sz w:val="32"/>
          <w:szCs w:val="32"/>
        </w:rPr>
        <w:t>至會客室，</w:t>
      </w:r>
      <w:r w:rsidRPr="00FD59AD">
        <w:rPr>
          <w:rFonts w:ascii="標楷體" w:eastAsia="標楷體" w:hAnsi="標楷體" w:cs="Arial" w:hint="eastAsia"/>
          <w:sz w:val="32"/>
          <w:szCs w:val="32"/>
        </w:rPr>
        <w:t>會客時核對名冊，並</w:t>
      </w:r>
      <w:r w:rsidRPr="00FD59AD">
        <w:rPr>
          <w:rFonts w:ascii="標楷體" w:eastAsia="標楷體" w:hAnsi="標楷體" w:cs="Arial"/>
          <w:sz w:val="32"/>
          <w:szCs w:val="32"/>
        </w:rPr>
        <w:t>填寫會客(洽公)人員管制登記簿。</w:t>
      </w:r>
      <w:r w:rsidRPr="00FD59AD">
        <w:rPr>
          <w:rFonts w:ascii="標楷體" w:eastAsia="標楷體" w:hAnsi="標楷體" w:cs="Arial" w:hint="eastAsia"/>
          <w:sz w:val="32"/>
          <w:szCs w:val="32"/>
        </w:rPr>
        <w:t xml:space="preserve"> </w:t>
      </w:r>
    </w:p>
    <w:p w:rsidR="00671B1D" w:rsidRPr="00FD59AD" w:rsidRDefault="00671B1D" w:rsidP="00671B1D">
      <w:pPr>
        <w:spacing w:line="0" w:lineRule="atLeast"/>
        <w:ind w:leftChars="100" w:left="560" w:hangingChars="100" w:hanging="320"/>
        <w:jc w:val="both"/>
        <w:rPr>
          <w:rFonts w:ascii="標楷體" w:eastAsia="標楷體" w:hAnsi="標楷體" w:cs="Arial"/>
          <w:sz w:val="32"/>
          <w:szCs w:val="32"/>
        </w:rPr>
      </w:pPr>
      <w:r w:rsidRPr="00FD59AD">
        <w:rPr>
          <w:rFonts w:ascii="標楷體" w:eastAsia="標楷體" w:hAnsi="標楷體" w:cs="Arial" w:hint="eastAsia"/>
          <w:sz w:val="32"/>
          <w:szCs w:val="32"/>
        </w:rPr>
        <w:t>3</w:t>
      </w:r>
      <w:r w:rsidRPr="00FD59AD">
        <w:rPr>
          <w:rFonts w:ascii="標楷體" w:eastAsia="標楷體" w:hAnsi="標楷體" w:cs="Arial"/>
          <w:sz w:val="32"/>
          <w:szCs w:val="32"/>
        </w:rPr>
        <w:t xml:space="preserve"> 離校時於管制簿上登記，換回證件後離校。</w:t>
      </w:r>
      <w:r w:rsidRPr="00FD59AD">
        <w:rPr>
          <w:rFonts w:ascii="標楷體" w:eastAsia="標楷體" w:hAnsi="標楷體" w:cs="Arial" w:hint="eastAsia"/>
          <w:sz w:val="32"/>
          <w:szCs w:val="32"/>
        </w:rPr>
        <w:t xml:space="preserve"> </w:t>
      </w:r>
    </w:p>
    <w:p w:rsidR="00671B1D" w:rsidRPr="00FD59AD" w:rsidRDefault="00671B1D" w:rsidP="00671B1D">
      <w:pPr>
        <w:spacing w:line="0" w:lineRule="atLeast"/>
        <w:jc w:val="both"/>
        <w:rPr>
          <w:rFonts w:ascii="標楷體" w:eastAsia="標楷體" w:hAnsi="標楷體" w:cs="Arial"/>
          <w:sz w:val="32"/>
          <w:szCs w:val="32"/>
        </w:rPr>
      </w:pPr>
      <w:r w:rsidRPr="00FD59AD">
        <w:rPr>
          <w:rFonts w:ascii="標楷體" w:eastAsia="標楷體" w:hAnsi="標楷體" w:cs="Arial"/>
          <w:sz w:val="32"/>
          <w:szCs w:val="32"/>
        </w:rPr>
        <w:t>三、會客（洽公）時間：</w:t>
      </w:r>
    </w:p>
    <w:p w:rsidR="00671B1D" w:rsidRPr="00FD59AD" w:rsidRDefault="00671B1D" w:rsidP="00671B1D">
      <w:pPr>
        <w:spacing w:line="0" w:lineRule="atLeast"/>
        <w:jc w:val="both"/>
        <w:rPr>
          <w:rFonts w:ascii="標楷體" w:eastAsia="標楷體" w:hAnsi="標楷體" w:cs="Arial"/>
          <w:sz w:val="32"/>
          <w:szCs w:val="32"/>
        </w:rPr>
      </w:pPr>
      <w:r w:rsidRPr="00FD59AD">
        <w:rPr>
          <w:rFonts w:ascii="標楷體" w:eastAsia="標楷體" w:hAnsi="標楷體" w:cs="Arial" w:hint="eastAsia"/>
          <w:sz w:val="32"/>
          <w:szCs w:val="32"/>
        </w:rPr>
        <w:t>(</w:t>
      </w:r>
      <w:r w:rsidRPr="00FD59AD">
        <w:rPr>
          <w:rFonts w:ascii="標楷體" w:eastAsia="標楷體" w:hAnsi="標楷體" w:cs="Arial"/>
          <w:sz w:val="32"/>
          <w:szCs w:val="32"/>
        </w:rPr>
        <w:t>一</w:t>
      </w:r>
      <w:r w:rsidRPr="00FD59AD">
        <w:rPr>
          <w:rFonts w:ascii="標楷體" w:eastAsia="標楷體" w:hAnsi="標楷體" w:cs="Arial" w:hint="eastAsia"/>
          <w:sz w:val="32"/>
          <w:szCs w:val="32"/>
        </w:rPr>
        <w:t>)</w:t>
      </w:r>
      <w:r w:rsidRPr="00FD59AD">
        <w:rPr>
          <w:rFonts w:ascii="標楷體" w:eastAsia="標楷體" w:hAnsi="標楷體" w:cs="Arial"/>
          <w:sz w:val="32"/>
          <w:szCs w:val="32"/>
        </w:rPr>
        <w:t>週一至週五：</w:t>
      </w:r>
    </w:p>
    <w:p w:rsidR="00671B1D" w:rsidRPr="00FD59AD" w:rsidRDefault="00671B1D" w:rsidP="00671B1D">
      <w:pPr>
        <w:spacing w:line="0" w:lineRule="atLeast"/>
        <w:ind w:firstLine="320"/>
        <w:jc w:val="both"/>
        <w:rPr>
          <w:rFonts w:ascii="標楷體" w:eastAsia="標楷體" w:hAnsi="標楷體" w:cs="Arial"/>
          <w:sz w:val="32"/>
          <w:szCs w:val="32"/>
        </w:rPr>
      </w:pPr>
      <w:r w:rsidRPr="00FD59AD">
        <w:rPr>
          <w:rFonts w:ascii="標楷體" w:eastAsia="標楷體" w:hAnsi="標楷體" w:cs="Arial" w:hint="eastAsia"/>
          <w:sz w:val="32"/>
          <w:szCs w:val="32"/>
        </w:rPr>
        <w:t>1、</w:t>
      </w:r>
      <w:r w:rsidRPr="00FD59AD">
        <w:rPr>
          <w:rFonts w:ascii="標楷體" w:eastAsia="標楷體" w:hAnsi="標楷體" w:cs="Arial"/>
          <w:sz w:val="32"/>
          <w:szCs w:val="32"/>
        </w:rPr>
        <w:t>官、士、兵、聘雇人員：上午</w:t>
      </w:r>
      <w:r w:rsidRPr="00FD59AD">
        <w:rPr>
          <w:rFonts w:ascii="標楷體" w:eastAsia="標楷體" w:hAnsi="標楷體" w:cs="Arial" w:hint="eastAsia"/>
          <w:sz w:val="32"/>
          <w:szCs w:val="32"/>
        </w:rPr>
        <w:t>0800</w:t>
      </w:r>
      <w:r w:rsidRPr="00FD59AD">
        <w:rPr>
          <w:rFonts w:ascii="標楷體" w:eastAsia="標楷體" w:hAnsi="標楷體" w:cs="Arial"/>
          <w:sz w:val="32"/>
          <w:szCs w:val="32"/>
        </w:rPr>
        <w:t>時至下午</w:t>
      </w:r>
      <w:r w:rsidRPr="00FD59AD">
        <w:rPr>
          <w:rFonts w:ascii="標楷體" w:eastAsia="標楷體" w:hAnsi="標楷體" w:cs="Arial" w:hint="eastAsia"/>
          <w:sz w:val="32"/>
          <w:szCs w:val="32"/>
        </w:rPr>
        <w:t>1900</w:t>
      </w:r>
      <w:r w:rsidRPr="00FD59AD">
        <w:rPr>
          <w:rFonts w:ascii="標楷體" w:eastAsia="標楷體" w:hAnsi="標楷體" w:cs="Arial"/>
          <w:sz w:val="32"/>
          <w:szCs w:val="32"/>
        </w:rPr>
        <w:t>時止。</w:t>
      </w:r>
    </w:p>
    <w:p w:rsidR="00671B1D" w:rsidRPr="00FD59AD" w:rsidRDefault="00671B1D" w:rsidP="00671B1D">
      <w:pPr>
        <w:spacing w:line="0" w:lineRule="atLeast"/>
        <w:ind w:firstLine="320"/>
        <w:jc w:val="both"/>
        <w:rPr>
          <w:rFonts w:ascii="標楷體" w:eastAsia="標楷體" w:hAnsi="標楷體" w:cs="Arial"/>
          <w:sz w:val="32"/>
          <w:szCs w:val="32"/>
        </w:rPr>
      </w:pPr>
      <w:r w:rsidRPr="00FD59AD">
        <w:rPr>
          <w:rFonts w:ascii="標楷體" w:eastAsia="標楷體" w:hAnsi="標楷體" w:cs="Arial" w:hint="eastAsia"/>
          <w:sz w:val="32"/>
          <w:szCs w:val="32"/>
        </w:rPr>
        <w:t>2、</w:t>
      </w:r>
      <w:r w:rsidRPr="00FD59AD">
        <w:rPr>
          <w:rFonts w:ascii="標楷體" w:eastAsia="標楷體" w:hAnsi="標楷體" w:cs="Arial"/>
          <w:sz w:val="32"/>
          <w:szCs w:val="32"/>
        </w:rPr>
        <w:t>學員、生：</w:t>
      </w:r>
    </w:p>
    <w:p w:rsidR="00671B1D" w:rsidRPr="00FD59AD" w:rsidRDefault="00671B1D" w:rsidP="00671B1D">
      <w:pPr>
        <w:spacing w:line="0" w:lineRule="atLeast"/>
        <w:ind w:firstLine="320"/>
        <w:jc w:val="both"/>
        <w:rPr>
          <w:rFonts w:ascii="標楷體" w:eastAsia="標楷體" w:hAnsi="標楷體" w:cs="Arial"/>
          <w:sz w:val="32"/>
          <w:szCs w:val="32"/>
        </w:rPr>
      </w:pPr>
      <w:r w:rsidRPr="00FD59AD">
        <w:rPr>
          <w:rFonts w:ascii="標楷體" w:eastAsia="標楷體" w:hAnsi="標楷體" w:cs="Arial" w:hint="eastAsia"/>
          <w:sz w:val="32"/>
          <w:szCs w:val="32"/>
        </w:rPr>
        <w:t>(1)</w:t>
      </w:r>
      <w:r w:rsidRPr="00FD59AD">
        <w:rPr>
          <w:rFonts w:ascii="標楷體" w:eastAsia="標楷體" w:hAnsi="標楷體" w:cs="Arial"/>
          <w:sz w:val="32"/>
          <w:szCs w:val="32"/>
        </w:rPr>
        <w:t>上午</w:t>
      </w:r>
      <w:r w:rsidRPr="00FD59AD">
        <w:rPr>
          <w:rFonts w:ascii="標楷體" w:eastAsia="標楷體" w:hAnsi="標楷體" w:cs="Arial" w:hint="eastAsia"/>
          <w:sz w:val="32"/>
          <w:szCs w:val="32"/>
        </w:rPr>
        <w:t>1200</w:t>
      </w:r>
      <w:r w:rsidRPr="00FD59AD">
        <w:rPr>
          <w:rFonts w:ascii="標楷體" w:eastAsia="標楷體" w:hAnsi="標楷體" w:cs="Arial"/>
          <w:sz w:val="32"/>
          <w:szCs w:val="32"/>
        </w:rPr>
        <w:t>時起至下午</w:t>
      </w:r>
      <w:r w:rsidRPr="00FD59AD">
        <w:rPr>
          <w:rFonts w:ascii="標楷體" w:eastAsia="標楷體" w:hAnsi="標楷體" w:cs="Arial" w:hint="eastAsia"/>
          <w:sz w:val="32"/>
          <w:szCs w:val="32"/>
        </w:rPr>
        <w:t>1350</w:t>
      </w:r>
      <w:r w:rsidRPr="00FD59AD">
        <w:rPr>
          <w:rFonts w:ascii="標楷體" w:eastAsia="標楷體" w:hAnsi="標楷體" w:cs="Arial"/>
          <w:sz w:val="32"/>
          <w:szCs w:val="32"/>
        </w:rPr>
        <w:t>時止。</w:t>
      </w:r>
    </w:p>
    <w:p w:rsidR="00671B1D" w:rsidRPr="00FD59AD" w:rsidRDefault="00671B1D" w:rsidP="00671B1D">
      <w:pPr>
        <w:spacing w:line="0" w:lineRule="atLeast"/>
        <w:ind w:firstLine="320"/>
        <w:jc w:val="both"/>
        <w:rPr>
          <w:rFonts w:ascii="標楷體" w:eastAsia="標楷體" w:hAnsi="標楷體" w:cs="Arial"/>
          <w:sz w:val="32"/>
          <w:szCs w:val="32"/>
        </w:rPr>
      </w:pPr>
      <w:r w:rsidRPr="00FD59AD">
        <w:rPr>
          <w:rFonts w:ascii="標楷體" w:eastAsia="標楷體" w:hAnsi="標楷體" w:cs="Arial" w:hint="eastAsia"/>
          <w:sz w:val="32"/>
          <w:szCs w:val="32"/>
        </w:rPr>
        <w:t>(2)</w:t>
      </w:r>
      <w:r w:rsidRPr="00FD59AD">
        <w:rPr>
          <w:rFonts w:ascii="標楷體" w:eastAsia="標楷體" w:hAnsi="標楷體" w:cs="Arial"/>
          <w:sz w:val="32"/>
          <w:szCs w:val="32"/>
        </w:rPr>
        <w:t>下午</w:t>
      </w:r>
      <w:r w:rsidRPr="00FD59AD">
        <w:rPr>
          <w:rFonts w:ascii="標楷體" w:eastAsia="標楷體" w:hAnsi="標楷體" w:cs="Arial" w:hint="eastAsia"/>
          <w:sz w:val="32"/>
          <w:szCs w:val="32"/>
        </w:rPr>
        <w:t>1730</w:t>
      </w:r>
      <w:r w:rsidRPr="00FD59AD">
        <w:rPr>
          <w:rFonts w:ascii="標楷體" w:eastAsia="標楷體" w:hAnsi="標楷體" w:cs="Arial"/>
          <w:sz w:val="32"/>
          <w:szCs w:val="32"/>
        </w:rPr>
        <w:t>時起至下午</w:t>
      </w:r>
      <w:r w:rsidRPr="00FD59AD">
        <w:rPr>
          <w:rFonts w:ascii="標楷體" w:eastAsia="標楷體" w:hAnsi="標楷體" w:cs="Arial" w:hint="eastAsia"/>
          <w:sz w:val="32"/>
          <w:szCs w:val="32"/>
        </w:rPr>
        <w:t>1900</w:t>
      </w:r>
      <w:r w:rsidRPr="00FD59AD">
        <w:rPr>
          <w:rFonts w:ascii="標楷體" w:eastAsia="標楷體" w:hAnsi="標楷體" w:cs="Arial"/>
          <w:sz w:val="32"/>
          <w:szCs w:val="32"/>
        </w:rPr>
        <w:t>時止。</w:t>
      </w:r>
    </w:p>
    <w:p w:rsidR="00671B1D" w:rsidRPr="00FD59AD" w:rsidRDefault="00671B1D" w:rsidP="00671B1D">
      <w:pPr>
        <w:spacing w:line="0" w:lineRule="atLeast"/>
        <w:jc w:val="both"/>
        <w:rPr>
          <w:rFonts w:ascii="標楷體" w:eastAsia="標楷體" w:hAnsi="標楷體" w:cs="Arial"/>
          <w:sz w:val="32"/>
          <w:szCs w:val="32"/>
        </w:rPr>
      </w:pPr>
      <w:r w:rsidRPr="00FD59AD">
        <w:rPr>
          <w:rFonts w:ascii="標楷體" w:eastAsia="標楷體" w:hAnsi="標楷體" w:cs="Arial" w:hint="eastAsia"/>
          <w:sz w:val="32"/>
          <w:szCs w:val="32"/>
        </w:rPr>
        <w:t>(</w:t>
      </w:r>
      <w:r w:rsidRPr="00FD59AD">
        <w:rPr>
          <w:rFonts w:ascii="標楷體" w:eastAsia="標楷體" w:hAnsi="標楷體" w:cs="Arial"/>
          <w:sz w:val="32"/>
          <w:szCs w:val="32"/>
        </w:rPr>
        <w:t>二</w:t>
      </w:r>
      <w:r w:rsidRPr="00FD59AD">
        <w:rPr>
          <w:rFonts w:ascii="標楷體" w:eastAsia="標楷體" w:hAnsi="標楷體" w:cs="Arial" w:hint="eastAsia"/>
          <w:sz w:val="32"/>
          <w:szCs w:val="32"/>
        </w:rPr>
        <w:t>)</w:t>
      </w:r>
      <w:r w:rsidRPr="00FD59AD">
        <w:rPr>
          <w:rFonts w:ascii="標楷體" w:eastAsia="標楷體" w:hAnsi="標楷體" w:cs="Arial"/>
          <w:sz w:val="32"/>
          <w:szCs w:val="32"/>
        </w:rPr>
        <w:t>例假及國定假日：</w:t>
      </w:r>
    </w:p>
    <w:p w:rsidR="00671B1D" w:rsidRPr="00FD59AD" w:rsidRDefault="00671B1D" w:rsidP="00671B1D">
      <w:pPr>
        <w:spacing w:line="0" w:lineRule="atLeast"/>
        <w:ind w:leftChars="161" w:left="386"/>
        <w:jc w:val="both"/>
        <w:rPr>
          <w:rFonts w:ascii="標楷體" w:eastAsia="標楷體" w:hAnsi="標楷體" w:cs="Arial"/>
          <w:sz w:val="32"/>
          <w:szCs w:val="32"/>
        </w:rPr>
      </w:pPr>
      <w:r w:rsidRPr="00FD59AD">
        <w:rPr>
          <w:rFonts w:ascii="標楷體" w:eastAsia="標楷體" w:hAnsi="標楷體" w:cs="Arial"/>
          <w:sz w:val="32"/>
          <w:szCs w:val="32"/>
        </w:rPr>
        <w:t>官、士、兵會客時間自上午</w:t>
      </w:r>
      <w:r w:rsidRPr="00FD59AD">
        <w:rPr>
          <w:rFonts w:ascii="標楷體" w:eastAsia="標楷體" w:hAnsi="標楷體" w:cs="Arial" w:hint="eastAsia"/>
          <w:sz w:val="32"/>
          <w:szCs w:val="32"/>
        </w:rPr>
        <w:t>0800</w:t>
      </w:r>
      <w:r w:rsidRPr="00FD59AD">
        <w:rPr>
          <w:rFonts w:ascii="標楷體" w:eastAsia="標楷體" w:hAnsi="標楷體" w:cs="Arial"/>
          <w:sz w:val="32"/>
          <w:szCs w:val="32"/>
        </w:rPr>
        <w:t>時起至下午</w:t>
      </w:r>
      <w:r w:rsidRPr="00FD59AD">
        <w:rPr>
          <w:rFonts w:ascii="標楷體" w:eastAsia="標楷體" w:hAnsi="標楷體" w:cs="Arial" w:hint="eastAsia"/>
          <w:sz w:val="32"/>
          <w:szCs w:val="32"/>
        </w:rPr>
        <w:t>1700</w:t>
      </w:r>
      <w:r w:rsidRPr="00FD59AD">
        <w:rPr>
          <w:rFonts w:ascii="標楷體" w:eastAsia="標楷體" w:hAnsi="標楷體" w:cs="Arial"/>
          <w:sz w:val="32"/>
          <w:szCs w:val="32"/>
        </w:rPr>
        <w:t>時止</w:t>
      </w:r>
      <w:r w:rsidRPr="00FD59AD">
        <w:rPr>
          <w:rFonts w:ascii="標楷體" w:eastAsia="標楷體" w:hAnsi="標楷體" w:cs="Arial" w:hint="eastAsia"/>
          <w:sz w:val="32"/>
          <w:szCs w:val="32"/>
        </w:rPr>
        <w:t>(</w:t>
      </w:r>
      <w:r w:rsidRPr="00FD59AD">
        <w:rPr>
          <w:rFonts w:ascii="標楷體" w:eastAsia="標楷體" w:hAnsi="標楷體" w:cs="Arial"/>
          <w:sz w:val="32"/>
          <w:szCs w:val="32"/>
        </w:rPr>
        <w:t>可辦理會客入校</w:t>
      </w:r>
      <w:r w:rsidRPr="00FD59AD">
        <w:rPr>
          <w:rFonts w:ascii="標楷體" w:eastAsia="標楷體" w:hAnsi="標楷體" w:cs="Arial" w:hint="eastAsia"/>
          <w:sz w:val="32"/>
          <w:szCs w:val="32"/>
        </w:rPr>
        <w:t>)</w:t>
      </w:r>
      <w:r w:rsidRPr="00FD59AD">
        <w:rPr>
          <w:rFonts w:ascii="標楷體" w:eastAsia="標楷體" w:hAnsi="標楷體" w:cs="Arial"/>
          <w:sz w:val="32"/>
          <w:szCs w:val="32"/>
        </w:rPr>
        <w:t>。</w:t>
      </w:r>
    </w:p>
    <w:p w:rsidR="00671B1D" w:rsidRPr="00FD59AD" w:rsidRDefault="00671B1D" w:rsidP="00671B1D">
      <w:pPr>
        <w:spacing w:line="0" w:lineRule="atLeast"/>
        <w:ind w:left="707" w:hangingChars="221" w:hanging="707"/>
        <w:jc w:val="both"/>
        <w:rPr>
          <w:rFonts w:ascii="標楷體" w:eastAsia="標楷體" w:hAnsi="標楷體" w:cs="Arial"/>
          <w:sz w:val="32"/>
          <w:szCs w:val="32"/>
        </w:rPr>
      </w:pPr>
      <w:r w:rsidRPr="00FD59AD">
        <w:rPr>
          <w:rFonts w:ascii="標楷體" w:eastAsia="標楷體" w:hAnsi="標楷體" w:cs="Arial" w:hint="eastAsia"/>
          <w:sz w:val="32"/>
          <w:szCs w:val="32"/>
        </w:rPr>
        <w:t>(</w:t>
      </w:r>
      <w:r w:rsidRPr="00FD59AD">
        <w:rPr>
          <w:rFonts w:ascii="標楷體" w:eastAsia="標楷體" w:hAnsi="標楷體" w:cs="Arial"/>
          <w:sz w:val="32"/>
          <w:szCs w:val="32"/>
        </w:rPr>
        <w:t>三</w:t>
      </w:r>
      <w:r w:rsidRPr="00FD59AD">
        <w:rPr>
          <w:rFonts w:ascii="標楷體" w:eastAsia="標楷體" w:hAnsi="標楷體" w:cs="Arial" w:hint="eastAsia"/>
          <w:sz w:val="32"/>
          <w:szCs w:val="32"/>
        </w:rPr>
        <w:t>)</w:t>
      </w:r>
      <w:r w:rsidRPr="00FD59AD">
        <w:rPr>
          <w:rFonts w:ascii="標楷體" w:eastAsia="標楷體" w:hAnsi="標楷體" w:cs="Arial"/>
          <w:sz w:val="32"/>
          <w:szCs w:val="32"/>
        </w:rPr>
        <w:t>除規定會客時間外，如有緊急重大事故必須會晤者，須經單位主官</w:t>
      </w:r>
      <w:r w:rsidRPr="00FD59AD">
        <w:rPr>
          <w:rFonts w:ascii="標楷體" w:eastAsia="標楷體" w:hAnsi="標楷體" w:cs="Arial" w:hint="eastAsia"/>
          <w:sz w:val="32"/>
          <w:szCs w:val="32"/>
        </w:rPr>
        <w:t>(</w:t>
      </w:r>
      <w:r w:rsidRPr="00FD59AD">
        <w:rPr>
          <w:rFonts w:ascii="標楷體" w:eastAsia="標楷體" w:hAnsi="標楷體" w:cs="Arial"/>
          <w:sz w:val="32"/>
          <w:szCs w:val="32"/>
        </w:rPr>
        <w:t>管</w:t>
      </w:r>
      <w:r w:rsidRPr="00FD59AD">
        <w:rPr>
          <w:rFonts w:ascii="標楷體" w:eastAsia="標楷體" w:hAnsi="標楷體" w:cs="Arial" w:hint="eastAsia"/>
          <w:sz w:val="32"/>
          <w:szCs w:val="32"/>
        </w:rPr>
        <w:t>)</w:t>
      </w:r>
      <w:r w:rsidRPr="00FD59AD">
        <w:rPr>
          <w:rFonts w:ascii="標楷體" w:eastAsia="標楷體" w:hAnsi="標楷體" w:cs="Arial"/>
          <w:sz w:val="32"/>
          <w:szCs w:val="32"/>
        </w:rPr>
        <w:t>同意方可辦理會客。</w:t>
      </w:r>
    </w:p>
    <w:p w:rsidR="00671B1D" w:rsidRPr="00FD59AD" w:rsidRDefault="00671B1D" w:rsidP="00671B1D">
      <w:pPr>
        <w:spacing w:line="0" w:lineRule="atLeast"/>
        <w:jc w:val="both"/>
        <w:rPr>
          <w:rFonts w:ascii="標楷體" w:eastAsia="標楷體" w:hAnsi="標楷體" w:cs="Arial"/>
          <w:sz w:val="32"/>
          <w:szCs w:val="32"/>
        </w:rPr>
      </w:pPr>
      <w:r w:rsidRPr="00FD59AD">
        <w:rPr>
          <w:rFonts w:ascii="標楷體" w:eastAsia="標楷體" w:hAnsi="標楷體" w:cs="Arial"/>
          <w:sz w:val="32"/>
          <w:szCs w:val="32"/>
        </w:rPr>
        <w:t>四、</w:t>
      </w:r>
      <w:r w:rsidRPr="00FD59AD">
        <w:rPr>
          <w:rFonts w:ascii="標楷體" w:eastAsia="標楷體" w:hAnsi="標楷體" w:cs="Arial" w:hint="eastAsia"/>
          <w:sz w:val="32"/>
          <w:szCs w:val="32"/>
        </w:rPr>
        <w:t>一般事項</w:t>
      </w:r>
      <w:r w:rsidRPr="00FD59AD">
        <w:rPr>
          <w:rFonts w:ascii="標楷體" w:eastAsia="標楷體" w:hAnsi="標楷體" w:cs="Arial"/>
          <w:sz w:val="32"/>
          <w:szCs w:val="32"/>
        </w:rPr>
        <w:t>：</w:t>
      </w:r>
    </w:p>
    <w:p w:rsidR="00671B1D" w:rsidRPr="00FD59AD" w:rsidRDefault="00671B1D" w:rsidP="00671B1D">
      <w:pPr>
        <w:tabs>
          <w:tab w:val="left" w:pos="560"/>
        </w:tabs>
        <w:spacing w:line="0" w:lineRule="atLeast"/>
        <w:ind w:left="707" w:hangingChars="221" w:hanging="707"/>
        <w:jc w:val="both"/>
        <w:rPr>
          <w:rFonts w:ascii="標楷體" w:eastAsia="標楷體" w:hAnsi="標楷體" w:cs="標楷體"/>
          <w:kern w:val="0"/>
          <w:sz w:val="32"/>
          <w:szCs w:val="32"/>
          <w:lang w:val="zh-TW"/>
        </w:rPr>
      </w:pPr>
      <w:r w:rsidRPr="00FD59AD">
        <w:rPr>
          <w:rFonts w:ascii="標楷體" w:eastAsia="標楷體" w:hAnsi="標楷體" w:hint="eastAsia"/>
          <w:sz w:val="32"/>
          <w:szCs w:val="32"/>
        </w:rPr>
        <w:t>(一)會客室值勤人員</w:t>
      </w:r>
      <w:r w:rsidRPr="00FD59AD">
        <w:rPr>
          <w:rFonts w:ascii="標楷體" w:eastAsia="標楷體" w:hAnsi="標楷體" w:cs="Arial" w:hint="eastAsia"/>
          <w:kern w:val="0"/>
          <w:sz w:val="32"/>
          <w:szCs w:val="32"/>
        </w:rPr>
        <w:t>應落實查驗來訪人員身份</w:t>
      </w:r>
      <w:r w:rsidRPr="00FD59AD">
        <w:rPr>
          <w:rFonts w:ascii="標楷體" w:eastAsia="標楷體" w:hAnsi="標楷體" w:hint="eastAsia"/>
          <w:sz w:val="32"/>
          <w:szCs w:val="32"/>
        </w:rPr>
        <w:t>，</w:t>
      </w:r>
      <w:r w:rsidRPr="00FD59AD">
        <w:rPr>
          <w:rFonts w:ascii="標楷體" w:eastAsia="標楷體" w:hAnsi="標楷體" w:cs="Arial" w:hint="eastAsia"/>
          <w:kern w:val="0"/>
          <w:sz w:val="32"/>
          <w:szCs w:val="32"/>
        </w:rPr>
        <w:t>如為外國人士應簽奉上校階(含)以上主官(管)核定</w:t>
      </w:r>
      <w:r w:rsidRPr="00FD59AD">
        <w:rPr>
          <w:rFonts w:ascii="標楷體" w:eastAsia="標楷體" w:hAnsi="標楷體" w:hint="eastAsia"/>
          <w:sz w:val="32"/>
          <w:szCs w:val="32"/>
        </w:rPr>
        <w:t>，始可入營，</w:t>
      </w:r>
      <w:r w:rsidRPr="00FD59AD">
        <w:rPr>
          <w:rFonts w:ascii="標楷體" w:eastAsia="標楷體" w:hAnsi="標楷體" w:cs="Arial" w:hint="eastAsia"/>
          <w:kern w:val="0"/>
          <w:sz w:val="32"/>
          <w:szCs w:val="32"/>
        </w:rPr>
        <w:t>陸籍人士一律不得入營</w:t>
      </w:r>
      <w:r w:rsidRPr="00FD59AD">
        <w:rPr>
          <w:rFonts w:ascii="標楷體" w:eastAsia="標楷體" w:hAnsi="標楷體" w:hint="eastAsia"/>
          <w:sz w:val="32"/>
          <w:szCs w:val="32"/>
        </w:rPr>
        <w:t>。</w:t>
      </w:r>
    </w:p>
    <w:p w:rsidR="00671B1D" w:rsidRPr="00FD59AD" w:rsidRDefault="00671B1D" w:rsidP="00671B1D">
      <w:pPr>
        <w:tabs>
          <w:tab w:val="left" w:pos="560"/>
        </w:tabs>
        <w:spacing w:line="420" w:lineRule="exact"/>
        <w:ind w:left="707" w:hangingChars="221" w:hanging="707"/>
        <w:jc w:val="both"/>
        <w:rPr>
          <w:rFonts w:ascii="標楷體" w:eastAsia="標楷體" w:hAnsi="標楷體"/>
          <w:sz w:val="32"/>
          <w:szCs w:val="32"/>
        </w:rPr>
      </w:pPr>
      <w:r w:rsidRPr="00FD59AD">
        <w:rPr>
          <w:rFonts w:ascii="標楷體" w:eastAsia="標楷體" w:hAnsi="標楷體" w:cs="Arial" w:hint="eastAsia"/>
          <w:kern w:val="0"/>
          <w:sz w:val="32"/>
          <w:szCs w:val="32"/>
        </w:rPr>
        <w:t>(二)被會官兵應</w:t>
      </w:r>
      <w:r w:rsidRPr="00FD59AD">
        <w:rPr>
          <w:rFonts w:ascii="標楷體" w:eastAsia="標楷體" w:hAnsi="標楷體" w:hint="eastAsia"/>
          <w:sz w:val="32"/>
          <w:szCs w:val="32"/>
        </w:rPr>
        <w:t>依規定</w:t>
      </w:r>
      <w:r w:rsidRPr="00FD59AD">
        <w:rPr>
          <w:rFonts w:ascii="標楷體" w:eastAsia="標楷體" w:hAnsi="標楷體" w:cs="Arial" w:hint="eastAsia"/>
          <w:kern w:val="0"/>
          <w:sz w:val="32"/>
          <w:szCs w:val="32"/>
        </w:rPr>
        <w:t>於「會客室」實施會客</w:t>
      </w:r>
      <w:r w:rsidRPr="00FD59AD">
        <w:rPr>
          <w:rFonts w:ascii="標楷體" w:eastAsia="標楷體" w:hAnsi="標楷體" w:hint="eastAsia"/>
          <w:sz w:val="32"/>
          <w:szCs w:val="32"/>
        </w:rPr>
        <w:t>，如經</w:t>
      </w:r>
      <w:r w:rsidRPr="00FD59AD">
        <w:rPr>
          <w:rFonts w:ascii="標楷體" w:eastAsia="標楷體" w:hAnsi="標楷體" w:cs="Arial" w:hint="eastAsia"/>
          <w:kern w:val="0"/>
          <w:sz w:val="32"/>
          <w:szCs w:val="32"/>
        </w:rPr>
        <w:t>奉准進入營區，被會官兵應全程陪同訪客</w:t>
      </w:r>
      <w:r w:rsidRPr="00FD59AD">
        <w:rPr>
          <w:rFonts w:ascii="標楷體" w:eastAsia="標楷體" w:hAnsi="標楷體" w:hint="eastAsia"/>
          <w:sz w:val="32"/>
          <w:szCs w:val="32"/>
        </w:rPr>
        <w:t>，並於「營區接待室(含長官辦公室接待區域)」或「連隊中山室」接待，其他區域一律不可進入。</w:t>
      </w:r>
    </w:p>
    <w:p w:rsidR="00671B1D" w:rsidRPr="00FD59AD" w:rsidRDefault="00671B1D" w:rsidP="00671B1D">
      <w:pPr>
        <w:tabs>
          <w:tab w:val="left" w:pos="560"/>
        </w:tabs>
        <w:spacing w:line="420" w:lineRule="exact"/>
        <w:ind w:left="707" w:hangingChars="221" w:hanging="707"/>
        <w:jc w:val="both"/>
        <w:rPr>
          <w:rFonts w:ascii="標楷體" w:eastAsia="標楷體" w:hAnsi="標楷體" w:cs="標楷體"/>
          <w:kern w:val="0"/>
          <w:sz w:val="32"/>
          <w:szCs w:val="32"/>
          <w:lang w:val="zh-TW"/>
        </w:rPr>
      </w:pPr>
      <w:r w:rsidRPr="00FD59AD">
        <w:rPr>
          <w:rFonts w:ascii="標楷體" w:eastAsia="標楷體" w:hAnsi="標楷體" w:cs="標楷體" w:hint="eastAsia"/>
          <w:kern w:val="0"/>
          <w:sz w:val="32"/>
          <w:szCs w:val="32"/>
        </w:rPr>
        <w:t>(</w:t>
      </w:r>
      <w:r w:rsidRPr="00FD59AD">
        <w:rPr>
          <w:rFonts w:ascii="標楷體" w:eastAsia="標楷體" w:hAnsi="標楷體" w:cs="標楷體" w:hint="eastAsia"/>
          <w:kern w:val="0"/>
          <w:sz w:val="32"/>
          <w:szCs w:val="32"/>
          <w:lang w:val="zh-TW"/>
        </w:rPr>
        <w:t>三)</w:t>
      </w:r>
      <w:r w:rsidRPr="00FD59AD">
        <w:rPr>
          <w:rFonts w:ascii="標楷體" w:eastAsia="標楷體" w:hAnsi="標楷體" w:hint="eastAsia"/>
          <w:sz w:val="32"/>
          <w:szCs w:val="32"/>
        </w:rPr>
        <w:t>營區如設有招待所，得提供官兵三等親內眷探留宿服務，詳如留宿管理規定。</w:t>
      </w:r>
    </w:p>
    <w:p w:rsidR="00671B1D" w:rsidRPr="00FD59AD" w:rsidRDefault="00671B1D" w:rsidP="00671B1D">
      <w:pPr>
        <w:tabs>
          <w:tab w:val="left" w:pos="560"/>
        </w:tabs>
        <w:spacing w:line="420" w:lineRule="exact"/>
        <w:ind w:left="707" w:hangingChars="221" w:hanging="707"/>
        <w:jc w:val="both"/>
        <w:rPr>
          <w:rFonts w:ascii="標楷體" w:eastAsia="標楷體" w:hAnsi="標楷體" w:cs="標楷體"/>
          <w:kern w:val="0"/>
          <w:sz w:val="32"/>
          <w:szCs w:val="32"/>
          <w:lang w:val="zh-TW"/>
        </w:rPr>
      </w:pPr>
      <w:r w:rsidRPr="00FD59AD">
        <w:rPr>
          <w:rFonts w:ascii="標楷體" w:eastAsia="標楷體" w:hAnsi="標楷體" w:cs="Arial" w:hint="eastAsia"/>
          <w:kern w:val="0"/>
          <w:sz w:val="32"/>
          <w:szCs w:val="32"/>
        </w:rPr>
        <w:t>(四)各營區平時會客禁止攜帶寵物</w:t>
      </w:r>
      <w:r w:rsidRPr="00FD59AD">
        <w:rPr>
          <w:rFonts w:ascii="標楷體" w:eastAsia="標楷體" w:hAnsi="標楷體" w:hint="eastAsia"/>
          <w:sz w:val="32"/>
          <w:szCs w:val="32"/>
        </w:rPr>
        <w:t>，各單位應於會客室公告並向官兵宣達，如單位舉辦對外開放大型活動，應視活動性質(典禮或懇親活動)，詳訂開放或禁止民眾攜帶寵物規定，並提前公告，俾兼顧便民及活動任務需要。</w:t>
      </w:r>
    </w:p>
    <w:p w:rsidR="00671B1D" w:rsidRPr="00FD59AD" w:rsidRDefault="00671B1D" w:rsidP="00671B1D">
      <w:pPr>
        <w:tabs>
          <w:tab w:val="left" w:pos="560"/>
        </w:tabs>
        <w:spacing w:line="420" w:lineRule="exact"/>
        <w:ind w:left="707" w:hangingChars="221" w:hanging="707"/>
        <w:jc w:val="both"/>
        <w:rPr>
          <w:rFonts w:ascii="標楷體" w:eastAsia="標楷體" w:hAnsi="標楷體" w:cs="標楷體"/>
          <w:kern w:val="0"/>
          <w:sz w:val="32"/>
          <w:szCs w:val="32"/>
          <w:lang w:val="zh-TW"/>
        </w:rPr>
      </w:pPr>
      <w:r w:rsidRPr="00FD59AD">
        <w:rPr>
          <w:rFonts w:ascii="標楷體" w:eastAsia="標楷體" w:hAnsi="標楷體" w:cs="Arial" w:hint="eastAsia"/>
          <w:kern w:val="0"/>
          <w:sz w:val="32"/>
          <w:szCs w:val="32"/>
        </w:rPr>
        <w:lastRenderedPageBreak/>
        <w:t>(五)針對營區大型活動</w:t>
      </w:r>
      <w:r w:rsidRPr="00FD59AD">
        <w:rPr>
          <w:rFonts w:ascii="標楷體" w:eastAsia="標楷體" w:hAnsi="標楷體" w:hint="eastAsia"/>
          <w:sz w:val="32"/>
          <w:szCs w:val="32"/>
        </w:rPr>
        <w:t>，如營區開放、懇親會等，</w:t>
      </w:r>
      <w:r w:rsidRPr="00FD59AD">
        <w:rPr>
          <w:rFonts w:ascii="標楷體" w:eastAsia="標楷體" w:hAnsi="標楷體" w:cs="Arial" w:hint="eastAsia"/>
          <w:kern w:val="0"/>
          <w:sz w:val="32"/>
          <w:szCs w:val="32"/>
        </w:rPr>
        <w:t>計畫單位（含共駐單位）應律訂活動範圍</w:t>
      </w:r>
      <w:r w:rsidRPr="00FD59AD">
        <w:rPr>
          <w:rFonts w:ascii="標楷體" w:eastAsia="標楷體" w:hAnsi="標楷體" w:hint="eastAsia"/>
          <w:sz w:val="32"/>
          <w:szCs w:val="32"/>
        </w:rPr>
        <w:t>，</w:t>
      </w:r>
      <w:r w:rsidRPr="00FD59AD">
        <w:rPr>
          <w:rFonts w:ascii="標楷體" w:eastAsia="標楷體" w:hAnsi="標楷體" w:cs="Arial" w:hint="eastAsia"/>
          <w:kern w:val="0"/>
          <w:sz w:val="32"/>
          <w:szCs w:val="32"/>
        </w:rPr>
        <w:t>一般民眾可於律定之開放區域內</w:t>
      </w:r>
      <w:r w:rsidRPr="00FD59AD">
        <w:rPr>
          <w:rFonts w:ascii="標楷體" w:eastAsia="標楷體" w:hAnsi="標楷體" w:hint="eastAsia"/>
          <w:sz w:val="32"/>
          <w:szCs w:val="32"/>
        </w:rPr>
        <w:t>，</w:t>
      </w:r>
      <w:r w:rsidRPr="00FD59AD">
        <w:rPr>
          <w:rFonts w:ascii="標楷體" w:eastAsia="標楷體" w:hAnsi="標楷體" w:cs="Arial" w:hint="eastAsia"/>
          <w:kern w:val="0"/>
          <w:sz w:val="32"/>
          <w:szCs w:val="32"/>
        </w:rPr>
        <w:t>使用民用通信資訊器材</w:t>
      </w:r>
      <w:r w:rsidRPr="00FD59AD">
        <w:rPr>
          <w:rFonts w:ascii="標楷體" w:eastAsia="標楷體" w:hAnsi="標楷體" w:hint="eastAsia"/>
          <w:sz w:val="32"/>
          <w:szCs w:val="32"/>
        </w:rPr>
        <w:t>，</w:t>
      </w:r>
      <w:r w:rsidRPr="00FD59AD">
        <w:rPr>
          <w:rFonts w:ascii="標楷體" w:eastAsia="標楷體" w:hAnsi="標楷體" w:cs="Arial" w:hint="eastAsia"/>
          <w:kern w:val="0"/>
          <w:sz w:val="32"/>
          <w:szCs w:val="32"/>
        </w:rPr>
        <w:t>非屬活動範圍及開放時機</w:t>
      </w:r>
      <w:r w:rsidRPr="00FD59AD">
        <w:rPr>
          <w:rFonts w:ascii="標楷體" w:eastAsia="標楷體" w:hAnsi="標楷體" w:hint="eastAsia"/>
          <w:sz w:val="32"/>
          <w:szCs w:val="32"/>
        </w:rPr>
        <w:t>，</w:t>
      </w:r>
      <w:r w:rsidRPr="00FD59AD">
        <w:rPr>
          <w:rFonts w:ascii="標楷體" w:eastAsia="標楷體" w:hAnsi="標楷體" w:cs="Arial" w:hint="eastAsia"/>
          <w:kern w:val="0"/>
          <w:sz w:val="32"/>
          <w:szCs w:val="32"/>
        </w:rPr>
        <w:t>應管制使用（完成單位主官核准後，副知營區指揮部）</w:t>
      </w:r>
      <w:r w:rsidRPr="00FD59AD">
        <w:rPr>
          <w:rFonts w:ascii="標楷體" w:eastAsia="標楷體" w:hAnsi="標楷體" w:hint="eastAsia"/>
          <w:sz w:val="32"/>
          <w:szCs w:val="32"/>
        </w:rPr>
        <w:t>。</w:t>
      </w:r>
    </w:p>
    <w:p w:rsidR="00671B1D" w:rsidRPr="00FD59AD" w:rsidRDefault="00671B1D" w:rsidP="00671B1D">
      <w:pPr>
        <w:tabs>
          <w:tab w:val="left" w:pos="560"/>
        </w:tabs>
        <w:spacing w:line="0" w:lineRule="atLeast"/>
        <w:ind w:left="707" w:hangingChars="221" w:hanging="707"/>
        <w:jc w:val="both"/>
        <w:rPr>
          <w:rFonts w:ascii="標楷體" w:eastAsia="標楷體" w:hAnsi="標楷體" w:cs="Arial"/>
          <w:sz w:val="32"/>
          <w:szCs w:val="32"/>
        </w:rPr>
      </w:pPr>
      <w:r w:rsidRPr="00FD59AD">
        <w:rPr>
          <w:rFonts w:ascii="標楷體" w:eastAsia="標楷體" w:hAnsi="標楷體" w:hint="eastAsia"/>
          <w:sz w:val="32"/>
          <w:szCs w:val="32"/>
        </w:rPr>
        <w:t>(六)</w:t>
      </w:r>
      <w:r w:rsidRPr="00FD59AD">
        <w:rPr>
          <w:rFonts w:ascii="標楷體" w:eastAsia="標楷體" w:hAnsi="標楷體" w:cs="Arial"/>
          <w:sz w:val="32"/>
          <w:szCs w:val="32"/>
        </w:rPr>
        <w:t>來賓如欲進入校區內，須服裝整齊，另填寫會客</w:t>
      </w:r>
      <w:r w:rsidRPr="00FD59AD">
        <w:rPr>
          <w:rFonts w:ascii="標楷體" w:eastAsia="標楷體" w:hAnsi="標楷體" w:cs="Arial" w:hint="eastAsia"/>
          <w:sz w:val="32"/>
          <w:szCs w:val="32"/>
        </w:rPr>
        <w:t>登記簿(</w:t>
      </w:r>
      <w:r w:rsidRPr="00FD59AD">
        <w:rPr>
          <w:rFonts w:ascii="標楷體" w:eastAsia="標楷體" w:hAnsi="標楷體" w:cs="Arial"/>
          <w:sz w:val="32"/>
          <w:szCs w:val="32"/>
        </w:rPr>
        <w:t>各軍司令【</w:t>
      </w:r>
      <w:r w:rsidRPr="00FD59AD">
        <w:rPr>
          <w:rFonts w:ascii="標楷體" w:eastAsia="標楷體" w:hAnsi="標楷體" w:cs="Arial" w:hint="eastAsia"/>
          <w:sz w:val="32"/>
          <w:szCs w:val="32"/>
        </w:rPr>
        <w:t>指揮</w:t>
      </w:r>
      <w:r w:rsidRPr="00FD59AD">
        <w:rPr>
          <w:rFonts w:ascii="標楷體" w:eastAsia="標楷體" w:hAnsi="標楷體" w:cs="Arial"/>
          <w:sz w:val="32"/>
          <w:szCs w:val="32"/>
        </w:rPr>
        <w:t>】部參加學員生班隊抽籤、選員人員或持會議通知單者除外</w:t>
      </w:r>
      <w:r w:rsidRPr="00FD59AD">
        <w:rPr>
          <w:rFonts w:ascii="標楷體" w:eastAsia="標楷體" w:hAnsi="標楷體" w:cs="Arial" w:hint="eastAsia"/>
          <w:sz w:val="32"/>
          <w:szCs w:val="32"/>
        </w:rPr>
        <w:t>)</w:t>
      </w:r>
      <w:r w:rsidRPr="00FD59AD">
        <w:rPr>
          <w:rFonts w:ascii="標楷體" w:eastAsia="標楷體" w:hAnsi="標楷體" w:cs="Arial"/>
          <w:sz w:val="32"/>
          <w:szCs w:val="32"/>
        </w:rPr>
        <w:t>，經總值日官核准入校，並將會客證別於左胸前，由受會客單位派員帶領至單位。</w:t>
      </w:r>
    </w:p>
    <w:p w:rsidR="00671B1D" w:rsidRPr="00FD59AD" w:rsidRDefault="00671B1D" w:rsidP="00671B1D">
      <w:pPr>
        <w:tabs>
          <w:tab w:val="left" w:pos="560"/>
        </w:tabs>
        <w:spacing w:line="0" w:lineRule="atLeast"/>
        <w:ind w:left="707" w:hangingChars="221" w:hanging="707"/>
        <w:jc w:val="both"/>
        <w:rPr>
          <w:rFonts w:ascii="標楷體" w:eastAsia="標楷體" w:hAnsi="標楷體" w:cs="Arial"/>
          <w:sz w:val="32"/>
          <w:szCs w:val="32"/>
        </w:rPr>
      </w:pPr>
      <w:r w:rsidRPr="00FD59AD">
        <w:rPr>
          <w:rFonts w:ascii="標楷體" w:eastAsia="標楷體" w:hAnsi="標楷體" w:cs="Arial" w:hint="eastAsia"/>
          <w:sz w:val="32"/>
          <w:szCs w:val="32"/>
        </w:rPr>
        <w:t>(七)</w:t>
      </w:r>
      <w:r w:rsidRPr="00FD59AD">
        <w:rPr>
          <w:rFonts w:ascii="標楷體" w:eastAsia="標楷體" w:hAnsi="標楷體" w:cs="Arial"/>
          <w:sz w:val="32"/>
          <w:szCs w:val="32"/>
        </w:rPr>
        <w:t>來賓進入校區會客</w:t>
      </w:r>
      <w:r w:rsidRPr="00FD59AD">
        <w:rPr>
          <w:rFonts w:ascii="標楷體" w:eastAsia="標楷體" w:hAnsi="標楷體" w:cs="Arial" w:hint="eastAsia"/>
          <w:sz w:val="32"/>
          <w:szCs w:val="32"/>
        </w:rPr>
        <w:t>(</w:t>
      </w:r>
      <w:r w:rsidRPr="00FD59AD">
        <w:rPr>
          <w:rFonts w:ascii="標楷體" w:eastAsia="標楷體" w:hAnsi="標楷體" w:cs="Arial"/>
          <w:sz w:val="32"/>
          <w:szCs w:val="32"/>
        </w:rPr>
        <w:t>洽公</w:t>
      </w:r>
      <w:r w:rsidRPr="00FD59AD">
        <w:rPr>
          <w:rFonts w:ascii="標楷體" w:eastAsia="標楷體" w:hAnsi="標楷體" w:cs="Arial" w:hint="eastAsia"/>
          <w:sz w:val="32"/>
          <w:szCs w:val="32"/>
        </w:rPr>
        <w:t>)</w:t>
      </w:r>
      <w:r w:rsidRPr="00FD59AD">
        <w:rPr>
          <w:rFonts w:ascii="標楷體" w:eastAsia="標楷體" w:hAnsi="標楷體" w:cs="Arial"/>
          <w:sz w:val="32"/>
          <w:szCs w:val="32"/>
        </w:rPr>
        <w:t>畢，由受會客單位派員帶領至會客室，應即行離開，不得至其他辦公室內及門窗窺視或在校區內逗留；離校時於管制簿上登記，換回證件後離校。</w:t>
      </w:r>
    </w:p>
    <w:p w:rsidR="00671B1D" w:rsidRPr="00FD59AD" w:rsidRDefault="00671B1D" w:rsidP="00671B1D">
      <w:pPr>
        <w:tabs>
          <w:tab w:val="left" w:pos="560"/>
        </w:tabs>
        <w:spacing w:line="0" w:lineRule="atLeast"/>
        <w:ind w:left="707" w:hangingChars="221" w:hanging="707"/>
        <w:jc w:val="both"/>
        <w:rPr>
          <w:rFonts w:ascii="標楷體" w:eastAsia="標楷體" w:hAnsi="標楷體" w:cs="Arial"/>
          <w:sz w:val="32"/>
          <w:szCs w:val="32"/>
        </w:rPr>
      </w:pPr>
      <w:r w:rsidRPr="00FD59AD">
        <w:rPr>
          <w:rFonts w:ascii="標楷體" w:eastAsia="標楷體" w:hAnsi="標楷體" w:cs="Arial" w:hint="eastAsia"/>
          <w:sz w:val="32"/>
          <w:szCs w:val="32"/>
        </w:rPr>
        <w:t>(八)</w:t>
      </w:r>
      <w:r w:rsidRPr="00FD59AD">
        <w:rPr>
          <w:rFonts w:ascii="標楷體" w:eastAsia="標楷體" w:hAnsi="標楷體" w:cs="Arial"/>
          <w:sz w:val="32"/>
          <w:szCs w:val="32"/>
        </w:rPr>
        <w:t>來賓如攜帶違禁品或攝影器材，須交由</w:t>
      </w:r>
      <w:r w:rsidRPr="00FD59AD">
        <w:rPr>
          <w:rFonts w:ascii="標楷體" w:eastAsia="標楷體" w:hAnsi="標楷體" w:cs="Arial" w:hint="eastAsia"/>
          <w:sz w:val="32"/>
          <w:szCs w:val="32"/>
        </w:rPr>
        <w:t>會客室</w:t>
      </w:r>
      <w:r w:rsidRPr="00FD59AD">
        <w:rPr>
          <w:rFonts w:ascii="標楷體" w:eastAsia="標楷體" w:hAnsi="標楷體" w:cs="Arial"/>
          <w:sz w:val="32"/>
          <w:szCs w:val="32"/>
        </w:rPr>
        <w:t>代為保管，俟離校時發還。</w:t>
      </w:r>
    </w:p>
    <w:p w:rsidR="00671B1D" w:rsidRPr="00FD59AD" w:rsidRDefault="00671B1D" w:rsidP="00671B1D">
      <w:pPr>
        <w:tabs>
          <w:tab w:val="left" w:pos="560"/>
        </w:tabs>
        <w:spacing w:line="0" w:lineRule="atLeast"/>
        <w:ind w:left="707" w:hangingChars="221" w:hanging="707"/>
        <w:jc w:val="both"/>
        <w:rPr>
          <w:rFonts w:ascii="標楷體" w:eastAsia="標楷體" w:hAnsi="標楷體" w:cs="Arial"/>
          <w:sz w:val="32"/>
          <w:szCs w:val="32"/>
        </w:rPr>
      </w:pPr>
      <w:r w:rsidRPr="00FD59AD">
        <w:rPr>
          <w:rFonts w:ascii="標楷體" w:eastAsia="標楷體" w:hAnsi="標楷體" w:cs="Arial" w:hint="eastAsia"/>
          <w:sz w:val="32"/>
          <w:szCs w:val="32"/>
        </w:rPr>
        <w:t>(九)</w:t>
      </w:r>
      <w:r w:rsidRPr="00FD59AD">
        <w:rPr>
          <w:rFonts w:ascii="標楷體" w:eastAsia="標楷體" w:hAnsi="標楷體" w:cs="Arial"/>
          <w:sz w:val="32"/>
          <w:szCs w:val="32"/>
        </w:rPr>
        <w:t>邀請校外親友、團體來校舉辦聯誼活動，須專案申請，經核可後</w:t>
      </w:r>
      <w:r w:rsidRPr="00FD59AD">
        <w:rPr>
          <w:rFonts w:ascii="標楷體" w:eastAsia="標楷體" w:hAnsi="標楷體" w:cs="Arial" w:hint="eastAsia"/>
          <w:sz w:val="32"/>
          <w:szCs w:val="32"/>
        </w:rPr>
        <w:t>副知營區指揮部</w:t>
      </w:r>
      <w:r w:rsidRPr="00FD59AD">
        <w:rPr>
          <w:rFonts w:ascii="標楷體" w:eastAsia="標楷體" w:hAnsi="標楷體" w:cs="Arial"/>
          <w:sz w:val="32"/>
          <w:szCs w:val="32"/>
        </w:rPr>
        <w:t>實施。</w:t>
      </w:r>
    </w:p>
    <w:p w:rsidR="00671B1D" w:rsidRPr="00FD59AD" w:rsidRDefault="00671B1D" w:rsidP="00671B1D">
      <w:pPr>
        <w:tabs>
          <w:tab w:val="left" w:pos="560"/>
        </w:tabs>
        <w:spacing w:line="0" w:lineRule="atLeast"/>
        <w:ind w:left="707" w:hangingChars="221" w:hanging="707"/>
        <w:jc w:val="both"/>
        <w:rPr>
          <w:rFonts w:ascii="標楷體" w:eastAsia="標楷體" w:hAnsi="標楷體" w:cs="Arial"/>
          <w:sz w:val="32"/>
          <w:szCs w:val="32"/>
        </w:rPr>
      </w:pPr>
      <w:r w:rsidRPr="00FD59AD">
        <w:rPr>
          <w:rFonts w:ascii="標楷體" w:eastAsia="標楷體" w:hAnsi="標楷體" w:cs="Arial" w:hint="eastAsia"/>
          <w:sz w:val="32"/>
          <w:szCs w:val="32"/>
        </w:rPr>
        <w:t>(十)</w:t>
      </w:r>
      <w:r w:rsidRPr="00FD59AD">
        <w:rPr>
          <w:rFonts w:ascii="標楷體" w:eastAsia="標楷體" w:hAnsi="標楷體" w:cs="Arial"/>
          <w:sz w:val="32"/>
          <w:szCs w:val="32"/>
        </w:rPr>
        <w:t>各單位召集會議時，由召集單位事先通知(開會通知單副本)會客室，轉知</w:t>
      </w:r>
      <w:r w:rsidRPr="00FD59AD">
        <w:rPr>
          <w:rFonts w:ascii="標楷體" w:eastAsia="標楷體" w:hAnsi="標楷體" w:cs="Arial" w:hint="eastAsia"/>
          <w:sz w:val="32"/>
          <w:szCs w:val="32"/>
        </w:rPr>
        <w:t>會客</w:t>
      </w:r>
      <w:r w:rsidRPr="00FD59AD">
        <w:rPr>
          <w:rFonts w:ascii="標楷體" w:eastAsia="標楷體" w:hAnsi="標楷體" w:cs="Arial"/>
          <w:sz w:val="32"/>
          <w:szCs w:val="32"/>
        </w:rPr>
        <w:t>室憑開會通知單核對身分證明後，即可進入校區</w:t>
      </w:r>
      <w:r w:rsidRPr="00FD59AD">
        <w:rPr>
          <w:rFonts w:ascii="標楷體" w:eastAsia="標楷體" w:hAnsi="標楷體" w:cs="Arial" w:hint="eastAsia"/>
          <w:sz w:val="32"/>
          <w:szCs w:val="32"/>
        </w:rPr>
        <w:t>。</w:t>
      </w:r>
    </w:p>
    <w:p w:rsidR="00671B1D" w:rsidRPr="00FD59AD" w:rsidRDefault="00671B1D" w:rsidP="00671B1D">
      <w:pPr>
        <w:tabs>
          <w:tab w:val="left" w:pos="560"/>
        </w:tabs>
        <w:spacing w:line="0" w:lineRule="atLeast"/>
        <w:ind w:left="992" w:hangingChars="310" w:hanging="992"/>
        <w:jc w:val="both"/>
        <w:rPr>
          <w:rFonts w:ascii="標楷體" w:eastAsia="標楷體" w:hAnsi="標楷體" w:cs="Arial"/>
          <w:sz w:val="32"/>
          <w:szCs w:val="32"/>
        </w:rPr>
      </w:pPr>
      <w:r w:rsidRPr="00FD59AD">
        <w:rPr>
          <w:rFonts w:ascii="標楷體" w:eastAsia="標楷體" w:hAnsi="標楷體" w:cs="Arial" w:hint="eastAsia"/>
          <w:sz w:val="32"/>
          <w:szCs w:val="32"/>
        </w:rPr>
        <w:t>(十一)</w:t>
      </w:r>
      <w:r w:rsidRPr="00FD59AD">
        <w:rPr>
          <w:rFonts w:ascii="標楷體" w:eastAsia="標楷體" w:hAnsi="標楷體" w:cs="Arial"/>
          <w:sz w:val="32"/>
          <w:szCs w:val="32"/>
        </w:rPr>
        <w:t>校區內不准留宿來賓，如有特殊原因需要留宿時，應由申請人攜帶其親友證明文件，</w:t>
      </w:r>
      <w:r w:rsidRPr="00FD59AD">
        <w:rPr>
          <w:rFonts w:ascii="標楷體" w:eastAsia="標楷體" w:hAnsi="標楷體" w:cs="Arial" w:hint="eastAsia"/>
          <w:sz w:val="32"/>
          <w:szCs w:val="32"/>
        </w:rPr>
        <w:t>依據本院人員留宿規定(如附錄)</w:t>
      </w:r>
      <w:r w:rsidRPr="00FD59AD">
        <w:rPr>
          <w:rFonts w:ascii="標楷體" w:eastAsia="標楷體" w:hAnsi="標楷體" w:cs="Arial"/>
          <w:sz w:val="32"/>
          <w:szCs w:val="32"/>
        </w:rPr>
        <w:t>，呈報</w:t>
      </w:r>
      <w:r w:rsidRPr="00FD59AD">
        <w:rPr>
          <w:rFonts w:ascii="標楷體" w:eastAsia="標楷體" w:hAnsi="標楷體" w:cs="Arial" w:hint="eastAsia"/>
          <w:sz w:val="32"/>
          <w:szCs w:val="32"/>
        </w:rPr>
        <w:t>政戰學院</w:t>
      </w:r>
      <w:r w:rsidRPr="00FD59AD">
        <w:rPr>
          <w:rFonts w:ascii="標楷體" w:eastAsia="標楷體" w:hAnsi="標楷體" w:cs="Arial"/>
          <w:sz w:val="32"/>
          <w:szCs w:val="32"/>
        </w:rPr>
        <w:t>教育長以上長官核准後始准留宿。</w:t>
      </w:r>
    </w:p>
    <w:p w:rsidR="00671B1D" w:rsidRPr="00FD59AD" w:rsidRDefault="00671B1D" w:rsidP="00671B1D">
      <w:pPr>
        <w:tabs>
          <w:tab w:val="left" w:pos="560"/>
        </w:tabs>
        <w:spacing w:line="0" w:lineRule="atLeast"/>
        <w:ind w:left="992" w:hangingChars="310" w:hanging="992"/>
        <w:jc w:val="both"/>
        <w:rPr>
          <w:rFonts w:ascii="標楷體" w:eastAsia="標楷體" w:hAnsi="標楷體" w:cs="Arial"/>
          <w:sz w:val="32"/>
          <w:szCs w:val="32"/>
        </w:rPr>
      </w:pPr>
      <w:r w:rsidRPr="00FD59AD">
        <w:rPr>
          <w:rFonts w:ascii="標楷體" w:eastAsia="標楷體" w:hAnsi="標楷體" w:cs="Arial" w:hint="eastAsia"/>
          <w:sz w:val="32"/>
          <w:szCs w:val="32"/>
        </w:rPr>
        <w:t>(十二)</w:t>
      </w:r>
      <w:r w:rsidRPr="00FD59AD">
        <w:rPr>
          <w:rFonts w:ascii="標楷體" w:eastAsia="標楷體" w:hAnsi="標楷體" w:cs="Arial"/>
          <w:sz w:val="32"/>
          <w:szCs w:val="32"/>
        </w:rPr>
        <w:t>送貨</w:t>
      </w:r>
      <w:r w:rsidRPr="00FD59AD">
        <w:rPr>
          <w:rFonts w:ascii="標楷體" w:eastAsia="標楷體" w:hAnsi="標楷體" w:cs="Arial" w:hint="eastAsia"/>
          <w:sz w:val="32"/>
          <w:szCs w:val="32"/>
        </w:rPr>
        <w:t>、施工</w:t>
      </w:r>
      <w:r w:rsidRPr="00FD59AD">
        <w:rPr>
          <w:rFonts w:ascii="標楷體" w:eastAsia="標楷體" w:hAnsi="標楷體" w:cs="Arial"/>
          <w:sz w:val="32"/>
          <w:szCs w:val="32"/>
        </w:rPr>
        <w:t>，請</w:t>
      </w:r>
      <w:r w:rsidRPr="00FD59AD">
        <w:rPr>
          <w:rFonts w:ascii="標楷體" w:eastAsia="標楷體" w:hAnsi="標楷體" w:cs="Arial" w:hint="eastAsia"/>
          <w:sz w:val="32"/>
          <w:szCs w:val="32"/>
        </w:rPr>
        <w:t>申請</w:t>
      </w:r>
      <w:r w:rsidRPr="00FD59AD">
        <w:rPr>
          <w:rFonts w:ascii="標楷體" w:eastAsia="標楷體" w:hAnsi="標楷體" w:cs="Arial"/>
          <w:sz w:val="32"/>
          <w:szCs w:val="32"/>
        </w:rPr>
        <w:t>單位派員至會客室辦理會客，帶領至指定地點，</w:t>
      </w:r>
      <w:r w:rsidRPr="00FD59AD">
        <w:rPr>
          <w:rFonts w:ascii="標楷體" w:eastAsia="標楷體" w:hAnsi="標楷體" w:cs="Arial" w:hint="eastAsia"/>
          <w:sz w:val="32"/>
          <w:szCs w:val="32"/>
        </w:rPr>
        <w:t>另營區工程應由廠商提供工作人員基本資料，承參彙整工作人員後會辦單位保防部門審認無誤後，將工作人員基本資料影本供會客室查驗，以維營區安全</w:t>
      </w:r>
      <w:r w:rsidRPr="00FD59AD">
        <w:rPr>
          <w:rFonts w:ascii="標楷體" w:eastAsia="標楷體" w:hAnsi="標楷體" w:cs="Arial"/>
          <w:sz w:val="32"/>
          <w:szCs w:val="32"/>
        </w:rPr>
        <w:t>。</w:t>
      </w:r>
    </w:p>
    <w:p w:rsidR="00671B1D" w:rsidRPr="00FD59AD" w:rsidRDefault="00671B1D" w:rsidP="00671B1D">
      <w:pPr>
        <w:tabs>
          <w:tab w:val="left" w:pos="560"/>
        </w:tabs>
        <w:spacing w:line="0" w:lineRule="atLeast"/>
        <w:ind w:left="992" w:hangingChars="310" w:hanging="992"/>
        <w:jc w:val="both"/>
        <w:rPr>
          <w:rFonts w:ascii="標楷體" w:eastAsia="標楷體" w:hAnsi="標楷體" w:cs="Arial"/>
          <w:sz w:val="32"/>
          <w:szCs w:val="32"/>
        </w:rPr>
      </w:pPr>
      <w:r w:rsidRPr="00FD59AD">
        <w:rPr>
          <w:rFonts w:ascii="標楷體" w:eastAsia="標楷體" w:hAnsi="標楷體" w:cs="Arial" w:hint="eastAsia"/>
          <w:sz w:val="32"/>
          <w:szCs w:val="32"/>
        </w:rPr>
        <w:t>(十三)</w:t>
      </w:r>
      <w:r w:rsidRPr="00FD59AD">
        <w:rPr>
          <w:rFonts w:ascii="標楷體" w:eastAsia="標楷體" w:hAnsi="標楷體" w:cs="Arial"/>
          <w:sz w:val="32"/>
          <w:szCs w:val="32"/>
        </w:rPr>
        <w:t>每日</w:t>
      </w:r>
      <w:r w:rsidRPr="00FD59AD">
        <w:rPr>
          <w:rFonts w:ascii="標楷體" w:eastAsia="標楷體" w:hAnsi="標楷體" w:cs="Arial" w:hint="eastAsia"/>
          <w:sz w:val="32"/>
          <w:szCs w:val="32"/>
        </w:rPr>
        <w:t>1900</w:t>
      </w:r>
      <w:r w:rsidRPr="00FD59AD">
        <w:rPr>
          <w:rFonts w:ascii="標楷體" w:eastAsia="標楷體" w:hAnsi="標楷體" w:cs="Arial"/>
          <w:sz w:val="32"/>
          <w:szCs w:val="32"/>
        </w:rPr>
        <w:t>時，</w:t>
      </w:r>
      <w:r w:rsidRPr="00FD59AD">
        <w:rPr>
          <w:rFonts w:ascii="標楷體" w:eastAsia="標楷體" w:hAnsi="標楷體" w:cs="Arial" w:hint="eastAsia"/>
          <w:sz w:val="32"/>
          <w:szCs w:val="32"/>
        </w:rPr>
        <w:t>勤務連會客</w:t>
      </w:r>
      <w:r w:rsidRPr="00FD59AD">
        <w:rPr>
          <w:rFonts w:ascii="標楷體" w:eastAsia="標楷體" w:hAnsi="標楷體" w:cs="Arial"/>
          <w:sz w:val="32"/>
          <w:szCs w:val="32"/>
        </w:rPr>
        <w:t>室將會客人員管制登記簿送至</w:t>
      </w:r>
      <w:r w:rsidRPr="00FD59AD">
        <w:rPr>
          <w:rFonts w:ascii="標楷體" w:eastAsia="標楷體" w:hAnsi="標楷體" w:cs="Arial" w:hint="eastAsia"/>
          <w:sz w:val="32"/>
          <w:szCs w:val="32"/>
        </w:rPr>
        <w:t>安全督導</w:t>
      </w:r>
      <w:r w:rsidRPr="00FD59AD">
        <w:rPr>
          <w:rFonts w:ascii="標楷體" w:eastAsia="標楷體" w:hAnsi="標楷體" w:cs="Arial"/>
          <w:sz w:val="32"/>
          <w:szCs w:val="32"/>
        </w:rPr>
        <w:t>官室，由</w:t>
      </w:r>
      <w:r w:rsidRPr="00FD59AD">
        <w:rPr>
          <w:rFonts w:ascii="標楷體" w:eastAsia="標楷體" w:hAnsi="標楷體" w:cs="Arial" w:hint="eastAsia"/>
          <w:sz w:val="32"/>
          <w:szCs w:val="32"/>
        </w:rPr>
        <w:t>安全督導</w:t>
      </w:r>
      <w:r w:rsidRPr="00FD59AD">
        <w:rPr>
          <w:rFonts w:ascii="標楷體" w:eastAsia="標楷體" w:hAnsi="標楷體" w:cs="Arial"/>
          <w:sz w:val="32"/>
          <w:szCs w:val="32"/>
        </w:rPr>
        <w:t>官管制人員，並請未離校人員離校。</w:t>
      </w:r>
    </w:p>
    <w:p w:rsidR="00671B1D" w:rsidRPr="00FD59AD" w:rsidRDefault="00671B1D" w:rsidP="00671B1D">
      <w:pPr>
        <w:tabs>
          <w:tab w:val="left" w:pos="560"/>
        </w:tabs>
        <w:spacing w:line="0" w:lineRule="atLeast"/>
        <w:ind w:left="992" w:hangingChars="310" w:hanging="992"/>
        <w:jc w:val="both"/>
        <w:rPr>
          <w:rFonts w:ascii="標楷體" w:eastAsia="標楷體" w:hAnsi="標楷體" w:cs="Arial"/>
          <w:sz w:val="32"/>
          <w:szCs w:val="32"/>
        </w:rPr>
      </w:pPr>
      <w:r w:rsidRPr="00FD59AD">
        <w:rPr>
          <w:rFonts w:ascii="標楷體" w:eastAsia="標楷體" w:hAnsi="標楷體" w:cs="Arial" w:hint="eastAsia"/>
          <w:sz w:val="32"/>
          <w:szCs w:val="32"/>
        </w:rPr>
        <w:t>(十四)</w:t>
      </w:r>
      <w:r w:rsidRPr="00FD59AD">
        <w:rPr>
          <w:rFonts w:ascii="標楷體" w:eastAsia="標楷體" w:hAnsi="標楷體" w:cs="Arial"/>
          <w:sz w:val="32"/>
          <w:szCs w:val="32"/>
        </w:rPr>
        <w:t>高級長官蒞校，或其他重要事故時，由總值日官統籌管制會客</w:t>
      </w:r>
      <w:r w:rsidRPr="00FD59AD">
        <w:rPr>
          <w:rFonts w:ascii="標楷體" w:eastAsia="標楷體" w:hAnsi="標楷體" w:cs="Arial" w:hint="eastAsia"/>
          <w:sz w:val="32"/>
          <w:szCs w:val="32"/>
        </w:rPr>
        <w:t>(</w:t>
      </w:r>
      <w:r w:rsidRPr="00FD59AD">
        <w:rPr>
          <w:rFonts w:ascii="標楷體" w:eastAsia="標楷體" w:hAnsi="標楷體" w:cs="Arial"/>
          <w:sz w:val="32"/>
          <w:szCs w:val="32"/>
        </w:rPr>
        <w:t>洽公</w:t>
      </w:r>
      <w:r w:rsidRPr="00FD59AD">
        <w:rPr>
          <w:rFonts w:ascii="標楷體" w:eastAsia="標楷體" w:hAnsi="標楷體" w:cs="Arial" w:hint="eastAsia"/>
          <w:sz w:val="32"/>
          <w:szCs w:val="32"/>
        </w:rPr>
        <w:t>)</w:t>
      </w:r>
      <w:r w:rsidRPr="00FD59AD">
        <w:rPr>
          <w:rFonts w:ascii="標楷體" w:eastAsia="標楷體" w:hAnsi="標楷體" w:cs="Arial"/>
          <w:sz w:val="32"/>
          <w:szCs w:val="32"/>
        </w:rPr>
        <w:t>人員，並電話告知高勤官。</w:t>
      </w:r>
    </w:p>
    <w:p w:rsidR="00671B1D" w:rsidRPr="00FD59AD" w:rsidRDefault="00671B1D" w:rsidP="00671B1D">
      <w:pPr>
        <w:spacing w:line="0" w:lineRule="atLeast"/>
        <w:ind w:left="970" w:hanging="776"/>
        <w:jc w:val="both"/>
        <w:rPr>
          <w:rFonts w:ascii="標楷體" w:eastAsia="標楷體" w:hAnsi="標楷體" w:cs="Arial"/>
          <w:sz w:val="32"/>
          <w:szCs w:val="32"/>
        </w:rPr>
      </w:pPr>
      <w:r w:rsidRPr="00FD59AD">
        <w:rPr>
          <w:rFonts w:ascii="標楷體" w:eastAsia="標楷體" w:hAnsi="標楷體" w:cs="Arial" w:hint="eastAsia"/>
          <w:sz w:val="32"/>
          <w:szCs w:val="32"/>
        </w:rPr>
        <w:t>五</w:t>
      </w:r>
      <w:r w:rsidRPr="00FD59AD">
        <w:rPr>
          <w:rFonts w:ascii="標楷體" w:eastAsia="標楷體" w:hAnsi="標楷體" w:cs="Arial"/>
          <w:sz w:val="32"/>
          <w:szCs w:val="32"/>
        </w:rPr>
        <w:t>、本須知即日起生效，如有未盡事宜，另行修訂公告之。</w:t>
      </w:r>
    </w:p>
    <w:p w:rsidR="00671B1D" w:rsidRPr="00FD59AD" w:rsidRDefault="00671B1D" w:rsidP="00671B1D">
      <w:pPr>
        <w:spacing w:line="0" w:lineRule="atLeast"/>
        <w:ind w:left="970" w:hanging="776"/>
        <w:jc w:val="both"/>
        <w:rPr>
          <w:rFonts w:ascii="標楷體" w:eastAsia="標楷體" w:hAnsi="標楷體" w:cs="Arial"/>
          <w:sz w:val="32"/>
          <w:szCs w:val="32"/>
        </w:rPr>
      </w:pPr>
    </w:p>
    <w:p w:rsidR="00671B1D" w:rsidRPr="00FD59AD" w:rsidRDefault="00671B1D" w:rsidP="00671B1D">
      <w:pPr>
        <w:spacing w:line="0" w:lineRule="atLeast"/>
        <w:ind w:left="970" w:hanging="776"/>
        <w:jc w:val="both"/>
        <w:rPr>
          <w:rFonts w:ascii="標楷體" w:eastAsia="標楷體" w:hAnsi="標楷體" w:cs="Arial"/>
          <w:sz w:val="32"/>
          <w:szCs w:val="32"/>
        </w:rPr>
      </w:pPr>
    </w:p>
    <w:p w:rsidR="00671B1D" w:rsidRPr="00FD59AD" w:rsidRDefault="00671B1D" w:rsidP="00671B1D">
      <w:pPr>
        <w:spacing w:line="0" w:lineRule="atLeast"/>
        <w:ind w:left="970" w:hanging="776"/>
        <w:jc w:val="both"/>
        <w:rPr>
          <w:rFonts w:ascii="標楷體" w:eastAsia="標楷體" w:hAnsi="標楷體" w:cs="Arial"/>
          <w:sz w:val="32"/>
          <w:szCs w:val="32"/>
        </w:rPr>
      </w:pPr>
    </w:p>
    <w:p w:rsidR="00671B1D" w:rsidRPr="00FD59AD" w:rsidRDefault="00671B1D" w:rsidP="00671B1D">
      <w:pPr>
        <w:spacing w:line="0" w:lineRule="atLeast"/>
        <w:jc w:val="both"/>
        <w:rPr>
          <w:rFonts w:ascii="標楷體" w:eastAsia="標楷體" w:hAnsi="標楷體" w:cs="Arial"/>
          <w:sz w:val="32"/>
          <w:szCs w:val="32"/>
        </w:rPr>
      </w:pPr>
      <w:r w:rsidRPr="00FD59AD">
        <w:rPr>
          <w:rFonts w:ascii="標楷體" w:eastAsia="標楷體" w:hAnsi="標楷體" w:cs="Arial" w:hint="eastAsia"/>
          <w:sz w:val="32"/>
          <w:szCs w:val="32"/>
        </w:rPr>
        <w:lastRenderedPageBreak/>
        <w:t>附錄一：復興崗會客（洽公）流程圖</w:t>
      </w:r>
    </w:p>
    <w:p w:rsidR="00671B1D" w:rsidRPr="00FD59AD" w:rsidRDefault="00671B1D" w:rsidP="00671B1D">
      <w:pPr>
        <w:spacing w:line="0" w:lineRule="atLeast"/>
        <w:jc w:val="both"/>
        <w:rPr>
          <w:rFonts w:ascii="標楷體" w:eastAsia="標楷體" w:hAnsi="標楷體" w:cs="Arial"/>
          <w:sz w:val="32"/>
          <w:szCs w:val="32"/>
        </w:rPr>
      </w:pPr>
      <w:r w:rsidRPr="00FD59AD">
        <w:rPr>
          <w:rFonts w:ascii="標楷體" w:eastAsia="標楷體" w:hAnsi="標楷體" w:cs="Arial" w:hint="eastAsia"/>
          <w:sz w:val="32"/>
          <w:szCs w:val="32"/>
        </w:rPr>
        <w:t>附錄二：各單位會客核准權責</w:t>
      </w:r>
    </w:p>
    <w:p w:rsidR="00671B1D" w:rsidRPr="00FD59AD" w:rsidRDefault="00671B1D" w:rsidP="00671B1D">
      <w:pPr>
        <w:spacing w:line="0" w:lineRule="atLeast"/>
        <w:jc w:val="both"/>
        <w:rPr>
          <w:rFonts w:ascii="標楷體" w:eastAsia="標楷體" w:hAnsi="標楷體" w:cs="Arial"/>
          <w:sz w:val="32"/>
          <w:szCs w:val="32"/>
        </w:rPr>
      </w:pPr>
      <w:r w:rsidRPr="00FD59AD">
        <w:rPr>
          <w:rFonts w:ascii="標楷體" w:eastAsia="標楷體" w:hAnsi="標楷體" w:cs="Arial" w:hint="eastAsia"/>
          <w:sz w:val="32"/>
          <w:szCs w:val="32"/>
        </w:rPr>
        <w:t>附錄三：校務資訊系統-會客人員登記管理名冊（範例）</w:t>
      </w:r>
    </w:p>
    <w:p w:rsidR="00671B1D" w:rsidRPr="00FD59AD" w:rsidRDefault="00671B1D" w:rsidP="00671B1D">
      <w:pPr>
        <w:spacing w:line="0" w:lineRule="atLeast"/>
        <w:jc w:val="both"/>
        <w:rPr>
          <w:rFonts w:ascii="標楷體" w:eastAsia="標楷體" w:hAnsi="標楷體" w:cs="Arial"/>
          <w:sz w:val="32"/>
          <w:szCs w:val="32"/>
        </w:rPr>
      </w:pPr>
      <w:r w:rsidRPr="00FD59AD">
        <w:rPr>
          <w:rFonts w:ascii="標楷體" w:eastAsia="標楷體" w:hAnsi="標楷體" w:cs="Arial" w:hint="eastAsia"/>
          <w:sz w:val="32"/>
          <w:szCs w:val="32"/>
        </w:rPr>
        <w:t>附錄四：人員留宿管理規定</w:t>
      </w:r>
    </w:p>
    <w:p w:rsidR="00671B1D" w:rsidRPr="00FD59AD" w:rsidRDefault="00671B1D" w:rsidP="00671B1D">
      <w:pPr>
        <w:spacing w:line="0" w:lineRule="atLeast"/>
        <w:jc w:val="both"/>
        <w:rPr>
          <w:rFonts w:ascii="標楷體" w:eastAsia="標楷體" w:hAnsi="標楷體" w:cs="Arial"/>
          <w:sz w:val="32"/>
          <w:szCs w:val="32"/>
        </w:rPr>
      </w:pPr>
    </w:p>
    <w:p w:rsidR="00671B1D" w:rsidRPr="00FD59AD" w:rsidRDefault="00671B1D" w:rsidP="00671B1D">
      <w:pPr>
        <w:spacing w:line="0" w:lineRule="atLeast"/>
        <w:jc w:val="both"/>
        <w:rPr>
          <w:rFonts w:ascii="標楷體" w:eastAsia="標楷體" w:hAnsi="標楷體" w:cs="Arial"/>
          <w:sz w:val="32"/>
          <w:szCs w:val="32"/>
        </w:rPr>
      </w:pPr>
      <w:r w:rsidRPr="00FD59AD">
        <w:rPr>
          <w:rFonts w:ascii="標楷體" w:eastAsia="標楷體" w:hAnsi="標楷體" w:cs="Arial" w:hint="eastAsia"/>
          <w:sz w:val="32"/>
          <w:szCs w:val="32"/>
        </w:rPr>
        <w:t>附錄一：復興崗會客（洽公）流程圖</w:t>
      </w:r>
    </w:p>
    <w:p w:rsidR="00671B1D" w:rsidRPr="00FD59AD" w:rsidRDefault="00671B1D" w:rsidP="00671B1D">
      <w:pPr>
        <w:spacing w:line="0" w:lineRule="atLeast"/>
        <w:jc w:val="both"/>
        <w:rPr>
          <w:rFonts w:ascii="標楷體" w:eastAsia="標楷體" w:hAnsi="標楷體" w:cs="Arial"/>
          <w:sz w:val="32"/>
          <w:szCs w:val="32"/>
        </w:rPr>
      </w:pPr>
    </w:p>
    <w:p w:rsidR="00671B1D" w:rsidRPr="00FD59AD" w:rsidRDefault="00671B1D" w:rsidP="00671B1D">
      <w:pPr>
        <w:spacing w:line="0" w:lineRule="atLeast"/>
        <w:jc w:val="both"/>
        <w:rPr>
          <w:rFonts w:ascii="標楷體" w:eastAsia="標楷體" w:hAnsi="標楷體" w:cs="Arial"/>
          <w:sz w:val="32"/>
          <w:szCs w:val="32"/>
        </w:rPr>
      </w:pPr>
      <w:r w:rsidRPr="00FD59AD">
        <w:rPr>
          <w:rFonts w:ascii="標楷體" w:eastAsia="標楷體" w:hAnsi="標楷體" w:cs="Arial" w:hint="eastAsia"/>
          <w:noProof/>
          <w:sz w:val="32"/>
          <w:szCs w:val="32"/>
        </w:rPr>
        <w:drawing>
          <wp:inline distT="0" distB="0" distL="0" distR="0" wp14:anchorId="26E067BD" wp14:editId="09F889CA">
            <wp:extent cx="6477000" cy="4857750"/>
            <wp:effectExtent l="0" t="0" r="0" b="0"/>
            <wp:docPr id="330" name="圖片 330" descr="洽公管制流程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洽公管制流程圖"/>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77000" cy="4857750"/>
                    </a:xfrm>
                    <a:prstGeom prst="rect">
                      <a:avLst/>
                    </a:prstGeom>
                    <a:noFill/>
                    <a:ln>
                      <a:noFill/>
                    </a:ln>
                  </pic:spPr>
                </pic:pic>
              </a:graphicData>
            </a:graphic>
          </wp:inline>
        </w:drawing>
      </w:r>
    </w:p>
    <w:p w:rsidR="00671B1D" w:rsidRPr="00FD59AD" w:rsidRDefault="00671B1D" w:rsidP="00671B1D">
      <w:pPr>
        <w:spacing w:line="0" w:lineRule="atLeast"/>
        <w:jc w:val="both"/>
        <w:rPr>
          <w:rFonts w:ascii="標楷體" w:eastAsia="標楷體" w:hAnsi="標楷體" w:cs="Arial"/>
          <w:sz w:val="32"/>
          <w:szCs w:val="32"/>
        </w:rPr>
      </w:pPr>
    </w:p>
    <w:p w:rsidR="00671B1D" w:rsidRPr="00FD59AD" w:rsidRDefault="00671B1D" w:rsidP="00671B1D">
      <w:pPr>
        <w:spacing w:line="0" w:lineRule="atLeast"/>
        <w:jc w:val="both"/>
        <w:rPr>
          <w:rFonts w:ascii="標楷體" w:eastAsia="標楷體" w:hAnsi="標楷體" w:cs="Arial"/>
          <w:sz w:val="32"/>
          <w:szCs w:val="32"/>
        </w:rPr>
      </w:pPr>
    </w:p>
    <w:p w:rsidR="00671B1D" w:rsidRPr="00FD59AD" w:rsidRDefault="00671B1D" w:rsidP="00671B1D">
      <w:pPr>
        <w:spacing w:line="0" w:lineRule="atLeast"/>
        <w:jc w:val="both"/>
        <w:rPr>
          <w:rFonts w:ascii="標楷體" w:eastAsia="標楷體" w:hAnsi="標楷體" w:cs="Arial"/>
          <w:sz w:val="32"/>
          <w:szCs w:val="32"/>
        </w:rPr>
      </w:pPr>
    </w:p>
    <w:p w:rsidR="00671B1D" w:rsidRPr="00FD59AD" w:rsidRDefault="00671B1D" w:rsidP="00671B1D">
      <w:pPr>
        <w:spacing w:line="0" w:lineRule="atLeast"/>
        <w:jc w:val="both"/>
        <w:rPr>
          <w:rFonts w:ascii="標楷體" w:eastAsia="標楷體" w:hAnsi="標楷體" w:cs="Arial"/>
          <w:sz w:val="32"/>
          <w:szCs w:val="32"/>
        </w:rPr>
      </w:pPr>
    </w:p>
    <w:p w:rsidR="00671B1D" w:rsidRPr="00FD59AD" w:rsidRDefault="00671B1D" w:rsidP="00671B1D">
      <w:pPr>
        <w:spacing w:line="0" w:lineRule="atLeast"/>
        <w:jc w:val="both"/>
        <w:rPr>
          <w:rFonts w:ascii="標楷體" w:eastAsia="標楷體" w:hAnsi="標楷體" w:cs="Arial"/>
          <w:sz w:val="32"/>
          <w:szCs w:val="32"/>
        </w:rPr>
      </w:pPr>
    </w:p>
    <w:p w:rsidR="00671B1D" w:rsidRPr="00FD59AD" w:rsidRDefault="00671B1D" w:rsidP="00671B1D">
      <w:pPr>
        <w:spacing w:line="0" w:lineRule="atLeast"/>
        <w:jc w:val="both"/>
        <w:rPr>
          <w:rFonts w:ascii="標楷體" w:eastAsia="標楷體" w:hAnsi="標楷體" w:cs="Arial"/>
          <w:sz w:val="32"/>
          <w:szCs w:val="32"/>
        </w:rPr>
      </w:pPr>
    </w:p>
    <w:p w:rsidR="00671B1D" w:rsidRPr="00FD59AD" w:rsidRDefault="00671B1D" w:rsidP="00671B1D">
      <w:pPr>
        <w:spacing w:line="0" w:lineRule="atLeast"/>
        <w:jc w:val="both"/>
        <w:rPr>
          <w:rFonts w:ascii="標楷體" w:eastAsia="標楷體" w:hAnsi="標楷體" w:cs="Arial"/>
          <w:sz w:val="32"/>
          <w:szCs w:val="32"/>
        </w:rPr>
      </w:pPr>
    </w:p>
    <w:p w:rsidR="00671B1D" w:rsidRPr="00FD59AD" w:rsidRDefault="00671B1D" w:rsidP="00671B1D">
      <w:pPr>
        <w:spacing w:line="0" w:lineRule="atLeast"/>
        <w:jc w:val="both"/>
        <w:rPr>
          <w:rFonts w:ascii="標楷體" w:eastAsia="標楷體" w:hAnsi="標楷體" w:cs="Arial"/>
          <w:sz w:val="32"/>
          <w:szCs w:val="32"/>
        </w:rPr>
      </w:pPr>
    </w:p>
    <w:p w:rsidR="00671B1D" w:rsidRPr="00FD59AD" w:rsidRDefault="00671B1D" w:rsidP="00671B1D">
      <w:pPr>
        <w:spacing w:line="0" w:lineRule="atLeast"/>
        <w:jc w:val="both"/>
        <w:rPr>
          <w:rFonts w:ascii="標楷體" w:eastAsia="標楷體" w:hAnsi="標楷體" w:cs="Arial"/>
          <w:sz w:val="32"/>
          <w:szCs w:val="32"/>
        </w:rPr>
      </w:pPr>
    </w:p>
    <w:p w:rsidR="00671B1D" w:rsidRPr="00FD59AD" w:rsidRDefault="00671B1D" w:rsidP="00671B1D">
      <w:pPr>
        <w:spacing w:line="0" w:lineRule="atLeast"/>
        <w:jc w:val="both"/>
        <w:rPr>
          <w:rFonts w:ascii="標楷體" w:eastAsia="標楷體" w:hAnsi="標楷體" w:cs="Arial"/>
          <w:sz w:val="32"/>
          <w:szCs w:val="32"/>
        </w:rPr>
      </w:pPr>
      <w:r w:rsidRPr="00FD59AD">
        <w:rPr>
          <w:rFonts w:ascii="標楷體" w:eastAsia="標楷體" w:hAnsi="標楷體" w:cs="Arial" w:hint="eastAsia"/>
          <w:sz w:val="32"/>
          <w:szCs w:val="32"/>
        </w:rPr>
        <w:lastRenderedPageBreak/>
        <w:t>附錄二：各單位會客核准權責</w:t>
      </w:r>
    </w:p>
    <w:tbl>
      <w:tblPr>
        <w:tblW w:w="0" w:type="auto"/>
        <w:jc w:val="center"/>
        <w:tblBorders>
          <w:top w:val="thinThickSmallGap" w:sz="18" w:space="0" w:color="auto"/>
          <w:left w:val="thinThickSmallGap" w:sz="18" w:space="0" w:color="auto"/>
          <w:bottom w:val="thickThinSmallGap" w:sz="18" w:space="0" w:color="auto"/>
          <w:right w:val="thickThinSmallGap" w:sz="18" w:space="0" w:color="auto"/>
          <w:insideH w:val="single" w:sz="4" w:space="0" w:color="auto"/>
          <w:insideV w:val="single" w:sz="4" w:space="0" w:color="auto"/>
        </w:tblBorders>
        <w:tblLook w:val="04A0" w:firstRow="1" w:lastRow="0" w:firstColumn="1" w:lastColumn="0" w:noHBand="0" w:noVBand="1"/>
      </w:tblPr>
      <w:tblGrid>
        <w:gridCol w:w="973"/>
        <w:gridCol w:w="3398"/>
        <w:gridCol w:w="1586"/>
        <w:gridCol w:w="3557"/>
      </w:tblGrid>
      <w:tr w:rsidR="00FD59AD" w:rsidRPr="00FD59AD" w:rsidTr="00A417B9">
        <w:trPr>
          <w:jc w:val="center"/>
        </w:trPr>
        <w:tc>
          <w:tcPr>
            <w:tcW w:w="1021" w:type="dxa"/>
            <w:vAlign w:val="center"/>
          </w:tcPr>
          <w:p w:rsidR="00671B1D" w:rsidRPr="00FD59AD" w:rsidRDefault="00671B1D" w:rsidP="00A417B9">
            <w:pPr>
              <w:spacing w:line="0" w:lineRule="atLeast"/>
              <w:jc w:val="center"/>
              <w:rPr>
                <w:rFonts w:ascii="標楷體" w:eastAsia="標楷體" w:hAnsi="標楷體" w:cs="Arial"/>
                <w:sz w:val="32"/>
                <w:szCs w:val="32"/>
              </w:rPr>
            </w:pPr>
            <w:r w:rsidRPr="00FD59AD">
              <w:rPr>
                <w:rFonts w:ascii="標楷體" w:eastAsia="標楷體" w:hAnsi="標楷體" w:cs="Arial" w:hint="eastAsia"/>
                <w:sz w:val="32"/>
                <w:szCs w:val="32"/>
              </w:rPr>
              <w:t>項次</w:t>
            </w:r>
          </w:p>
        </w:tc>
        <w:tc>
          <w:tcPr>
            <w:tcW w:w="3685" w:type="dxa"/>
            <w:vAlign w:val="center"/>
          </w:tcPr>
          <w:p w:rsidR="00671B1D" w:rsidRPr="00FD59AD" w:rsidRDefault="00671B1D" w:rsidP="00A417B9">
            <w:pPr>
              <w:spacing w:line="0" w:lineRule="atLeast"/>
              <w:jc w:val="center"/>
              <w:rPr>
                <w:rFonts w:ascii="標楷體" w:eastAsia="標楷體" w:hAnsi="標楷體" w:cs="Arial"/>
                <w:sz w:val="32"/>
                <w:szCs w:val="32"/>
              </w:rPr>
            </w:pPr>
            <w:r w:rsidRPr="00FD59AD">
              <w:rPr>
                <w:rFonts w:ascii="標楷體" w:eastAsia="標楷體" w:hAnsi="標楷體" w:cs="Arial" w:hint="eastAsia"/>
                <w:sz w:val="32"/>
                <w:szCs w:val="32"/>
              </w:rPr>
              <w:t>單位</w:t>
            </w:r>
          </w:p>
        </w:tc>
        <w:tc>
          <w:tcPr>
            <w:tcW w:w="1701" w:type="dxa"/>
            <w:vAlign w:val="center"/>
          </w:tcPr>
          <w:p w:rsidR="00671B1D" w:rsidRPr="00FD59AD" w:rsidRDefault="00671B1D" w:rsidP="00A417B9">
            <w:pPr>
              <w:spacing w:line="0" w:lineRule="atLeast"/>
              <w:jc w:val="center"/>
              <w:rPr>
                <w:rFonts w:ascii="標楷體" w:eastAsia="標楷體" w:hAnsi="標楷體" w:cs="Arial"/>
                <w:sz w:val="32"/>
                <w:szCs w:val="32"/>
              </w:rPr>
            </w:pPr>
            <w:r w:rsidRPr="00FD59AD">
              <w:rPr>
                <w:rFonts w:ascii="標楷體" w:eastAsia="標楷體" w:hAnsi="標楷體" w:cs="Arial" w:hint="eastAsia"/>
                <w:sz w:val="32"/>
                <w:szCs w:val="32"/>
              </w:rPr>
              <w:t>會客類別</w:t>
            </w:r>
          </w:p>
        </w:tc>
        <w:tc>
          <w:tcPr>
            <w:tcW w:w="3853" w:type="dxa"/>
            <w:vAlign w:val="center"/>
          </w:tcPr>
          <w:p w:rsidR="00671B1D" w:rsidRPr="00FD59AD" w:rsidRDefault="00671B1D" w:rsidP="00A417B9">
            <w:pPr>
              <w:spacing w:line="0" w:lineRule="atLeast"/>
              <w:jc w:val="center"/>
              <w:rPr>
                <w:rFonts w:ascii="標楷體" w:eastAsia="標楷體" w:hAnsi="標楷體" w:cs="Arial"/>
                <w:sz w:val="32"/>
                <w:szCs w:val="32"/>
              </w:rPr>
            </w:pPr>
            <w:r w:rsidRPr="00FD59AD">
              <w:rPr>
                <w:rFonts w:ascii="標楷體" w:eastAsia="標楷體" w:hAnsi="標楷體" w:cs="Arial" w:hint="eastAsia"/>
                <w:sz w:val="32"/>
                <w:szCs w:val="32"/>
              </w:rPr>
              <w:t>核准權責（指定代理人）</w:t>
            </w:r>
          </w:p>
        </w:tc>
      </w:tr>
      <w:tr w:rsidR="00FD59AD" w:rsidRPr="00FD59AD" w:rsidTr="00A417B9">
        <w:trPr>
          <w:jc w:val="center"/>
        </w:trPr>
        <w:tc>
          <w:tcPr>
            <w:tcW w:w="1021" w:type="dxa"/>
            <w:vMerge w:val="restart"/>
            <w:vAlign w:val="center"/>
          </w:tcPr>
          <w:p w:rsidR="00671B1D" w:rsidRPr="00FD59AD" w:rsidRDefault="00671B1D" w:rsidP="00A417B9">
            <w:pPr>
              <w:spacing w:line="0" w:lineRule="atLeast"/>
              <w:jc w:val="center"/>
              <w:rPr>
                <w:rFonts w:ascii="標楷體" w:eastAsia="標楷體" w:hAnsi="標楷體" w:cs="Arial"/>
                <w:sz w:val="32"/>
                <w:szCs w:val="32"/>
              </w:rPr>
            </w:pPr>
            <w:r w:rsidRPr="00FD59AD">
              <w:rPr>
                <w:rFonts w:ascii="標楷體" w:eastAsia="標楷體" w:hAnsi="標楷體" w:cs="Arial" w:hint="eastAsia"/>
                <w:sz w:val="32"/>
                <w:szCs w:val="32"/>
              </w:rPr>
              <w:t>1</w:t>
            </w:r>
          </w:p>
        </w:tc>
        <w:tc>
          <w:tcPr>
            <w:tcW w:w="3685" w:type="dxa"/>
            <w:vMerge w:val="restart"/>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政、管院院辦室、教學支援中心、國管中心</w:t>
            </w: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一般民眾</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教支（國管）中心主任</w:t>
            </w:r>
          </w:p>
        </w:tc>
      </w:tr>
      <w:tr w:rsidR="00FD59AD" w:rsidRPr="00FD59AD" w:rsidTr="00A417B9">
        <w:trPr>
          <w:jc w:val="center"/>
        </w:trPr>
        <w:tc>
          <w:tcPr>
            <w:tcW w:w="1021" w:type="dxa"/>
            <w:vMerge/>
            <w:vAlign w:val="center"/>
          </w:tcPr>
          <w:p w:rsidR="00671B1D" w:rsidRPr="00FD59AD" w:rsidRDefault="00671B1D" w:rsidP="00A417B9">
            <w:pPr>
              <w:spacing w:line="0" w:lineRule="atLeast"/>
              <w:jc w:val="center"/>
              <w:rPr>
                <w:rFonts w:ascii="標楷體" w:eastAsia="標楷體" w:hAnsi="標楷體" w:cs="Arial"/>
                <w:sz w:val="32"/>
                <w:szCs w:val="32"/>
              </w:rPr>
            </w:pPr>
          </w:p>
        </w:tc>
        <w:tc>
          <w:tcPr>
            <w:tcW w:w="3685" w:type="dxa"/>
            <w:vMerge/>
            <w:vAlign w:val="center"/>
          </w:tcPr>
          <w:p w:rsidR="00671B1D" w:rsidRPr="00FD59AD" w:rsidRDefault="00671B1D" w:rsidP="00A417B9">
            <w:pPr>
              <w:spacing w:line="0" w:lineRule="atLeast"/>
              <w:jc w:val="center"/>
              <w:rPr>
                <w:rFonts w:ascii="標楷體" w:eastAsia="標楷體" w:hAnsi="標楷體" w:cs="Arial"/>
                <w:sz w:val="28"/>
                <w:szCs w:val="28"/>
              </w:rPr>
            </w:pP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外國人士</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教育長</w:t>
            </w:r>
          </w:p>
        </w:tc>
      </w:tr>
      <w:tr w:rsidR="00FD59AD" w:rsidRPr="00FD59AD" w:rsidTr="00A417B9">
        <w:trPr>
          <w:jc w:val="center"/>
        </w:trPr>
        <w:tc>
          <w:tcPr>
            <w:tcW w:w="1021" w:type="dxa"/>
            <w:vMerge w:val="restart"/>
            <w:vAlign w:val="center"/>
          </w:tcPr>
          <w:p w:rsidR="00671B1D" w:rsidRPr="00FD59AD" w:rsidRDefault="00671B1D" w:rsidP="00A417B9">
            <w:pPr>
              <w:spacing w:line="0" w:lineRule="atLeast"/>
              <w:jc w:val="center"/>
              <w:rPr>
                <w:rFonts w:ascii="標楷體" w:eastAsia="標楷體" w:hAnsi="標楷體" w:cs="Arial"/>
                <w:sz w:val="32"/>
                <w:szCs w:val="32"/>
              </w:rPr>
            </w:pPr>
            <w:r w:rsidRPr="00FD59AD">
              <w:rPr>
                <w:rFonts w:ascii="標楷體" w:eastAsia="標楷體" w:hAnsi="標楷體" w:cs="Arial" w:hint="eastAsia"/>
                <w:sz w:val="32"/>
                <w:szCs w:val="32"/>
              </w:rPr>
              <w:t>2</w:t>
            </w:r>
          </w:p>
        </w:tc>
        <w:tc>
          <w:tcPr>
            <w:tcW w:w="3685" w:type="dxa"/>
            <w:vMerge w:val="restart"/>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各學系</w:t>
            </w: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一般民眾</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系主任</w:t>
            </w:r>
          </w:p>
        </w:tc>
      </w:tr>
      <w:tr w:rsidR="00FD59AD" w:rsidRPr="00FD59AD" w:rsidTr="00A417B9">
        <w:trPr>
          <w:jc w:val="center"/>
        </w:trPr>
        <w:tc>
          <w:tcPr>
            <w:tcW w:w="1021" w:type="dxa"/>
            <w:vMerge/>
            <w:vAlign w:val="center"/>
          </w:tcPr>
          <w:p w:rsidR="00671B1D" w:rsidRPr="00FD59AD" w:rsidRDefault="00671B1D" w:rsidP="00A417B9">
            <w:pPr>
              <w:spacing w:line="0" w:lineRule="atLeast"/>
              <w:jc w:val="center"/>
              <w:rPr>
                <w:rFonts w:ascii="標楷體" w:eastAsia="標楷體" w:hAnsi="標楷體" w:cs="Arial"/>
                <w:sz w:val="32"/>
                <w:szCs w:val="32"/>
              </w:rPr>
            </w:pPr>
          </w:p>
        </w:tc>
        <w:tc>
          <w:tcPr>
            <w:tcW w:w="3685" w:type="dxa"/>
            <w:vMerge/>
            <w:vAlign w:val="center"/>
          </w:tcPr>
          <w:p w:rsidR="00671B1D" w:rsidRPr="00FD59AD" w:rsidRDefault="00671B1D" w:rsidP="00A417B9">
            <w:pPr>
              <w:spacing w:line="0" w:lineRule="atLeast"/>
              <w:jc w:val="center"/>
              <w:rPr>
                <w:rFonts w:ascii="標楷體" w:eastAsia="標楷體" w:hAnsi="標楷體" w:cs="Arial"/>
                <w:sz w:val="28"/>
                <w:szCs w:val="28"/>
              </w:rPr>
            </w:pP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外國人士</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教育長</w:t>
            </w:r>
          </w:p>
        </w:tc>
      </w:tr>
      <w:tr w:rsidR="00FD59AD" w:rsidRPr="00FD59AD" w:rsidTr="00A417B9">
        <w:trPr>
          <w:jc w:val="center"/>
        </w:trPr>
        <w:tc>
          <w:tcPr>
            <w:tcW w:w="1021" w:type="dxa"/>
            <w:vMerge w:val="restart"/>
            <w:vAlign w:val="center"/>
          </w:tcPr>
          <w:p w:rsidR="00671B1D" w:rsidRPr="00FD59AD" w:rsidRDefault="00671B1D" w:rsidP="00A417B9">
            <w:pPr>
              <w:spacing w:line="0" w:lineRule="atLeast"/>
              <w:jc w:val="center"/>
              <w:rPr>
                <w:rFonts w:ascii="標楷體" w:eastAsia="標楷體" w:hAnsi="標楷體" w:cs="Arial"/>
                <w:sz w:val="32"/>
                <w:szCs w:val="32"/>
              </w:rPr>
            </w:pPr>
            <w:r w:rsidRPr="00FD59AD">
              <w:rPr>
                <w:rFonts w:ascii="標楷體" w:eastAsia="標楷體" w:hAnsi="標楷體" w:cs="Arial" w:hint="eastAsia"/>
                <w:sz w:val="32"/>
                <w:szCs w:val="32"/>
              </w:rPr>
              <w:t>3</w:t>
            </w:r>
          </w:p>
        </w:tc>
        <w:tc>
          <w:tcPr>
            <w:tcW w:w="3685" w:type="dxa"/>
            <w:vMerge w:val="restart"/>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政、管院學員生大隊</w:t>
            </w: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一般民眾</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大隊長</w:t>
            </w:r>
          </w:p>
        </w:tc>
      </w:tr>
      <w:tr w:rsidR="00FD59AD" w:rsidRPr="00FD59AD" w:rsidTr="00A417B9">
        <w:trPr>
          <w:jc w:val="center"/>
        </w:trPr>
        <w:tc>
          <w:tcPr>
            <w:tcW w:w="1021" w:type="dxa"/>
            <w:vMerge/>
            <w:vAlign w:val="center"/>
          </w:tcPr>
          <w:p w:rsidR="00671B1D" w:rsidRPr="00FD59AD" w:rsidRDefault="00671B1D" w:rsidP="00A417B9">
            <w:pPr>
              <w:spacing w:line="0" w:lineRule="atLeast"/>
              <w:jc w:val="center"/>
              <w:rPr>
                <w:rFonts w:ascii="標楷體" w:eastAsia="標楷體" w:hAnsi="標楷體" w:cs="Arial"/>
                <w:sz w:val="32"/>
                <w:szCs w:val="32"/>
              </w:rPr>
            </w:pPr>
          </w:p>
        </w:tc>
        <w:tc>
          <w:tcPr>
            <w:tcW w:w="3685" w:type="dxa"/>
            <w:vMerge/>
            <w:vAlign w:val="center"/>
          </w:tcPr>
          <w:p w:rsidR="00671B1D" w:rsidRPr="00FD59AD" w:rsidRDefault="00671B1D" w:rsidP="00A417B9">
            <w:pPr>
              <w:spacing w:line="0" w:lineRule="atLeast"/>
              <w:jc w:val="center"/>
              <w:rPr>
                <w:rFonts w:ascii="標楷體" w:eastAsia="標楷體" w:hAnsi="標楷體" w:cs="Arial"/>
                <w:sz w:val="28"/>
                <w:szCs w:val="28"/>
              </w:rPr>
            </w:pP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外國人士</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教育長</w:t>
            </w:r>
          </w:p>
        </w:tc>
      </w:tr>
      <w:tr w:rsidR="00FD59AD" w:rsidRPr="00FD59AD" w:rsidTr="00A417B9">
        <w:trPr>
          <w:jc w:val="center"/>
        </w:trPr>
        <w:tc>
          <w:tcPr>
            <w:tcW w:w="1021" w:type="dxa"/>
            <w:vMerge w:val="restart"/>
            <w:vAlign w:val="center"/>
          </w:tcPr>
          <w:p w:rsidR="00671B1D" w:rsidRPr="00FD59AD" w:rsidRDefault="00671B1D" w:rsidP="00A417B9">
            <w:pPr>
              <w:spacing w:line="0" w:lineRule="atLeast"/>
              <w:jc w:val="center"/>
              <w:rPr>
                <w:rFonts w:ascii="標楷體" w:eastAsia="標楷體" w:hAnsi="標楷體" w:cs="Arial"/>
                <w:sz w:val="32"/>
                <w:szCs w:val="32"/>
              </w:rPr>
            </w:pPr>
            <w:r w:rsidRPr="00FD59AD">
              <w:rPr>
                <w:rFonts w:ascii="標楷體" w:eastAsia="標楷體" w:hAnsi="標楷體" w:cs="Arial" w:hint="eastAsia"/>
                <w:sz w:val="32"/>
                <w:szCs w:val="32"/>
              </w:rPr>
              <w:t>4</w:t>
            </w:r>
          </w:p>
        </w:tc>
        <w:tc>
          <w:tcPr>
            <w:tcW w:w="3685" w:type="dxa"/>
            <w:vMerge w:val="restart"/>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多媒體製造中心</w:t>
            </w: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一般民眾</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多媒體中心主任</w:t>
            </w:r>
          </w:p>
        </w:tc>
      </w:tr>
      <w:tr w:rsidR="00FD59AD" w:rsidRPr="00FD59AD" w:rsidTr="00A417B9">
        <w:trPr>
          <w:jc w:val="center"/>
        </w:trPr>
        <w:tc>
          <w:tcPr>
            <w:tcW w:w="1021" w:type="dxa"/>
            <w:vMerge/>
            <w:vAlign w:val="center"/>
          </w:tcPr>
          <w:p w:rsidR="00671B1D" w:rsidRPr="00FD59AD" w:rsidRDefault="00671B1D" w:rsidP="00A417B9">
            <w:pPr>
              <w:spacing w:line="0" w:lineRule="atLeast"/>
              <w:jc w:val="center"/>
              <w:rPr>
                <w:rFonts w:ascii="標楷體" w:eastAsia="標楷體" w:hAnsi="標楷體" w:cs="Arial"/>
                <w:sz w:val="32"/>
                <w:szCs w:val="32"/>
              </w:rPr>
            </w:pPr>
          </w:p>
        </w:tc>
        <w:tc>
          <w:tcPr>
            <w:tcW w:w="3685" w:type="dxa"/>
            <w:vMerge/>
            <w:vAlign w:val="center"/>
          </w:tcPr>
          <w:p w:rsidR="00671B1D" w:rsidRPr="00FD59AD" w:rsidRDefault="00671B1D" w:rsidP="00A417B9">
            <w:pPr>
              <w:spacing w:line="0" w:lineRule="atLeast"/>
              <w:jc w:val="center"/>
              <w:rPr>
                <w:rFonts w:ascii="標楷體" w:eastAsia="標楷體" w:hAnsi="標楷體" w:cs="Arial"/>
                <w:sz w:val="28"/>
                <w:szCs w:val="28"/>
              </w:rPr>
            </w:pP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外國人士</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教育長</w:t>
            </w:r>
          </w:p>
        </w:tc>
      </w:tr>
      <w:tr w:rsidR="00FD59AD" w:rsidRPr="00FD59AD" w:rsidTr="00A417B9">
        <w:trPr>
          <w:jc w:val="center"/>
        </w:trPr>
        <w:tc>
          <w:tcPr>
            <w:tcW w:w="1021" w:type="dxa"/>
            <w:vMerge w:val="restart"/>
            <w:vAlign w:val="center"/>
          </w:tcPr>
          <w:p w:rsidR="00671B1D" w:rsidRPr="00FD59AD" w:rsidRDefault="00671B1D" w:rsidP="00A417B9">
            <w:pPr>
              <w:spacing w:line="0" w:lineRule="atLeast"/>
              <w:jc w:val="center"/>
              <w:rPr>
                <w:rFonts w:ascii="標楷體" w:eastAsia="標楷體" w:hAnsi="標楷體" w:cs="Arial"/>
                <w:sz w:val="32"/>
                <w:szCs w:val="32"/>
              </w:rPr>
            </w:pPr>
            <w:r w:rsidRPr="00FD59AD">
              <w:rPr>
                <w:rFonts w:ascii="標楷體" w:eastAsia="標楷體" w:hAnsi="標楷體" w:cs="Arial" w:hint="eastAsia"/>
                <w:sz w:val="32"/>
                <w:szCs w:val="32"/>
              </w:rPr>
              <w:t>5</w:t>
            </w:r>
          </w:p>
        </w:tc>
        <w:tc>
          <w:tcPr>
            <w:tcW w:w="3685" w:type="dxa"/>
            <w:vMerge w:val="restart"/>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勤務連</w:t>
            </w: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一般民眾</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連長</w:t>
            </w:r>
          </w:p>
        </w:tc>
      </w:tr>
      <w:tr w:rsidR="00FD59AD" w:rsidRPr="00FD59AD" w:rsidTr="00A417B9">
        <w:trPr>
          <w:jc w:val="center"/>
        </w:trPr>
        <w:tc>
          <w:tcPr>
            <w:tcW w:w="1021" w:type="dxa"/>
            <w:vMerge/>
            <w:vAlign w:val="center"/>
          </w:tcPr>
          <w:p w:rsidR="00671B1D" w:rsidRPr="00FD59AD" w:rsidRDefault="00671B1D" w:rsidP="00A417B9">
            <w:pPr>
              <w:spacing w:line="0" w:lineRule="atLeast"/>
              <w:jc w:val="center"/>
              <w:rPr>
                <w:rFonts w:ascii="標楷體" w:eastAsia="標楷體" w:hAnsi="標楷體" w:cs="Arial"/>
                <w:sz w:val="32"/>
                <w:szCs w:val="32"/>
              </w:rPr>
            </w:pPr>
          </w:p>
        </w:tc>
        <w:tc>
          <w:tcPr>
            <w:tcW w:w="3685" w:type="dxa"/>
            <w:vMerge/>
            <w:vAlign w:val="center"/>
          </w:tcPr>
          <w:p w:rsidR="00671B1D" w:rsidRPr="00FD59AD" w:rsidRDefault="00671B1D" w:rsidP="00A417B9">
            <w:pPr>
              <w:spacing w:line="0" w:lineRule="atLeast"/>
              <w:jc w:val="center"/>
              <w:rPr>
                <w:rFonts w:ascii="標楷體" w:eastAsia="標楷體" w:hAnsi="標楷體" w:cs="Arial"/>
                <w:sz w:val="28"/>
                <w:szCs w:val="28"/>
              </w:rPr>
            </w:pP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外國人士</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教育長</w:t>
            </w:r>
          </w:p>
        </w:tc>
      </w:tr>
      <w:tr w:rsidR="00FD59AD" w:rsidRPr="00FD59AD" w:rsidTr="00A417B9">
        <w:trPr>
          <w:jc w:val="center"/>
        </w:trPr>
        <w:tc>
          <w:tcPr>
            <w:tcW w:w="1021" w:type="dxa"/>
            <w:vMerge w:val="restart"/>
            <w:vAlign w:val="center"/>
          </w:tcPr>
          <w:p w:rsidR="00671B1D" w:rsidRPr="00FD59AD" w:rsidRDefault="00671B1D" w:rsidP="00A417B9">
            <w:pPr>
              <w:spacing w:line="0" w:lineRule="atLeast"/>
              <w:jc w:val="center"/>
              <w:rPr>
                <w:rFonts w:ascii="標楷體" w:eastAsia="標楷體" w:hAnsi="標楷體" w:cs="Arial"/>
                <w:sz w:val="32"/>
                <w:szCs w:val="32"/>
              </w:rPr>
            </w:pPr>
            <w:r w:rsidRPr="00FD59AD">
              <w:rPr>
                <w:rFonts w:ascii="標楷體" w:eastAsia="標楷體" w:hAnsi="標楷體" w:cs="Arial" w:hint="eastAsia"/>
                <w:sz w:val="32"/>
                <w:szCs w:val="32"/>
              </w:rPr>
              <w:t>6</w:t>
            </w:r>
          </w:p>
        </w:tc>
        <w:tc>
          <w:tcPr>
            <w:tcW w:w="3685" w:type="dxa"/>
            <w:vMerge w:val="restart"/>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遠朋班</w:t>
            </w: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一般民眾</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中校連絡官</w:t>
            </w:r>
          </w:p>
        </w:tc>
      </w:tr>
      <w:tr w:rsidR="00FD59AD" w:rsidRPr="00FD59AD" w:rsidTr="00A417B9">
        <w:trPr>
          <w:jc w:val="center"/>
        </w:trPr>
        <w:tc>
          <w:tcPr>
            <w:tcW w:w="1021" w:type="dxa"/>
            <w:vMerge/>
            <w:vAlign w:val="center"/>
          </w:tcPr>
          <w:p w:rsidR="00671B1D" w:rsidRPr="00FD59AD" w:rsidRDefault="00671B1D" w:rsidP="00A417B9">
            <w:pPr>
              <w:spacing w:line="0" w:lineRule="atLeast"/>
              <w:jc w:val="center"/>
              <w:rPr>
                <w:rFonts w:ascii="標楷體" w:eastAsia="標楷體" w:hAnsi="標楷體" w:cs="Arial"/>
                <w:sz w:val="32"/>
                <w:szCs w:val="32"/>
              </w:rPr>
            </w:pPr>
          </w:p>
        </w:tc>
        <w:tc>
          <w:tcPr>
            <w:tcW w:w="3685" w:type="dxa"/>
            <w:vMerge/>
            <w:vAlign w:val="center"/>
          </w:tcPr>
          <w:p w:rsidR="00671B1D" w:rsidRPr="00FD59AD" w:rsidRDefault="00671B1D" w:rsidP="00A417B9">
            <w:pPr>
              <w:spacing w:line="0" w:lineRule="atLeast"/>
              <w:jc w:val="center"/>
              <w:rPr>
                <w:rFonts w:ascii="標楷體" w:eastAsia="標楷體" w:hAnsi="標楷體" w:cs="Arial"/>
                <w:sz w:val="28"/>
                <w:szCs w:val="28"/>
              </w:rPr>
            </w:pP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外國人士</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執行長</w:t>
            </w:r>
          </w:p>
        </w:tc>
      </w:tr>
      <w:tr w:rsidR="00FD59AD" w:rsidRPr="00FD59AD" w:rsidTr="00A417B9">
        <w:trPr>
          <w:jc w:val="center"/>
        </w:trPr>
        <w:tc>
          <w:tcPr>
            <w:tcW w:w="1021" w:type="dxa"/>
            <w:vMerge w:val="restart"/>
            <w:vAlign w:val="center"/>
          </w:tcPr>
          <w:p w:rsidR="00671B1D" w:rsidRPr="00FD59AD" w:rsidRDefault="00671B1D" w:rsidP="00A417B9">
            <w:pPr>
              <w:spacing w:line="0" w:lineRule="atLeast"/>
              <w:jc w:val="center"/>
              <w:rPr>
                <w:rFonts w:ascii="標楷體" w:eastAsia="標楷體" w:hAnsi="標楷體" w:cs="Arial"/>
                <w:sz w:val="32"/>
                <w:szCs w:val="32"/>
              </w:rPr>
            </w:pPr>
            <w:r w:rsidRPr="00FD59AD">
              <w:rPr>
                <w:rFonts w:ascii="標楷體" w:eastAsia="標楷體" w:hAnsi="標楷體" w:cs="Arial" w:hint="eastAsia"/>
                <w:sz w:val="32"/>
                <w:szCs w:val="32"/>
              </w:rPr>
              <w:t>7</w:t>
            </w:r>
          </w:p>
        </w:tc>
        <w:tc>
          <w:tcPr>
            <w:tcW w:w="3685" w:type="dxa"/>
            <w:vMerge w:val="restart"/>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語文中心</w:t>
            </w: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一般民眾</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語文中心主任</w:t>
            </w:r>
          </w:p>
        </w:tc>
      </w:tr>
      <w:tr w:rsidR="00FD59AD" w:rsidRPr="00FD59AD" w:rsidTr="00A417B9">
        <w:trPr>
          <w:jc w:val="center"/>
        </w:trPr>
        <w:tc>
          <w:tcPr>
            <w:tcW w:w="1021" w:type="dxa"/>
            <w:vMerge/>
            <w:vAlign w:val="center"/>
          </w:tcPr>
          <w:p w:rsidR="00671B1D" w:rsidRPr="00FD59AD" w:rsidRDefault="00671B1D" w:rsidP="00A417B9">
            <w:pPr>
              <w:spacing w:line="0" w:lineRule="atLeast"/>
              <w:jc w:val="center"/>
              <w:rPr>
                <w:rFonts w:ascii="標楷體" w:eastAsia="標楷體" w:hAnsi="標楷體" w:cs="Arial"/>
                <w:sz w:val="32"/>
                <w:szCs w:val="32"/>
              </w:rPr>
            </w:pPr>
          </w:p>
        </w:tc>
        <w:tc>
          <w:tcPr>
            <w:tcW w:w="3685" w:type="dxa"/>
            <w:vMerge/>
            <w:vAlign w:val="center"/>
          </w:tcPr>
          <w:p w:rsidR="00671B1D" w:rsidRPr="00FD59AD" w:rsidRDefault="00671B1D" w:rsidP="00A417B9">
            <w:pPr>
              <w:spacing w:line="0" w:lineRule="atLeast"/>
              <w:jc w:val="center"/>
              <w:rPr>
                <w:rFonts w:ascii="標楷體" w:eastAsia="標楷體" w:hAnsi="標楷體" w:cs="Arial"/>
                <w:sz w:val="28"/>
                <w:szCs w:val="28"/>
              </w:rPr>
            </w:pP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外國人士</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管院教育長</w:t>
            </w:r>
          </w:p>
        </w:tc>
      </w:tr>
      <w:tr w:rsidR="00FD59AD" w:rsidRPr="00FD59AD" w:rsidTr="00A417B9">
        <w:trPr>
          <w:jc w:val="center"/>
        </w:trPr>
        <w:tc>
          <w:tcPr>
            <w:tcW w:w="1021" w:type="dxa"/>
            <w:vMerge w:val="restart"/>
            <w:vAlign w:val="center"/>
          </w:tcPr>
          <w:p w:rsidR="00671B1D" w:rsidRPr="00FD59AD" w:rsidRDefault="00671B1D" w:rsidP="00A417B9">
            <w:pPr>
              <w:spacing w:line="0" w:lineRule="atLeast"/>
              <w:jc w:val="center"/>
              <w:rPr>
                <w:rFonts w:ascii="標楷體" w:eastAsia="標楷體" w:hAnsi="標楷體" w:cs="Arial"/>
                <w:sz w:val="32"/>
                <w:szCs w:val="32"/>
              </w:rPr>
            </w:pPr>
            <w:r w:rsidRPr="00FD59AD">
              <w:rPr>
                <w:rFonts w:ascii="標楷體" w:eastAsia="標楷體" w:hAnsi="標楷體" w:cs="Arial" w:hint="eastAsia"/>
                <w:sz w:val="32"/>
                <w:szCs w:val="32"/>
              </w:rPr>
              <w:t>8</w:t>
            </w:r>
          </w:p>
        </w:tc>
        <w:tc>
          <w:tcPr>
            <w:tcW w:w="3685" w:type="dxa"/>
            <w:vMerge w:val="restart"/>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電算中心</w:t>
            </w: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一般民眾</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駐點軍官</w:t>
            </w:r>
          </w:p>
        </w:tc>
      </w:tr>
      <w:tr w:rsidR="00FD59AD" w:rsidRPr="00FD59AD" w:rsidTr="00A417B9">
        <w:trPr>
          <w:jc w:val="center"/>
        </w:trPr>
        <w:tc>
          <w:tcPr>
            <w:tcW w:w="1021" w:type="dxa"/>
            <w:vMerge/>
            <w:vAlign w:val="center"/>
          </w:tcPr>
          <w:p w:rsidR="00671B1D" w:rsidRPr="00FD59AD" w:rsidRDefault="00671B1D" w:rsidP="00A417B9">
            <w:pPr>
              <w:spacing w:line="0" w:lineRule="atLeast"/>
              <w:jc w:val="center"/>
              <w:rPr>
                <w:rFonts w:ascii="標楷體" w:eastAsia="標楷體" w:hAnsi="標楷體" w:cs="Arial"/>
                <w:sz w:val="32"/>
                <w:szCs w:val="32"/>
              </w:rPr>
            </w:pPr>
          </w:p>
        </w:tc>
        <w:tc>
          <w:tcPr>
            <w:tcW w:w="3685" w:type="dxa"/>
            <w:vMerge/>
            <w:vAlign w:val="center"/>
          </w:tcPr>
          <w:p w:rsidR="00671B1D" w:rsidRPr="00FD59AD" w:rsidRDefault="00671B1D" w:rsidP="00A417B9">
            <w:pPr>
              <w:spacing w:line="0" w:lineRule="atLeast"/>
              <w:jc w:val="center"/>
              <w:rPr>
                <w:rFonts w:ascii="標楷體" w:eastAsia="標楷體" w:hAnsi="標楷體" w:cs="Arial"/>
                <w:sz w:val="28"/>
                <w:szCs w:val="28"/>
              </w:rPr>
            </w:pP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外國人士</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管院教育長</w:t>
            </w:r>
          </w:p>
        </w:tc>
      </w:tr>
      <w:tr w:rsidR="00FD59AD" w:rsidRPr="00FD59AD" w:rsidTr="00A417B9">
        <w:trPr>
          <w:jc w:val="center"/>
        </w:trPr>
        <w:tc>
          <w:tcPr>
            <w:tcW w:w="1021" w:type="dxa"/>
            <w:vMerge w:val="restart"/>
            <w:vAlign w:val="center"/>
          </w:tcPr>
          <w:p w:rsidR="00671B1D" w:rsidRPr="00FD59AD" w:rsidRDefault="00671B1D" w:rsidP="00A417B9">
            <w:pPr>
              <w:spacing w:line="0" w:lineRule="atLeast"/>
              <w:jc w:val="center"/>
              <w:rPr>
                <w:rFonts w:ascii="標楷體" w:eastAsia="標楷體" w:hAnsi="標楷體" w:cs="Arial"/>
                <w:sz w:val="32"/>
                <w:szCs w:val="32"/>
              </w:rPr>
            </w:pPr>
            <w:r w:rsidRPr="00FD59AD">
              <w:rPr>
                <w:rFonts w:ascii="標楷體" w:eastAsia="標楷體" w:hAnsi="標楷體" w:cs="Arial" w:hint="eastAsia"/>
                <w:sz w:val="32"/>
                <w:szCs w:val="32"/>
              </w:rPr>
              <w:t>9</w:t>
            </w:r>
          </w:p>
        </w:tc>
        <w:tc>
          <w:tcPr>
            <w:tcW w:w="3685" w:type="dxa"/>
            <w:vMerge w:val="restart"/>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資圖中心</w:t>
            </w: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一般民眾</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駐點軍官</w:t>
            </w:r>
          </w:p>
        </w:tc>
      </w:tr>
      <w:tr w:rsidR="00FD59AD" w:rsidRPr="00FD59AD" w:rsidTr="00A417B9">
        <w:trPr>
          <w:jc w:val="center"/>
        </w:trPr>
        <w:tc>
          <w:tcPr>
            <w:tcW w:w="1021" w:type="dxa"/>
            <w:vMerge/>
            <w:vAlign w:val="center"/>
          </w:tcPr>
          <w:p w:rsidR="00671B1D" w:rsidRPr="00FD59AD" w:rsidRDefault="00671B1D" w:rsidP="00A417B9">
            <w:pPr>
              <w:spacing w:line="0" w:lineRule="atLeast"/>
              <w:jc w:val="center"/>
              <w:rPr>
                <w:rFonts w:ascii="標楷體" w:eastAsia="標楷體" w:hAnsi="標楷體" w:cs="Arial"/>
                <w:sz w:val="32"/>
                <w:szCs w:val="32"/>
              </w:rPr>
            </w:pPr>
          </w:p>
        </w:tc>
        <w:tc>
          <w:tcPr>
            <w:tcW w:w="3685" w:type="dxa"/>
            <w:vMerge/>
            <w:vAlign w:val="center"/>
          </w:tcPr>
          <w:p w:rsidR="00671B1D" w:rsidRPr="00FD59AD" w:rsidRDefault="00671B1D" w:rsidP="00A417B9">
            <w:pPr>
              <w:spacing w:line="0" w:lineRule="atLeast"/>
              <w:jc w:val="center"/>
              <w:rPr>
                <w:rFonts w:ascii="標楷體" w:eastAsia="標楷體" w:hAnsi="標楷體" w:cs="Arial"/>
                <w:sz w:val="28"/>
                <w:szCs w:val="28"/>
              </w:rPr>
            </w:pP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外國人士</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管院教育長</w:t>
            </w:r>
          </w:p>
        </w:tc>
      </w:tr>
      <w:tr w:rsidR="00FD59AD" w:rsidRPr="00FD59AD" w:rsidTr="00A417B9">
        <w:trPr>
          <w:jc w:val="center"/>
        </w:trPr>
        <w:tc>
          <w:tcPr>
            <w:tcW w:w="1021" w:type="dxa"/>
            <w:vMerge w:val="restart"/>
            <w:vAlign w:val="center"/>
          </w:tcPr>
          <w:p w:rsidR="00671B1D" w:rsidRPr="00FD59AD" w:rsidRDefault="00671B1D" w:rsidP="00A417B9">
            <w:pPr>
              <w:spacing w:line="0" w:lineRule="atLeast"/>
              <w:jc w:val="center"/>
              <w:rPr>
                <w:rFonts w:ascii="標楷體" w:eastAsia="標楷體" w:hAnsi="標楷體" w:cs="Arial"/>
                <w:sz w:val="32"/>
                <w:szCs w:val="32"/>
              </w:rPr>
            </w:pPr>
            <w:r w:rsidRPr="00FD59AD">
              <w:rPr>
                <w:rFonts w:ascii="標楷體" w:eastAsia="標楷體" w:hAnsi="標楷體" w:cs="Arial" w:hint="eastAsia"/>
                <w:sz w:val="32"/>
                <w:szCs w:val="32"/>
              </w:rPr>
              <w:t>10</w:t>
            </w:r>
          </w:p>
        </w:tc>
        <w:tc>
          <w:tcPr>
            <w:tcW w:w="3685" w:type="dxa"/>
            <w:vMerge w:val="restart"/>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通識中心</w:t>
            </w: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一般民眾</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通識中心主任</w:t>
            </w:r>
          </w:p>
        </w:tc>
      </w:tr>
      <w:tr w:rsidR="00FD59AD" w:rsidRPr="00FD59AD" w:rsidTr="00A417B9">
        <w:trPr>
          <w:jc w:val="center"/>
        </w:trPr>
        <w:tc>
          <w:tcPr>
            <w:tcW w:w="1021" w:type="dxa"/>
            <w:vMerge/>
            <w:vAlign w:val="center"/>
          </w:tcPr>
          <w:p w:rsidR="00671B1D" w:rsidRPr="00FD59AD" w:rsidRDefault="00671B1D" w:rsidP="00A417B9">
            <w:pPr>
              <w:spacing w:line="0" w:lineRule="atLeast"/>
              <w:jc w:val="center"/>
              <w:rPr>
                <w:rFonts w:ascii="標楷體" w:eastAsia="標楷體" w:hAnsi="標楷體" w:cs="Arial"/>
                <w:sz w:val="32"/>
                <w:szCs w:val="32"/>
              </w:rPr>
            </w:pPr>
          </w:p>
        </w:tc>
        <w:tc>
          <w:tcPr>
            <w:tcW w:w="3685" w:type="dxa"/>
            <w:vMerge/>
            <w:vAlign w:val="center"/>
          </w:tcPr>
          <w:p w:rsidR="00671B1D" w:rsidRPr="00FD59AD" w:rsidRDefault="00671B1D" w:rsidP="00A417B9">
            <w:pPr>
              <w:spacing w:line="0" w:lineRule="atLeast"/>
              <w:jc w:val="center"/>
              <w:rPr>
                <w:rFonts w:ascii="標楷體" w:eastAsia="標楷體" w:hAnsi="標楷體" w:cs="Arial"/>
                <w:sz w:val="28"/>
                <w:szCs w:val="28"/>
              </w:rPr>
            </w:pP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外國人士</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管院教育長</w:t>
            </w:r>
          </w:p>
        </w:tc>
      </w:tr>
      <w:tr w:rsidR="00FD59AD" w:rsidRPr="00FD59AD" w:rsidTr="00A417B9">
        <w:trPr>
          <w:jc w:val="center"/>
        </w:trPr>
        <w:tc>
          <w:tcPr>
            <w:tcW w:w="1021" w:type="dxa"/>
            <w:vMerge w:val="restart"/>
            <w:vAlign w:val="center"/>
          </w:tcPr>
          <w:p w:rsidR="00671B1D" w:rsidRPr="00FD59AD" w:rsidRDefault="00671B1D" w:rsidP="00A417B9">
            <w:pPr>
              <w:spacing w:line="0" w:lineRule="atLeast"/>
              <w:jc w:val="center"/>
              <w:rPr>
                <w:rFonts w:ascii="標楷體" w:eastAsia="標楷體" w:hAnsi="標楷體" w:cs="Arial"/>
                <w:sz w:val="32"/>
                <w:szCs w:val="32"/>
              </w:rPr>
            </w:pPr>
            <w:r w:rsidRPr="00FD59AD">
              <w:rPr>
                <w:rFonts w:ascii="標楷體" w:eastAsia="標楷體" w:hAnsi="標楷體" w:cs="Arial" w:hint="eastAsia"/>
                <w:sz w:val="32"/>
                <w:szCs w:val="32"/>
              </w:rPr>
              <w:t>11</w:t>
            </w:r>
          </w:p>
        </w:tc>
        <w:tc>
          <w:tcPr>
            <w:tcW w:w="3685" w:type="dxa"/>
            <w:vMerge w:val="restart"/>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體育室</w:t>
            </w: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一般民眾</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體育室副主任</w:t>
            </w:r>
          </w:p>
        </w:tc>
      </w:tr>
      <w:tr w:rsidR="00FD59AD" w:rsidRPr="00FD59AD" w:rsidTr="00A417B9">
        <w:trPr>
          <w:jc w:val="center"/>
        </w:trPr>
        <w:tc>
          <w:tcPr>
            <w:tcW w:w="1021" w:type="dxa"/>
            <w:vMerge/>
            <w:vAlign w:val="center"/>
          </w:tcPr>
          <w:p w:rsidR="00671B1D" w:rsidRPr="00FD59AD" w:rsidRDefault="00671B1D" w:rsidP="00A417B9">
            <w:pPr>
              <w:spacing w:line="0" w:lineRule="atLeast"/>
              <w:jc w:val="center"/>
              <w:rPr>
                <w:rFonts w:ascii="標楷體" w:eastAsia="標楷體" w:hAnsi="標楷體" w:cs="Arial"/>
                <w:sz w:val="32"/>
                <w:szCs w:val="32"/>
              </w:rPr>
            </w:pPr>
          </w:p>
        </w:tc>
        <w:tc>
          <w:tcPr>
            <w:tcW w:w="3685" w:type="dxa"/>
            <w:vMerge/>
            <w:vAlign w:val="center"/>
          </w:tcPr>
          <w:p w:rsidR="00671B1D" w:rsidRPr="00FD59AD" w:rsidRDefault="00671B1D" w:rsidP="00A417B9">
            <w:pPr>
              <w:spacing w:line="0" w:lineRule="atLeast"/>
              <w:jc w:val="center"/>
              <w:rPr>
                <w:rFonts w:ascii="標楷體" w:eastAsia="標楷體" w:hAnsi="標楷體" w:cs="Arial"/>
                <w:sz w:val="28"/>
                <w:szCs w:val="28"/>
              </w:rPr>
            </w:pP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外國人士</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管院教育長</w:t>
            </w:r>
          </w:p>
        </w:tc>
      </w:tr>
      <w:tr w:rsidR="00FD59AD" w:rsidRPr="00FD59AD" w:rsidTr="00A417B9">
        <w:trPr>
          <w:jc w:val="center"/>
        </w:trPr>
        <w:tc>
          <w:tcPr>
            <w:tcW w:w="1021" w:type="dxa"/>
            <w:vMerge w:val="restart"/>
            <w:vAlign w:val="center"/>
          </w:tcPr>
          <w:p w:rsidR="00671B1D" w:rsidRPr="00FD59AD" w:rsidRDefault="00671B1D" w:rsidP="00A417B9">
            <w:pPr>
              <w:spacing w:line="0" w:lineRule="atLeast"/>
              <w:jc w:val="center"/>
              <w:rPr>
                <w:rFonts w:ascii="標楷體" w:eastAsia="標楷體" w:hAnsi="標楷體" w:cs="Arial"/>
                <w:sz w:val="32"/>
                <w:szCs w:val="32"/>
              </w:rPr>
            </w:pPr>
            <w:r w:rsidRPr="00FD59AD">
              <w:rPr>
                <w:rFonts w:ascii="標楷體" w:eastAsia="標楷體" w:hAnsi="標楷體" w:cs="Arial" w:hint="eastAsia"/>
                <w:sz w:val="32"/>
                <w:szCs w:val="32"/>
              </w:rPr>
              <w:t>12</w:t>
            </w:r>
          </w:p>
        </w:tc>
        <w:tc>
          <w:tcPr>
            <w:tcW w:w="3685" w:type="dxa"/>
            <w:vMerge w:val="restart"/>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醫務所</w:t>
            </w: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一般民眾</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醫務所副主任</w:t>
            </w:r>
          </w:p>
        </w:tc>
      </w:tr>
      <w:tr w:rsidR="00FD59AD" w:rsidRPr="00FD59AD" w:rsidTr="00A417B9">
        <w:trPr>
          <w:jc w:val="center"/>
        </w:trPr>
        <w:tc>
          <w:tcPr>
            <w:tcW w:w="1021" w:type="dxa"/>
            <w:vMerge/>
            <w:vAlign w:val="center"/>
          </w:tcPr>
          <w:p w:rsidR="00671B1D" w:rsidRPr="00FD59AD" w:rsidRDefault="00671B1D" w:rsidP="00A417B9">
            <w:pPr>
              <w:spacing w:line="0" w:lineRule="atLeast"/>
              <w:jc w:val="center"/>
              <w:rPr>
                <w:rFonts w:ascii="標楷體" w:eastAsia="標楷體" w:hAnsi="標楷體" w:cs="Arial"/>
                <w:sz w:val="32"/>
                <w:szCs w:val="32"/>
              </w:rPr>
            </w:pPr>
          </w:p>
        </w:tc>
        <w:tc>
          <w:tcPr>
            <w:tcW w:w="3685" w:type="dxa"/>
            <w:vMerge/>
            <w:vAlign w:val="center"/>
          </w:tcPr>
          <w:p w:rsidR="00671B1D" w:rsidRPr="00FD59AD" w:rsidRDefault="00671B1D" w:rsidP="00A417B9">
            <w:pPr>
              <w:spacing w:line="0" w:lineRule="atLeast"/>
              <w:jc w:val="center"/>
              <w:rPr>
                <w:rFonts w:ascii="標楷體" w:eastAsia="標楷體" w:hAnsi="標楷體" w:cs="Arial"/>
                <w:sz w:val="28"/>
                <w:szCs w:val="28"/>
              </w:rPr>
            </w:pP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外國人士</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政院教育長</w:t>
            </w:r>
          </w:p>
        </w:tc>
      </w:tr>
      <w:tr w:rsidR="00FD59AD" w:rsidRPr="00FD59AD" w:rsidTr="00A417B9">
        <w:trPr>
          <w:jc w:val="center"/>
        </w:trPr>
        <w:tc>
          <w:tcPr>
            <w:tcW w:w="1021" w:type="dxa"/>
            <w:vMerge w:val="restart"/>
            <w:vAlign w:val="center"/>
          </w:tcPr>
          <w:p w:rsidR="00671B1D" w:rsidRPr="00FD59AD" w:rsidRDefault="00671B1D" w:rsidP="00A417B9">
            <w:pPr>
              <w:spacing w:line="0" w:lineRule="atLeast"/>
              <w:jc w:val="center"/>
              <w:rPr>
                <w:rFonts w:ascii="標楷體" w:eastAsia="標楷體" w:hAnsi="標楷體" w:cs="Arial"/>
                <w:sz w:val="32"/>
                <w:szCs w:val="32"/>
              </w:rPr>
            </w:pPr>
            <w:r w:rsidRPr="00FD59AD">
              <w:rPr>
                <w:rFonts w:ascii="標楷體" w:eastAsia="標楷體" w:hAnsi="標楷體" w:cs="Arial" w:hint="eastAsia"/>
                <w:sz w:val="32"/>
                <w:szCs w:val="32"/>
              </w:rPr>
              <w:t>13</w:t>
            </w:r>
          </w:p>
        </w:tc>
        <w:tc>
          <w:tcPr>
            <w:tcW w:w="3685" w:type="dxa"/>
            <w:vMerge w:val="restart"/>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政訓中心</w:t>
            </w: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一般民眾</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政訓中心隊長</w:t>
            </w:r>
          </w:p>
        </w:tc>
      </w:tr>
      <w:tr w:rsidR="00FD59AD" w:rsidRPr="00FD59AD" w:rsidTr="00A417B9">
        <w:trPr>
          <w:jc w:val="center"/>
        </w:trPr>
        <w:tc>
          <w:tcPr>
            <w:tcW w:w="1021" w:type="dxa"/>
            <w:vMerge/>
            <w:vAlign w:val="center"/>
          </w:tcPr>
          <w:p w:rsidR="00671B1D" w:rsidRPr="00FD59AD" w:rsidRDefault="00671B1D" w:rsidP="00A417B9">
            <w:pPr>
              <w:spacing w:line="0" w:lineRule="atLeast"/>
              <w:jc w:val="center"/>
              <w:rPr>
                <w:rFonts w:ascii="標楷體" w:eastAsia="標楷體" w:hAnsi="標楷體" w:cs="Arial"/>
                <w:sz w:val="32"/>
                <w:szCs w:val="32"/>
              </w:rPr>
            </w:pPr>
          </w:p>
        </w:tc>
        <w:tc>
          <w:tcPr>
            <w:tcW w:w="3685" w:type="dxa"/>
            <w:vMerge/>
            <w:vAlign w:val="center"/>
          </w:tcPr>
          <w:p w:rsidR="00671B1D" w:rsidRPr="00FD59AD" w:rsidRDefault="00671B1D" w:rsidP="00A417B9">
            <w:pPr>
              <w:spacing w:line="0" w:lineRule="atLeast"/>
              <w:jc w:val="center"/>
              <w:rPr>
                <w:rFonts w:ascii="標楷體" w:eastAsia="標楷體" w:hAnsi="標楷體" w:cs="Arial"/>
                <w:sz w:val="28"/>
                <w:szCs w:val="28"/>
              </w:rPr>
            </w:pP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外國人士</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政訓中心教育長</w:t>
            </w:r>
          </w:p>
        </w:tc>
      </w:tr>
      <w:tr w:rsidR="00FD59AD" w:rsidRPr="00FD59AD" w:rsidTr="00A417B9">
        <w:trPr>
          <w:jc w:val="center"/>
        </w:trPr>
        <w:tc>
          <w:tcPr>
            <w:tcW w:w="1021" w:type="dxa"/>
            <w:vMerge w:val="restart"/>
            <w:vAlign w:val="center"/>
          </w:tcPr>
          <w:p w:rsidR="00671B1D" w:rsidRPr="00FD59AD" w:rsidRDefault="00671B1D" w:rsidP="00A417B9">
            <w:pPr>
              <w:spacing w:line="0" w:lineRule="atLeast"/>
              <w:jc w:val="center"/>
              <w:rPr>
                <w:rFonts w:ascii="標楷體" w:eastAsia="標楷體" w:hAnsi="標楷體" w:cs="Arial"/>
                <w:sz w:val="32"/>
                <w:szCs w:val="32"/>
              </w:rPr>
            </w:pPr>
            <w:r w:rsidRPr="00FD59AD">
              <w:rPr>
                <w:rFonts w:ascii="標楷體" w:eastAsia="標楷體" w:hAnsi="標楷體" w:cs="Arial" w:hint="eastAsia"/>
                <w:sz w:val="32"/>
                <w:szCs w:val="32"/>
              </w:rPr>
              <w:t>14</w:t>
            </w:r>
          </w:p>
        </w:tc>
        <w:tc>
          <w:tcPr>
            <w:tcW w:w="3685" w:type="dxa"/>
            <w:vMerge w:val="restart"/>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心戰大隊</w:t>
            </w: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一般民眾</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各中隊長</w:t>
            </w:r>
          </w:p>
        </w:tc>
      </w:tr>
      <w:tr w:rsidR="00FD59AD" w:rsidRPr="00FD59AD" w:rsidTr="00A417B9">
        <w:trPr>
          <w:jc w:val="center"/>
        </w:trPr>
        <w:tc>
          <w:tcPr>
            <w:tcW w:w="1021" w:type="dxa"/>
            <w:vMerge/>
            <w:vAlign w:val="center"/>
          </w:tcPr>
          <w:p w:rsidR="00671B1D" w:rsidRPr="00FD59AD" w:rsidRDefault="00671B1D" w:rsidP="00A417B9">
            <w:pPr>
              <w:spacing w:line="0" w:lineRule="atLeast"/>
              <w:jc w:val="center"/>
              <w:rPr>
                <w:rFonts w:ascii="標楷體" w:eastAsia="標楷體" w:hAnsi="標楷體" w:cs="Arial"/>
                <w:sz w:val="32"/>
                <w:szCs w:val="32"/>
              </w:rPr>
            </w:pPr>
          </w:p>
        </w:tc>
        <w:tc>
          <w:tcPr>
            <w:tcW w:w="3685" w:type="dxa"/>
            <w:vMerge/>
            <w:vAlign w:val="center"/>
          </w:tcPr>
          <w:p w:rsidR="00671B1D" w:rsidRPr="00FD59AD" w:rsidRDefault="00671B1D" w:rsidP="00A417B9">
            <w:pPr>
              <w:spacing w:line="0" w:lineRule="atLeast"/>
              <w:jc w:val="center"/>
              <w:rPr>
                <w:rFonts w:ascii="標楷體" w:eastAsia="標楷體" w:hAnsi="標楷體" w:cs="Arial"/>
                <w:sz w:val="28"/>
                <w:szCs w:val="28"/>
              </w:rPr>
            </w:pP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外國人士</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心戰大隊長</w:t>
            </w:r>
          </w:p>
        </w:tc>
      </w:tr>
      <w:tr w:rsidR="00FD59AD" w:rsidRPr="00FD59AD" w:rsidTr="00A417B9">
        <w:trPr>
          <w:jc w:val="center"/>
        </w:trPr>
        <w:tc>
          <w:tcPr>
            <w:tcW w:w="1021" w:type="dxa"/>
            <w:vMerge w:val="restart"/>
            <w:vAlign w:val="center"/>
          </w:tcPr>
          <w:p w:rsidR="00671B1D" w:rsidRPr="00FD59AD" w:rsidRDefault="00671B1D" w:rsidP="00A417B9">
            <w:pPr>
              <w:spacing w:line="0" w:lineRule="atLeast"/>
              <w:jc w:val="center"/>
              <w:rPr>
                <w:rFonts w:ascii="標楷體" w:eastAsia="標楷體" w:hAnsi="標楷體" w:cs="Arial"/>
                <w:sz w:val="32"/>
                <w:szCs w:val="32"/>
              </w:rPr>
            </w:pPr>
            <w:r w:rsidRPr="00FD59AD">
              <w:rPr>
                <w:rFonts w:ascii="標楷體" w:eastAsia="標楷體" w:hAnsi="標楷體" w:cs="Arial" w:hint="eastAsia"/>
                <w:sz w:val="32"/>
                <w:szCs w:val="32"/>
              </w:rPr>
              <w:t>15</w:t>
            </w:r>
          </w:p>
        </w:tc>
        <w:tc>
          <w:tcPr>
            <w:tcW w:w="3685" w:type="dxa"/>
            <w:vMerge w:val="restart"/>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海軍陸戰隊66旅步一營</w:t>
            </w: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一般民眾</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營長</w:t>
            </w:r>
          </w:p>
        </w:tc>
      </w:tr>
      <w:tr w:rsidR="00FD59AD" w:rsidRPr="00FD59AD" w:rsidTr="00A417B9">
        <w:trPr>
          <w:jc w:val="center"/>
        </w:trPr>
        <w:tc>
          <w:tcPr>
            <w:tcW w:w="1021" w:type="dxa"/>
            <w:vMerge/>
            <w:vAlign w:val="center"/>
          </w:tcPr>
          <w:p w:rsidR="00671B1D" w:rsidRPr="00FD59AD" w:rsidRDefault="00671B1D" w:rsidP="00A417B9">
            <w:pPr>
              <w:spacing w:line="0" w:lineRule="atLeast"/>
              <w:jc w:val="center"/>
              <w:rPr>
                <w:rFonts w:ascii="標楷體" w:eastAsia="標楷體" w:hAnsi="標楷體" w:cs="Arial"/>
                <w:sz w:val="32"/>
                <w:szCs w:val="32"/>
              </w:rPr>
            </w:pPr>
          </w:p>
        </w:tc>
        <w:tc>
          <w:tcPr>
            <w:tcW w:w="3685" w:type="dxa"/>
            <w:vMerge/>
            <w:vAlign w:val="center"/>
          </w:tcPr>
          <w:p w:rsidR="00671B1D" w:rsidRPr="00FD59AD" w:rsidRDefault="00671B1D" w:rsidP="00A417B9">
            <w:pPr>
              <w:spacing w:line="0" w:lineRule="atLeast"/>
              <w:jc w:val="center"/>
              <w:rPr>
                <w:rFonts w:ascii="標楷體" w:eastAsia="標楷體" w:hAnsi="標楷體" w:cs="Arial"/>
                <w:sz w:val="32"/>
                <w:szCs w:val="32"/>
              </w:rPr>
            </w:pPr>
          </w:p>
        </w:tc>
        <w:tc>
          <w:tcPr>
            <w:tcW w:w="1701"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外國人士</w:t>
            </w:r>
          </w:p>
        </w:tc>
        <w:tc>
          <w:tcPr>
            <w:tcW w:w="3853" w:type="dxa"/>
            <w:vAlign w:val="center"/>
          </w:tcPr>
          <w:p w:rsidR="00671B1D" w:rsidRPr="00FD59AD" w:rsidRDefault="00671B1D" w:rsidP="00A417B9">
            <w:pPr>
              <w:spacing w:line="0" w:lineRule="atLeast"/>
              <w:jc w:val="center"/>
              <w:rPr>
                <w:rFonts w:ascii="標楷體" w:eastAsia="標楷體" w:hAnsi="標楷體" w:cs="Arial"/>
                <w:sz w:val="28"/>
                <w:szCs w:val="28"/>
              </w:rPr>
            </w:pPr>
            <w:r w:rsidRPr="00FD59AD">
              <w:rPr>
                <w:rFonts w:ascii="標楷體" w:eastAsia="標楷體" w:hAnsi="標楷體" w:cs="Arial" w:hint="eastAsia"/>
                <w:sz w:val="28"/>
                <w:szCs w:val="28"/>
              </w:rPr>
              <w:t>政院教育長</w:t>
            </w:r>
          </w:p>
        </w:tc>
      </w:tr>
      <w:tr w:rsidR="00671B1D" w:rsidRPr="00FD59AD" w:rsidTr="00A417B9">
        <w:trPr>
          <w:jc w:val="center"/>
        </w:trPr>
        <w:tc>
          <w:tcPr>
            <w:tcW w:w="1021" w:type="dxa"/>
            <w:vAlign w:val="center"/>
          </w:tcPr>
          <w:p w:rsidR="00671B1D" w:rsidRPr="00FD59AD" w:rsidRDefault="00671B1D" w:rsidP="00A417B9">
            <w:pPr>
              <w:jc w:val="center"/>
              <w:rPr>
                <w:rFonts w:ascii="標楷體" w:eastAsia="標楷體" w:hAnsi="標楷體" w:cs="Arial"/>
                <w:sz w:val="32"/>
                <w:szCs w:val="32"/>
              </w:rPr>
            </w:pPr>
            <w:r w:rsidRPr="00FD59AD">
              <w:rPr>
                <w:rFonts w:ascii="標楷體" w:eastAsia="標楷體" w:hAnsi="標楷體" w:cs="Arial" w:hint="eastAsia"/>
                <w:sz w:val="32"/>
                <w:szCs w:val="32"/>
              </w:rPr>
              <w:t>備考</w:t>
            </w:r>
          </w:p>
        </w:tc>
        <w:tc>
          <w:tcPr>
            <w:tcW w:w="9239" w:type="dxa"/>
            <w:gridSpan w:val="3"/>
            <w:vAlign w:val="center"/>
          </w:tcPr>
          <w:p w:rsidR="00671B1D" w:rsidRPr="00FD59AD" w:rsidRDefault="00671B1D" w:rsidP="00A417B9">
            <w:pPr>
              <w:spacing w:line="360" w:lineRule="exact"/>
              <w:rPr>
                <w:rFonts w:ascii="標楷體" w:eastAsia="標楷體" w:hAnsi="標楷體" w:cs="Arial"/>
                <w:kern w:val="0"/>
                <w:sz w:val="28"/>
                <w:szCs w:val="28"/>
              </w:rPr>
            </w:pPr>
            <w:r w:rsidRPr="00FD59AD">
              <w:rPr>
                <w:rFonts w:ascii="標楷體" w:eastAsia="標楷體" w:hAnsi="標楷體" w:hint="eastAsia"/>
                <w:sz w:val="28"/>
                <w:szCs w:val="28"/>
              </w:rPr>
              <w:t>一、</w:t>
            </w:r>
            <w:r w:rsidRPr="00FD59AD">
              <w:rPr>
                <w:rFonts w:ascii="標楷體" w:eastAsia="標楷體" w:hAnsi="標楷體"/>
                <w:sz w:val="28"/>
                <w:szCs w:val="28"/>
              </w:rPr>
              <w:t>依國防部104年4月13日國人整備字第1040005583號函</w:t>
            </w:r>
            <w:r w:rsidRPr="00FD59AD">
              <w:rPr>
                <w:rFonts w:ascii="標楷體" w:eastAsia="標楷體" w:hAnsi="標楷體" w:hint="eastAsia"/>
                <w:sz w:val="28"/>
                <w:szCs w:val="28"/>
              </w:rPr>
              <w:t>，規定陸籍人士</w:t>
            </w:r>
            <w:r w:rsidRPr="00FD59AD">
              <w:rPr>
                <w:rFonts w:ascii="標楷體" w:eastAsia="標楷體" w:hAnsi="標楷體" w:cs="Arial" w:hint="eastAsia"/>
                <w:kern w:val="0"/>
                <w:sz w:val="28"/>
                <w:szCs w:val="28"/>
              </w:rPr>
              <w:t>一律不得入營。</w:t>
            </w:r>
          </w:p>
          <w:p w:rsidR="00671B1D" w:rsidRPr="00FD59AD" w:rsidRDefault="00671B1D" w:rsidP="00A417B9">
            <w:pPr>
              <w:spacing w:line="360" w:lineRule="exact"/>
              <w:rPr>
                <w:rFonts w:ascii="標楷體" w:eastAsia="標楷體" w:hAnsi="標楷體" w:cs="Arial"/>
                <w:sz w:val="32"/>
                <w:szCs w:val="32"/>
              </w:rPr>
            </w:pPr>
            <w:r w:rsidRPr="00FD59AD">
              <w:rPr>
                <w:rFonts w:ascii="標楷體" w:eastAsia="標楷體" w:hAnsi="標楷體" w:cs="Arial" w:hint="eastAsia"/>
                <w:kern w:val="0"/>
                <w:sz w:val="28"/>
                <w:szCs w:val="28"/>
              </w:rPr>
              <w:t>二、外國人士入營，須簽奉上校階(含)以上主官(管)核定，因本校區為共駐營區，建議由校部部頒編配單位，由各單位上校階以上主官(管)核定。</w:t>
            </w:r>
          </w:p>
        </w:tc>
      </w:tr>
    </w:tbl>
    <w:p w:rsidR="00671B1D" w:rsidRPr="00FD59AD" w:rsidRDefault="00671B1D" w:rsidP="00671B1D">
      <w:pPr>
        <w:spacing w:line="0" w:lineRule="atLeast"/>
        <w:jc w:val="both"/>
        <w:rPr>
          <w:rFonts w:ascii="標楷體" w:eastAsia="標楷體" w:hAnsi="標楷體" w:cs="Arial"/>
          <w:sz w:val="32"/>
          <w:szCs w:val="32"/>
        </w:rPr>
      </w:pPr>
    </w:p>
    <w:p w:rsidR="00671B1D" w:rsidRPr="00FD59AD" w:rsidRDefault="00671B1D" w:rsidP="00671B1D">
      <w:pPr>
        <w:spacing w:line="0" w:lineRule="atLeast"/>
        <w:jc w:val="both"/>
        <w:rPr>
          <w:rFonts w:ascii="標楷體" w:eastAsia="標楷體" w:hAnsi="標楷體" w:cs="Arial"/>
          <w:sz w:val="32"/>
          <w:szCs w:val="32"/>
        </w:rPr>
      </w:pPr>
      <w:r w:rsidRPr="00FD59AD">
        <w:rPr>
          <w:rFonts w:ascii="標楷體" w:eastAsia="標楷體" w:hAnsi="標楷體" w:cs="Arial" w:hint="eastAsia"/>
          <w:sz w:val="32"/>
          <w:szCs w:val="32"/>
        </w:rPr>
        <w:lastRenderedPageBreak/>
        <w:t>附錄三：校務資訊系統-會客人員登記管理名冊</w:t>
      </w:r>
    </w:p>
    <w:p w:rsidR="00671B1D" w:rsidRPr="00FD59AD" w:rsidRDefault="00671B1D" w:rsidP="00671B1D">
      <w:pPr>
        <w:spacing w:line="0" w:lineRule="atLeast"/>
        <w:jc w:val="center"/>
        <w:rPr>
          <w:rFonts w:ascii="標楷體" w:eastAsia="標楷體" w:hAnsi="標楷體" w:cs="Arial"/>
          <w:sz w:val="32"/>
          <w:szCs w:val="32"/>
        </w:rPr>
      </w:pPr>
      <w:r w:rsidRPr="00FD59AD">
        <w:rPr>
          <w:rFonts w:ascii="標楷體" w:eastAsia="標楷體" w:hAnsi="標楷體" w:cs="Arial" w:hint="eastAsia"/>
          <w:noProof/>
          <w:sz w:val="32"/>
          <w:szCs w:val="32"/>
        </w:rPr>
        <w:drawing>
          <wp:inline distT="0" distB="0" distL="0" distR="0" wp14:anchorId="6E83569C" wp14:editId="3F9E992E">
            <wp:extent cx="6477000" cy="4829175"/>
            <wp:effectExtent l="0" t="0" r="0" b="9525"/>
            <wp:docPr id="329" name="圖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77000" cy="4829175"/>
                    </a:xfrm>
                    <a:prstGeom prst="rect">
                      <a:avLst/>
                    </a:prstGeom>
                    <a:noFill/>
                    <a:ln>
                      <a:noFill/>
                    </a:ln>
                  </pic:spPr>
                </pic:pic>
              </a:graphicData>
            </a:graphic>
          </wp:inline>
        </w:drawing>
      </w:r>
    </w:p>
    <w:p w:rsidR="00671B1D" w:rsidRPr="00FD59AD" w:rsidRDefault="00671B1D" w:rsidP="00671B1D">
      <w:pPr>
        <w:spacing w:line="0" w:lineRule="atLeast"/>
        <w:rPr>
          <w:rFonts w:ascii="標楷體" w:eastAsia="標楷體" w:hAnsi="標楷體"/>
          <w:sz w:val="32"/>
          <w:szCs w:val="32"/>
        </w:rPr>
      </w:pPr>
    </w:p>
    <w:p w:rsidR="00671B1D" w:rsidRPr="00FD59AD" w:rsidRDefault="00671B1D" w:rsidP="00671B1D">
      <w:pPr>
        <w:spacing w:line="0" w:lineRule="atLeast"/>
        <w:rPr>
          <w:rFonts w:ascii="標楷體" w:eastAsia="標楷體" w:hAnsi="標楷體"/>
          <w:sz w:val="32"/>
          <w:szCs w:val="32"/>
        </w:rPr>
      </w:pPr>
    </w:p>
    <w:p w:rsidR="00671B1D" w:rsidRPr="00FD59AD" w:rsidRDefault="00671B1D" w:rsidP="00671B1D">
      <w:pPr>
        <w:spacing w:line="0" w:lineRule="atLeast"/>
        <w:rPr>
          <w:rFonts w:ascii="標楷體" w:eastAsia="標楷體" w:hAnsi="標楷體"/>
          <w:sz w:val="32"/>
          <w:szCs w:val="32"/>
        </w:rPr>
      </w:pPr>
    </w:p>
    <w:p w:rsidR="00671B1D" w:rsidRPr="00FD59AD" w:rsidRDefault="00671B1D" w:rsidP="00671B1D">
      <w:pPr>
        <w:spacing w:line="0" w:lineRule="atLeast"/>
        <w:rPr>
          <w:rFonts w:ascii="標楷體" w:eastAsia="標楷體" w:hAnsi="標楷體"/>
          <w:sz w:val="32"/>
          <w:szCs w:val="32"/>
        </w:rPr>
      </w:pPr>
    </w:p>
    <w:p w:rsidR="00671B1D" w:rsidRPr="00FD59AD" w:rsidRDefault="00671B1D" w:rsidP="00671B1D">
      <w:pPr>
        <w:spacing w:line="0" w:lineRule="atLeast"/>
        <w:rPr>
          <w:rFonts w:ascii="標楷體" w:eastAsia="標楷體" w:hAnsi="標楷體"/>
          <w:sz w:val="32"/>
          <w:szCs w:val="32"/>
        </w:rPr>
      </w:pPr>
    </w:p>
    <w:p w:rsidR="00671B1D" w:rsidRPr="00FD59AD" w:rsidRDefault="00671B1D" w:rsidP="00671B1D">
      <w:pPr>
        <w:spacing w:line="0" w:lineRule="atLeast"/>
        <w:rPr>
          <w:rFonts w:ascii="標楷體" w:eastAsia="標楷體" w:hAnsi="標楷體"/>
          <w:sz w:val="32"/>
          <w:szCs w:val="32"/>
        </w:rPr>
      </w:pPr>
    </w:p>
    <w:p w:rsidR="00671B1D" w:rsidRPr="00FD59AD" w:rsidRDefault="00671B1D" w:rsidP="00671B1D">
      <w:pPr>
        <w:spacing w:line="0" w:lineRule="atLeast"/>
        <w:rPr>
          <w:rFonts w:ascii="標楷體" w:eastAsia="標楷體" w:hAnsi="標楷體"/>
          <w:sz w:val="32"/>
          <w:szCs w:val="32"/>
        </w:rPr>
      </w:pPr>
    </w:p>
    <w:p w:rsidR="00671B1D" w:rsidRPr="00FD59AD" w:rsidRDefault="00671B1D" w:rsidP="00671B1D">
      <w:pPr>
        <w:spacing w:line="0" w:lineRule="atLeast"/>
        <w:rPr>
          <w:rFonts w:ascii="標楷體" w:eastAsia="標楷體" w:hAnsi="標楷體"/>
          <w:sz w:val="32"/>
          <w:szCs w:val="32"/>
        </w:rPr>
      </w:pPr>
    </w:p>
    <w:p w:rsidR="00671B1D" w:rsidRPr="00FD59AD" w:rsidRDefault="00671B1D" w:rsidP="00671B1D">
      <w:pPr>
        <w:spacing w:line="0" w:lineRule="atLeast"/>
        <w:rPr>
          <w:rFonts w:ascii="標楷體" w:eastAsia="標楷體" w:hAnsi="標楷體"/>
          <w:sz w:val="32"/>
          <w:szCs w:val="32"/>
        </w:rPr>
      </w:pPr>
    </w:p>
    <w:p w:rsidR="00671B1D" w:rsidRPr="00FD59AD" w:rsidRDefault="00671B1D" w:rsidP="00671B1D">
      <w:pPr>
        <w:spacing w:line="0" w:lineRule="atLeast"/>
        <w:rPr>
          <w:rFonts w:ascii="標楷體" w:eastAsia="標楷體" w:hAnsi="標楷體"/>
          <w:sz w:val="32"/>
          <w:szCs w:val="32"/>
        </w:rPr>
      </w:pPr>
    </w:p>
    <w:p w:rsidR="00671B1D" w:rsidRPr="00FD59AD" w:rsidRDefault="00671B1D" w:rsidP="00671B1D">
      <w:pPr>
        <w:spacing w:line="0" w:lineRule="atLeast"/>
        <w:rPr>
          <w:rFonts w:ascii="標楷體" w:eastAsia="標楷體" w:hAnsi="標楷體"/>
          <w:sz w:val="32"/>
          <w:szCs w:val="32"/>
        </w:rPr>
      </w:pPr>
    </w:p>
    <w:p w:rsidR="00671B1D" w:rsidRPr="00FD59AD" w:rsidRDefault="00671B1D" w:rsidP="00671B1D">
      <w:pPr>
        <w:spacing w:line="0" w:lineRule="atLeast"/>
        <w:rPr>
          <w:rFonts w:ascii="標楷體" w:eastAsia="標楷體" w:hAnsi="標楷體"/>
          <w:sz w:val="32"/>
          <w:szCs w:val="32"/>
        </w:rPr>
      </w:pPr>
    </w:p>
    <w:p w:rsidR="00671B1D" w:rsidRPr="00FD59AD" w:rsidRDefault="00671B1D" w:rsidP="00671B1D">
      <w:pPr>
        <w:spacing w:line="0" w:lineRule="atLeast"/>
        <w:rPr>
          <w:rFonts w:ascii="標楷體" w:eastAsia="標楷體" w:hAnsi="標楷體"/>
          <w:sz w:val="32"/>
          <w:szCs w:val="32"/>
        </w:rPr>
      </w:pPr>
    </w:p>
    <w:p w:rsidR="00671B1D" w:rsidRPr="00FD59AD" w:rsidRDefault="00671B1D" w:rsidP="00671B1D">
      <w:pPr>
        <w:spacing w:line="0" w:lineRule="atLeast"/>
        <w:rPr>
          <w:rFonts w:ascii="標楷體" w:eastAsia="標楷體" w:hAnsi="標楷體"/>
          <w:sz w:val="32"/>
          <w:szCs w:val="32"/>
        </w:rPr>
      </w:pPr>
    </w:p>
    <w:p w:rsidR="00671B1D" w:rsidRPr="00FD59AD" w:rsidRDefault="00671B1D" w:rsidP="00671B1D">
      <w:pPr>
        <w:spacing w:line="0" w:lineRule="atLeast"/>
        <w:rPr>
          <w:rFonts w:ascii="標楷體" w:eastAsia="標楷體" w:hAnsi="標楷體"/>
          <w:sz w:val="32"/>
          <w:szCs w:val="32"/>
        </w:rPr>
      </w:pP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bCs/>
          <w:kern w:val="0"/>
          <w:sz w:val="40"/>
        </w:rPr>
      </w:pPr>
      <w:r w:rsidRPr="00FD59AD">
        <w:rPr>
          <w:rFonts w:ascii="標楷體" w:eastAsia="標楷體" w:hAnsi="標楷體" w:cs="新細明體" w:hint="eastAsia"/>
          <w:bCs/>
          <w:kern w:val="0"/>
          <w:sz w:val="40"/>
        </w:rPr>
        <w:lastRenderedPageBreak/>
        <w:t>附錄五</w:t>
      </w:r>
    </w:p>
    <w:p w:rsidR="00671B1D" w:rsidRPr="00FD59AD" w:rsidRDefault="00671B1D" w:rsidP="00671B1D">
      <w:pPr>
        <w:widowControl/>
        <w:kinsoku w:val="0"/>
        <w:overflowPunct w:val="0"/>
        <w:adjustRightInd w:val="0"/>
        <w:snapToGrid w:val="0"/>
        <w:spacing w:line="0" w:lineRule="atLeast"/>
        <w:jc w:val="center"/>
        <w:rPr>
          <w:rFonts w:ascii="標楷體" w:eastAsia="標楷體" w:hAnsi="標楷體" w:cs="新細明體"/>
          <w:b/>
          <w:bCs/>
          <w:kern w:val="0"/>
          <w:sz w:val="40"/>
        </w:rPr>
      </w:pPr>
      <w:r w:rsidRPr="00FD59AD">
        <w:rPr>
          <w:rFonts w:ascii="標楷體" w:eastAsia="標楷體" w:hAnsi="標楷體" w:cs="新細明體" w:hint="eastAsia"/>
          <w:b/>
          <w:bCs/>
          <w:kern w:val="0"/>
          <w:sz w:val="40"/>
        </w:rPr>
        <w:t>國防大學復興崗校區人員留宿管理規定</w:t>
      </w: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 xml:space="preserve">壹、依據： </w:t>
      </w: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 xml:space="preserve">  一、國軍內部管理教則</w:t>
      </w: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 xml:space="preserve">  二、本部實際需要辦理</w:t>
      </w: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 xml:space="preserve">貳、目的： </w:t>
      </w:r>
    </w:p>
    <w:p w:rsidR="00671B1D" w:rsidRPr="00FD59AD" w:rsidRDefault="00671B1D" w:rsidP="00671B1D">
      <w:pPr>
        <w:widowControl/>
        <w:kinsoku w:val="0"/>
        <w:overflowPunct w:val="0"/>
        <w:adjustRightInd w:val="0"/>
        <w:snapToGrid w:val="0"/>
        <w:spacing w:line="0" w:lineRule="atLeast"/>
        <w:rPr>
          <w:rFonts w:ascii="標楷體" w:eastAsia="標楷體" w:hAnsi="標楷體"/>
          <w:sz w:val="36"/>
        </w:rPr>
      </w:pPr>
      <w:r w:rsidRPr="00FD59AD">
        <w:rPr>
          <w:rFonts w:ascii="標楷體" w:eastAsia="標楷體" w:hAnsi="標楷體" w:cs="新細明體" w:hint="eastAsia"/>
          <w:kern w:val="0"/>
          <w:sz w:val="36"/>
          <w:szCs w:val="40"/>
        </w:rPr>
        <w:t xml:space="preserve">    </w:t>
      </w:r>
      <w:r w:rsidRPr="00FD59AD">
        <w:rPr>
          <w:rFonts w:ascii="標楷體" w:eastAsia="標楷體" w:hAnsi="標楷體" w:hint="eastAsia"/>
          <w:sz w:val="36"/>
        </w:rPr>
        <w:t>為維護復興崗校區所屬官兵(含聘雇人員)眷屬權益、減少</w:t>
      </w:r>
    </w:p>
    <w:p w:rsidR="00671B1D" w:rsidRPr="00FD59AD" w:rsidRDefault="00671B1D" w:rsidP="00671B1D">
      <w:pPr>
        <w:widowControl/>
        <w:kinsoku w:val="0"/>
        <w:overflowPunct w:val="0"/>
        <w:adjustRightInd w:val="0"/>
        <w:snapToGrid w:val="0"/>
        <w:spacing w:line="0" w:lineRule="atLeast"/>
        <w:ind w:firstLineChars="200" w:firstLine="720"/>
        <w:rPr>
          <w:rFonts w:ascii="標楷體" w:eastAsia="標楷體" w:hAnsi="標楷體"/>
          <w:sz w:val="36"/>
        </w:rPr>
      </w:pPr>
      <w:r w:rsidRPr="00FD59AD">
        <w:rPr>
          <w:rFonts w:ascii="標楷體" w:eastAsia="標楷體" w:hAnsi="標楷體" w:hint="eastAsia"/>
          <w:sz w:val="36"/>
        </w:rPr>
        <w:t>危安事件發生，律定眷屬留宿規範及</w:t>
      </w:r>
      <w:r w:rsidRPr="00FD59AD">
        <w:rPr>
          <w:rFonts w:ascii="標楷體" w:eastAsia="標楷體" w:hAnsi="標楷體" w:cs="新細明體" w:hint="eastAsia"/>
          <w:kern w:val="0"/>
          <w:sz w:val="36"/>
          <w:szCs w:val="40"/>
        </w:rPr>
        <w:t>申請作業方式，</w:t>
      </w:r>
      <w:r w:rsidRPr="00FD59AD">
        <w:rPr>
          <w:rFonts w:ascii="標楷體" w:eastAsia="標楷體" w:hAnsi="標楷體" w:hint="eastAsia"/>
          <w:sz w:val="36"/>
        </w:rPr>
        <w:t>有效運</w:t>
      </w:r>
    </w:p>
    <w:p w:rsidR="00671B1D" w:rsidRPr="00FD59AD" w:rsidRDefault="00671B1D" w:rsidP="00671B1D">
      <w:pPr>
        <w:widowControl/>
        <w:kinsoku w:val="0"/>
        <w:overflowPunct w:val="0"/>
        <w:adjustRightInd w:val="0"/>
        <w:snapToGrid w:val="0"/>
        <w:spacing w:line="0" w:lineRule="atLeast"/>
        <w:ind w:firstLineChars="200" w:firstLine="720"/>
        <w:rPr>
          <w:rFonts w:ascii="標楷體" w:eastAsia="標楷體" w:hAnsi="標楷體" w:cs="新細明體"/>
          <w:kern w:val="0"/>
          <w:sz w:val="36"/>
          <w:szCs w:val="40"/>
        </w:rPr>
      </w:pPr>
      <w:r w:rsidRPr="00FD59AD">
        <w:rPr>
          <w:rFonts w:ascii="標楷體" w:eastAsia="標楷體" w:hAnsi="標楷體" w:hint="eastAsia"/>
          <w:sz w:val="36"/>
        </w:rPr>
        <w:t>用校區資源，特訂定本規定。</w:t>
      </w:r>
    </w:p>
    <w:p w:rsidR="00671B1D" w:rsidRPr="00FD59AD" w:rsidRDefault="00671B1D" w:rsidP="00671B1D">
      <w:pPr>
        <w:widowControl/>
        <w:kinsoku w:val="0"/>
        <w:overflowPunct w:val="0"/>
        <w:adjustRightInd w:val="0"/>
        <w:snapToGrid w:val="0"/>
        <w:spacing w:line="0" w:lineRule="atLeast"/>
        <w:ind w:left="720" w:hangingChars="200" w:hanging="720"/>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 xml:space="preserve">參、適用對象及條件： </w:t>
      </w:r>
    </w:p>
    <w:p w:rsidR="00671B1D" w:rsidRPr="00FD59AD" w:rsidRDefault="00671B1D" w:rsidP="00671B1D">
      <w:pPr>
        <w:widowControl/>
        <w:kinsoku w:val="0"/>
        <w:overflowPunct w:val="0"/>
        <w:adjustRightInd w:val="0"/>
        <w:snapToGrid w:val="0"/>
        <w:spacing w:line="0" w:lineRule="atLeast"/>
        <w:rPr>
          <w:rFonts w:ascii="標楷體" w:eastAsia="標楷體" w:hAnsi="標楷體"/>
          <w:kern w:val="0"/>
          <w:sz w:val="36"/>
        </w:rPr>
      </w:pPr>
      <w:r w:rsidRPr="00FD59AD">
        <w:rPr>
          <w:rFonts w:ascii="標楷體" w:eastAsia="標楷體" w:hAnsi="標楷體" w:hint="eastAsia"/>
          <w:kern w:val="0"/>
          <w:sz w:val="36"/>
        </w:rPr>
        <w:t xml:space="preserve">  一、國防大學復興崗校區建制單位所屬官、士、兵、生、聘雇</w:t>
      </w: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hint="eastAsia"/>
          <w:kern w:val="0"/>
          <w:sz w:val="36"/>
        </w:rPr>
        <w:t xml:space="preserve">      人員</w:t>
      </w:r>
      <w:r w:rsidRPr="00FD59AD">
        <w:rPr>
          <w:rFonts w:ascii="標楷體" w:eastAsia="標楷體" w:hAnsi="標楷體" w:cs="新細明體" w:hint="eastAsia"/>
          <w:kern w:val="0"/>
          <w:sz w:val="36"/>
          <w:szCs w:val="40"/>
        </w:rPr>
        <w:t>。</w:t>
      </w: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 xml:space="preserve">  二、眷籍新竹(不含)以北、宜蘭(不含)以北者不得申請。</w:t>
      </w: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 xml:space="preserve">  三、核定職務宿舍人員不論眷籍地區域，均不得申請。</w:t>
      </w: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 xml:space="preserve">  四、眷屬留宿以直系親屬、配偶優先、三等親以內次之，超出</w:t>
      </w: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 xml:space="preserve">      三等親、友人不得申請。</w:t>
      </w: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肆、申請時機：</w:t>
      </w:r>
    </w:p>
    <w:p w:rsidR="00671B1D" w:rsidRPr="00FD59AD" w:rsidRDefault="00671B1D" w:rsidP="00067E75">
      <w:pPr>
        <w:widowControl/>
        <w:numPr>
          <w:ilvl w:val="0"/>
          <w:numId w:val="18"/>
        </w:numPr>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營區會客或大型活動(如營區開放、招生考試等)需要留宿者。</w:t>
      </w:r>
    </w:p>
    <w:p w:rsidR="00671B1D" w:rsidRPr="00FD59AD" w:rsidRDefault="00671B1D" w:rsidP="00067E75">
      <w:pPr>
        <w:widowControl/>
        <w:numPr>
          <w:ilvl w:val="0"/>
          <w:numId w:val="18"/>
        </w:numPr>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遇上級(友軍)長官蒞部視(督)導或洽公需留宿者。</w:t>
      </w:r>
    </w:p>
    <w:p w:rsidR="00671B1D" w:rsidRPr="00FD59AD" w:rsidRDefault="00671B1D" w:rsidP="00067E75">
      <w:pPr>
        <w:widowControl/>
        <w:numPr>
          <w:ilvl w:val="0"/>
          <w:numId w:val="18"/>
        </w:numPr>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各級主官(管)、幕僚留守，眷屬訪視需留宿者。</w:t>
      </w: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伍、留宿位置及房型：建豐齋(雙人套房二間)</w:t>
      </w: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陸、申請程序</w:t>
      </w: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 xml:space="preserve">    申請人於留宿日起前兩周，經單位主官同意後，得向政院教</w:t>
      </w:r>
    </w:p>
    <w:p w:rsidR="00671B1D" w:rsidRPr="00FD59AD" w:rsidRDefault="00671B1D" w:rsidP="00671B1D">
      <w:pPr>
        <w:widowControl/>
        <w:kinsoku w:val="0"/>
        <w:overflowPunct w:val="0"/>
        <w:adjustRightInd w:val="0"/>
        <w:snapToGrid w:val="0"/>
        <w:spacing w:line="0" w:lineRule="atLeast"/>
        <w:ind w:firstLineChars="100" w:firstLine="360"/>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lastRenderedPageBreak/>
        <w:t xml:space="preserve">  學支援中心總務部門提出申請，每次留宿日不得超過三日，</w:t>
      </w:r>
    </w:p>
    <w:p w:rsidR="00671B1D" w:rsidRPr="00FD59AD" w:rsidRDefault="00671B1D" w:rsidP="00671B1D">
      <w:pPr>
        <w:widowControl/>
        <w:kinsoku w:val="0"/>
        <w:overflowPunct w:val="0"/>
        <w:adjustRightInd w:val="0"/>
        <w:snapToGrid w:val="0"/>
        <w:spacing w:line="0" w:lineRule="atLeast"/>
        <w:ind w:firstLineChars="100" w:firstLine="360"/>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 xml:space="preserve">  俟營指部指揮官（政戰學院院長或指定代理人）核定後，即</w:t>
      </w:r>
    </w:p>
    <w:p w:rsidR="00671B1D" w:rsidRPr="00FD59AD" w:rsidRDefault="00671B1D" w:rsidP="00671B1D">
      <w:pPr>
        <w:widowControl/>
        <w:kinsoku w:val="0"/>
        <w:overflowPunct w:val="0"/>
        <w:adjustRightInd w:val="0"/>
        <w:snapToGrid w:val="0"/>
        <w:spacing w:line="0" w:lineRule="atLeast"/>
        <w:ind w:firstLineChars="100" w:firstLine="360"/>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 xml:space="preserve">  可依留宿日實施留宿。</w:t>
      </w: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柒、管理單位及管理項目：</w:t>
      </w: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 xml:space="preserve">  一、建豐齋：管理單位為勤務連。</w:t>
      </w: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 xml:space="preserve">  二、管理項目：</w:t>
      </w: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 xml:space="preserve">  （一）指派專人負責定期檢查及場地設施維護。</w:t>
      </w: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 xml:space="preserve">  （二）場地設施使用申請登記之受理。</w:t>
      </w: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 xml:space="preserve">  （三）各項留宿用品之整備，清潔，物品更新與耗材補充</w:t>
      </w: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 xml:space="preserve">        及水電維護。</w:t>
      </w: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 xml:space="preserve">  （四）各類行政支援工作。</w:t>
      </w: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捌、一般規定：</w:t>
      </w:r>
    </w:p>
    <w:p w:rsidR="00671B1D" w:rsidRPr="00FD59AD" w:rsidRDefault="00671B1D" w:rsidP="00067E75">
      <w:pPr>
        <w:widowControl/>
        <w:numPr>
          <w:ilvl w:val="0"/>
          <w:numId w:val="19"/>
        </w:numPr>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申請人經政戰學院高勤官核准後，由管理單位排定使用。</w:t>
      </w:r>
    </w:p>
    <w:p w:rsidR="00671B1D" w:rsidRPr="00FD59AD" w:rsidRDefault="00671B1D" w:rsidP="00067E75">
      <w:pPr>
        <w:widowControl/>
        <w:numPr>
          <w:ilvl w:val="0"/>
          <w:numId w:val="19"/>
        </w:numPr>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經申請核准留宿後，申請人應主動與管理單位辦理留宿相關手續及事項。</w:t>
      </w:r>
    </w:p>
    <w:p w:rsidR="00671B1D" w:rsidRPr="00FD59AD" w:rsidRDefault="00671B1D" w:rsidP="00067E75">
      <w:pPr>
        <w:widowControl/>
        <w:numPr>
          <w:ilvl w:val="0"/>
          <w:numId w:val="19"/>
        </w:numPr>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申請人如需代辦其他事項者，應於申請留宿登記表備考欄內註記，並當面告知及支付代辦費用。</w:t>
      </w:r>
    </w:p>
    <w:p w:rsidR="00671B1D" w:rsidRPr="00FD59AD" w:rsidRDefault="00671B1D" w:rsidP="00067E75">
      <w:pPr>
        <w:widowControl/>
        <w:numPr>
          <w:ilvl w:val="0"/>
          <w:numId w:val="19"/>
        </w:numPr>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臨時外出時，請將鑰匙交付勤務連管理員，並將貴重物品隨身攜帶，保管單位不負保管責任。</w:t>
      </w:r>
    </w:p>
    <w:p w:rsidR="00671B1D" w:rsidRPr="00FD59AD" w:rsidRDefault="00671B1D" w:rsidP="00067E75">
      <w:pPr>
        <w:widowControl/>
        <w:numPr>
          <w:ilvl w:val="0"/>
          <w:numId w:val="19"/>
        </w:numPr>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留宿期間嚴禁嬉戲、酗酒、賭博、抽煙及違反男女分際，以維留宿品質及紀律，違者呈報高勤官予以退房。</w:t>
      </w:r>
    </w:p>
    <w:p w:rsidR="00671B1D" w:rsidRPr="00FD59AD" w:rsidRDefault="00671B1D" w:rsidP="00067E75">
      <w:pPr>
        <w:widowControl/>
        <w:numPr>
          <w:ilvl w:val="0"/>
          <w:numId w:val="19"/>
        </w:numPr>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於公共區域活動時請衣著整齊，勿大聲喧嘩。</w:t>
      </w:r>
    </w:p>
    <w:p w:rsidR="00671B1D" w:rsidRPr="00FD59AD" w:rsidRDefault="00671B1D" w:rsidP="00067E75">
      <w:pPr>
        <w:widowControl/>
        <w:numPr>
          <w:ilvl w:val="0"/>
          <w:numId w:val="19"/>
        </w:numPr>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申請留宿者於使用完畢後，需至勤務連管理員登記退房，並由管理員檢查設施後始可離去；留宿期間如有物品毀損時，應主動告知管理員處理，如為人為因素導致毀損，須照價賠償。</w:t>
      </w:r>
    </w:p>
    <w:p w:rsidR="00671B1D" w:rsidRPr="00FD59AD" w:rsidRDefault="00671B1D" w:rsidP="00067E75">
      <w:pPr>
        <w:widowControl/>
        <w:numPr>
          <w:ilvl w:val="0"/>
          <w:numId w:val="19"/>
        </w:numPr>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lastRenderedPageBreak/>
        <w:t>身分為外籍人士(含配偶、外勞、保姆)均不得申請留宿</w:t>
      </w:r>
    </w:p>
    <w:p w:rsidR="00671B1D" w:rsidRPr="00FD59AD" w:rsidRDefault="00671B1D" w:rsidP="00067E75">
      <w:pPr>
        <w:widowControl/>
        <w:numPr>
          <w:ilvl w:val="0"/>
          <w:numId w:val="19"/>
        </w:numPr>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申請人應依據核准申請單，主動協助留宿人員辦理會客登記換證，如有開車則申請臨時車證。</w:t>
      </w:r>
    </w:p>
    <w:p w:rsidR="00671B1D" w:rsidRPr="00FD59AD" w:rsidRDefault="00671B1D" w:rsidP="00067E75">
      <w:pPr>
        <w:widowControl/>
        <w:numPr>
          <w:ilvl w:val="0"/>
          <w:numId w:val="19"/>
        </w:numPr>
        <w:kinsoku w:val="0"/>
        <w:overflowPunct w:val="0"/>
        <w:adjustRightInd w:val="0"/>
        <w:snapToGrid w:val="0"/>
        <w:spacing w:line="0" w:lineRule="atLeast"/>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各套房床單、被套、枕頭套等經理物品洗滌費用，由留宿人員於退房後繳交至管理員處。</w:t>
      </w:r>
    </w:p>
    <w:p w:rsidR="00671B1D" w:rsidRPr="00FD59AD" w:rsidRDefault="00671B1D" w:rsidP="00067E75">
      <w:pPr>
        <w:widowControl/>
        <w:numPr>
          <w:ilvl w:val="0"/>
          <w:numId w:val="19"/>
        </w:numPr>
        <w:kinsoku w:val="0"/>
        <w:overflowPunct w:val="0"/>
        <w:adjustRightInd w:val="0"/>
        <w:snapToGrid w:val="0"/>
        <w:spacing w:line="0" w:lineRule="atLeast"/>
        <w:ind w:left="720"/>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留宿者須配合營區營務營規及資安保密，如有重大違失情</w:t>
      </w:r>
    </w:p>
    <w:p w:rsidR="00671B1D" w:rsidRPr="00FD59AD" w:rsidRDefault="00671B1D" w:rsidP="00671B1D">
      <w:pPr>
        <w:widowControl/>
        <w:kinsoku w:val="0"/>
        <w:overflowPunct w:val="0"/>
        <w:adjustRightInd w:val="0"/>
        <w:snapToGrid w:val="0"/>
        <w:spacing w:line="0" w:lineRule="atLeast"/>
        <w:ind w:left="720"/>
        <w:rPr>
          <w:rFonts w:ascii="標楷體" w:eastAsia="標楷體" w:hAnsi="標楷體" w:cs="新細明體"/>
          <w:kern w:val="0"/>
          <w:sz w:val="36"/>
          <w:szCs w:val="40"/>
        </w:rPr>
      </w:pPr>
      <w:r w:rsidRPr="00FD59AD">
        <w:rPr>
          <w:rFonts w:ascii="標楷體" w:eastAsia="標楷體" w:hAnsi="標楷體" w:cs="新細明體" w:hint="eastAsia"/>
          <w:kern w:val="0"/>
          <w:sz w:val="36"/>
          <w:szCs w:val="40"/>
        </w:rPr>
        <w:t xml:space="preserve">  形，即呈報高勤官立即退房，並不得再次申請</w:t>
      </w: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w w:val="96"/>
          <w:kern w:val="0"/>
          <w:sz w:val="36"/>
          <w:szCs w:val="40"/>
        </w:rPr>
      </w:pPr>
      <w:r w:rsidRPr="00FD59AD">
        <w:rPr>
          <w:rFonts w:ascii="標楷體" w:eastAsia="標楷體" w:hAnsi="標楷體" w:cs="新細明體" w:hint="eastAsia"/>
          <w:kern w:val="0"/>
          <w:sz w:val="36"/>
          <w:szCs w:val="40"/>
        </w:rPr>
        <w:t>玖、附則：</w:t>
      </w:r>
      <w:r w:rsidRPr="00FD59AD">
        <w:rPr>
          <w:rFonts w:ascii="標楷體" w:eastAsia="標楷體" w:hAnsi="標楷體" w:cs="新細明體" w:hint="eastAsia"/>
          <w:w w:val="96"/>
          <w:kern w:val="0"/>
          <w:sz w:val="36"/>
          <w:szCs w:val="40"/>
        </w:rPr>
        <w:t>本實施規定自發布日施行，未盡事宜得另令補充修訂之</w:t>
      </w: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w w:val="96"/>
          <w:kern w:val="0"/>
          <w:sz w:val="36"/>
          <w:szCs w:val="40"/>
        </w:rPr>
      </w:pP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w w:val="96"/>
          <w:kern w:val="0"/>
          <w:sz w:val="36"/>
          <w:szCs w:val="40"/>
        </w:rPr>
      </w:pP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w w:val="96"/>
          <w:kern w:val="0"/>
          <w:sz w:val="36"/>
          <w:szCs w:val="40"/>
        </w:rPr>
      </w:pPr>
    </w:p>
    <w:p w:rsidR="00671B1D" w:rsidRPr="00FD59AD" w:rsidRDefault="00671B1D" w:rsidP="00671B1D">
      <w:pPr>
        <w:widowControl/>
        <w:kinsoku w:val="0"/>
        <w:overflowPunct w:val="0"/>
        <w:adjustRightInd w:val="0"/>
        <w:snapToGrid w:val="0"/>
        <w:spacing w:line="0" w:lineRule="atLeast"/>
        <w:rPr>
          <w:rFonts w:ascii="標楷體" w:eastAsia="標楷體" w:hAnsi="標楷體" w:cs="新細明體"/>
          <w:w w:val="96"/>
          <w:kern w:val="0"/>
          <w:sz w:val="36"/>
          <w:szCs w:val="40"/>
        </w:rPr>
      </w:pPr>
    </w:p>
    <w:p w:rsidR="00671B1D" w:rsidRPr="00FD59AD" w:rsidRDefault="00671B1D" w:rsidP="00671B1D">
      <w:pPr>
        <w:spacing w:line="0" w:lineRule="atLeast"/>
        <w:rPr>
          <w:rFonts w:ascii="標楷體" w:eastAsia="標楷體" w:hAnsi="標楷體"/>
        </w:rPr>
      </w:pPr>
    </w:p>
    <w:p w:rsidR="00671B1D" w:rsidRPr="00FD59AD" w:rsidRDefault="00671B1D" w:rsidP="00671B1D">
      <w:pPr>
        <w:spacing w:line="0" w:lineRule="atLeast"/>
        <w:rPr>
          <w:rFonts w:ascii="標楷體" w:eastAsia="標楷體" w:hAnsi="標楷體"/>
        </w:rPr>
      </w:pPr>
    </w:p>
    <w:p w:rsidR="00671B1D" w:rsidRPr="00FD59AD" w:rsidRDefault="00671B1D" w:rsidP="00671B1D">
      <w:pPr>
        <w:spacing w:line="0" w:lineRule="atLeast"/>
        <w:rPr>
          <w:rFonts w:ascii="標楷體" w:eastAsia="標楷體" w:hAnsi="標楷體"/>
        </w:rPr>
      </w:pPr>
    </w:p>
    <w:p w:rsidR="00671B1D" w:rsidRPr="00FD59AD" w:rsidRDefault="00671B1D" w:rsidP="00671B1D">
      <w:pPr>
        <w:spacing w:line="0" w:lineRule="atLeast"/>
        <w:rPr>
          <w:rFonts w:ascii="標楷體" w:eastAsia="標楷體" w:hAnsi="標楷體"/>
        </w:rPr>
      </w:pPr>
    </w:p>
    <w:p w:rsidR="00671B1D" w:rsidRPr="00FD59AD" w:rsidRDefault="00671B1D" w:rsidP="00671B1D">
      <w:pPr>
        <w:spacing w:line="0" w:lineRule="atLeast"/>
        <w:rPr>
          <w:rFonts w:ascii="標楷體" w:eastAsia="標楷體" w:hAnsi="標楷體"/>
        </w:rPr>
      </w:pPr>
    </w:p>
    <w:p w:rsidR="00671B1D" w:rsidRPr="00FD59AD" w:rsidRDefault="00671B1D" w:rsidP="00D43333">
      <w:pPr>
        <w:kinsoku w:val="0"/>
        <w:snapToGrid w:val="0"/>
        <w:ind w:leftChars="633" w:left="1535" w:hangingChars="5" w:hanging="16"/>
        <w:jc w:val="both"/>
        <w:rPr>
          <w:rFonts w:ascii="標楷體" w:eastAsia="標楷體" w:hAnsi="標楷體"/>
          <w:bCs/>
          <w:sz w:val="32"/>
          <w:szCs w:val="32"/>
        </w:rPr>
      </w:pPr>
    </w:p>
    <w:p w:rsidR="00671B1D" w:rsidRPr="00FD59AD" w:rsidRDefault="00671B1D">
      <w:pPr>
        <w:widowControl/>
        <w:rPr>
          <w:rFonts w:ascii="標楷體" w:eastAsia="標楷體" w:hAnsi="標楷體"/>
          <w:bCs/>
          <w:sz w:val="32"/>
          <w:szCs w:val="32"/>
        </w:rPr>
      </w:pPr>
      <w:r w:rsidRPr="00FD59AD">
        <w:rPr>
          <w:rFonts w:ascii="標楷體" w:eastAsia="標楷體" w:hAnsi="標楷體"/>
          <w:bCs/>
          <w:sz w:val="32"/>
          <w:szCs w:val="32"/>
        </w:rPr>
        <w:br w:type="page"/>
      </w:r>
    </w:p>
    <w:tbl>
      <w:tblPr>
        <w:tblpPr w:leftFromText="180" w:rightFromText="180" w:vertAnchor="page" w:horzAnchor="margin" w:tblpY="1175"/>
        <w:tblW w:w="9464"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1E0" w:firstRow="1" w:lastRow="1" w:firstColumn="1" w:lastColumn="1" w:noHBand="0" w:noVBand="0"/>
      </w:tblPr>
      <w:tblGrid>
        <w:gridCol w:w="780"/>
        <w:gridCol w:w="288"/>
        <w:gridCol w:w="313"/>
        <w:gridCol w:w="889"/>
        <w:gridCol w:w="1202"/>
        <w:gridCol w:w="1257"/>
        <w:gridCol w:w="37"/>
        <w:gridCol w:w="567"/>
        <w:gridCol w:w="137"/>
        <w:gridCol w:w="731"/>
        <w:gridCol w:w="3263"/>
      </w:tblGrid>
      <w:tr w:rsidR="00FD59AD" w:rsidRPr="00FD59AD" w:rsidTr="00671B1D">
        <w:trPr>
          <w:trHeight w:val="711"/>
        </w:trPr>
        <w:tc>
          <w:tcPr>
            <w:tcW w:w="9464" w:type="dxa"/>
            <w:gridSpan w:val="11"/>
          </w:tcPr>
          <w:p w:rsidR="00671B1D" w:rsidRPr="00FD59AD" w:rsidRDefault="00671B1D" w:rsidP="00A417B9">
            <w:pPr>
              <w:jc w:val="distribute"/>
              <w:rPr>
                <w:rFonts w:ascii="標楷體" w:eastAsia="標楷體" w:hAnsi="標楷體"/>
                <w:w w:val="90"/>
                <w:sz w:val="40"/>
                <w:szCs w:val="40"/>
              </w:rPr>
            </w:pPr>
            <w:r w:rsidRPr="00FD59AD">
              <w:rPr>
                <w:rFonts w:ascii="標楷體" w:eastAsia="標楷體" w:hAnsi="標楷體" w:hint="eastAsia"/>
                <w:noProof/>
                <w:sz w:val="40"/>
                <w:szCs w:val="40"/>
              </w:rPr>
              <w:lastRenderedPageBreak/>
              <w:t>國防大學復興崗校區</w:t>
            </w:r>
            <w:r w:rsidRPr="00FD59AD">
              <w:rPr>
                <w:rFonts w:ascii="標楷體" w:eastAsia="標楷體" w:hAnsi="標楷體" w:hint="eastAsia"/>
                <w:w w:val="90"/>
                <w:sz w:val="40"/>
                <w:szCs w:val="40"/>
              </w:rPr>
              <w:t>住宿</w:t>
            </w:r>
            <w:r w:rsidRPr="00FD59AD">
              <w:rPr>
                <w:rFonts w:ascii="標楷體" w:eastAsia="標楷體" w:hAnsi="標楷體" w:cs="新細明體" w:hint="eastAsia"/>
                <w:w w:val="90"/>
                <w:kern w:val="0"/>
                <w:sz w:val="40"/>
                <w:szCs w:val="40"/>
              </w:rPr>
              <w:t>申請登記表</w:t>
            </w:r>
          </w:p>
        </w:tc>
      </w:tr>
      <w:tr w:rsidR="00FD59AD" w:rsidRPr="00FD59AD" w:rsidTr="00671B1D">
        <w:trPr>
          <w:trHeight w:val="786"/>
        </w:trPr>
        <w:tc>
          <w:tcPr>
            <w:tcW w:w="1381" w:type="dxa"/>
            <w:gridSpan w:val="3"/>
            <w:vAlign w:val="center"/>
          </w:tcPr>
          <w:p w:rsidR="00671B1D" w:rsidRPr="00FD59AD" w:rsidRDefault="00671B1D" w:rsidP="00A417B9">
            <w:pPr>
              <w:jc w:val="distribute"/>
              <w:rPr>
                <w:rFonts w:ascii="標楷體" w:eastAsia="標楷體" w:hAnsi="標楷體"/>
                <w:sz w:val="28"/>
                <w:szCs w:val="28"/>
              </w:rPr>
            </w:pPr>
            <w:r w:rsidRPr="00FD59AD">
              <w:rPr>
                <w:rFonts w:ascii="標楷體" w:eastAsia="標楷體" w:hAnsi="標楷體" w:hint="eastAsia"/>
                <w:sz w:val="28"/>
                <w:szCs w:val="28"/>
              </w:rPr>
              <w:t>申請單位</w:t>
            </w:r>
          </w:p>
        </w:tc>
        <w:tc>
          <w:tcPr>
            <w:tcW w:w="3385" w:type="dxa"/>
            <w:gridSpan w:val="4"/>
            <w:vAlign w:val="center"/>
          </w:tcPr>
          <w:p w:rsidR="00671B1D" w:rsidRPr="00FD59AD" w:rsidRDefault="00671B1D" w:rsidP="00A417B9">
            <w:pPr>
              <w:jc w:val="center"/>
              <w:rPr>
                <w:rFonts w:ascii="標楷體" w:eastAsia="標楷體" w:hAnsi="標楷體"/>
                <w:sz w:val="28"/>
                <w:szCs w:val="28"/>
              </w:rPr>
            </w:pPr>
          </w:p>
        </w:tc>
        <w:tc>
          <w:tcPr>
            <w:tcW w:w="567" w:type="dxa"/>
            <w:vMerge w:val="restart"/>
            <w:vAlign w:val="center"/>
          </w:tcPr>
          <w:p w:rsidR="00671B1D" w:rsidRPr="00FD59AD" w:rsidRDefault="00671B1D" w:rsidP="00A417B9">
            <w:pPr>
              <w:jc w:val="center"/>
              <w:rPr>
                <w:rFonts w:ascii="標楷體" w:eastAsia="標楷體" w:hAnsi="標楷體"/>
                <w:sz w:val="28"/>
                <w:szCs w:val="28"/>
              </w:rPr>
            </w:pPr>
            <w:r w:rsidRPr="00FD59AD">
              <w:rPr>
                <w:rFonts w:ascii="標楷體" w:eastAsia="標楷體" w:hAnsi="標楷體" w:hint="eastAsia"/>
                <w:sz w:val="28"/>
                <w:szCs w:val="28"/>
              </w:rPr>
              <w:t>申請事由</w:t>
            </w:r>
          </w:p>
        </w:tc>
        <w:tc>
          <w:tcPr>
            <w:tcW w:w="4131" w:type="dxa"/>
            <w:gridSpan w:val="3"/>
            <w:vMerge w:val="restart"/>
            <w:vAlign w:val="center"/>
          </w:tcPr>
          <w:p w:rsidR="00671B1D" w:rsidRPr="00FD59AD" w:rsidRDefault="00671B1D" w:rsidP="00A417B9">
            <w:pPr>
              <w:rPr>
                <w:rFonts w:ascii="標楷體" w:eastAsia="標楷體" w:hAnsi="標楷體"/>
                <w:sz w:val="28"/>
                <w:szCs w:val="28"/>
              </w:rPr>
            </w:pPr>
          </w:p>
        </w:tc>
      </w:tr>
      <w:tr w:rsidR="00FD59AD" w:rsidRPr="00FD59AD" w:rsidTr="00671B1D">
        <w:trPr>
          <w:trHeight w:val="1264"/>
        </w:trPr>
        <w:tc>
          <w:tcPr>
            <w:tcW w:w="1381" w:type="dxa"/>
            <w:gridSpan w:val="3"/>
            <w:vAlign w:val="center"/>
          </w:tcPr>
          <w:p w:rsidR="00671B1D" w:rsidRPr="00FD59AD" w:rsidRDefault="00671B1D" w:rsidP="00A417B9">
            <w:pPr>
              <w:jc w:val="right"/>
              <w:rPr>
                <w:rFonts w:ascii="標楷體" w:eastAsia="標楷體" w:hAnsi="標楷體"/>
                <w:sz w:val="28"/>
                <w:szCs w:val="28"/>
              </w:rPr>
            </w:pPr>
            <w:r w:rsidRPr="00FD59AD">
              <w:rPr>
                <w:rFonts w:ascii="標楷體" w:eastAsia="標楷體" w:hAnsi="標楷體" w:hint="eastAsia"/>
                <w:sz w:val="28"/>
                <w:szCs w:val="28"/>
              </w:rPr>
              <w:t>級職姓名</w:t>
            </w:r>
          </w:p>
        </w:tc>
        <w:tc>
          <w:tcPr>
            <w:tcW w:w="3385" w:type="dxa"/>
            <w:gridSpan w:val="4"/>
            <w:vAlign w:val="center"/>
          </w:tcPr>
          <w:p w:rsidR="00671B1D" w:rsidRPr="00FD59AD" w:rsidRDefault="00671B1D" w:rsidP="00A417B9">
            <w:pPr>
              <w:jc w:val="center"/>
              <w:rPr>
                <w:rFonts w:ascii="標楷體" w:eastAsia="標楷體" w:hAnsi="標楷體"/>
                <w:sz w:val="28"/>
                <w:szCs w:val="28"/>
              </w:rPr>
            </w:pPr>
          </w:p>
        </w:tc>
        <w:tc>
          <w:tcPr>
            <w:tcW w:w="567" w:type="dxa"/>
            <w:vMerge/>
          </w:tcPr>
          <w:p w:rsidR="00671B1D" w:rsidRPr="00FD59AD" w:rsidRDefault="00671B1D" w:rsidP="00A417B9">
            <w:pPr>
              <w:jc w:val="both"/>
              <w:rPr>
                <w:rFonts w:ascii="標楷體" w:eastAsia="標楷體" w:hAnsi="標楷體"/>
                <w:sz w:val="28"/>
                <w:szCs w:val="28"/>
              </w:rPr>
            </w:pPr>
          </w:p>
        </w:tc>
        <w:tc>
          <w:tcPr>
            <w:tcW w:w="4131" w:type="dxa"/>
            <w:gridSpan w:val="3"/>
            <w:vMerge/>
          </w:tcPr>
          <w:p w:rsidR="00671B1D" w:rsidRPr="00FD59AD" w:rsidRDefault="00671B1D" w:rsidP="00A417B9">
            <w:pPr>
              <w:jc w:val="both"/>
              <w:rPr>
                <w:rFonts w:ascii="標楷體" w:eastAsia="標楷體" w:hAnsi="標楷體"/>
                <w:sz w:val="28"/>
                <w:szCs w:val="28"/>
              </w:rPr>
            </w:pPr>
          </w:p>
        </w:tc>
      </w:tr>
      <w:tr w:rsidR="00FD59AD" w:rsidRPr="00FD59AD" w:rsidTr="00671B1D">
        <w:trPr>
          <w:trHeight w:val="749"/>
        </w:trPr>
        <w:tc>
          <w:tcPr>
            <w:tcW w:w="1068" w:type="dxa"/>
            <w:gridSpan w:val="2"/>
            <w:vAlign w:val="center"/>
          </w:tcPr>
          <w:p w:rsidR="00671B1D" w:rsidRPr="00FD59AD" w:rsidRDefault="00671B1D" w:rsidP="00A417B9">
            <w:pPr>
              <w:jc w:val="distribute"/>
              <w:rPr>
                <w:rFonts w:ascii="標楷體" w:eastAsia="標楷體" w:hAnsi="標楷體"/>
                <w:sz w:val="28"/>
                <w:szCs w:val="28"/>
              </w:rPr>
            </w:pPr>
            <w:r w:rsidRPr="00FD59AD">
              <w:rPr>
                <w:rFonts w:ascii="標楷體" w:eastAsia="標楷體" w:hAnsi="標楷體" w:hint="eastAsia"/>
                <w:sz w:val="28"/>
                <w:szCs w:val="28"/>
              </w:rPr>
              <w:t>級職</w:t>
            </w:r>
          </w:p>
        </w:tc>
        <w:tc>
          <w:tcPr>
            <w:tcW w:w="1202" w:type="dxa"/>
            <w:gridSpan w:val="2"/>
            <w:vAlign w:val="center"/>
          </w:tcPr>
          <w:p w:rsidR="00671B1D" w:rsidRPr="00FD59AD" w:rsidRDefault="00671B1D" w:rsidP="00A417B9">
            <w:pPr>
              <w:jc w:val="distribute"/>
              <w:rPr>
                <w:rFonts w:ascii="標楷體" w:eastAsia="標楷體" w:hAnsi="標楷體"/>
                <w:sz w:val="28"/>
                <w:szCs w:val="28"/>
              </w:rPr>
            </w:pPr>
            <w:r w:rsidRPr="00FD59AD">
              <w:rPr>
                <w:rFonts w:ascii="標楷體" w:eastAsia="標楷體" w:hAnsi="標楷體" w:hint="eastAsia"/>
                <w:sz w:val="28"/>
                <w:szCs w:val="28"/>
              </w:rPr>
              <w:t>姓名</w:t>
            </w:r>
          </w:p>
        </w:tc>
        <w:tc>
          <w:tcPr>
            <w:tcW w:w="1202" w:type="dxa"/>
            <w:vAlign w:val="center"/>
          </w:tcPr>
          <w:p w:rsidR="00671B1D" w:rsidRPr="00FD59AD" w:rsidRDefault="00671B1D" w:rsidP="00A417B9">
            <w:pPr>
              <w:jc w:val="distribute"/>
              <w:rPr>
                <w:rFonts w:ascii="標楷體" w:eastAsia="標楷體" w:hAnsi="標楷體"/>
                <w:sz w:val="28"/>
                <w:szCs w:val="28"/>
              </w:rPr>
            </w:pPr>
            <w:r w:rsidRPr="00FD59AD">
              <w:rPr>
                <w:rFonts w:ascii="標楷體" w:eastAsia="標楷體" w:hAnsi="標楷體" w:hint="eastAsia"/>
                <w:sz w:val="28"/>
                <w:szCs w:val="28"/>
              </w:rPr>
              <w:t>地點</w:t>
            </w:r>
          </w:p>
        </w:tc>
        <w:tc>
          <w:tcPr>
            <w:tcW w:w="2729" w:type="dxa"/>
            <w:gridSpan w:val="5"/>
            <w:vAlign w:val="center"/>
          </w:tcPr>
          <w:p w:rsidR="00671B1D" w:rsidRPr="00FD59AD" w:rsidRDefault="00671B1D" w:rsidP="00A417B9">
            <w:pPr>
              <w:jc w:val="distribute"/>
              <w:rPr>
                <w:rFonts w:ascii="標楷體" w:eastAsia="標楷體" w:hAnsi="標楷體"/>
                <w:sz w:val="28"/>
                <w:szCs w:val="28"/>
              </w:rPr>
            </w:pPr>
            <w:r w:rsidRPr="00FD59AD">
              <w:rPr>
                <w:rFonts w:ascii="標楷體" w:eastAsia="標楷體" w:hAnsi="標楷體" w:hint="eastAsia"/>
                <w:sz w:val="28"/>
                <w:szCs w:val="28"/>
              </w:rPr>
              <w:t>預定住宿起迄時間</w:t>
            </w:r>
          </w:p>
        </w:tc>
        <w:tc>
          <w:tcPr>
            <w:tcW w:w="3263" w:type="dxa"/>
            <w:vAlign w:val="center"/>
          </w:tcPr>
          <w:p w:rsidR="00671B1D" w:rsidRPr="00FD59AD" w:rsidRDefault="00671B1D" w:rsidP="00A417B9">
            <w:pPr>
              <w:spacing w:line="360" w:lineRule="exact"/>
              <w:jc w:val="distribute"/>
              <w:rPr>
                <w:rFonts w:ascii="標楷體" w:eastAsia="標楷體" w:hAnsi="標楷體"/>
                <w:sz w:val="28"/>
                <w:szCs w:val="28"/>
              </w:rPr>
            </w:pPr>
            <w:r w:rsidRPr="00FD59AD">
              <w:rPr>
                <w:rFonts w:ascii="標楷體" w:eastAsia="標楷體" w:hAnsi="標楷體" w:hint="eastAsia"/>
                <w:sz w:val="28"/>
                <w:szCs w:val="28"/>
              </w:rPr>
              <w:t>預劃住宿房間</w:t>
            </w:r>
          </w:p>
          <w:p w:rsidR="00671B1D" w:rsidRPr="00FD59AD" w:rsidRDefault="00671B1D" w:rsidP="00A417B9">
            <w:pPr>
              <w:spacing w:line="360" w:lineRule="exact"/>
              <w:jc w:val="distribute"/>
              <w:rPr>
                <w:rFonts w:ascii="標楷體" w:eastAsia="標楷體" w:hAnsi="標楷體"/>
                <w:sz w:val="28"/>
                <w:szCs w:val="28"/>
              </w:rPr>
            </w:pPr>
            <w:r w:rsidRPr="00FD59AD">
              <w:rPr>
                <w:rFonts w:ascii="標楷體" w:eastAsia="標楷體" w:hAnsi="標楷體" w:hint="eastAsia"/>
                <w:sz w:val="28"/>
                <w:szCs w:val="28"/>
              </w:rPr>
              <w:t>（本攔由業管單位填寫）</w:t>
            </w:r>
          </w:p>
        </w:tc>
      </w:tr>
      <w:tr w:rsidR="00FD59AD" w:rsidRPr="00FD59AD" w:rsidTr="00671B1D">
        <w:trPr>
          <w:trHeight w:val="569"/>
        </w:trPr>
        <w:tc>
          <w:tcPr>
            <w:tcW w:w="1068" w:type="dxa"/>
            <w:gridSpan w:val="2"/>
            <w:vAlign w:val="center"/>
          </w:tcPr>
          <w:p w:rsidR="00671B1D" w:rsidRPr="00FD59AD" w:rsidRDefault="00671B1D" w:rsidP="00A417B9">
            <w:pPr>
              <w:adjustRightInd w:val="0"/>
              <w:snapToGrid w:val="0"/>
              <w:jc w:val="distribute"/>
              <w:rPr>
                <w:rFonts w:ascii="標楷體" w:eastAsia="標楷體" w:hAnsi="標楷體"/>
                <w:sz w:val="28"/>
                <w:szCs w:val="28"/>
              </w:rPr>
            </w:pPr>
          </w:p>
        </w:tc>
        <w:tc>
          <w:tcPr>
            <w:tcW w:w="1202" w:type="dxa"/>
            <w:gridSpan w:val="2"/>
            <w:vAlign w:val="center"/>
          </w:tcPr>
          <w:p w:rsidR="00671B1D" w:rsidRPr="00FD59AD" w:rsidRDefault="00671B1D" w:rsidP="00A417B9">
            <w:pPr>
              <w:adjustRightInd w:val="0"/>
              <w:snapToGrid w:val="0"/>
              <w:jc w:val="distribute"/>
              <w:rPr>
                <w:rFonts w:ascii="標楷體" w:eastAsia="標楷體" w:hAnsi="標楷體"/>
                <w:sz w:val="28"/>
                <w:szCs w:val="28"/>
              </w:rPr>
            </w:pPr>
          </w:p>
        </w:tc>
        <w:tc>
          <w:tcPr>
            <w:tcW w:w="1202" w:type="dxa"/>
            <w:vAlign w:val="center"/>
          </w:tcPr>
          <w:p w:rsidR="00671B1D" w:rsidRPr="00FD59AD" w:rsidRDefault="00671B1D" w:rsidP="00A417B9">
            <w:pPr>
              <w:adjustRightInd w:val="0"/>
              <w:snapToGrid w:val="0"/>
              <w:jc w:val="distribute"/>
              <w:rPr>
                <w:rFonts w:ascii="標楷體" w:eastAsia="標楷體" w:hAnsi="標楷體"/>
                <w:sz w:val="28"/>
                <w:szCs w:val="28"/>
              </w:rPr>
            </w:pPr>
          </w:p>
        </w:tc>
        <w:tc>
          <w:tcPr>
            <w:tcW w:w="2729" w:type="dxa"/>
            <w:gridSpan w:val="5"/>
            <w:vAlign w:val="center"/>
          </w:tcPr>
          <w:p w:rsidR="00671B1D" w:rsidRPr="00FD59AD" w:rsidRDefault="00671B1D" w:rsidP="00A417B9">
            <w:pPr>
              <w:adjustRightInd w:val="0"/>
              <w:snapToGrid w:val="0"/>
              <w:jc w:val="distribute"/>
              <w:rPr>
                <w:rFonts w:ascii="標楷體" w:eastAsia="標楷體" w:hAnsi="標楷體"/>
                <w:sz w:val="28"/>
                <w:szCs w:val="28"/>
              </w:rPr>
            </w:pPr>
            <w:r w:rsidRPr="00FD59AD">
              <w:rPr>
                <w:rFonts w:ascii="標楷體" w:eastAsia="標楷體" w:hAnsi="標楷體" w:hint="eastAsia"/>
                <w:sz w:val="28"/>
                <w:szCs w:val="28"/>
              </w:rPr>
              <w:t xml:space="preserve">    年月日起</w:t>
            </w:r>
          </w:p>
          <w:p w:rsidR="00671B1D" w:rsidRPr="00FD59AD" w:rsidRDefault="00671B1D" w:rsidP="00A417B9">
            <w:pPr>
              <w:adjustRightInd w:val="0"/>
              <w:snapToGrid w:val="0"/>
              <w:jc w:val="distribute"/>
              <w:rPr>
                <w:rFonts w:ascii="標楷體" w:eastAsia="標楷體" w:hAnsi="標楷體"/>
                <w:sz w:val="28"/>
                <w:szCs w:val="28"/>
              </w:rPr>
            </w:pPr>
            <w:r w:rsidRPr="00FD59AD">
              <w:rPr>
                <w:rFonts w:ascii="標楷體" w:eastAsia="標楷體" w:hAnsi="標楷體" w:hint="eastAsia"/>
                <w:sz w:val="28"/>
                <w:szCs w:val="28"/>
              </w:rPr>
              <w:t xml:space="preserve">    年月日止</w:t>
            </w:r>
          </w:p>
        </w:tc>
        <w:tc>
          <w:tcPr>
            <w:tcW w:w="3263" w:type="dxa"/>
            <w:vAlign w:val="center"/>
          </w:tcPr>
          <w:p w:rsidR="00671B1D" w:rsidRPr="00FD59AD" w:rsidRDefault="00671B1D" w:rsidP="00A417B9">
            <w:pPr>
              <w:spacing w:line="360" w:lineRule="exact"/>
              <w:jc w:val="center"/>
              <w:rPr>
                <w:rFonts w:ascii="標楷體" w:eastAsia="標楷體" w:hAnsi="標楷體"/>
                <w:sz w:val="28"/>
                <w:szCs w:val="28"/>
              </w:rPr>
            </w:pPr>
          </w:p>
        </w:tc>
      </w:tr>
      <w:tr w:rsidR="00FD59AD" w:rsidRPr="00FD59AD" w:rsidTr="00671B1D">
        <w:trPr>
          <w:trHeight w:val="665"/>
        </w:trPr>
        <w:tc>
          <w:tcPr>
            <w:tcW w:w="1068" w:type="dxa"/>
            <w:gridSpan w:val="2"/>
            <w:vAlign w:val="center"/>
          </w:tcPr>
          <w:p w:rsidR="00671B1D" w:rsidRPr="00FD59AD" w:rsidRDefault="00671B1D" w:rsidP="00A417B9">
            <w:pPr>
              <w:adjustRightInd w:val="0"/>
              <w:snapToGrid w:val="0"/>
              <w:jc w:val="distribute"/>
              <w:rPr>
                <w:rFonts w:ascii="標楷體" w:eastAsia="標楷體" w:hAnsi="標楷體"/>
                <w:sz w:val="28"/>
                <w:szCs w:val="28"/>
              </w:rPr>
            </w:pPr>
          </w:p>
        </w:tc>
        <w:tc>
          <w:tcPr>
            <w:tcW w:w="1202" w:type="dxa"/>
            <w:gridSpan w:val="2"/>
            <w:vAlign w:val="center"/>
          </w:tcPr>
          <w:p w:rsidR="00671B1D" w:rsidRPr="00FD59AD" w:rsidRDefault="00671B1D" w:rsidP="00A417B9">
            <w:pPr>
              <w:adjustRightInd w:val="0"/>
              <w:snapToGrid w:val="0"/>
              <w:jc w:val="distribute"/>
              <w:rPr>
                <w:rFonts w:ascii="標楷體" w:eastAsia="標楷體" w:hAnsi="標楷體"/>
                <w:sz w:val="28"/>
                <w:szCs w:val="28"/>
              </w:rPr>
            </w:pPr>
          </w:p>
        </w:tc>
        <w:tc>
          <w:tcPr>
            <w:tcW w:w="1202" w:type="dxa"/>
            <w:vAlign w:val="center"/>
          </w:tcPr>
          <w:p w:rsidR="00671B1D" w:rsidRPr="00FD59AD" w:rsidRDefault="00671B1D" w:rsidP="00A417B9">
            <w:pPr>
              <w:jc w:val="distribute"/>
              <w:rPr>
                <w:rFonts w:ascii="標楷體" w:eastAsia="標楷體" w:hAnsi="標楷體"/>
              </w:rPr>
            </w:pPr>
          </w:p>
        </w:tc>
        <w:tc>
          <w:tcPr>
            <w:tcW w:w="2729" w:type="dxa"/>
            <w:gridSpan w:val="5"/>
            <w:vAlign w:val="center"/>
          </w:tcPr>
          <w:p w:rsidR="00671B1D" w:rsidRPr="00FD59AD" w:rsidRDefault="00671B1D" w:rsidP="00A417B9">
            <w:pPr>
              <w:adjustRightInd w:val="0"/>
              <w:snapToGrid w:val="0"/>
              <w:jc w:val="distribute"/>
              <w:rPr>
                <w:rFonts w:ascii="標楷體" w:eastAsia="標楷體" w:hAnsi="標楷體"/>
                <w:sz w:val="28"/>
                <w:szCs w:val="28"/>
              </w:rPr>
            </w:pPr>
            <w:r w:rsidRPr="00FD59AD">
              <w:rPr>
                <w:rFonts w:ascii="標楷體" w:eastAsia="標楷體" w:hAnsi="標楷體" w:hint="eastAsia"/>
                <w:sz w:val="28"/>
                <w:szCs w:val="28"/>
              </w:rPr>
              <w:t xml:space="preserve">    年月日起</w:t>
            </w:r>
          </w:p>
          <w:p w:rsidR="00671B1D" w:rsidRPr="00FD59AD" w:rsidRDefault="00671B1D" w:rsidP="00A417B9">
            <w:pPr>
              <w:adjustRightInd w:val="0"/>
              <w:snapToGrid w:val="0"/>
              <w:jc w:val="distribute"/>
              <w:rPr>
                <w:rFonts w:ascii="標楷體" w:eastAsia="標楷體" w:hAnsi="標楷體"/>
                <w:sz w:val="28"/>
                <w:szCs w:val="28"/>
              </w:rPr>
            </w:pPr>
            <w:r w:rsidRPr="00FD59AD">
              <w:rPr>
                <w:rFonts w:ascii="標楷體" w:eastAsia="標楷體" w:hAnsi="標楷體" w:hint="eastAsia"/>
                <w:sz w:val="28"/>
                <w:szCs w:val="28"/>
              </w:rPr>
              <w:t xml:space="preserve">    年月日止</w:t>
            </w:r>
          </w:p>
        </w:tc>
        <w:tc>
          <w:tcPr>
            <w:tcW w:w="3263" w:type="dxa"/>
            <w:tcBorders>
              <w:top w:val="single" w:sz="4" w:space="0" w:color="auto"/>
            </w:tcBorders>
            <w:vAlign w:val="center"/>
          </w:tcPr>
          <w:p w:rsidR="00671B1D" w:rsidRPr="00FD59AD" w:rsidRDefault="00671B1D" w:rsidP="00A417B9">
            <w:pPr>
              <w:spacing w:line="360" w:lineRule="exact"/>
              <w:jc w:val="center"/>
              <w:rPr>
                <w:rFonts w:ascii="標楷體" w:eastAsia="標楷體" w:hAnsi="標楷體"/>
                <w:sz w:val="28"/>
                <w:szCs w:val="28"/>
              </w:rPr>
            </w:pPr>
          </w:p>
        </w:tc>
      </w:tr>
      <w:tr w:rsidR="00FD59AD" w:rsidRPr="00FD59AD" w:rsidTr="00671B1D">
        <w:trPr>
          <w:trHeight w:val="664"/>
        </w:trPr>
        <w:tc>
          <w:tcPr>
            <w:tcW w:w="1068" w:type="dxa"/>
            <w:gridSpan w:val="2"/>
            <w:vAlign w:val="center"/>
          </w:tcPr>
          <w:p w:rsidR="00671B1D" w:rsidRPr="00FD59AD" w:rsidRDefault="00671B1D" w:rsidP="00A417B9">
            <w:pPr>
              <w:adjustRightInd w:val="0"/>
              <w:snapToGrid w:val="0"/>
              <w:jc w:val="distribute"/>
              <w:rPr>
                <w:rFonts w:ascii="標楷體" w:eastAsia="標楷體" w:hAnsi="標楷體"/>
                <w:sz w:val="28"/>
                <w:szCs w:val="28"/>
              </w:rPr>
            </w:pPr>
          </w:p>
        </w:tc>
        <w:tc>
          <w:tcPr>
            <w:tcW w:w="1202" w:type="dxa"/>
            <w:gridSpan w:val="2"/>
            <w:vAlign w:val="center"/>
          </w:tcPr>
          <w:p w:rsidR="00671B1D" w:rsidRPr="00FD59AD" w:rsidRDefault="00671B1D" w:rsidP="00A417B9">
            <w:pPr>
              <w:adjustRightInd w:val="0"/>
              <w:snapToGrid w:val="0"/>
              <w:jc w:val="distribute"/>
              <w:rPr>
                <w:rFonts w:ascii="標楷體" w:eastAsia="標楷體" w:hAnsi="標楷體"/>
                <w:sz w:val="28"/>
                <w:szCs w:val="28"/>
              </w:rPr>
            </w:pPr>
          </w:p>
        </w:tc>
        <w:tc>
          <w:tcPr>
            <w:tcW w:w="1202" w:type="dxa"/>
            <w:vAlign w:val="center"/>
          </w:tcPr>
          <w:p w:rsidR="00671B1D" w:rsidRPr="00FD59AD" w:rsidRDefault="00671B1D" w:rsidP="00A417B9">
            <w:pPr>
              <w:jc w:val="distribute"/>
              <w:rPr>
                <w:rFonts w:ascii="標楷體" w:eastAsia="標楷體" w:hAnsi="標楷體"/>
              </w:rPr>
            </w:pPr>
          </w:p>
        </w:tc>
        <w:tc>
          <w:tcPr>
            <w:tcW w:w="2729" w:type="dxa"/>
            <w:gridSpan w:val="5"/>
            <w:vAlign w:val="center"/>
          </w:tcPr>
          <w:p w:rsidR="00671B1D" w:rsidRPr="00FD59AD" w:rsidRDefault="00671B1D" w:rsidP="00A417B9">
            <w:pPr>
              <w:adjustRightInd w:val="0"/>
              <w:snapToGrid w:val="0"/>
              <w:jc w:val="distribute"/>
              <w:rPr>
                <w:rFonts w:ascii="標楷體" w:eastAsia="標楷體" w:hAnsi="標楷體"/>
                <w:sz w:val="28"/>
                <w:szCs w:val="28"/>
              </w:rPr>
            </w:pPr>
            <w:r w:rsidRPr="00FD59AD">
              <w:rPr>
                <w:rFonts w:ascii="標楷體" w:eastAsia="標楷體" w:hAnsi="標楷體" w:hint="eastAsia"/>
                <w:sz w:val="28"/>
                <w:szCs w:val="28"/>
              </w:rPr>
              <w:t xml:space="preserve">    年月日起</w:t>
            </w:r>
          </w:p>
          <w:p w:rsidR="00671B1D" w:rsidRPr="00FD59AD" w:rsidRDefault="00671B1D" w:rsidP="00A417B9">
            <w:pPr>
              <w:adjustRightInd w:val="0"/>
              <w:snapToGrid w:val="0"/>
              <w:jc w:val="distribute"/>
              <w:rPr>
                <w:rFonts w:ascii="標楷體" w:eastAsia="標楷體" w:hAnsi="標楷體"/>
                <w:sz w:val="28"/>
                <w:szCs w:val="28"/>
              </w:rPr>
            </w:pPr>
            <w:r w:rsidRPr="00FD59AD">
              <w:rPr>
                <w:rFonts w:ascii="標楷體" w:eastAsia="標楷體" w:hAnsi="標楷體" w:hint="eastAsia"/>
                <w:sz w:val="28"/>
                <w:szCs w:val="28"/>
              </w:rPr>
              <w:t xml:space="preserve">    年月日止</w:t>
            </w:r>
          </w:p>
        </w:tc>
        <w:tc>
          <w:tcPr>
            <w:tcW w:w="3263" w:type="dxa"/>
            <w:tcBorders>
              <w:top w:val="single" w:sz="4" w:space="0" w:color="auto"/>
              <w:bottom w:val="single" w:sz="4" w:space="0" w:color="auto"/>
            </w:tcBorders>
            <w:vAlign w:val="center"/>
          </w:tcPr>
          <w:p w:rsidR="00671B1D" w:rsidRPr="00FD59AD" w:rsidRDefault="00671B1D" w:rsidP="00A417B9">
            <w:pPr>
              <w:spacing w:line="360" w:lineRule="exact"/>
              <w:jc w:val="center"/>
              <w:rPr>
                <w:rFonts w:ascii="標楷體" w:eastAsia="標楷體" w:hAnsi="標楷體"/>
                <w:sz w:val="28"/>
                <w:szCs w:val="28"/>
              </w:rPr>
            </w:pPr>
          </w:p>
        </w:tc>
      </w:tr>
      <w:tr w:rsidR="00FD59AD" w:rsidRPr="00FD59AD" w:rsidTr="00671B1D">
        <w:trPr>
          <w:trHeight w:val="664"/>
        </w:trPr>
        <w:tc>
          <w:tcPr>
            <w:tcW w:w="1068" w:type="dxa"/>
            <w:gridSpan w:val="2"/>
            <w:vAlign w:val="center"/>
          </w:tcPr>
          <w:p w:rsidR="00671B1D" w:rsidRPr="00FD59AD" w:rsidRDefault="00671B1D" w:rsidP="00A417B9">
            <w:pPr>
              <w:adjustRightInd w:val="0"/>
              <w:snapToGrid w:val="0"/>
              <w:jc w:val="distribute"/>
              <w:rPr>
                <w:rFonts w:ascii="標楷體" w:eastAsia="標楷體" w:hAnsi="標楷體"/>
                <w:sz w:val="28"/>
                <w:szCs w:val="28"/>
              </w:rPr>
            </w:pPr>
          </w:p>
        </w:tc>
        <w:tc>
          <w:tcPr>
            <w:tcW w:w="1202" w:type="dxa"/>
            <w:gridSpan w:val="2"/>
            <w:vAlign w:val="center"/>
          </w:tcPr>
          <w:p w:rsidR="00671B1D" w:rsidRPr="00FD59AD" w:rsidRDefault="00671B1D" w:rsidP="00A417B9">
            <w:pPr>
              <w:adjustRightInd w:val="0"/>
              <w:snapToGrid w:val="0"/>
              <w:jc w:val="distribute"/>
              <w:rPr>
                <w:rFonts w:ascii="標楷體" w:eastAsia="標楷體" w:hAnsi="標楷體"/>
                <w:sz w:val="28"/>
                <w:szCs w:val="28"/>
              </w:rPr>
            </w:pPr>
          </w:p>
        </w:tc>
        <w:tc>
          <w:tcPr>
            <w:tcW w:w="1202" w:type="dxa"/>
            <w:vAlign w:val="center"/>
          </w:tcPr>
          <w:p w:rsidR="00671B1D" w:rsidRPr="00FD59AD" w:rsidRDefault="00671B1D" w:rsidP="00A417B9">
            <w:pPr>
              <w:jc w:val="distribute"/>
              <w:rPr>
                <w:rFonts w:ascii="標楷體" w:eastAsia="標楷體" w:hAnsi="標楷體"/>
              </w:rPr>
            </w:pPr>
          </w:p>
        </w:tc>
        <w:tc>
          <w:tcPr>
            <w:tcW w:w="2729" w:type="dxa"/>
            <w:gridSpan w:val="5"/>
            <w:vAlign w:val="center"/>
          </w:tcPr>
          <w:p w:rsidR="00671B1D" w:rsidRPr="00FD59AD" w:rsidRDefault="00671B1D" w:rsidP="00A417B9">
            <w:pPr>
              <w:adjustRightInd w:val="0"/>
              <w:snapToGrid w:val="0"/>
              <w:jc w:val="distribute"/>
              <w:rPr>
                <w:rFonts w:ascii="標楷體" w:eastAsia="標楷體" w:hAnsi="標楷體"/>
                <w:sz w:val="28"/>
                <w:szCs w:val="28"/>
              </w:rPr>
            </w:pPr>
            <w:r w:rsidRPr="00FD59AD">
              <w:rPr>
                <w:rFonts w:ascii="標楷體" w:eastAsia="標楷體" w:hAnsi="標楷體" w:hint="eastAsia"/>
                <w:sz w:val="28"/>
                <w:szCs w:val="28"/>
              </w:rPr>
              <w:t xml:space="preserve">    年月日起</w:t>
            </w:r>
          </w:p>
          <w:p w:rsidR="00671B1D" w:rsidRPr="00FD59AD" w:rsidRDefault="00671B1D" w:rsidP="00A417B9">
            <w:pPr>
              <w:adjustRightInd w:val="0"/>
              <w:snapToGrid w:val="0"/>
              <w:jc w:val="distribute"/>
              <w:rPr>
                <w:rFonts w:ascii="標楷體" w:eastAsia="標楷體" w:hAnsi="標楷體"/>
                <w:sz w:val="28"/>
                <w:szCs w:val="28"/>
              </w:rPr>
            </w:pPr>
            <w:r w:rsidRPr="00FD59AD">
              <w:rPr>
                <w:rFonts w:ascii="標楷體" w:eastAsia="標楷體" w:hAnsi="標楷體" w:hint="eastAsia"/>
                <w:sz w:val="28"/>
                <w:szCs w:val="28"/>
              </w:rPr>
              <w:t xml:space="preserve">    年月日止</w:t>
            </w:r>
          </w:p>
        </w:tc>
        <w:tc>
          <w:tcPr>
            <w:tcW w:w="3263" w:type="dxa"/>
            <w:tcBorders>
              <w:top w:val="single" w:sz="4" w:space="0" w:color="auto"/>
              <w:bottom w:val="single" w:sz="4" w:space="0" w:color="auto"/>
            </w:tcBorders>
            <w:vAlign w:val="center"/>
          </w:tcPr>
          <w:p w:rsidR="00671B1D" w:rsidRPr="00FD59AD" w:rsidRDefault="00671B1D" w:rsidP="00A417B9">
            <w:pPr>
              <w:spacing w:line="360" w:lineRule="exact"/>
              <w:jc w:val="center"/>
              <w:rPr>
                <w:rFonts w:ascii="標楷體" w:eastAsia="標楷體" w:hAnsi="標楷體"/>
                <w:sz w:val="28"/>
                <w:szCs w:val="28"/>
              </w:rPr>
            </w:pPr>
          </w:p>
        </w:tc>
      </w:tr>
      <w:tr w:rsidR="00FD59AD" w:rsidRPr="00FD59AD" w:rsidTr="00671B1D">
        <w:trPr>
          <w:trHeight w:val="665"/>
        </w:trPr>
        <w:tc>
          <w:tcPr>
            <w:tcW w:w="1068" w:type="dxa"/>
            <w:gridSpan w:val="2"/>
            <w:vAlign w:val="center"/>
          </w:tcPr>
          <w:p w:rsidR="00671B1D" w:rsidRPr="00FD59AD" w:rsidRDefault="00671B1D" w:rsidP="00A417B9">
            <w:pPr>
              <w:spacing w:line="360" w:lineRule="exact"/>
              <w:jc w:val="distribute"/>
              <w:rPr>
                <w:rFonts w:ascii="標楷體" w:eastAsia="標楷體" w:hAnsi="標楷體"/>
                <w:sz w:val="28"/>
                <w:szCs w:val="28"/>
              </w:rPr>
            </w:pPr>
          </w:p>
        </w:tc>
        <w:tc>
          <w:tcPr>
            <w:tcW w:w="1202" w:type="dxa"/>
            <w:gridSpan w:val="2"/>
            <w:vAlign w:val="center"/>
          </w:tcPr>
          <w:p w:rsidR="00671B1D" w:rsidRPr="00FD59AD" w:rsidRDefault="00671B1D" w:rsidP="00A417B9">
            <w:pPr>
              <w:spacing w:line="360" w:lineRule="exact"/>
              <w:jc w:val="distribute"/>
              <w:rPr>
                <w:rFonts w:ascii="標楷體" w:eastAsia="標楷體" w:hAnsi="標楷體"/>
                <w:sz w:val="28"/>
                <w:szCs w:val="28"/>
              </w:rPr>
            </w:pPr>
          </w:p>
        </w:tc>
        <w:tc>
          <w:tcPr>
            <w:tcW w:w="1202" w:type="dxa"/>
            <w:vAlign w:val="center"/>
          </w:tcPr>
          <w:p w:rsidR="00671B1D" w:rsidRPr="00FD59AD" w:rsidRDefault="00671B1D" w:rsidP="00A417B9">
            <w:pPr>
              <w:jc w:val="distribute"/>
              <w:rPr>
                <w:rFonts w:ascii="標楷體" w:eastAsia="標楷體" w:hAnsi="標楷體"/>
              </w:rPr>
            </w:pPr>
          </w:p>
        </w:tc>
        <w:tc>
          <w:tcPr>
            <w:tcW w:w="2729" w:type="dxa"/>
            <w:gridSpan w:val="5"/>
            <w:vAlign w:val="center"/>
          </w:tcPr>
          <w:p w:rsidR="00671B1D" w:rsidRPr="00FD59AD" w:rsidRDefault="00671B1D" w:rsidP="00A417B9">
            <w:pPr>
              <w:adjustRightInd w:val="0"/>
              <w:snapToGrid w:val="0"/>
              <w:jc w:val="distribute"/>
              <w:rPr>
                <w:rFonts w:ascii="標楷體" w:eastAsia="標楷體" w:hAnsi="標楷體"/>
                <w:sz w:val="28"/>
                <w:szCs w:val="28"/>
              </w:rPr>
            </w:pPr>
            <w:r w:rsidRPr="00FD59AD">
              <w:rPr>
                <w:rFonts w:ascii="標楷體" w:eastAsia="標楷體" w:hAnsi="標楷體" w:hint="eastAsia"/>
                <w:sz w:val="28"/>
                <w:szCs w:val="28"/>
              </w:rPr>
              <w:t xml:space="preserve">    年月日起</w:t>
            </w:r>
          </w:p>
          <w:p w:rsidR="00671B1D" w:rsidRPr="00FD59AD" w:rsidRDefault="00671B1D" w:rsidP="00A417B9">
            <w:pPr>
              <w:adjustRightInd w:val="0"/>
              <w:snapToGrid w:val="0"/>
              <w:jc w:val="distribute"/>
              <w:rPr>
                <w:rFonts w:ascii="標楷體" w:eastAsia="標楷體" w:hAnsi="標楷體"/>
                <w:sz w:val="28"/>
                <w:szCs w:val="28"/>
              </w:rPr>
            </w:pPr>
            <w:r w:rsidRPr="00FD59AD">
              <w:rPr>
                <w:rFonts w:ascii="標楷體" w:eastAsia="標楷體" w:hAnsi="標楷體" w:hint="eastAsia"/>
                <w:sz w:val="28"/>
                <w:szCs w:val="28"/>
              </w:rPr>
              <w:t xml:space="preserve">    年月日止</w:t>
            </w:r>
          </w:p>
        </w:tc>
        <w:tc>
          <w:tcPr>
            <w:tcW w:w="3263" w:type="dxa"/>
            <w:tcBorders>
              <w:top w:val="single" w:sz="4" w:space="0" w:color="auto"/>
              <w:bottom w:val="single" w:sz="4" w:space="0" w:color="auto"/>
            </w:tcBorders>
            <w:vAlign w:val="center"/>
          </w:tcPr>
          <w:p w:rsidR="00671B1D" w:rsidRPr="00FD59AD" w:rsidRDefault="00671B1D" w:rsidP="00A417B9">
            <w:pPr>
              <w:spacing w:line="360" w:lineRule="exact"/>
              <w:jc w:val="center"/>
              <w:rPr>
                <w:rFonts w:ascii="標楷體" w:eastAsia="標楷體" w:hAnsi="標楷體"/>
                <w:sz w:val="28"/>
                <w:szCs w:val="28"/>
              </w:rPr>
            </w:pPr>
          </w:p>
        </w:tc>
      </w:tr>
      <w:tr w:rsidR="00FD59AD" w:rsidRPr="00FD59AD" w:rsidTr="00671B1D">
        <w:trPr>
          <w:trHeight w:val="1612"/>
        </w:trPr>
        <w:tc>
          <w:tcPr>
            <w:tcW w:w="1068" w:type="dxa"/>
            <w:gridSpan w:val="2"/>
            <w:vAlign w:val="center"/>
          </w:tcPr>
          <w:p w:rsidR="00671B1D" w:rsidRPr="00FD59AD" w:rsidRDefault="00671B1D" w:rsidP="00A417B9">
            <w:pPr>
              <w:spacing w:line="360" w:lineRule="exact"/>
              <w:jc w:val="center"/>
              <w:rPr>
                <w:rFonts w:ascii="標楷體" w:eastAsia="標楷體" w:hAnsi="標楷體"/>
                <w:sz w:val="28"/>
                <w:szCs w:val="28"/>
              </w:rPr>
            </w:pPr>
            <w:r w:rsidRPr="00FD59AD">
              <w:rPr>
                <w:rFonts w:ascii="標楷體" w:eastAsia="標楷體" w:hAnsi="標楷體" w:hint="eastAsia"/>
                <w:sz w:val="28"/>
                <w:szCs w:val="28"/>
              </w:rPr>
              <w:t>備考</w:t>
            </w:r>
          </w:p>
        </w:tc>
        <w:tc>
          <w:tcPr>
            <w:tcW w:w="8396" w:type="dxa"/>
            <w:gridSpan w:val="9"/>
            <w:vAlign w:val="center"/>
          </w:tcPr>
          <w:p w:rsidR="00671B1D" w:rsidRPr="00FD59AD" w:rsidRDefault="00671B1D" w:rsidP="00A417B9">
            <w:pPr>
              <w:spacing w:line="0" w:lineRule="atLeast"/>
              <w:jc w:val="both"/>
              <w:rPr>
                <w:rFonts w:ascii="標楷體" w:eastAsia="標楷體" w:hAnsi="標楷體"/>
                <w:sz w:val="28"/>
                <w:szCs w:val="28"/>
              </w:rPr>
            </w:pPr>
            <w:r w:rsidRPr="00FD59AD">
              <w:rPr>
                <w:rFonts w:ascii="標楷體" w:eastAsia="標楷體" w:hAnsi="標楷體" w:hint="eastAsia"/>
                <w:sz w:val="28"/>
                <w:szCs w:val="28"/>
              </w:rPr>
              <w:t>一、填製本表需經政戰學院高勤官批示後始可住宿。</w:t>
            </w:r>
          </w:p>
          <w:p w:rsidR="00671B1D" w:rsidRPr="00FD59AD" w:rsidRDefault="00671B1D" w:rsidP="00A417B9">
            <w:pPr>
              <w:spacing w:line="0" w:lineRule="atLeast"/>
              <w:jc w:val="both"/>
              <w:rPr>
                <w:rFonts w:ascii="標楷體" w:eastAsia="標楷體" w:hAnsi="標楷體"/>
                <w:sz w:val="28"/>
                <w:szCs w:val="28"/>
              </w:rPr>
            </w:pPr>
            <w:r w:rsidRPr="00FD59AD">
              <w:rPr>
                <w:rFonts w:ascii="標楷體" w:eastAsia="標楷體" w:hAnsi="標楷體" w:hint="eastAsia"/>
                <w:sz w:val="28"/>
                <w:szCs w:val="28"/>
              </w:rPr>
              <w:t>二、本表核准後，即可辦理會客（臨時車證）證。</w:t>
            </w:r>
          </w:p>
          <w:p w:rsidR="00671B1D" w:rsidRPr="00FD59AD" w:rsidRDefault="00671B1D" w:rsidP="00A417B9">
            <w:pPr>
              <w:spacing w:line="0" w:lineRule="atLeast"/>
              <w:rPr>
                <w:rFonts w:ascii="標楷體" w:eastAsia="標楷體" w:hAnsi="標楷體"/>
                <w:sz w:val="28"/>
                <w:szCs w:val="28"/>
              </w:rPr>
            </w:pPr>
            <w:r w:rsidRPr="00FD59AD">
              <w:rPr>
                <w:rFonts w:ascii="標楷體" w:eastAsia="標楷體" w:hAnsi="標楷體" w:hint="eastAsia"/>
                <w:sz w:val="28"/>
                <w:szCs w:val="28"/>
              </w:rPr>
              <w:t>三、本表於批示完後需交至政戰學院教學支援中心總務部門管制。</w:t>
            </w:r>
          </w:p>
          <w:p w:rsidR="00671B1D" w:rsidRPr="00FD59AD" w:rsidRDefault="00671B1D" w:rsidP="00A417B9">
            <w:pPr>
              <w:spacing w:line="0" w:lineRule="atLeast"/>
              <w:rPr>
                <w:rFonts w:ascii="標楷體" w:eastAsia="標楷體" w:hAnsi="標楷體"/>
                <w:sz w:val="28"/>
                <w:szCs w:val="28"/>
              </w:rPr>
            </w:pPr>
            <w:r w:rsidRPr="00FD59AD">
              <w:rPr>
                <w:rFonts w:ascii="標楷體" w:eastAsia="標楷體" w:hAnsi="標楷體" w:hint="eastAsia"/>
                <w:sz w:val="28"/>
                <w:szCs w:val="28"/>
              </w:rPr>
              <w:t>四、本表一式兩面，請於背面黏貼留宿人員身分證或戶籍謄本（影本），</w:t>
            </w:r>
          </w:p>
          <w:p w:rsidR="00671B1D" w:rsidRPr="00FD59AD" w:rsidRDefault="00671B1D" w:rsidP="00A417B9">
            <w:pPr>
              <w:spacing w:line="0" w:lineRule="atLeast"/>
              <w:rPr>
                <w:rFonts w:ascii="標楷體" w:eastAsia="標楷體" w:hAnsi="標楷體"/>
                <w:bCs/>
                <w:sz w:val="28"/>
                <w:szCs w:val="28"/>
              </w:rPr>
            </w:pPr>
            <w:r w:rsidRPr="00FD59AD">
              <w:rPr>
                <w:rFonts w:ascii="標楷體" w:eastAsia="標楷體" w:hAnsi="標楷體" w:hint="eastAsia"/>
                <w:sz w:val="28"/>
                <w:szCs w:val="28"/>
              </w:rPr>
              <w:t xml:space="preserve">    以證明相對關係。</w:t>
            </w:r>
          </w:p>
        </w:tc>
      </w:tr>
      <w:tr w:rsidR="00FD59AD" w:rsidRPr="00FD59AD" w:rsidTr="00671B1D">
        <w:trPr>
          <w:trHeight w:val="449"/>
        </w:trPr>
        <w:tc>
          <w:tcPr>
            <w:tcW w:w="4729" w:type="dxa"/>
            <w:gridSpan w:val="6"/>
            <w:vAlign w:val="center"/>
          </w:tcPr>
          <w:p w:rsidR="00671B1D" w:rsidRPr="00FD59AD" w:rsidRDefault="00671B1D" w:rsidP="00A417B9">
            <w:pPr>
              <w:jc w:val="distribute"/>
              <w:rPr>
                <w:rFonts w:ascii="標楷體" w:eastAsia="標楷體" w:hAnsi="標楷體"/>
                <w:sz w:val="32"/>
                <w:szCs w:val="32"/>
              </w:rPr>
            </w:pPr>
            <w:r w:rsidRPr="00FD59AD">
              <w:rPr>
                <w:rFonts w:ascii="標楷體" w:eastAsia="標楷體" w:hAnsi="標楷體" w:hint="eastAsia"/>
                <w:sz w:val="32"/>
                <w:szCs w:val="32"/>
              </w:rPr>
              <w:t>教學支援中心</w:t>
            </w:r>
          </w:p>
        </w:tc>
        <w:tc>
          <w:tcPr>
            <w:tcW w:w="4735" w:type="dxa"/>
            <w:gridSpan w:val="5"/>
            <w:vAlign w:val="center"/>
          </w:tcPr>
          <w:p w:rsidR="00671B1D" w:rsidRPr="00FD59AD" w:rsidRDefault="00671B1D" w:rsidP="00A417B9">
            <w:pPr>
              <w:jc w:val="distribute"/>
              <w:rPr>
                <w:rFonts w:ascii="標楷體" w:eastAsia="標楷體" w:hAnsi="標楷體"/>
                <w:sz w:val="32"/>
                <w:szCs w:val="32"/>
              </w:rPr>
            </w:pPr>
            <w:r w:rsidRPr="00FD59AD">
              <w:rPr>
                <w:rFonts w:ascii="標楷體" w:eastAsia="標楷體" w:hAnsi="標楷體" w:hint="eastAsia"/>
                <w:sz w:val="32"/>
                <w:szCs w:val="32"/>
              </w:rPr>
              <w:t>保防官</w:t>
            </w:r>
          </w:p>
        </w:tc>
      </w:tr>
      <w:tr w:rsidR="00FD59AD" w:rsidRPr="00FD59AD" w:rsidTr="00671B1D">
        <w:trPr>
          <w:trHeight w:val="1363"/>
        </w:trPr>
        <w:tc>
          <w:tcPr>
            <w:tcW w:w="4729" w:type="dxa"/>
            <w:gridSpan w:val="6"/>
          </w:tcPr>
          <w:p w:rsidR="00671B1D" w:rsidRPr="00FD59AD" w:rsidRDefault="00671B1D" w:rsidP="00A417B9">
            <w:pPr>
              <w:widowControl/>
              <w:spacing w:line="480" w:lineRule="atLeast"/>
              <w:rPr>
                <w:rFonts w:ascii="標楷體" w:eastAsia="標楷體" w:hAnsi="標楷體"/>
                <w:sz w:val="32"/>
                <w:szCs w:val="32"/>
              </w:rPr>
            </w:pPr>
          </w:p>
        </w:tc>
        <w:tc>
          <w:tcPr>
            <w:tcW w:w="4735" w:type="dxa"/>
            <w:gridSpan w:val="5"/>
          </w:tcPr>
          <w:p w:rsidR="00671B1D" w:rsidRPr="00FD59AD" w:rsidRDefault="00671B1D" w:rsidP="00A417B9">
            <w:pPr>
              <w:widowControl/>
              <w:spacing w:line="480" w:lineRule="atLeast"/>
              <w:rPr>
                <w:rFonts w:ascii="標楷體" w:eastAsia="標楷體" w:hAnsi="標楷體"/>
                <w:sz w:val="32"/>
                <w:szCs w:val="32"/>
              </w:rPr>
            </w:pPr>
          </w:p>
        </w:tc>
      </w:tr>
      <w:tr w:rsidR="00FD59AD" w:rsidRPr="00FD59AD" w:rsidTr="00671B1D">
        <w:trPr>
          <w:cantSplit/>
          <w:trHeight w:val="1839"/>
        </w:trPr>
        <w:tc>
          <w:tcPr>
            <w:tcW w:w="780" w:type="dxa"/>
            <w:textDirection w:val="tbRlV"/>
            <w:vAlign w:val="center"/>
          </w:tcPr>
          <w:p w:rsidR="00671B1D" w:rsidRPr="00FD59AD" w:rsidRDefault="00671B1D" w:rsidP="00A417B9">
            <w:pPr>
              <w:ind w:left="113" w:right="113"/>
              <w:jc w:val="center"/>
              <w:rPr>
                <w:rFonts w:ascii="標楷體" w:eastAsia="標楷體" w:hAnsi="標楷體"/>
                <w:sz w:val="32"/>
                <w:szCs w:val="32"/>
              </w:rPr>
            </w:pPr>
            <w:r w:rsidRPr="00FD59AD">
              <w:rPr>
                <w:rFonts w:ascii="標楷體" w:eastAsia="標楷體" w:hAnsi="標楷體" w:hint="eastAsia"/>
                <w:sz w:val="32"/>
                <w:szCs w:val="32"/>
              </w:rPr>
              <w:t>申請單位</w:t>
            </w:r>
          </w:p>
        </w:tc>
        <w:tc>
          <w:tcPr>
            <w:tcW w:w="3949" w:type="dxa"/>
            <w:gridSpan w:val="5"/>
            <w:textDirection w:val="tbRlV"/>
            <w:vAlign w:val="center"/>
          </w:tcPr>
          <w:p w:rsidR="00671B1D" w:rsidRPr="00FD59AD" w:rsidRDefault="00671B1D" w:rsidP="00A417B9">
            <w:pPr>
              <w:widowControl/>
              <w:ind w:left="113" w:right="113"/>
              <w:jc w:val="center"/>
              <w:rPr>
                <w:rFonts w:ascii="標楷體" w:eastAsia="標楷體" w:hAnsi="標楷體"/>
                <w:sz w:val="32"/>
                <w:szCs w:val="32"/>
              </w:rPr>
            </w:pPr>
          </w:p>
        </w:tc>
        <w:tc>
          <w:tcPr>
            <w:tcW w:w="741" w:type="dxa"/>
            <w:gridSpan w:val="3"/>
            <w:textDirection w:val="tbRlV"/>
            <w:vAlign w:val="center"/>
          </w:tcPr>
          <w:p w:rsidR="00671B1D" w:rsidRPr="00FD59AD" w:rsidRDefault="00671B1D" w:rsidP="00A417B9">
            <w:pPr>
              <w:widowControl/>
              <w:ind w:left="113" w:right="113"/>
              <w:jc w:val="center"/>
              <w:rPr>
                <w:rFonts w:ascii="標楷體" w:eastAsia="標楷體" w:hAnsi="標楷體"/>
                <w:sz w:val="32"/>
                <w:szCs w:val="32"/>
              </w:rPr>
            </w:pPr>
            <w:r w:rsidRPr="00FD59AD">
              <w:rPr>
                <w:rFonts w:ascii="標楷體" w:eastAsia="標楷體" w:hAnsi="標楷體" w:hint="eastAsia"/>
                <w:sz w:val="32"/>
                <w:szCs w:val="32"/>
              </w:rPr>
              <w:t>批示</w:t>
            </w:r>
          </w:p>
        </w:tc>
        <w:tc>
          <w:tcPr>
            <w:tcW w:w="3994" w:type="dxa"/>
            <w:gridSpan w:val="2"/>
          </w:tcPr>
          <w:p w:rsidR="00671B1D" w:rsidRPr="00FD59AD" w:rsidRDefault="00671B1D" w:rsidP="00A417B9">
            <w:pPr>
              <w:widowControl/>
              <w:rPr>
                <w:rFonts w:ascii="標楷體" w:eastAsia="標楷體" w:hAnsi="標楷體"/>
                <w:sz w:val="32"/>
                <w:szCs w:val="32"/>
              </w:rPr>
            </w:pPr>
          </w:p>
        </w:tc>
      </w:tr>
    </w:tbl>
    <w:p w:rsidR="00D43333" w:rsidRPr="00FD59AD" w:rsidRDefault="00D43333" w:rsidP="00D43333">
      <w:pPr>
        <w:kinsoku w:val="0"/>
        <w:snapToGrid w:val="0"/>
        <w:ind w:leftChars="633" w:left="1535" w:hangingChars="5" w:hanging="16"/>
        <w:jc w:val="both"/>
        <w:rPr>
          <w:rFonts w:ascii="標楷體" w:eastAsia="標楷體" w:hAnsi="標楷體"/>
          <w:bCs/>
          <w:sz w:val="32"/>
          <w:szCs w:val="32"/>
        </w:rPr>
      </w:pPr>
    </w:p>
    <w:tbl>
      <w:tblPr>
        <w:tblpPr w:leftFromText="180" w:rightFromText="180" w:vertAnchor="page" w:horzAnchor="margin" w:tblpY="17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7"/>
        <w:gridCol w:w="4757"/>
      </w:tblGrid>
      <w:tr w:rsidR="00FD59AD" w:rsidRPr="00FD59AD" w:rsidTr="00671B1D">
        <w:trPr>
          <w:trHeight w:val="1131"/>
        </w:trPr>
        <w:tc>
          <w:tcPr>
            <w:tcW w:w="9514" w:type="dxa"/>
            <w:gridSpan w:val="2"/>
            <w:tcBorders>
              <w:top w:val="single" w:sz="18" w:space="0" w:color="auto"/>
              <w:left w:val="single" w:sz="18" w:space="0" w:color="auto"/>
              <w:right w:val="single" w:sz="18" w:space="0" w:color="auto"/>
            </w:tcBorders>
            <w:vAlign w:val="center"/>
          </w:tcPr>
          <w:p w:rsidR="00671B1D" w:rsidRPr="00FD59AD" w:rsidRDefault="00671B1D" w:rsidP="00671B1D">
            <w:pPr>
              <w:widowControl/>
              <w:kinsoku w:val="0"/>
              <w:overflowPunct w:val="0"/>
              <w:adjustRightInd w:val="0"/>
              <w:snapToGrid w:val="0"/>
              <w:spacing w:line="0" w:lineRule="atLeast"/>
              <w:jc w:val="distribute"/>
              <w:rPr>
                <w:rFonts w:ascii="標楷體" w:eastAsia="標楷體" w:hAnsi="標楷體"/>
                <w:sz w:val="36"/>
              </w:rPr>
            </w:pPr>
            <w:r w:rsidRPr="00FD59AD">
              <w:rPr>
                <w:rFonts w:ascii="標楷體" w:eastAsia="標楷體" w:hAnsi="標楷體" w:hint="eastAsia"/>
                <w:noProof/>
                <w:sz w:val="40"/>
                <w:szCs w:val="40"/>
              </w:rPr>
              <w:t>國防大學復興崗校區</w:t>
            </w:r>
            <w:r w:rsidRPr="00FD59AD">
              <w:rPr>
                <w:rFonts w:ascii="標楷體" w:eastAsia="標楷體" w:hAnsi="標楷體" w:hint="eastAsia"/>
                <w:w w:val="90"/>
                <w:sz w:val="40"/>
                <w:szCs w:val="40"/>
              </w:rPr>
              <w:t>住宿申請身分證件黏貼欄</w:t>
            </w:r>
          </w:p>
        </w:tc>
      </w:tr>
      <w:tr w:rsidR="00FD59AD" w:rsidRPr="00FD59AD" w:rsidTr="00671B1D">
        <w:trPr>
          <w:trHeight w:val="797"/>
        </w:trPr>
        <w:tc>
          <w:tcPr>
            <w:tcW w:w="4757" w:type="dxa"/>
            <w:tcBorders>
              <w:left w:val="single" w:sz="18" w:space="0" w:color="auto"/>
            </w:tcBorders>
            <w:vAlign w:val="center"/>
          </w:tcPr>
          <w:p w:rsidR="00671B1D" w:rsidRPr="00FD59AD" w:rsidRDefault="00671B1D" w:rsidP="00671B1D">
            <w:pPr>
              <w:widowControl/>
              <w:kinsoku w:val="0"/>
              <w:overflowPunct w:val="0"/>
              <w:adjustRightInd w:val="0"/>
              <w:snapToGrid w:val="0"/>
              <w:spacing w:line="0" w:lineRule="atLeast"/>
              <w:jc w:val="center"/>
              <w:rPr>
                <w:rFonts w:ascii="標楷體" w:eastAsia="標楷體" w:hAnsi="標楷體"/>
                <w:sz w:val="36"/>
              </w:rPr>
            </w:pPr>
            <w:r w:rsidRPr="00FD59AD">
              <w:rPr>
                <w:rFonts w:ascii="標楷體" w:eastAsia="標楷體" w:hAnsi="標楷體" w:hint="eastAsia"/>
                <w:sz w:val="36"/>
              </w:rPr>
              <w:t>正面</w:t>
            </w:r>
          </w:p>
        </w:tc>
        <w:tc>
          <w:tcPr>
            <w:tcW w:w="4757" w:type="dxa"/>
            <w:tcBorders>
              <w:right w:val="single" w:sz="18" w:space="0" w:color="auto"/>
            </w:tcBorders>
            <w:vAlign w:val="center"/>
          </w:tcPr>
          <w:p w:rsidR="00671B1D" w:rsidRPr="00FD59AD" w:rsidRDefault="00671B1D" w:rsidP="00671B1D">
            <w:pPr>
              <w:widowControl/>
              <w:kinsoku w:val="0"/>
              <w:overflowPunct w:val="0"/>
              <w:adjustRightInd w:val="0"/>
              <w:snapToGrid w:val="0"/>
              <w:spacing w:line="0" w:lineRule="atLeast"/>
              <w:jc w:val="center"/>
              <w:rPr>
                <w:rFonts w:ascii="標楷體" w:eastAsia="標楷體" w:hAnsi="標楷體"/>
                <w:sz w:val="36"/>
              </w:rPr>
            </w:pPr>
            <w:r w:rsidRPr="00FD59AD">
              <w:rPr>
                <w:rFonts w:ascii="標楷體" w:eastAsia="標楷體" w:hAnsi="標楷體" w:hint="eastAsia"/>
                <w:sz w:val="36"/>
              </w:rPr>
              <w:t>背面</w:t>
            </w:r>
          </w:p>
        </w:tc>
      </w:tr>
      <w:tr w:rsidR="00FD59AD" w:rsidRPr="00FD59AD" w:rsidTr="00671B1D">
        <w:trPr>
          <w:trHeight w:val="8870"/>
        </w:trPr>
        <w:tc>
          <w:tcPr>
            <w:tcW w:w="4757" w:type="dxa"/>
            <w:tcBorders>
              <w:left w:val="single" w:sz="18" w:space="0" w:color="auto"/>
              <w:bottom w:val="single" w:sz="18" w:space="0" w:color="auto"/>
            </w:tcBorders>
          </w:tcPr>
          <w:p w:rsidR="00671B1D" w:rsidRPr="00FD59AD" w:rsidRDefault="00671B1D" w:rsidP="00671B1D">
            <w:pPr>
              <w:widowControl/>
              <w:kinsoku w:val="0"/>
              <w:overflowPunct w:val="0"/>
              <w:adjustRightInd w:val="0"/>
              <w:snapToGrid w:val="0"/>
              <w:spacing w:line="0" w:lineRule="atLeast"/>
              <w:rPr>
                <w:rFonts w:ascii="標楷體" w:hAnsi="標楷體"/>
                <w:sz w:val="36"/>
              </w:rPr>
            </w:pPr>
          </w:p>
        </w:tc>
        <w:tc>
          <w:tcPr>
            <w:tcW w:w="4757" w:type="dxa"/>
            <w:tcBorders>
              <w:bottom w:val="single" w:sz="18" w:space="0" w:color="auto"/>
              <w:right w:val="single" w:sz="18" w:space="0" w:color="auto"/>
            </w:tcBorders>
          </w:tcPr>
          <w:p w:rsidR="00671B1D" w:rsidRPr="00FD59AD" w:rsidRDefault="00671B1D" w:rsidP="00671B1D">
            <w:pPr>
              <w:widowControl/>
              <w:kinsoku w:val="0"/>
              <w:overflowPunct w:val="0"/>
              <w:adjustRightInd w:val="0"/>
              <w:snapToGrid w:val="0"/>
              <w:spacing w:line="0" w:lineRule="atLeast"/>
              <w:rPr>
                <w:rFonts w:ascii="標楷體" w:hAnsi="標楷體"/>
                <w:sz w:val="36"/>
              </w:rPr>
            </w:pPr>
          </w:p>
        </w:tc>
      </w:tr>
    </w:tbl>
    <w:p w:rsidR="00671B1D" w:rsidRPr="00FD59AD" w:rsidRDefault="00671B1D" w:rsidP="00D43333">
      <w:pPr>
        <w:kinsoku w:val="0"/>
        <w:snapToGrid w:val="0"/>
        <w:ind w:leftChars="633" w:left="1535" w:hangingChars="5" w:hanging="16"/>
        <w:jc w:val="both"/>
        <w:rPr>
          <w:rFonts w:ascii="標楷體" w:eastAsia="標楷體" w:hAnsi="標楷體"/>
          <w:bCs/>
          <w:sz w:val="32"/>
          <w:szCs w:val="32"/>
        </w:rPr>
      </w:pPr>
    </w:p>
    <w:p w:rsidR="00D43333" w:rsidRPr="00FD59AD" w:rsidRDefault="00D43333" w:rsidP="00D43333">
      <w:pPr>
        <w:pStyle w:val="--1"/>
        <w:ind w:firstLine="320"/>
        <w:outlineLvl w:val="1"/>
        <w:rPr>
          <w:rFonts w:ascii="Times New Roman" w:eastAsia="標楷體" w:hAnsi="Times New Roman"/>
          <w:b w:val="0"/>
        </w:rPr>
      </w:pPr>
      <w:r w:rsidRPr="00FD59AD">
        <w:rPr>
          <w:rFonts w:ascii="Times New Roman" w:eastAsia="標楷體" w:hAnsi="Times New Roman"/>
          <w:b w:val="0"/>
          <w:sz w:val="32"/>
          <w:szCs w:val="32"/>
        </w:rPr>
        <w:br w:type="page"/>
      </w:r>
      <w:bookmarkStart w:id="24" w:name="_Toc507091937"/>
      <w:r w:rsidRPr="00FD59AD">
        <w:rPr>
          <w:rFonts w:ascii="Times New Roman" w:eastAsia="標楷體" w:hAnsi="Times New Roman" w:hint="eastAsia"/>
          <w:b w:val="0"/>
        </w:rPr>
        <w:lastRenderedPageBreak/>
        <w:t>識別證使用要求</w:t>
      </w:r>
      <w:bookmarkEnd w:id="24"/>
    </w:p>
    <w:p w:rsidR="00D43333" w:rsidRPr="00FD59AD" w:rsidRDefault="00D43333" w:rsidP="00D43333">
      <w:pPr>
        <w:kinsoku w:val="0"/>
        <w:snapToGrid w:val="0"/>
        <w:spacing w:beforeLines="100" w:before="360" w:line="460" w:lineRule="exact"/>
        <w:ind w:leftChars="100" w:left="1216" w:hangingChars="305" w:hanging="976"/>
        <w:jc w:val="both"/>
        <w:rPr>
          <w:rFonts w:eastAsia="標楷體"/>
          <w:bCs/>
          <w:sz w:val="32"/>
          <w:szCs w:val="32"/>
        </w:rPr>
      </w:pPr>
      <w:r w:rsidRPr="00FD59AD">
        <w:rPr>
          <w:rFonts w:eastAsia="標楷體" w:hint="eastAsia"/>
          <w:bCs/>
          <w:sz w:val="32"/>
          <w:szCs w:val="32"/>
        </w:rPr>
        <w:t>一、依據：</w:t>
      </w:r>
    </w:p>
    <w:p w:rsidR="00D43333" w:rsidRPr="00FD59AD" w:rsidRDefault="00D43333" w:rsidP="00D43333">
      <w:pPr>
        <w:pStyle w:val="af"/>
        <w:spacing w:line="460" w:lineRule="exact"/>
        <w:ind w:leftChars="401" w:left="962"/>
        <w:rPr>
          <w:rFonts w:ascii="Times New Roman" w:eastAsia="標楷體" w:hAnsi="Times New Roman"/>
          <w:b/>
          <w:bCs/>
          <w:sz w:val="32"/>
          <w:szCs w:val="32"/>
        </w:rPr>
      </w:pPr>
      <w:r w:rsidRPr="00FD59AD">
        <w:rPr>
          <w:rFonts w:ascii="Times New Roman" w:eastAsia="標楷體" w:hAnsi="Times New Roman" w:hint="eastAsia"/>
          <w:sz w:val="32"/>
          <w:szCs w:val="32"/>
        </w:rPr>
        <w:t>國防大學民國</w:t>
      </w:r>
      <w:r w:rsidRPr="00FD59AD">
        <w:rPr>
          <w:rFonts w:ascii="Times New Roman" w:eastAsia="標楷體" w:hAnsi="Times New Roman"/>
          <w:sz w:val="32"/>
          <w:szCs w:val="32"/>
        </w:rPr>
        <w:t>95</w:t>
      </w:r>
      <w:r w:rsidRPr="00FD59AD">
        <w:rPr>
          <w:rFonts w:ascii="Times New Roman" w:eastAsia="標楷體" w:hAnsi="Times New Roman" w:hint="eastAsia"/>
          <w:sz w:val="32"/>
          <w:szCs w:val="32"/>
        </w:rPr>
        <w:t>年</w:t>
      </w:r>
      <w:r w:rsidRPr="00FD59AD">
        <w:rPr>
          <w:rFonts w:ascii="Times New Roman" w:eastAsia="標楷體" w:hAnsi="Times New Roman"/>
          <w:sz w:val="32"/>
          <w:szCs w:val="32"/>
        </w:rPr>
        <w:t>10</w:t>
      </w:r>
      <w:r w:rsidRPr="00FD59AD">
        <w:rPr>
          <w:rFonts w:ascii="Times New Roman" w:eastAsia="標楷體" w:hAnsi="Times New Roman" w:hint="eastAsia"/>
          <w:sz w:val="32"/>
          <w:szCs w:val="32"/>
        </w:rPr>
        <w:t>月</w:t>
      </w:r>
      <w:r w:rsidRPr="00FD59AD">
        <w:rPr>
          <w:rFonts w:ascii="Times New Roman" w:eastAsia="標楷體" w:hAnsi="Times New Roman"/>
          <w:sz w:val="32"/>
          <w:szCs w:val="32"/>
        </w:rPr>
        <w:t>16</w:t>
      </w:r>
      <w:r w:rsidRPr="00FD59AD">
        <w:rPr>
          <w:rFonts w:ascii="Times New Roman" w:eastAsia="標楷體" w:hAnsi="Times New Roman" w:hint="eastAsia"/>
          <w:sz w:val="32"/>
          <w:szCs w:val="32"/>
        </w:rPr>
        <w:t>日集晤字第</w:t>
      </w:r>
      <w:r w:rsidRPr="00FD59AD">
        <w:rPr>
          <w:rFonts w:ascii="Times New Roman" w:eastAsia="標楷體" w:hAnsi="Times New Roman"/>
          <w:sz w:val="32"/>
          <w:szCs w:val="32"/>
        </w:rPr>
        <w:t>0950005118</w:t>
      </w:r>
      <w:r w:rsidRPr="00FD59AD">
        <w:rPr>
          <w:rFonts w:ascii="Times New Roman" w:eastAsia="標楷體" w:hAnsi="Times New Roman" w:hint="eastAsia"/>
          <w:sz w:val="32"/>
          <w:szCs w:val="32"/>
        </w:rPr>
        <w:t>號令頒「國防大學人員識別證發放規定</w:t>
      </w:r>
      <w:r w:rsidRPr="00FD59AD">
        <w:rPr>
          <w:rFonts w:ascii="Times New Roman" w:eastAsia="標楷體" w:hAnsi="Times New Roman" w:hint="eastAsia"/>
          <w:b/>
          <w:sz w:val="32"/>
          <w:szCs w:val="32"/>
        </w:rPr>
        <w:t>」</w:t>
      </w:r>
      <w:r w:rsidRPr="00FD59AD">
        <w:rPr>
          <w:rFonts w:ascii="Times New Roman" w:eastAsia="標楷體" w:hAnsi="Times New Roman" w:hint="eastAsia"/>
          <w:sz w:val="32"/>
          <w:szCs w:val="32"/>
        </w:rPr>
        <w:t>。</w:t>
      </w:r>
    </w:p>
    <w:p w:rsidR="00D43333" w:rsidRPr="00FD59AD" w:rsidRDefault="00D43333" w:rsidP="00D43333">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二、目的：</w:t>
      </w:r>
    </w:p>
    <w:p w:rsidR="00D43333" w:rsidRPr="00FD59AD" w:rsidRDefault="00D43333" w:rsidP="00D43333">
      <w:pPr>
        <w:pStyle w:val="af"/>
        <w:kinsoku w:val="0"/>
        <w:spacing w:line="460" w:lineRule="exact"/>
        <w:ind w:leftChars="383" w:left="919"/>
        <w:rPr>
          <w:rFonts w:ascii="Times New Roman" w:eastAsia="標楷體" w:hAnsi="Times New Roman"/>
          <w:sz w:val="32"/>
          <w:szCs w:val="32"/>
        </w:rPr>
      </w:pPr>
      <w:r w:rsidRPr="00FD59AD">
        <w:rPr>
          <w:rFonts w:ascii="Times New Roman" w:eastAsia="標楷體" w:hAnsi="Times New Roman" w:hint="eastAsia"/>
          <w:sz w:val="32"/>
          <w:szCs w:val="32"/>
        </w:rPr>
        <w:t>為落實本校各營區門禁管制，強化辨證工作，以確保營區安全。</w:t>
      </w:r>
    </w:p>
    <w:p w:rsidR="00D43333" w:rsidRPr="00FD59AD" w:rsidRDefault="00D43333" w:rsidP="00D43333">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三、識別證區分：</w:t>
      </w:r>
    </w:p>
    <w:p w:rsidR="00D43333" w:rsidRPr="00FD59AD" w:rsidRDefault="00D43333" w:rsidP="00D43333">
      <w:pPr>
        <w:kinsoku w:val="0"/>
        <w:snapToGrid w:val="0"/>
        <w:spacing w:line="460" w:lineRule="exact"/>
        <w:ind w:leftChars="234" w:left="1218" w:hangingChars="205" w:hanging="656"/>
        <w:jc w:val="both"/>
        <w:rPr>
          <w:rFonts w:eastAsia="標楷體"/>
          <w:bCs/>
          <w:sz w:val="32"/>
          <w:szCs w:val="32"/>
        </w:rPr>
      </w:pPr>
      <w:r w:rsidRPr="00FD59AD">
        <w:rPr>
          <w:rFonts w:eastAsia="標楷體" w:hint="eastAsia"/>
          <w:bCs/>
          <w:sz w:val="32"/>
          <w:szCs w:val="32"/>
        </w:rPr>
        <w:t>（一）職官證。</w:t>
      </w:r>
    </w:p>
    <w:p w:rsidR="00D43333" w:rsidRPr="00FD59AD" w:rsidRDefault="00D43333" w:rsidP="00D43333">
      <w:pPr>
        <w:kinsoku w:val="0"/>
        <w:snapToGrid w:val="0"/>
        <w:spacing w:line="460" w:lineRule="exact"/>
        <w:ind w:leftChars="234" w:left="1218" w:hangingChars="205" w:hanging="656"/>
        <w:jc w:val="both"/>
        <w:rPr>
          <w:rFonts w:eastAsia="標楷體"/>
          <w:bCs/>
          <w:sz w:val="32"/>
          <w:szCs w:val="32"/>
        </w:rPr>
      </w:pPr>
      <w:r w:rsidRPr="00FD59AD">
        <w:rPr>
          <w:rFonts w:eastAsia="標楷體" w:hint="eastAsia"/>
          <w:bCs/>
          <w:sz w:val="32"/>
          <w:szCs w:val="32"/>
        </w:rPr>
        <w:t>（二）教官</w:t>
      </w:r>
      <w:r w:rsidRPr="00FD59AD">
        <w:rPr>
          <w:rFonts w:eastAsia="標楷體"/>
          <w:bCs/>
          <w:sz w:val="32"/>
          <w:szCs w:val="32"/>
        </w:rPr>
        <w:t>(</w:t>
      </w:r>
      <w:r w:rsidRPr="00FD59AD">
        <w:rPr>
          <w:rFonts w:eastAsia="標楷體" w:hint="eastAsia"/>
          <w:bCs/>
          <w:sz w:val="32"/>
          <w:szCs w:val="32"/>
        </w:rPr>
        <w:t>師</w:t>
      </w:r>
      <w:r w:rsidRPr="00FD59AD">
        <w:rPr>
          <w:rFonts w:eastAsia="標楷體"/>
          <w:bCs/>
          <w:sz w:val="32"/>
          <w:szCs w:val="32"/>
        </w:rPr>
        <w:t>)</w:t>
      </w:r>
      <w:r w:rsidRPr="00FD59AD">
        <w:rPr>
          <w:rFonts w:eastAsia="標楷體" w:hint="eastAsia"/>
          <w:bCs/>
          <w:sz w:val="32"/>
          <w:szCs w:val="32"/>
        </w:rPr>
        <w:t>證</w:t>
      </w:r>
    </w:p>
    <w:p w:rsidR="00D43333" w:rsidRPr="00FD59AD" w:rsidRDefault="00D43333" w:rsidP="00D43333">
      <w:pPr>
        <w:kinsoku w:val="0"/>
        <w:snapToGrid w:val="0"/>
        <w:spacing w:line="460" w:lineRule="exact"/>
        <w:ind w:leftChars="234" w:left="1218" w:hangingChars="205" w:hanging="656"/>
        <w:jc w:val="both"/>
        <w:rPr>
          <w:rFonts w:eastAsia="標楷體"/>
          <w:bCs/>
          <w:sz w:val="32"/>
          <w:szCs w:val="32"/>
        </w:rPr>
      </w:pPr>
      <w:r w:rsidRPr="00FD59AD">
        <w:rPr>
          <w:rFonts w:eastAsia="標楷體" w:hint="eastAsia"/>
          <w:bCs/>
          <w:sz w:val="32"/>
          <w:szCs w:val="32"/>
        </w:rPr>
        <w:t>（三）學員</w:t>
      </w:r>
      <w:r w:rsidRPr="00FD59AD">
        <w:rPr>
          <w:rFonts w:eastAsia="標楷體"/>
          <w:bCs/>
          <w:sz w:val="32"/>
          <w:szCs w:val="32"/>
        </w:rPr>
        <w:t>(</w:t>
      </w:r>
      <w:r w:rsidRPr="00FD59AD">
        <w:rPr>
          <w:rFonts w:eastAsia="標楷體" w:hint="eastAsia"/>
          <w:bCs/>
          <w:sz w:val="32"/>
          <w:szCs w:val="32"/>
        </w:rPr>
        <w:t>生</w:t>
      </w:r>
      <w:r w:rsidRPr="00FD59AD">
        <w:rPr>
          <w:rFonts w:eastAsia="標楷體"/>
          <w:bCs/>
          <w:sz w:val="32"/>
          <w:szCs w:val="32"/>
        </w:rPr>
        <w:t>)</w:t>
      </w:r>
      <w:r w:rsidRPr="00FD59AD">
        <w:rPr>
          <w:rFonts w:eastAsia="標楷體" w:hint="eastAsia"/>
          <w:bCs/>
          <w:sz w:val="32"/>
          <w:szCs w:val="32"/>
        </w:rPr>
        <w:t>證。</w:t>
      </w:r>
    </w:p>
    <w:p w:rsidR="00D43333" w:rsidRPr="00FD59AD" w:rsidRDefault="00D43333" w:rsidP="00D43333">
      <w:pPr>
        <w:kinsoku w:val="0"/>
        <w:snapToGrid w:val="0"/>
        <w:spacing w:line="460" w:lineRule="exact"/>
        <w:ind w:leftChars="234" w:left="1218" w:hangingChars="205" w:hanging="656"/>
        <w:jc w:val="both"/>
        <w:rPr>
          <w:rFonts w:eastAsia="標楷體"/>
          <w:bCs/>
          <w:sz w:val="32"/>
          <w:szCs w:val="32"/>
        </w:rPr>
      </w:pPr>
      <w:r w:rsidRPr="00FD59AD">
        <w:rPr>
          <w:rFonts w:eastAsia="標楷體" w:hint="eastAsia"/>
          <w:bCs/>
          <w:sz w:val="32"/>
          <w:szCs w:val="32"/>
        </w:rPr>
        <w:t>（四）士兵證。</w:t>
      </w:r>
    </w:p>
    <w:p w:rsidR="00D43333" w:rsidRPr="00FD59AD" w:rsidRDefault="00D43333" w:rsidP="00D43333">
      <w:pPr>
        <w:kinsoku w:val="0"/>
        <w:snapToGrid w:val="0"/>
        <w:spacing w:line="460" w:lineRule="exact"/>
        <w:ind w:leftChars="234" w:left="1218" w:hangingChars="205" w:hanging="656"/>
        <w:jc w:val="both"/>
        <w:rPr>
          <w:rFonts w:eastAsia="標楷體"/>
          <w:bCs/>
          <w:sz w:val="32"/>
          <w:szCs w:val="32"/>
        </w:rPr>
      </w:pPr>
      <w:r w:rsidRPr="00FD59AD">
        <w:rPr>
          <w:rFonts w:eastAsia="標楷體" w:hint="eastAsia"/>
          <w:bCs/>
          <w:sz w:val="32"/>
          <w:szCs w:val="32"/>
        </w:rPr>
        <w:t>（五）來賓證</w:t>
      </w:r>
    </w:p>
    <w:p w:rsidR="00D43333" w:rsidRPr="00FD59AD" w:rsidRDefault="00D43333" w:rsidP="00D43333">
      <w:pPr>
        <w:kinsoku w:val="0"/>
        <w:snapToGrid w:val="0"/>
        <w:spacing w:line="460" w:lineRule="exact"/>
        <w:ind w:leftChars="234" w:left="1218" w:hangingChars="205" w:hanging="656"/>
        <w:jc w:val="both"/>
        <w:rPr>
          <w:rFonts w:eastAsia="標楷體"/>
          <w:bCs/>
          <w:sz w:val="32"/>
          <w:szCs w:val="32"/>
        </w:rPr>
      </w:pPr>
      <w:r w:rsidRPr="00FD59AD">
        <w:rPr>
          <w:rFonts w:eastAsia="標楷體" w:hint="eastAsia"/>
          <w:bCs/>
          <w:sz w:val="32"/>
          <w:szCs w:val="32"/>
        </w:rPr>
        <w:t>（六）特約廠商工作證。</w:t>
      </w:r>
    </w:p>
    <w:p w:rsidR="00D43333" w:rsidRPr="00FD59AD" w:rsidRDefault="00D43333" w:rsidP="00D43333">
      <w:pPr>
        <w:kinsoku w:val="0"/>
        <w:snapToGrid w:val="0"/>
        <w:spacing w:line="460" w:lineRule="exact"/>
        <w:ind w:leftChars="234" w:left="1218" w:hangingChars="205" w:hanging="656"/>
        <w:jc w:val="both"/>
        <w:rPr>
          <w:rFonts w:eastAsia="標楷體"/>
          <w:bCs/>
          <w:sz w:val="32"/>
          <w:szCs w:val="32"/>
        </w:rPr>
      </w:pPr>
      <w:r w:rsidRPr="00FD59AD">
        <w:rPr>
          <w:rFonts w:eastAsia="標楷體" w:hint="eastAsia"/>
          <w:bCs/>
          <w:sz w:val="32"/>
          <w:szCs w:val="32"/>
        </w:rPr>
        <w:t>（七）會客臨時證。</w:t>
      </w:r>
    </w:p>
    <w:p w:rsidR="00D43333" w:rsidRPr="00FD59AD" w:rsidRDefault="00D43333" w:rsidP="00D43333">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四、製證方式：</w:t>
      </w:r>
    </w:p>
    <w:p w:rsidR="00D43333" w:rsidRPr="00FD59AD" w:rsidRDefault="00D43333" w:rsidP="00D43333">
      <w:pPr>
        <w:spacing w:line="460" w:lineRule="exact"/>
        <w:ind w:leftChars="236" w:left="1558" w:hangingChars="310" w:hanging="992"/>
        <w:jc w:val="both"/>
        <w:rPr>
          <w:rFonts w:eastAsia="標楷體"/>
          <w:sz w:val="32"/>
          <w:szCs w:val="32"/>
        </w:rPr>
      </w:pPr>
      <w:r w:rsidRPr="00FD59AD">
        <w:rPr>
          <w:rFonts w:eastAsia="標楷體" w:hint="eastAsia"/>
          <w:bCs/>
          <w:sz w:val="32"/>
          <w:szCs w:val="32"/>
        </w:rPr>
        <w:t>（一）</w:t>
      </w:r>
      <w:r w:rsidRPr="00FD59AD">
        <w:rPr>
          <w:rFonts w:eastAsia="標楷體" w:hint="eastAsia"/>
          <w:sz w:val="32"/>
          <w:szCs w:val="32"/>
        </w:rPr>
        <w:t>各單位由承辦人員製作名冊及圖檔，繳送總務處製證。</w:t>
      </w:r>
      <w:r w:rsidRPr="00FD59AD">
        <w:rPr>
          <w:rFonts w:eastAsia="標楷體" w:hint="eastAsia"/>
          <w:bCs/>
          <w:sz w:val="32"/>
          <w:szCs w:val="32"/>
        </w:rPr>
        <w:t>（二）</w:t>
      </w:r>
      <w:r w:rsidRPr="00FD59AD">
        <w:rPr>
          <w:rFonts w:eastAsia="標楷體" w:hint="eastAsia"/>
          <w:sz w:val="32"/>
          <w:szCs w:val="32"/>
        </w:rPr>
        <w:t>新進人員（含來賓）於申請核定後至本校總務處辦理製證</w:t>
      </w:r>
      <w:r w:rsidRPr="00FD59AD">
        <w:rPr>
          <w:rFonts w:eastAsia="標楷體"/>
          <w:sz w:val="32"/>
          <w:szCs w:val="32"/>
        </w:rPr>
        <w:t>(</w:t>
      </w:r>
      <w:r w:rsidRPr="00FD59AD">
        <w:rPr>
          <w:rFonts w:eastAsia="標楷體" w:hint="eastAsia"/>
          <w:sz w:val="32"/>
          <w:szCs w:val="32"/>
        </w:rPr>
        <w:t>可繳交近</w:t>
      </w:r>
      <w:r w:rsidRPr="00FD59AD">
        <w:rPr>
          <w:rFonts w:eastAsia="標楷體"/>
          <w:sz w:val="32"/>
          <w:szCs w:val="32"/>
        </w:rPr>
        <w:t>1</w:t>
      </w:r>
      <w:r w:rsidRPr="00FD59AD">
        <w:rPr>
          <w:rFonts w:eastAsia="標楷體" w:hint="eastAsia"/>
          <w:sz w:val="32"/>
          <w:szCs w:val="32"/>
        </w:rPr>
        <w:t>年內半身脫帽軍服影像電子檔</w:t>
      </w:r>
      <w:r w:rsidRPr="00FD59AD">
        <w:rPr>
          <w:rFonts w:eastAsia="標楷體"/>
          <w:sz w:val="32"/>
          <w:szCs w:val="32"/>
        </w:rPr>
        <w:t>)</w:t>
      </w:r>
      <w:r w:rsidRPr="00FD59AD">
        <w:rPr>
          <w:rFonts w:eastAsia="標楷體" w:hint="eastAsia"/>
          <w:sz w:val="32"/>
          <w:szCs w:val="32"/>
        </w:rPr>
        <w:t>。</w:t>
      </w:r>
    </w:p>
    <w:p w:rsidR="00D43333" w:rsidRPr="00FD59AD" w:rsidRDefault="00D43333" w:rsidP="00D43333">
      <w:pPr>
        <w:pStyle w:val="af"/>
        <w:spacing w:line="460" w:lineRule="exact"/>
        <w:ind w:firstLineChars="332" w:firstLine="1062"/>
        <w:rPr>
          <w:rFonts w:ascii="Times New Roman" w:eastAsia="標楷體" w:hAnsi="Times New Roman"/>
          <w:sz w:val="32"/>
          <w:szCs w:val="32"/>
        </w:rPr>
      </w:pPr>
      <w:r w:rsidRPr="00FD59AD">
        <w:rPr>
          <w:rFonts w:ascii="Times New Roman" w:eastAsia="標楷體" w:hAnsi="Times New Roman" w:hint="eastAsia"/>
          <w:sz w:val="32"/>
          <w:szCs w:val="32"/>
        </w:rPr>
        <w:t>1</w:t>
      </w:r>
      <w:r w:rsidRPr="00FD59AD">
        <w:rPr>
          <w:rFonts w:ascii="Times New Roman" w:eastAsia="標楷體" w:hAnsi="Times New Roman" w:hint="eastAsia"/>
          <w:sz w:val="32"/>
          <w:szCs w:val="32"/>
        </w:rPr>
        <w:t>、製證、照相地點：本校大門口警衛排。</w:t>
      </w:r>
    </w:p>
    <w:p w:rsidR="00D43333" w:rsidRPr="00FD59AD" w:rsidRDefault="00D43333" w:rsidP="00D43333">
      <w:pPr>
        <w:pStyle w:val="af"/>
        <w:spacing w:line="460" w:lineRule="exact"/>
        <w:ind w:leftChars="443" w:left="1559" w:hangingChars="155" w:hanging="496"/>
        <w:rPr>
          <w:rFonts w:ascii="Times New Roman" w:eastAsia="標楷體" w:hAnsi="Times New Roman"/>
          <w:sz w:val="32"/>
          <w:szCs w:val="32"/>
        </w:rPr>
      </w:pPr>
      <w:r w:rsidRPr="00FD59AD">
        <w:rPr>
          <w:rFonts w:ascii="Times New Roman" w:eastAsia="標楷體" w:hAnsi="Times New Roman" w:hint="eastAsia"/>
          <w:sz w:val="32"/>
          <w:szCs w:val="32"/>
        </w:rPr>
        <w:t>2</w:t>
      </w:r>
      <w:r w:rsidRPr="00FD59AD">
        <w:rPr>
          <w:rFonts w:ascii="Times New Roman" w:eastAsia="標楷體" w:hAnsi="Times New Roman" w:hint="eastAsia"/>
          <w:sz w:val="32"/>
          <w:szCs w:val="32"/>
        </w:rPr>
        <w:t>、製證、照相時間：每週一〜五，下午</w:t>
      </w:r>
      <w:r w:rsidRPr="00FD59AD">
        <w:rPr>
          <w:rFonts w:ascii="Times New Roman" w:eastAsia="標楷體" w:hAnsi="Times New Roman"/>
          <w:sz w:val="32"/>
          <w:szCs w:val="32"/>
        </w:rPr>
        <w:t>1400</w:t>
      </w:r>
      <w:r w:rsidRPr="00FD59AD">
        <w:rPr>
          <w:rFonts w:ascii="Times New Roman" w:eastAsia="標楷體" w:hAnsi="Times New Roman" w:hint="eastAsia"/>
          <w:sz w:val="32"/>
          <w:szCs w:val="32"/>
        </w:rPr>
        <w:t>—</w:t>
      </w:r>
      <w:r w:rsidRPr="00FD59AD">
        <w:rPr>
          <w:rFonts w:ascii="Times New Roman" w:eastAsia="標楷體" w:hAnsi="Times New Roman"/>
          <w:sz w:val="32"/>
          <w:szCs w:val="32"/>
        </w:rPr>
        <w:t>1600</w:t>
      </w:r>
      <w:r w:rsidRPr="00FD59AD">
        <w:rPr>
          <w:rFonts w:ascii="Times New Roman" w:eastAsia="標楷體" w:hAnsi="Times New Roman" w:hint="eastAsia"/>
          <w:sz w:val="32"/>
          <w:szCs w:val="32"/>
        </w:rPr>
        <w:t>時</w:t>
      </w:r>
      <w:r w:rsidRPr="00FD59AD">
        <w:rPr>
          <w:rFonts w:ascii="Times New Roman" w:eastAsia="標楷體" w:hAnsi="Times New Roman" w:hint="eastAsia"/>
          <w:sz w:val="32"/>
          <w:szCs w:val="32"/>
        </w:rPr>
        <w:t>(</w:t>
      </w:r>
      <w:r w:rsidRPr="00FD59AD">
        <w:rPr>
          <w:rFonts w:ascii="Times New Roman" w:eastAsia="標楷體" w:hAnsi="Times New Roman" w:hint="eastAsia"/>
          <w:sz w:val="32"/>
          <w:szCs w:val="32"/>
        </w:rPr>
        <w:t>不含國定假日</w:t>
      </w:r>
      <w:r w:rsidRPr="00FD59AD">
        <w:rPr>
          <w:rFonts w:ascii="Times New Roman" w:eastAsia="標楷體" w:hAnsi="Times New Roman" w:hint="eastAsia"/>
          <w:sz w:val="32"/>
          <w:szCs w:val="32"/>
        </w:rPr>
        <w:t>)</w:t>
      </w:r>
      <w:r w:rsidRPr="00FD59AD">
        <w:rPr>
          <w:rFonts w:ascii="Times New Roman" w:eastAsia="標楷體" w:hAnsi="Times New Roman" w:hint="eastAsia"/>
          <w:sz w:val="32"/>
          <w:szCs w:val="32"/>
        </w:rPr>
        <w:t>。</w:t>
      </w:r>
    </w:p>
    <w:p w:rsidR="00D43333" w:rsidRPr="00FD59AD" w:rsidRDefault="00D43333" w:rsidP="00D43333">
      <w:pPr>
        <w:pStyle w:val="af"/>
        <w:spacing w:line="460" w:lineRule="exact"/>
        <w:ind w:firstLineChars="328" w:firstLine="1050"/>
        <w:rPr>
          <w:rFonts w:ascii="Times New Roman" w:eastAsia="標楷體" w:hAnsi="Times New Roman"/>
          <w:sz w:val="32"/>
          <w:szCs w:val="32"/>
        </w:rPr>
      </w:pPr>
      <w:r w:rsidRPr="00FD59AD">
        <w:rPr>
          <w:rFonts w:ascii="Times New Roman" w:eastAsia="標楷體" w:hAnsi="Times New Roman" w:hint="eastAsia"/>
          <w:sz w:val="32"/>
          <w:szCs w:val="32"/>
        </w:rPr>
        <w:t>3</w:t>
      </w:r>
      <w:r w:rsidRPr="00FD59AD">
        <w:rPr>
          <w:rFonts w:ascii="Times New Roman" w:eastAsia="標楷體" w:hAnsi="Times New Roman" w:hint="eastAsia"/>
          <w:sz w:val="32"/>
          <w:szCs w:val="32"/>
        </w:rPr>
        <w:t>、服裝：軍職著軍常服</w:t>
      </w:r>
      <w:r w:rsidRPr="00FD59AD">
        <w:rPr>
          <w:rFonts w:ascii="Times New Roman" w:eastAsia="標楷體" w:hAnsi="Times New Roman"/>
          <w:sz w:val="32"/>
          <w:szCs w:val="32"/>
        </w:rPr>
        <w:t>（</w:t>
      </w:r>
      <w:r w:rsidRPr="00FD59AD">
        <w:rPr>
          <w:rFonts w:ascii="Times New Roman" w:eastAsia="標楷體" w:hAnsi="Times New Roman" w:hint="eastAsia"/>
          <w:sz w:val="32"/>
          <w:szCs w:val="32"/>
        </w:rPr>
        <w:t>軍便服</w:t>
      </w:r>
      <w:r w:rsidRPr="00FD59AD">
        <w:rPr>
          <w:rFonts w:ascii="Times New Roman" w:eastAsia="標楷體" w:hAnsi="Times New Roman"/>
          <w:sz w:val="32"/>
          <w:szCs w:val="32"/>
        </w:rPr>
        <w:t>)</w:t>
      </w:r>
      <w:r w:rsidRPr="00FD59AD">
        <w:rPr>
          <w:rFonts w:ascii="Times New Roman" w:eastAsia="標楷體" w:hAnsi="Times New Roman" w:hint="eastAsia"/>
          <w:sz w:val="32"/>
          <w:szCs w:val="32"/>
        </w:rPr>
        <w:t>；非軍職著便服。</w:t>
      </w:r>
    </w:p>
    <w:p w:rsidR="00D43333" w:rsidRPr="00FD59AD" w:rsidRDefault="00D43333" w:rsidP="00D43333">
      <w:pPr>
        <w:kinsoku w:val="0"/>
        <w:snapToGrid w:val="0"/>
        <w:spacing w:line="460" w:lineRule="exact"/>
        <w:ind w:leftChars="100" w:left="1216" w:hangingChars="305" w:hanging="976"/>
        <w:jc w:val="both"/>
        <w:rPr>
          <w:rFonts w:eastAsia="標楷體"/>
          <w:bCs/>
          <w:sz w:val="32"/>
          <w:szCs w:val="32"/>
        </w:rPr>
      </w:pPr>
      <w:r w:rsidRPr="00FD59AD">
        <w:rPr>
          <w:rFonts w:eastAsia="標楷體" w:hint="eastAsia"/>
          <w:bCs/>
          <w:sz w:val="32"/>
          <w:szCs w:val="32"/>
        </w:rPr>
        <w:t>五、</w:t>
      </w:r>
      <w:r w:rsidRPr="00FD59AD">
        <w:rPr>
          <w:rFonts w:eastAsia="標楷體" w:hint="eastAsia"/>
          <w:sz w:val="32"/>
          <w:szCs w:val="32"/>
        </w:rPr>
        <w:t>注意事項</w:t>
      </w:r>
      <w:r w:rsidRPr="00FD59AD">
        <w:rPr>
          <w:rFonts w:eastAsia="標楷體" w:hint="eastAsia"/>
          <w:bCs/>
          <w:sz w:val="32"/>
          <w:szCs w:val="32"/>
        </w:rPr>
        <w:t>：</w:t>
      </w:r>
    </w:p>
    <w:p w:rsidR="00D43333" w:rsidRPr="00FD59AD" w:rsidRDefault="00D43333" w:rsidP="00D43333">
      <w:pPr>
        <w:snapToGrid w:val="0"/>
        <w:spacing w:line="460" w:lineRule="exact"/>
        <w:ind w:leftChars="237" w:left="1513" w:hangingChars="295" w:hanging="944"/>
        <w:jc w:val="both"/>
        <w:rPr>
          <w:rFonts w:eastAsia="標楷體"/>
          <w:bCs/>
          <w:sz w:val="32"/>
          <w:szCs w:val="32"/>
        </w:rPr>
      </w:pPr>
      <w:r w:rsidRPr="00FD59AD">
        <w:rPr>
          <w:rFonts w:eastAsia="標楷體" w:hint="eastAsia"/>
          <w:bCs/>
          <w:sz w:val="32"/>
          <w:szCs w:val="32"/>
        </w:rPr>
        <w:t>（一）</w:t>
      </w:r>
      <w:r w:rsidRPr="00FD59AD">
        <w:rPr>
          <w:rFonts w:eastAsia="標楷體" w:hint="eastAsia"/>
          <w:sz w:val="32"/>
          <w:szCs w:val="32"/>
        </w:rPr>
        <w:t>當事人應繳交</w:t>
      </w:r>
      <w:r w:rsidRPr="00FD59AD">
        <w:rPr>
          <w:rFonts w:eastAsia="標楷體"/>
          <w:sz w:val="32"/>
          <w:szCs w:val="32"/>
        </w:rPr>
        <w:t>近</w:t>
      </w:r>
      <w:r w:rsidRPr="00FD59AD">
        <w:rPr>
          <w:rFonts w:eastAsia="標楷體"/>
          <w:sz w:val="32"/>
          <w:szCs w:val="32"/>
        </w:rPr>
        <w:t>1</w:t>
      </w:r>
      <w:r w:rsidRPr="00FD59AD">
        <w:rPr>
          <w:rFonts w:eastAsia="標楷體" w:hint="eastAsia"/>
          <w:sz w:val="32"/>
          <w:szCs w:val="32"/>
        </w:rPr>
        <w:t>年</w:t>
      </w:r>
      <w:r w:rsidRPr="00FD59AD">
        <w:rPr>
          <w:rFonts w:eastAsia="標楷體"/>
          <w:sz w:val="32"/>
          <w:szCs w:val="32"/>
        </w:rPr>
        <w:t>所攝彩色</w:t>
      </w:r>
      <w:r w:rsidRPr="00FD59AD">
        <w:rPr>
          <w:rFonts w:eastAsia="標楷體" w:hint="eastAsia"/>
          <w:sz w:val="32"/>
          <w:szCs w:val="32"/>
        </w:rPr>
        <w:t>相片圖檔，不可配</w:t>
      </w:r>
      <w:r w:rsidRPr="00FD59AD">
        <w:rPr>
          <w:rFonts w:eastAsia="標楷體"/>
          <w:sz w:val="32"/>
          <w:szCs w:val="32"/>
        </w:rPr>
        <w:t>戴有色眼鏡，</w:t>
      </w:r>
      <w:r w:rsidRPr="00FD59AD">
        <w:rPr>
          <w:rFonts w:eastAsia="標楷體" w:hint="eastAsia"/>
          <w:sz w:val="32"/>
          <w:szCs w:val="32"/>
        </w:rPr>
        <w:t>眼、鼻、口、臉、兩耳輪廓及特殊痣、胎記、疤痕等清晰、不遮蓋，圖檔不修改，足資辨識人貌</w:t>
      </w:r>
      <w:r w:rsidRPr="00FD59AD">
        <w:rPr>
          <w:rFonts w:eastAsia="標楷體"/>
          <w:sz w:val="32"/>
          <w:szCs w:val="32"/>
        </w:rPr>
        <w:t>，</w:t>
      </w:r>
      <w:r w:rsidRPr="00FD59AD">
        <w:rPr>
          <w:rFonts w:eastAsia="標楷體" w:hint="eastAsia"/>
          <w:sz w:val="32"/>
          <w:szCs w:val="32"/>
        </w:rPr>
        <w:t>人像自頭頂至下顎</w:t>
      </w:r>
      <w:r w:rsidRPr="00FD59AD">
        <w:rPr>
          <w:rFonts w:eastAsia="標楷體"/>
          <w:sz w:val="32"/>
          <w:szCs w:val="32"/>
        </w:rPr>
        <w:t>，</w:t>
      </w:r>
      <w:r w:rsidRPr="00FD59AD">
        <w:rPr>
          <w:rFonts w:eastAsia="標楷體" w:hint="eastAsia"/>
          <w:sz w:val="32"/>
          <w:szCs w:val="32"/>
        </w:rPr>
        <w:t>不得使用合成相片</w:t>
      </w:r>
      <w:r w:rsidRPr="00FD59AD">
        <w:rPr>
          <w:rFonts w:eastAsia="標楷體"/>
          <w:sz w:val="32"/>
          <w:szCs w:val="32"/>
        </w:rPr>
        <w:t>。</w:t>
      </w:r>
    </w:p>
    <w:p w:rsidR="00D43333" w:rsidRPr="00FD59AD" w:rsidRDefault="00D43333" w:rsidP="00D43333">
      <w:pPr>
        <w:snapToGrid w:val="0"/>
        <w:spacing w:line="460" w:lineRule="exact"/>
        <w:ind w:leftChars="237" w:left="1513" w:hangingChars="295" w:hanging="944"/>
        <w:jc w:val="both"/>
        <w:rPr>
          <w:rFonts w:eastAsia="標楷體"/>
          <w:sz w:val="32"/>
          <w:szCs w:val="32"/>
        </w:rPr>
      </w:pPr>
      <w:r w:rsidRPr="00FD59AD">
        <w:rPr>
          <w:rFonts w:eastAsia="標楷體" w:hint="eastAsia"/>
          <w:bCs/>
          <w:sz w:val="32"/>
          <w:szCs w:val="32"/>
        </w:rPr>
        <w:t>（二）</w:t>
      </w:r>
      <w:r w:rsidRPr="00FD59AD">
        <w:rPr>
          <w:rFonts w:eastAsia="標楷體" w:hint="eastAsia"/>
          <w:sz w:val="32"/>
          <w:szCs w:val="32"/>
        </w:rPr>
        <w:t>以頭部及肩膀頂端近拍，使臉部佔據整張照片面積的</w:t>
      </w:r>
      <w:r w:rsidRPr="00FD59AD">
        <w:rPr>
          <w:rFonts w:eastAsia="標楷體"/>
          <w:sz w:val="32"/>
          <w:szCs w:val="32"/>
        </w:rPr>
        <w:t>70~80%</w:t>
      </w:r>
      <w:r w:rsidRPr="00FD59AD">
        <w:rPr>
          <w:rFonts w:eastAsia="標楷體" w:hint="eastAsia"/>
          <w:sz w:val="32"/>
          <w:szCs w:val="32"/>
        </w:rPr>
        <w:t>。</w:t>
      </w:r>
    </w:p>
    <w:p w:rsidR="00D43333" w:rsidRPr="00FD59AD" w:rsidRDefault="00D43333" w:rsidP="00D43333">
      <w:pPr>
        <w:snapToGrid w:val="0"/>
        <w:spacing w:line="460" w:lineRule="exact"/>
        <w:ind w:leftChars="237" w:left="1513" w:hangingChars="295" w:hanging="944"/>
        <w:jc w:val="both"/>
        <w:rPr>
          <w:rFonts w:eastAsia="標楷體"/>
          <w:sz w:val="32"/>
          <w:szCs w:val="32"/>
        </w:rPr>
      </w:pPr>
      <w:r w:rsidRPr="00FD59AD">
        <w:rPr>
          <w:rFonts w:eastAsia="標楷體" w:hint="eastAsia"/>
          <w:bCs/>
          <w:sz w:val="32"/>
          <w:szCs w:val="32"/>
        </w:rPr>
        <w:lastRenderedPageBreak/>
        <w:t>（三）</w:t>
      </w:r>
      <w:r w:rsidRPr="00FD59AD">
        <w:rPr>
          <w:rFonts w:eastAsia="標楷體" w:hint="eastAsia"/>
          <w:sz w:val="32"/>
          <w:szCs w:val="32"/>
        </w:rPr>
        <w:t>對焦需清晰鮮明。</w:t>
      </w:r>
    </w:p>
    <w:p w:rsidR="00D43333" w:rsidRPr="00FD59AD" w:rsidRDefault="00D43333" w:rsidP="00D43333">
      <w:pPr>
        <w:snapToGrid w:val="0"/>
        <w:spacing w:line="460" w:lineRule="exact"/>
        <w:ind w:leftChars="237" w:left="1558" w:hangingChars="309" w:hanging="989"/>
        <w:jc w:val="both"/>
        <w:rPr>
          <w:rFonts w:eastAsia="標楷體"/>
          <w:sz w:val="32"/>
          <w:szCs w:val="32"/>
        </w:rPr>
      </w:pPr>
      <w:r w:rsidRPr="00FD59AD">
        <w:rPr>
          <w:rFonts w:eastAsia="標楷體" w:hint="eastAsia"/>
          <w:bCs/>
          <w:sz w:val="32"/>
          <w:szCs w:val="32"/>
        </w:rPr>
        <w:t>（四）</w:t>
      </w:r>
      <w:r w:rsidRPr="00FD59AD">
        <w:rPr>
          <w:rFonts w:eastAsia="標楷體" w:hint="eastAsia"/>
          <w:sz w:val="32"/>
          <w:szCs w:val="32"/>
        </w:rPr>
        <w:t>眼睛正視相機鏡頭拍攝，自然地顯現皮膚的色調，有合適的亮度及對比。</w:t>
      </w:r>
    </w:p>
    <w:p w:rsidR="00D43333" w:rsidRPr="00FD59AD" w:rsidRDefault="00D43333" w:rsidP="00D43333">
      <w:pPr>
        <w:snapToGrid w:val="0"/>
        <w:spacing w:line="460" w:lineRule="exact"/>
        <w:ind w:leftChars="236" w:left="1526" w:hangingChars="300" w:hanging="960"/>
        <w:jc w:val="both"/>
        <w:rPr>
          <w:rFonts w:eastAsia="標楷體"/>
          <w:sz w:val="32"/>
          <w:szCs w:val="32"/>
        </w:rPr>
      </w:pPr>
      <w:r w:rsidRPr="00FD59AD">
        <w:rPr>
          <w:rFonts w:eastAsia="標楷體" w:hint="eastAsia"/>
          <w:bCs/>
          <w:sz w:val="32"/>
          <w:szCs w:val="32"/>
        </w:rPr>
        <w:t>（五）</w:t>
      </w:r>
      <w:r w:rsidRPr="00FD59AD">
        <w:rPr>
          <w:rFonts w:eastAsia="標楷體" w:hint="eastAsia"/>
          <w:sz w:val="32"/>
          <w:szCs w:val="32"/>
        </w:rPr>
        <w:t>眼睛必須張開且清晰可見，呈現清楚臉型輪廓，不可側向一邊（似肖像畫形式）或傾斜。</w:t>
      </w:r>
    </w:p>
    <w:p w:rsidR="00D43333" w:rsidRPr="00FD59AD" w:rsidRDefault="00D43333" w:rsidP="00D43333">
      <w:pPr>
        <w:snapToGrid w:val="0"/>
        <w:spacing w:line="460" w:lineRule="exact"/>
        <w:ind w:leftChars="236" w:left="1526" w:hangingChars="300" w:hanging="960"/>
        <w:jc w:val="both"/>
        <w:rPr>
          <w:rFonts w:eastAsia="標楷體"/>
          <w:sz w:val="32"/>
          <w:szCs w:val="32"/>
        </w:rPr>
      </w:pPr>
      <w:r w:rsidRPr="00FD59AD">
        <w:rPr>
          <w:rFonts w:eastAsia="標楷體" w:hint="eastAsia"/>
          <w:bCs/>
          <w:sz w:val="32"/>
          <w:szCs w:val="32"/>
        </w:rPr>
        <w:t>（六）</w:t>
      </w:r>
      <w:r w:rsidRPr="00FD59AD">
        <w:rPr>
          <w:rFonts w:eastAsia="標楷體" w:hint="eastAsia"/>
          <w:sz w:val="32"/>
          <w:szCs w:val="32"/>
        </w:rPr>
        <w:t>白色背景拍攝。</w:t>
      </w:r>
    </w:p>
    <w:p w:rsidR="00D43333" w:rsidRPr="00FD59AD" w:rsidRDefault="00D43333" w:rsidP="00D43333">
      <w:pPr>
        <w:snapToGrid w:val="0"/>
        <w:spacing w:line="460" w:lineRule="exact"/>
        <w:ind w:leftChars="236" w:left="1558" w:hangingChars="310" w:hanging="992"/>
        <w:jc w:val="both"/>
        <w:rPr>
          <w:rFonts w:eastAsia="標楷體"/>
          <w:sz w:val="32"/>
          <w:szCs w:val="32"/>
        </w:rPr>
      </w:pPr>
      <w:r w:rsidRPr="00FD59AD">
        <w:rPr>
          <w:rFonts w:eastAsia="標楷體" w:hint="eastAsia"/>
          <w:bCs/>
          <w:sz w:val="32"/>
          <w:szCs w:val="32"/>
        </w:rPr>
        <w:t>（七）</w:t>
      </w:r>
      <w:r w:rsidRPr="00FD59AD">
        <w:rPr>
          <w:rFonts w:eastAsia="標楷體" w:hint="eastAsia"/>
          <w:sz w:val="32"/>
          <w:szCs w:val="32"/>
        </w:rPr>
        <w:t>光源需均勻現象且不可有影子或閃光反射在臉部，不能有紅眼。</w:t>
      </w:r>
    </w:p>
    <w:p w:rsidR="00D43333" w:rsidRPr="00FD59AD" w:rsidRDefault="00D43333" w:rsidP="00D43333">
      <w:pPr>
        <w:snapToGrid w:val="0"/>
        <w:spacing w:line="460" w:lineRule="exact"/>
        <w:ind w:leftChars="236" w:left="1558" w:hangingChars="310" w:hanging="992"/>
        <w:jc w:val="both"/>
        <w:rPr>
          <w:rFonts w:eastAsia="標楷體"/>
          <w:sz w:val="32"/>
          <w:szCs w:val="32"/>
        </w:rPr>
      </w:pPr>
      <w:r w:rsidRPr="00FD59AD">
        <w:rPr>
          <w:rFonts w:eastAsia="標楷體" w:hint="eastAsia"/>
          <w:bCs/>
          <w:sz w:val="32"/>
          <w:szCs w:val="32"/>
        </w:rPr>
        <w:t>（八）如配戴眼鏡</w:t>
      </w:r>
      <w:r w:rsidRPr="00FD59AD">
        <w:rPr>
          <w:rFonts w:eastAsia="標楷體"/>
          <w:bCs/>
          <w:sz w:val="32"/>
          <w:szCs w:val="32"/>
        </w:rPr>
        <w:t>，</w:t>
      </w:r>
      <w:r w:rsidRPr="00FD59AD">
        <w:rPr>
          <w:rFonts w:eastAsia="標楷體" w:hint="eastAsia"/>
          <w:sz w:val="32"/>
          <w:szCs w:val="32"/>
        </w:rPr>
        <w:t>眼睛需清楚呈現，不能有閃光反射在眼鏡上，且不能佩戴有色眼鏡。</w:t>
      </w:r>
    </w:p>
    <w:p w:rsidR="00D43333" w:rsidRPr="00FD59AD" w:rsidRDefault="00D43333" w:rsidP="00D43333">
      <w:pPr>
        <w:snapToGrid w:val="0"/>
        <w:spacing w:line="460" w:lineRule="exact"/>
        <w:ind w:leftChars="236" w:left="1558" w:hangingChars="310" w:hanging="992"/>
        <w:jc w:val="both"/>
        <w:rPr>
          <w:rFonts w:eastAsia="標楷體"/>
          <w:sz w:val="32"/>
          <w:szCs w:val="32"/>
        </w:rPr>
      </w:pPr>
      <w:r w:rsidRPr="00FD59AD">
        <w:rPr>
          <w:rFonts w:eastAsia="標楷體" w:hint="eastAsia"/>
          <w:bCs/>
          <w:sz w:val="32"/>
          <w:szCs w:val="32"/>
        </w:rPr>
        <w:t>（九）圖檔必須</w:t>
      </w:r>
      <w:r w:rsidRPr="00FD59AD">
        <w:rPr>
          <w:rFonts w:eastAsia="標楷體" w:hint="eastAsia"/>
          <w:sz w:val="32"/>
          <w:szCs w:val="32"/>
        </w:rPr>
        <w:t>單獨顯現當事人的影像（不可有椅背、玩具或其他人的影像），眼睛正視相機鏡頭拍攝，無特殊表情且嘴巴合閉。</w:t>
      </w:r>
    </w:p>
    <w:p w:rsidR="00D43333" w:rsidRPr="00FD59AD" w:rsidRDefault="00D43333" w:rsidP="00D43333">
      <w:pPr>
        <w:snapToGrid w:val="0"/>
        <w:spacing w:line="460" w:lineRule="exact"/>
        <w:ind w:leftChars="236" w:left="1558" w:hangingChars="310" w:hanging="992"/>
        <w:jc w:val="both"/>
        <w:rPr>
          <w:rFonts w:eastAsia="標楷體"/>
          <w:sz w:val="32"/>
          <w:szCs w:val="32"/>
        </w:rPr>
      </w:pPr>
      <w:r w:rsidRPr="00FD59AD">
        <w:rPr>
          <w:rFonts w:eastAsia="標楷體" w:hint="eastAsia"/>
          <w:bCs/>
          <w:sz w:val="32"/>
          <w:szCs w:val="32"/>
        </w:rPr>
        <w:t>（十）</w:t>
      </w:r>
      <w:r w:rsidRPr="00FD59AD">
        <w:rPr>
          <w:rFonts w:eastAsia="標楷體" w:hint="eastAsia"/>
          <w:sz w:val="32"/>
          <w:szCs w:val="32"/>
        </w:rPr>
        <w:t>相片檔請註明姓名、國民身分證統一編號。</w:t>
      </w:r>
      <w:r w:rsidRPr="00FD59AD">
        <w:rPr>
          <w:rFonts w:eastAsia="標楷體"/>
          <w:sz w:val="32"/>
          <w:szCs w:val="32"/>
        </w:rPr>
        <w:t>(</w:t>
      </w:r>
      <w:r w:rsidRPr="00FD59AD">
        <w:rPr>
          <w:rFonts w:eastAsia="標楷體" w:hint="eastAsia"/>
          <w:sz w:val="32"/>
          <w:szCs w:val="32"/>
        </w:rPr>
        <w:t>例</w:t>
      </w:r>
      <w:r w:rsidRPr="00FD59AD">
        <w:rPr>
          <w:rFonts w:eastAsia="標楷體"/>
          <w:sz w:val="32"/>
          <w:szCs w:val="32"/>
        </w:rPr>
        <w:t>：</w:t>
      </w:r>
      <w:r w:rsidRPr="00FD59AD">
        <w:rPr>
          <w:rFonts w:eastAsia="標楷體" w:hint="eastAsia"/>
          <w:sz w:val="32"/>
          <w:szCs w:val="32"/>
        </w:rPr>
        <w:t>劉智偉</w:t>
      </w:r>
      <w:r w:rsidRPr="00FD59AD">
        <w:rPr>
          <w:rFonts w:eastAsia="標楷體"/>
          <w:sz w:val="32"/>
          <w:szCs w:val="32"/>
        </w:rPr>
        <w:t>H121845365)</w:t>
      </w:r>
    </w:p>
    <w:p w:rsidR="00D43333" w:rsidRPr="00FD59AD" w:rsidRDefault="00D43333" w:rsidP="00D43333">
      <w:pPr>
        <w:kinsoku w:val="0"/>
        <w:snapToGrid w:val="0"/>
        <w:spacing w:line="460" w:lineRule="exact"/>
        <w:ind w:leftChars="60" w:left="1216" w:hangingChars="335" w:hanging="1072"/>
        <w:rPr>
          <w:rFonts w:eastAsia="標楷體"/>
          <w:bCs/>
          <w:sz w:val="32"/>
          <w:szCs w:val="32"/>
        </w:rPr>
      </w:pPr>
      <w:r w:rsidRPr="00FD59AD">
        <w:rPr>
          <w:rFonts w:eastAsia="標楷體" w:hint="eastAsia"/>
          <w:bCs/>
          <w:sz w:val="32"/>
          <w:szCs w:val="32"/>
        </w:rPr>
        <w:t>六、毀損、遺失補發作業：</w:t>
      </w:r>
    </w:p>
    <w:p w:rsidR="00D43333" w:rsidRPr="00FD59AD" w:rsidRDefault="00D43333" w:rsidP="00D43333">
      <w:pPr>
        <w:pStyle w:val="af"/>
        <w:spacing w:line="460" w:lineRule="exact"/>
        <w:ind w:firstLineChars="177" w:firstLine="566"/>
        <w:rPr>
          <w:rFonts w:ascii="Times New Roman" w:eastAsia="標楷體" w:hAnsi="Times New Roman"/>
          <w:sz w:val="32"/>
          <w:szCs w:val="32"/>
        </w:rPr>
      </w:pPr>
      <w:r w:rsidRPr="00FD59AD">
        <w:rPr>
          <w:rFonts w:eastAsia="標楷體" w:hint="eastAsia"/>
          <w:bCs/>
          <w:sz w:val="32"/>
          <w:szCs w:val="32"/>
        </w:rPr>
        <w:t>（一）</w:t>
      </w:r>
      <w:r w:rsidRPr="00FD59AD">
        <w:rPr>
          <w:rFonts w:ascii="Times New Roman" w:eastAsia="標楷體" w:hAnsi="Times New Roman" w:hint="eastAsia"/>
          <w:sz w:val="32"/>
          <w:szCs w:val="32"/>
        </w:rPr>
        <w:t>毀損：</w:t>
      </w:r>
    </w:p>
    <w:p w:rsidR="00D43333" w:rsidRPr="00FD59AD" w:rsidRDefault="00D43333" w:rsidP="00D43333">
      <w:pPr>
        <w:pStyle w:val="af"/>
        <w:spacing w:line="460" w:lineRule="exact"/>
        <w:ind w:leftChars="442" w:left="1557" w:hangingChars="155" w:hanging="496"/>
        <w:rPr>
          <w:rFonts w:ascii="Times New Roman" w:eastAsia="標楷體" w:hAnsi="Times New Roman"/>
          <w:sz w:val="32"/>
          <w:szCs w:val="32"/>
        </w:rPr>
      </w:pPr>
      <w:r w:rsidRPr="00FD59AD">
        <w:rPr>
          <w:rFonts w:ascii="Times New Roman" w:eastAsia="標楷體" w:hAnsi="Times New Roman" w:hint="eastAsia"/>
          <w:sz w:val="32"/>
          <w:szCs w:val="32"/>
        </w:rPr>
        <w:t>1</w:t>
      </w:r>
      <w:r w:rsidRPr="00FD59AD">
        <w:rPr>
          <w:rFonts w:ascii="Times New Roman" w:eastAsia="標楷體" w:hAnsi="Times New Roman" w:hint="eastAsia"/>
          <w:sz w:val="32"/>
          <w:szCs w:val="32"/>
        </w:rPr>
        <w:t>、識別證斷裂、磨損更換，依附件</w:t>
      </w:r>
      <w:r w:rsidRPr="00FD59AD">
        <w:rPr>
          <w:rFonts w:ascii="Times New Roman" w:eastAsia="標楷體" w:hAnsi="Times New Roman"/>
          <w:sz w:val="32"/>
          <w:szCs w:val="32"/>
        </w:rPr>
        <w:t>3</w:t>
      </w:r>
      <w:r w:rsidRPr="00FD59AD">
        <w:rPr>
          <w:rFonts w:ascii="Times New Roman" w:eastAsia="標楷體" w:hAnsi="Times New Roman" w:hint="eastAsia"/>
          <w:sz w:val="32"/>
          <w:szCs w:val="32"/>
        </w:rPr>
        <w:t>填送申請名冊隨附損壞證件辦理。</w:t>
      </w:r>
    </w:p>
    <w:p w:rsidR="00D43333" w:rsidRPr="00FD59AD" w:rsidRDefault="00D43333" w:rsidP="00D43333">
      <w:pPr>
        <w:pStyle w:val="af"/>
        <w:spacing w:line="460" w:lineRule="exact"/>
        <w:ind w:leftChars="442" w:left="1557" w:hangingChars="155" w:hanging="496"/>
        <w:rPr>
          <w:rFonts w:ascii="Times New Roman" w:eastAsia="標楷體" w:hAnsi="Times New Roman"/>
          <w:sz w:val="32"/>
          <w:szCs w:val="32"/>
        </w:rPr>
      </w:pPr>
      <w:r w:rsidRPr="00FD59AD">
        <w:rPr>
          <w:rFonts w:ascii="Times New Roman" w:eastAsia="標楷體" w:hAnsi="Times New Roman" w:hint="eastAsia"/>
          <w:sz w:val="32"/>
          <w:szCs w:val="32"/>
        </w:rPr>
        <w:t>2</w:t>
      </w:r>
      <w:r w:rsidRPr="00FD59AD">
        <w:rPr>
          <w:rFonts w:ascii="Times New Roman" w:eastAsia="標楷體" w:hAnsi="Times New Roman" w:hint="eastAsia"/>
          <w:sz w:val="32"/>
          <w:szCs w:val="32"/>
        </w:rPr>
        <w:t>、識別證損毀致無法辨識為本人者，依遺失證件作業辦理補發。</w:t>
      </w:r>
    </w:p>
    <w:p w:rsidR="00D43333" w:rsidRPr="00FD59AD" w:rsidRDefault="00D43333" w:rsidP="00D43333">
      <w:pPr>
        <w:pStyle w:val="af"/>
        <w:spacing w:line="460" w:lineRule="exact"/>
        <w:ind w:firstLineChars="177" w:firstLine="566"/>
        <w:jc w:val="both"/>
        <w:rPr>
          <w:rFonts w:ascii="Times New Roman" w:eastAsia="標楷體" w:hAnsi="Times New Roman"/>
          <w:sz w:val="32"/>
          <w:szCs w:val="32"/>
        </w:rPr>
      </w:pPr>
      <w:r w:rsidRPr="00FD59AD">
        <w:rPr>
          <w:rFonts w:eastAsia="標楷體" w:hint="eastAsia"/>
          <w:bCs/>
          <w:sz w:val="32"/>
          <w:szCs w:val="32"/>
        </w:rPr>
        <w:t>（二）</w:t>
      </w:r>
      <w:r w:rsidRPr="00FD59AD">
        <w:rPr>
          <w:rFonts w:ascii="Times New Roman" w:eastAsia="標楷體" w:hAnsi="Times New Roman" w:hint="eastAsia"/>
          <w:sz w:val="32"/>
          <w:szCs w:val="32"/>
        </w:rPr>
        <w:t>遺失：</w:t>
      </w:r>
    </w:p>
    <w:p w:rsidR="00D43333" w:rsidRPr="00FD59AD" w:rsidRDefault="00D43333" w:rsidP="00D43333">
      <w:pPr>
        <w:pStyle w:val="af"/>
        <w:spacing w:line="460" w:lineRule="exact"/>
        <w:ind w:leftChars="449" w:left="1558" w:hangingChars="150" w:hanging="480"/>
        <w:rPr>
          <w:rFonts w:ascii="Times New Roman" w:eastAsia="標楷體" w:hAnsi="Times New Roman"/>
          <w:sz w:val="32"/>
          <w:szCs w:val="32"/>
        </w:rPr>
      </w:pPr>
      <w:r w:rsidRPr="00FD59AD">
        <w:rPr>
          <w:rFonts w:ascii="Times New Roman" w:eastAsia="標楷體" w:hAnsi="Times New Roman" w:hint="eastAsia"/>
          <w:sz w:val="32"/>
          <w:szCs w:val="32"/>
        </w:rPr>
        <w:t>1</w:t>
      </w:r>
      <w:r w:rsidRPr="00FD59AD">
        <w:rPr>
          <w:rFonts w:ascii="Times New Roman" w:eastAsia="標楷體" w:hAnsi="Times New Roman" w:hint="eastAsia"/>
          <w:sz w:val="32"/>
          <w:szCs w:val="32"/>
        </w:rPr>
        <w:t>、識別證遺失請立即以電話通知本校承辦單位辦理註銷，以防制不法份子冒用混進，未通知致發生影響營區安全事件，依相關規定檢討失職人員責任。</w:t>
      </w:r>
    </w:p>
    <w:p w:rsidR="00D43333" w:rsidRPr="00FD59AD" w:rsidRDefault="00D43333" w:rsidP="00D43333">
      <w:pPr>
        <w:pStyle w:val="af"/>
        <w:spacing w:line="460" w:lineRule="exact"/>
        <w:ind w:leftChars="449" w:left="1558" w:hangingChars="150" w:hanging="480"/>
        <w:rPr>
          <w:rFonts w:ascii="Times New Roman" w:eastAsia="標楷體" w:hAnsi="Times New Roman"/>
          <w:sz w:val="32"/>
          <w:szCs w:val="32"/>
        </w:rPr>
      </w:pPr>
      <w:r w:rsidRPr="00FD59AD">
        <w:rPr>
          <w:rFonts w:ascii="Times New Roman" w:eastAsia="標楷體" w:hAnsi="Times New Roman" w:hint="eastAsia"/>
          <w:sz w:val="32"/>
          <w:szCs w:val="32"/>
        </w:rPr>
        <w:t>2</w:t>
      </w:r>
      <w:r w:rsidRPr="00FD59AD">
        <w:rPr>
          <w:rFonts w:ascii="Times New Roman" w:eastAsia="標楷體" w:hAnsi="Times New Roman" w:hint="eastAsia"/>
          <w:sz w:val="32"/>
          <w:szCs w:val="32"/>
        </w:rPr>
        <w:t>、遺失識別證申請補發，由單位填送申請補發名冊</w:t>
      </w:r>
      <w:r w:rsidRPr="00FD59AD">
        <w:rPr>
          <w:rFonts w:ascii="Times New Roman" w:eastAsia="標楷體" w:hAnsi="Times New Roman"/>
          <w:sz w:val="32"/>
          <w:szCs w:val="32"/>
        </w:rPr>
        <w:t>2</w:t>
      </w:r>
      <w:r w:rsidRPr="00FD59AD">
        <w:rPr>
          <w:rFonts w:ascii="Times New Roman" w:eastAsia="標楷體" w:hAnsi="Times New Roman" w:hint="eastAsia"/>
          <w:sz w:val="32"/>
          <w:szCs w:val="32"/>
        </w:rPr>
        <w:t>份，隨附遺失責任保證書（如附件</w:t>
      </w:r>
      <w:r w:rsidRPr="00FD59AD">
        <w:rPr>
          <w:rFonts w:ascii="Times New Roman" w:eastAsia="標楷體" w:hAnsi="Times New Roman"/>
          <w:sz w:val="32"/>
          <w:szCs w:val="32"/>
        </w:rPr>
        <w:t>5</w:t>
      </w:r>
      <w:r w:rsidRPr="00FD59AD">
        <w:rPr>
          <w:rFonts w:ascii="Times New Roman" w:eastAsia="標楷體" w:hAnsi="Times New Roman" w:hint="eastAsia"/>
          <w:sz w:val="32"/>
          <w:szCs w:val="32"/>
        </w:rPr>
        <w:t>、</w:t>
      </w:r>
      <w:r w:rsidRPr="00FD59AD">
        <w:rPr>
          <w:rFonts w:ascii="Times New Roman" w:eastAsia="標楷體" w:hAnsi="Times New Roman"/>
          <w:sz w:val="32"/>
          <w:szCs w:val="32"/>
        </w:rPr>
        <w:t>6</w:t>
      </w:r>
      <w:r w:rsidRPr="00FD59AD">
        <w:rPr>
          <w:rFonts w:ascii="Times New Roman" w:eastAsia="標楷體" w:hAnsi="Times New Roman" w:hint="eastAsia"/>
          <w:sz w:val="32"/>
          <w:szCs w:val="32"/>
        </w:rPr>
        <w:t>）、懲罰令（軍士官、聘雇人員申誡乙次，士兵禁足</w:t>
      </w:r>
      <w:r w:rsidRPr="00FD59AD">
        <w:rPr>
          <w:rFonts w:ascii="Times New Roman" w:eastAsia="標楷體" w:hAnsi="Times New Roman"/>
          <w:sz w:val="32"/>
          <w:szCs w:val="32"/>
        </w:rPr>
        <w:t>3</w:t>
      </w:r>
      <w:r w:rsidRPr="00FD59AD">
        <w:rPr>
          <w:rFonts w:ascii="Times New Roman" w:eastAsia="標楷體" w:hAnsi="Times New Roman" w:hint="eastAsia"/>
          <w:sz w:val="32"/>
          <w:szCs w:val="32"/>
        </w:rPr>
        <w:t>日）、送本校承辦單位辦理。</w:t>
      </w:r>
    </w:p>
    <w:p w:rsidR="00D43333" w:rsidRPr="00FD59AD" w:rsidRDefault="00D43333" w:rsidP="00D43333">
      <w:pPr>
        <w:pStyle w:val="af"/>
        <w:spacing w:line="460" w:lineRule="exact"/>
        <w:ind w:leftChars="449" w:left="1558" w:hangingChars="150" w:hanging="480"/>
        <w:rPr>
          <w:rFonts w:ascii="Times New Roman" w:eastAsia="標楷體" w:hAnsi="Times New Roman"/>
          <w:sz w:val="32"/>
          <w:szCs w:val="32"/>
        </w:rPr>
      </w:pPr>
      <w:r w:rsidRPr="00FD59AD">
        <w:rPr>
          <w:rFonts w:ascii="Times New Roman" w:eastAsia="標楷體" w:hAnsi="Times New Roman" w:hint="eastAsia"/>
          <w:sz w:val="32"/>
          <w:szCs w:val="32"/>
        </w:rPr>
        <w:t>3</w:t>
      </w:r>
      <w:r w:rsidRPr="00FD59AD">
        <w:rPr>
          <w:rFonts w:ascii="Times New Roman" w:eastAsia="標楷體" w:hAnsi="Times New Roman" w:hint="eastAsia"/>
          <w:sz w:val="32"/>
          <w:szCs w:val="32"/>
        </w:rPr>
        <w:t>、因遭暴力劫奪、居所損毀、居所竊盜等不可抗力因素遺失識別證時，檢附警局報案證明，經單位主管簽證後，</w:t>
      </w:r>
      <w:r w:rsidRPr="00FD59AD">
        <w:rPr>
          <w:rFonts w:ascii="Times New Roman" w:eastAsia="標楷體" w:hAnsi="Times New Roman" w:hint="eastAsia"/>
          <w:sz w:val="32"/>
          <w:szCs w:val="32"/>
        </w:rPr>
        <w:lastRenderedPageBreak/>
        <w:t>免予處分。</w:t>
      </w:r>
    </w:p>
    <w:p w:rsidR="00D43333" w:rsidRPr="00FD59AD" w:rsidRDefault="00D43333" w:rsidP="00D43333">
      <w:pPr>
        <w:pStyle w:val="af"/>
        <w:spacing w:line="460" w:lineRule="exact"/>
        <w:ind w:leftChars="449" w:left="1558" w:hangingChars="150" w:hanging="480"/>
        <w:rPr>
          <w:rFonts w:ascii="Times New Roman" w:eastAsia="標楷體" w:hAnsi="Times New Roman"/>
          <w:sz w:val="32"/>
          <w:szCs w:val="32"/>
        </w:rPr>
      </w:pPr>
      <w:r w:rsidRPr="00FD59AD">
        <w:rPr>
          <w:rFonts w:ascii="Times New Roman" w:eastAsia="標楷體" w:hAnsi="Times New Roman" w:hint="eastAsia"/>
          <w:sz w:val="32"/>
          <w:szCs w:val="32"/>
        </w:rPr>
        <w:t>4</w:t>
      </w:r>
      <w:r w:rsidRPr="00FD59AD">
        <w:rPr>
          <w:rFonts w:ascii="Times New Roman" w:eastAsia="標楷體" w:hAnsi="Times New Roman" w:hint="eastAsia"/>
          <w:sz w:val="32"/>
          <w:szCs w:val="32"/>
        </w:rPr>
        <w:t>、凡遺失、未帶識別證及離（到）職等人員，由本校單位主官（管）出具證明逕送大門警衛排換發臨時證，並限當日下班繳回。</w:t>
      </w:r>
    </w:p>
    <w:p w:rsidR="00D43333" w:rsidRPr="00FD59AD" w:rsidRDefault="00D43333" w:rsidP="00D43333">
      <w:pPr>
        <w:kinsoku w:val="0"/>
        <w:snapToGrid w:val="0"/>
        <w:spacing w:line="460" w:lineRule="exact"/>
        <w:ind w:leftChars="100" w:left="880" w:hangingChars="200" w:hanging="640"/>
        <w:jc w:val="both"/>
        <w:rPr>
          <w:rFonts w:eastAsia="標楷體"/>
          <w:bCs/>
          <w:sz w:val="32"/>
          <w:szCs w:val="32"/>
        </w:rPr>
      </w:pPr>
      <w:r w:rsidRPr="00FD59AD">
        <w:rPr>
          <w:rFonts w:eastAsia="標楷體" w:hint="eastAsia"/>
          <w:bCs/>
          <w:sz w:val="32"/>
          <w:szCs w:val="32"/>
        </w:rPr>
        <w:t>七、一般規定：</w:t>
      </w:r>
    </w:p>
    <w:p w:rsidR="00D43333" w:rsidRPr="00FD59AD" w:rsidRDefault="00D43333" w:rsidP="00D43333">
      <w:pPr>
        <w:pStyle w:val="af"/>
        <w:spacing w:line="460" w:lineRule="exact"/>
        <w:ind w:leftChars="166" w:left="1416" w:hangingChars="318" w:hanging="1018"/>
        <w:jc w:val="both"/>
        <w:rPr>
          <w:rFonts w:ascii="Times New Roman" w:eastAsia="標楷體" w:hAnsi="Times New Roman"/>
          <w:sz w:val="32"/>
          <w:szCs w:val="32"/>
        </w:rPr>
      </w:pPr>
      <w:r w:rsidRPr="00FD59AD">
        <w:rPr>
          <w:rFonts w:eastAsia="標楷體" w:hint="eastAsia"/>
          <w:bCs/>
          <w:sz w:val="32"/>
          <w:szCs w:val="32"/>
        </w:rPr>
        <w:t>（一）</w:t>
      </w:r>
      <w:r w:rsidRPr="00FD59AD">
        <w:rPr>
          <w:rFonts w:ascii="Times New Roman" w:eastAsia="標楷體" w:hAnsi="Times New Roman" w:hint="eastAsia"/>
          <w:sz w:val="32"/>
          <w:szCs w:val="32"/>
        </w:rPr>
        <w:t>新式各類識別證自領發日起啟用，</w:t>
      </w:r>
      <w:r w:rsidRPr="00FD59AD">
        <w:rPr>
          <w:rFonts w:ascii="Times New Roman" w:eastAsia="標楷體" w:hAnsi="Times New Roman"/>
          <w:sz w:val="32"/>
          <w:szCs w:val="32"/>
        </w:rPr>
        <w:t>93-95</w:t>
      </w:r>
      <w:r w:rsidRPr="00FD59AD">
        <w:rPr>
          <w:rFonts w:ascii="Times New Roman" w:eastAsia="標楷體" w:hAnsi="Times New Roman" w:hint="eastAsia"/>
          <w:sz w:val="32"/>
          <w:szCs w:val="32"/>
        </w:rPr>
        <w:t>年舊證同時作廢。</w:t>
      </w:r>
    </w:p>
    <w:p w:rsidR="00D43333" w:rsidRPr="00FD59AD" w:rsidRDefault="00D43333" w:rsidP="00D43333">
      <w:pPr>
        <w:pStyle w:val="af"/>
        <w:spacing w:line="460" w:lineRule="exact"/>
        <w:ind w:leftChars="165" w:left="1382" w:hangingChars="308" w:hanging="986"/>
        <w:jc w:val="both"/>
        <w:rPr>
          <w:rFonts w:ascii="Times New Roman" w:eastAsia="標楷體" w:hAnsi="Times New Roman"/>
          <w:sz w:val="32"/>
          <w:szCs w:val="32"/>
        </w:rPr>
      </w:pPr>
      <w:r w:rsidRPr="00FD59AD">
        <w:rPr>
          <w:rFonts w:eastAsia="標楷體" w:hint="eastAsia"/>
          <w:bCs/>
          <w:sz w:val="32"/>
          <w:szCs w:val="32"/>
        </w:rPr>
        <w:t>（二）</w:t>
      </w:r>
      <w:r w:rsidRPr="00FD59AD">
        <w:rPr>
          <w:rFonts w:ascii="Times New Roman" w:eastAsia="標楷體" w:hAnsi="Times New Roman" w:hint="eastAsia"/>
          <w:sz w:val="32"/>
          <w:szCs w:val="32"/>
        </w:rPr>
        <w:t>各類識別證僅作進出營區識別使用，嚴禁借用、轉用或其它用途；進入營區佩掛證件於胸前，並於設有人員門禁辨識機具之出入口時應配合辨識，車輛、攜帶物品應接受衛兵檢查及依營區相關規定活動，離營後取下妥存。</w:t>
      </w:r>
      <w:r w:rsidRPr="00FD59AD">
        <w:rPr>
          <w:rFonts w:eastAsia="標楷體" w:hint="eastAsia"/>
          <w:bCs/>
          <w:sz w:val="32"/>
          <w:szCs w:val="32"/>
        </w:rPr>
        <w:t>（三）</w:t>
      </w:r>
      <w:r w:rsidRPr="00FD59AD">
        <w:rPr>
          <w:rFonts w:ascii="Times New Roman" w:eastAsia="標楷體" w:hAnsi="Times New Roman" w:hint="eastAsia"/>
          <w:sz w:val="32"/>
          <w:szCs w:val="32"/>
        </w:rPr>
        <w:t>持各類人員識別證進入本校各所屬學院，依該校區門禁管制規定辦理。</w:t>
      </w:r>
    </w:p>
    <w:p w:rsidR="00D43333" w:rsidRPr="00FD59AD" w:rsidRDefault="00D43333" w:rsidP="00D43333">
      <w:pPr>
        <w:pStyle w:val="af"/>
        <w:spacing w:line="460" w:lineRule="exact"/>
        <w:ind w:leftChars="165" w:left="1382" w:hangingChars="308" w:hanging="986"/>
        <w:jc w:val="both"/>
        <w:rPr>
          <w:rFonts w:ascii="Times New Roman" w:eastAsia="標楷體" w:hAnsi="Times New Roman"/>
          <w:sz w:val="32"/>
          <w:szCs w:val="32"/>
        </w:rPr>
      </w:pPr>
      <w:r w:rsidRPr="00FD59AD">
        <w:rPr>
          <w:rFonts w:eastAsia="標楷體" w:hint="eastAsia"/>
          <w:bCs/>
          <w:sz w:val="32"/>
          <w:szCs w:val="32"/>
        </w:rPr>
        <w:t>（四）</w:t>
      </w:r>
      <w:r w:rsidRPr="00FD59AD">
        <w:rPr>
          <w:rFonts w:ascii="Times New Roman" w:eastAsia="標楷體" w:hAnsi="Times New Roman" w:hint="eastAsia"/>
          <w:sz w:val="32"/>
          <w:szCs w:val="32"/>
        </w:rPr>
        <w:t>偽造、變造識別證及借（冒）用他人識別證使用，未衍生重大危安事件者證件所有人（不含冒用）及使用人，申誡乙次、士兵禁足</w:t>
      </w:r>
      <w:r w:rsidRPr="00FD59AD">
        <w:rPr>
          <w:rFonts w:ascii="Times New Roman" w:eastAsia="標楷體" w:hAnsi="Times New Roman"/>
          <w:sz w:val="32"/>
          <w:szCs w:val="32"/>
        </w:rPr>
        <w:t>3</w:t>
      </w:r>
      <w:r w:rsidRPr="00FD59AD">
        <w:rPr>
          <w:rFonts w:ascii="Times New Roman" w:eastAsia="標楷體" w:hAnsi="Times New Roman" w:hint="eastAsia"/>
          <w:sz w:val="32"/>
          <w:szCs w:val="32"/>
        </w:rPr>
        <w:t>日等處分，發生重大危安事件者視情節依相關法令議處（非本校各校區內辦公單位，查扣該證並減配單位證數），非軍職人員移送憲、警機關偵辦。</w:t>
      </w:r>
    </w:p>
    <w:p w:rsidR="00D43333" w:rsidRPr="00FD59AD" w:rsidRDefault="00D43333" w:rsidP="00D43333">
      <w:pPr>
        <w:pStyle w:val="af"/>
        <w:spacing w:line="460" w:lineRule="exact"/>
        <w:ind w:leftChars="165" w:left="1382" w:hangingChars="308" w:hanging="986"/>
        <w:jc w:val="both"/>
        <w:rPr>
          <w:rFonts w:ascii="Times New Roman" w:eastAsia="標楷體" w:hAnsi="Times New Roman"/>
          <w:sz w:val="32"/>
          <w:szCs w:val="32"/>
        </w:rPr>
      </w:pPr>
      <w:r w:rsidRPr="00FD59AD">
        <w:rPr>
          <w:rFonts w:eastAsia="標楷體" w:hint="eastAsia"/>
          <w:bCs/>
          <w:sz w:val="32"/>
          <w:szCs w:val="32"/>
        </w:rPr>
        <w:t>（五）</w:t>
      </w:r>
      <w:r w:rsidRPr="00FD59AD">
        <w:rPr>
          <w:rFonts w:ascii="Times New Roman" w:eastAsia="標楷體" w:hAnsi="Times New Roman" w:hint="eastAsia"/>
          <w:sz w:val="32"/>
          <w:szCs w:val="32"/>
        </w:rPr>
        <w:t>洽公證限上班時間有效，並於指定校門換證後，由申請單位派員全程陪同在校內活動，違反規定</w:t>
      </w:r>
      <w:r w:rsidRPr="00FD59AD">
        <w:rPr>
          <w:rFonts w:ascii="Times New Roman" w:eastAsia="標楷體" w:hAnsi="Times New Roman"/>
          <w:sz w:val="32"/>
          <w:szCs w:val="32"/>
        </w:rPr>
        <w:t>2</w:t>
      </w:r>
      <w:r w:rsidRPr="00FD59AD">
        <w:rPr>
          <w:rFonts w:ascii="Times New Roman" w:eastAsia="標楷體" w:hAnsi="Times New Roman" w:hint="eastAsia"/>
          <w:sz w:val="32"/>
          <w:szCs w:val="32"/>
        </w:rPr>
        <w:t>次（含）以上或遺失證件者，取消該證使用資格，年度內不得再申辦。</w:t>
      </w:r>
    </w:p>
    <w:p w:rsidR="00D43333" w:rsidRPr="00FD59AD" w:rsidRDefault="00D43333" w:rsidP="00D43333">
      <w:pPr>
        <w:pStyle w:val="af"/>
        <w:spacing w:line="460" w:lineRule="exact"/>
        <w:ind w:leftChars="165" w:left="1382" w:hangingChars="308" w:hanging="986"/>
        <w:jc w:val="both"/>
        <w:rPr>
          <w:rFonts w:ascii="Times New Roman" w:eastAsia="標楷體" w:hAnsi="Times New Roman"/>
          <w:sz w:val="32"/>
          <w:szCs w:val="32"/>
        </w:rPr>
      </w:pPr>
      <w:r w:rsidRPr="00FD59AD">
        <w:rPr>
          <w:rFonts w:eastAsia="標楷體" w:hint="eastAsia"/>
          <w:bCs/>
          <w:sz w:val="32"/>
          <w:szCs w:val="32"/>
        </w:rPr>
        <w:t>（六）</w:t>
      </w:r>
      <w:r w:rsidRPr="00FD59AD">
        <w:rPr>
          <w:rFonts w:ascii="Times New Roman" w:eastAsia="標楷體" w:hAnsi="Times New Roman" w:hint="eastAsia"/>
          <w:sz w:val="32"/>
          <w:szCs w:val="32"/>
        </w:rPr>
        <w:t>各單位退伍、離職人員，識別證由申領單位負責管制收繳，於新進人員申辦時一併送繳，如未能收繳，應視同失效證件立即通報本校辦理註銷，並依遺失懲罰作業辦理，如未通知本校致發生影響營區安全事件者，依相關規定檢討單位主官與相關失職人員責任。</w:t>
      </w:r>
    </w:p>
    <w:p w:rsidR="00D43333" w:rsidRPr="00FD59AD" w:rsidRDefault="00D43333" w:rsidP="00D43333">
      <w:pPr>
        <w:pStyle w:val="af"/>
        <w:spacing w:line="460" w:lineRule="exact"/>
        <w:ind w:leftChars="165" w:left="1382" w:hangingChars="308" w:hanging="986"/>
        <w:jc w:val="both"/>
        <w:rPr>
          <w:rFonts w:ascii="Times New Roman" w:eastAsia="標楷體" w:hAnsi="Times New Roman"/>
          <w:sz w:val="32"/>
          <w:szCs w:val="32"/>
        </w:rPr>
      </w:pPr>
      <w:r w:rsidRPr="00FD59AD">
        <w:rPr>
          <w:rFonts w:eastAsia="標楷體" w:hint="eastAsia"/>
          <w:bCs/>
          <w:sz w:val="32"/>
          <w:szCs w:val="32"/>
        </w:rPr>
        <w:t>（七）</w:t>
      </w:r>
      <w:r w:rsidRPr="00FD59AD">
        <w:rPr>
          <w:rFonts w:ascii="Times New Roman" w:eastAsia="標楷體" w:hAnsi="Times New Roman" w:hint="eastAsia"/>
          <w:sz w:val="32"/>
          <w:szCs w:val="32"/>
        </w:rPr>
        <w:t>考量各院區之來賓及廠商人員等屬性不同</w:t>
      </w:r>
      <w:r w:rsidRPr="00FD59AD">
        <w:rPr>
          <w:rFonts w:ascii="Times New Roman" w:eastAsia="標楷體" w:hAnsi="Times New Roman"/>
          <w:sz w:val="32"/>
          <w:szCs w:val="32"/>
        </w:rPr>
        <w:t>，</w:t>
      </w:r>
      <w:r w:rsidRPr="00FD59AD">
        <w:rPr>
          <w:rFonts w:ascii="Times New Roman" w:eastAsia="標楷體" w:hAnsi="Times New Roman" w:hint="eastAsia"/>
          <w:sz w:val="32"/>
          <w:szCs w:val="32"/>
        </w:rPr>
        <w:t>擬依本規定由各院區自行製作</w:t>
      </w:r>
      <w:r w:rsidRPr="00FD59AD">
        <w:rPr>
          <w:rFonts w:ascii="Times New Roman" w:eastAsia="標楷體" w:hAnsi="Times New Roman"/>
          <w:sz w:val="32"/>
          <w:szCs w:val="32"/>
        </w:rPr>
        <w:t>、</w:t>
      </w:r>
      <w:r w:rsidRPr="00FD59AD">
        <w:rPr>
          <w:rFonts w:ascii="Times New Roman" w:eastAsia="標楷體" w:hAnsi="Times New Roman" w:hint="eastAsia"/>
          <w:sz w:val="32"/>
          <w:szCs w:val="32"/>
        </w:rPr>
        <w:t>審查及發放僅供該院區使用之來賓證</w:t>
      </w:r>
      <w:r w:rsidRPr="00FD59AD">
        <w:rPr>
          <w:rFonts w:ascii="Times New Roman" w:eastAsia="標楷體" w:hAnsi="Times New Roman"/>
          <w:sz w:val="32"/>
          <w:szCs w:val="32"/>
        </w:rPr>
        <w:t>、</w:t>
      </w:r>
      <w:r w:rsidRPr="00FD59AD">
        <w:rPr>
          <w:rFonts w:ascii="Times New Roman" w:eastAsia="標楷體" w:hAnsi="Times New Roman" w:hint="eastAsia"/>
          <w:sz w:val="32"/>
          <w:szCs w:val="32"/>
        </w:rPr>
        <w:t>特約廠商工作證及臨時洽公證。</w:t>
      </w:r>
    </w:p>
    <w:p w:rsidR="00D43333" w:rsidRPr="00FD59AD" w:rsidRDefault="00D43333" w:rsidP="00D43333">
      <w:pPr>
        <w:pStyle w:val="af"/>
        <w:spacing w:line="460" w:lineRule="exact"/>
        <w:ind w:leftChars="165" w:left="1382" w:hangingChars="308" w:hanging="986"/>
        <w:jc w:val="both"/>
        <w:rPr>
          <w:rFonts w:ascii="Times New Roman" w:eastAsia="標楷體" w:hAnsi="Times New Roman"/>
          <w:sz w:val="32"/>
          <w:szCs w:val="32"/>
        </w:rPr>
      </w:pPr>
      <w:r w:rsidRPr="00FD59AD">
        <w:rPr>
          <w:rFonts w:eastAsia="標楷體" w:hint="eastAsia"/>
          <w:bCs/>
          <w:sz w:val="32"/>
          <w:szCs w:val="32"/>
        </w:rPr>
        <w:lastRenderedPageBreak/>
        <w:t>（八）</w:t>
      </w:r>
      <w:r w:rsidRPr="00FD59AD">
        <w:rPr>
          <w:rFonts w:ascii="Times New Roman" w:eastAsia="標楷體" w:hAnsi="Times New Roman" w:hint="eastAsia"/>
          <w:sz w:val="32"/>
          <w:szCs w:val="32"/>
        </w:rPr>
        <w:t>本規定請各單位加強向所屬人員宣達及業管單位配合辦理。</w:t>
      </w:r>
    </w:p>
    <w:p w:rsidR="00D43333" w:rsidRPr="00FD59AD" w:rsidRDefault="00D43333" w:rsidP="00D43333">
      <w:pPr>
        <w:pStyle w:val="af"/>
        <w:spacing w:line="460" w:lineRule="exact"/>
        <w:ind w:leftChars="165" w:left="1382" w:hangingChars="308" w:hanging="986"/>
        <w:jc w:val="both"/>
        <w:rPr>
          <w:rFonts w:eastAsia="標楷體"/>
          <w:bCs/>
          <w:sz w:val="32"/>
          <w:szCs w:val="32"/>
        </w:rPr>
      </w:pPr>
      <w:r w:rsidRPr="00FD59AD">
        <w:rPr>
          <w:rFonts w:eastAsia="標楷體" w:hint="eastAsia"/>
          <w:bCs/>
          <w:sz w:val="32"/>
          <w:szCs w:val="32"/>
        </w:rPr>
        <w:t>（九）</w:t>
      </w:r>
      <w:r w:rsidRPr="00FD59AD">
        <w:rPr>
          <w:rFonts w:ascii="Times New Roman" w:eastAsia="標楷體" w:hint="eastAsia"/>
          <w:sz w:val="32"/>
          <w:szCs w:val="32"/>
        </w:rPr>
        <w:t>未盡事宜，另令補充之。</w:t>
      </w:r>
    </w:p>
    <w:p w:rsidR="00D43333" w:rsidRPr="00FD59AD" w:rsidRDefault="00D43333" w:rsidP="00D43333">
      <w:pPr>
        <w:kinsoku w:val="0"/>
        <w:snapToGrid w:val="0"/>
        <w:ind w:leftChars="100" w:left="880" w:hangingChars="200" w:hanging="640"/>
        <w:jc w:val="both"/>
        <w:rPr>
          <w:rFonts w:eastAsia="標楷體"/>
          <w:bCs/>
          <w:sz w:val="32"/>
          <w:szCs w:val="32"/>
        </w:rPr>
      </w:pPr>
    </w:p>
    <w:p w:rsidR="00D43333" w:rsidRPr="00FD59AD" w:rsidRDefault="00D43333" w:rsidP="00FF2603">
      <w:pPr>
        <w:pStyle w:val="--1"/>
        <w:ind w:firstLine="320"/>
        <w:outlineLvl w:val="1"/>
        <w:rPr>
          <w:rFonts w:eastAsia="標楷體"/>
          <w:bCs w:val="0"/>
          <w:sz w:val="32"/>
          <w:szCs w:val="32"/>
        </w:rPr>
      </w:pPr>
      <w:r w:rsidRPr="00FD59AD">
        <w:rPr>
          <w:rFonts w:ascii="Times New Roman" w:eastAsia="標楷體" w:hAnsi="Times New Roman"/>
          <w:b w:val="0"/>
          <w:sz w:val="32"/>
          <w:szCs w:val="32"/>
        </w:rPr>
        <w:br w:type="page"/>
      </w:r>
    </w:p>
    <w:p w:rsidR="008F17C4" w:rsidRPr="00FD59AD" w:rsidRDefault="008F17C4" w:rsidP="008F17C4">
      <w:pPr>
        <w:pStyle w:val="--1"/>
        <w:outlineLvl w:val="1"/>
        <w:rPr>
          <w:rFonts w:ascii="標楷體"/>
          <w:b w:val="0"/>
          <w:bCs w:val="0"/>
          <w:sz w:val="48"/>
          <w14:shadow w14:blurRad="50800" w14:dist="38100" w14:dir="2700000" w14:sx="100000" w14:sy="100000" w14:kx="0" w14:ky="0" w14:algn="tl">
            <w14:srgbClr w14:val="000000">
              <w14:alpha w14:val="60000"/>
            </w14:srgbClr>
          </w14:shadow>
        </w:rPr>
      </w:pPr>
      <w:bookmarkStart w:id="25" w:name="_Toc507091938"/>
      <w:r w:rsidRPr="00FD59AD">
        <w:rPr>
          <w:rFonts w:ascii="Times New Roman" w:eastAsia="標楷體" w:hAnsi="Times New Roman" w:hint="eastAsia"/>
          <w:b w:val="0"/>
        </w:rPr>
        <w:lastRenderedPageBreak/>
        <w:t>各型車輛管制暨車輛通行證申辦管制作法</w:t>
      </w:r>
      <w:bookmarkEnd w:id="25"/>
    </w:p>
    <w:p w:rsidR="008F17C4" w:rsidRPr="00FD59AD" w:rsidRDefault="008F17C4" w:rsidP="00ED2749">
      <w:pPr>
        <w:spacing w:line="400" w:lineRule="exact"/>
        <w:rPr>
          <w:rFonts w:ascii="標楷體" w:eastAsia="標楷體" w:hAnsi="標楷體"/>
          <w:sz w:val="32"/>
          <w:szCs w:val="32"/>
        </w:rPr>
      </w:pPr>
      <w:r w:rsidRPr="00FD59AD">
        <w:rPr>
          <w:rFonts w:ascii="標楷體" w:eastAsia="標楷體" w:hAnsi="標楷體" w:hint="eastAsia"/>
          <w:sz w:val="32"/>
          <w:szCs w:val="32"/>
        </w:rPr>
        <w:t>壹、目的</w:t>
      </w:r>
    </w:p>
    <w:p w:rsidR="008F17C4" w:rsidRPr="00FD59AD" w:rsidRDefault="008F17C4" w:rsidP="00ED2749">
      <w:pPr>
        <w:spacing w:line="400" w:lineRule="exact"/>
        <w:rPr>
          <w:rFonts w:ascii="標楷體" w:eastAsia="標楷體" w:hAnsi="標楷體"/>
          <w:sz w:val="32"/>
          <w:szCs w:val="32"/>
        </w:rPr>
      </w:pPr>
      <w:r w:rsidRPr="00FD59AD">
        <w:rPr>
          <w:rFonts w:ascii="標楷體" w:eastAsia="標楷體" w:hAnsi="標楷體" w:hint="eastAsia"/>
          <w:sz w:val="32"/>
          <w:szCs w:val="32"/>
        </w:rPr>
        <w:t>為維護校區內人車安全、車輛行駛暨停放紀律並杜絕意外事件發生，有效運用現有停車區域（限校區內道路既設之停車格），律定本校區之各型車輛管制及車輛通行證申辦作業，以有效管制車輛行駛暨停放，維護校區內行車秩序。</w:t>
      </w:r>
    </w:p>
    <w:p w:rsidR="008F17C4" w:rsidRPr="00FD59AD" w:rsidRDefault="008F17C4" w:rsidP="00ED2749">
      <w:pPr>
        <w:spacing w:line="400" w:lineRule="exact"/>
        <w:rPr>
          <w:rFonts w:ascii="標楷體" w:eastAsia="標楷體" w:hAnsi="標楷體"/>
          <w:sz w:val="32"/>
          <w:szCs w:val="32"/>
        </w:rPr>
      </w:pPr>
      <w:r w:rsidRPr="00FD59AD">
        <w:rPr>
          <w:rFonts w:ascii="標楷體" w:eastAsia="標楷體" w:hAnsi="標楷體" w:hint="eastAsia"/>
          <w:sz w:val="32"/>
          <w:szCs w:val="32"/>
        </w:rPr>
        <w:t>貳、對象</w:t>
      </w:r>
    </w:p>
    <w:p w:rsidR="008F17C4" w:rsidRPr="00FD59AD" w:rsidRDefault="008F17C4" w:rsidP="00ED2749">
      <w:pPr>
        <w:spacing w:line="400" w:lineRule="exact"/>
        <w:rPr>
          <w:rFonts w:ascii="標楷體" w:eastAsia="標楷體" w:hAnsi="標楷體"/>
          <w:sz w:val="32"/>
          <w:szCs w:val="32"/>
        </w:rPr>
      </w:pPr>
      <w:r w:rsidRPr="00FD59AD">
        <w:rPr>
          <w:rFonts w:ascii="標楷體" w:eastAsia="標楷體" w:hAnsi="標楷體" w:hint="eastAsia"/>
          <w:sz w:val="32"/>
          <w:szCs w:val="32"/>
        </w:rPr>
        <w:t>一、人員：本校區內各共駐單位軍、士官及士兵、教（職）官、學（員）生、聘（雇）員、合約廠商與因公務之必要事實須辦理換發車輛通行證之校外人士、來賓及廠商。</w:t>
      </w:r>
    </w:p>
    <w:p w:rsidR="008F17C4" w:rsidRPr="00FD59AD" w:rsidRDefault="008F17C4" w:rsidP="00ED2749">
      <w:pPr>
        <w:spacing w:line="400" w:lineRule="exact"/>
        <w:rPr>
          <w:rFonts w:ascii="標楷體" w:eastAsia="標楷體" w:hAnsi="標楷體"/>
          <w:sz w:val="32"/>
          <w:szCs w:val="32"/>
        </w:rPr>
      </w:pPr>
      <w:r w:rsidRPr="00FD59AD">
        <w:rPr>
          <w:rFonts w:ascii="標楷體" w:eastAsia="標楷體" w:hAnsi="標楷體" w:hint="eastAsia"/>
          <w:sz w:val="32"/>
          <w:szCs w:val="32"/>
        </w:rPr>
        <w:t>二、車輛：各類型建制輸具(含軍用車輛、民用型車輛、臨時公務租賃車輛)、一般自用之各型民車（含送貨、工程施工等各型式輸具）。</w:t>
      </w:r>
    </w:p>
    <w:p w:rsidR="008F17C4" w:rsidRPr="00FD59AD" w:rsidRDefault="008F17C4" w:rsidP="00ED2749">
      <w:pPr>
        <w:spacing w:line="400" w:lineRule="exact"/>
        <w:rPr>
          <w:rFonts w:ascii="標楷體" w:eastAsia="標楷體" w:hAnsi="標楷體"/>
          <w:sz w:val="32"/>
          <w:szCs w:val="32"/>
        </w:rPr>
      </w:pPr>
      <w:r w:rsidRPr="00FD59AD">
        <w:rPr>
          <w:rFonts w:ascii="標楷體" w:eastAsia="標楷體" w:hAnsi="標楷體" w:hint="eastAsia"/>
          <w:sz w:val="32"/>
          <w:szCs w:val="32"/>
        </w:rPr>
        <w:t>參、民用車輛管理：</w:t>
      </w:r>
    </w:p>
    <w:p w:rsidR="008F17C4" w:rsidRPr="00FD59AD" w:rsidRDefault="008F17C4" w:rsidP="00ED2749">
      <w:pPr>
        <w:spacing w:line="400" w:lineRule="exact"/>
        <w:rPr>
          <w:rFonts w:ascii="標楷體" w:eastAsia="標楷體" w:hAnsi="標楷體"/>
          <w:sz w:val="32"/>
          <w:szCs w:val="32"/>
        </w:rPr>
      </w:pPr>
      <w:r w:rsidRPr="00FD59AD">
        <w:rPr>
          <w:rFonts w:ascii="標楷體" w:eastAsia="標楷體" w:hAnsi="標楷體" w:hint="eastAsia"/>
          <w:sz w:val="32"/>
          <w:szCs w:val="32"/>
        </w:rPr>
        <w:t>一、汽車車輛通行證（以下簡稱汽車證）申請管制：</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（一）汽車證須配合人員識別證（以下簡稱識別證）使用，車輛進、出校區大門應主動停車並接受衛哨人員檢查及驗證。檢查時，均應出示識別證及汽車證，並不得乘載未配帶識別證之人員進入校區。</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（二）每人限申請汽車證乙枚，如因特殊事由者，應由相關業管承參註明原因後，專案簽奉權責長官核准後，始得會辦營指部承辦單位（本校區為政戰學院教學支援中心）協助辦理製證事宜。</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（三）凡未持有汽車證者，應於進入校區後，即主動至會客室辦理臨時通行車證換發作業，以維校區人車管制及安全維護。如未配合辦理換證者，經查證屬實，衛哨人員得管制禁入校區。</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（四）汽車證申請作業：</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 xml:space="preserve">    1.本校區各單位（含共駐單位及校部駐點單位之教(職)官(員)、兼任教師、行政人員及受訓學員）：</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 xml:space="preserve">     (1)因各項任（公）務、受訓等需求申請汽車證者，應先行完成本校識別證申請及製證核發。</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 xml:space="preserve">     (2)</w:t>
      </w:r>
      <w:r w:rsidR="00E76BF9" w:rsidRPr="00FD59AD">
        <w:rPr>
          <w:rFonts w:hAnsi="標楷體" w:hint="eastAsia"/>
          <w:szCs w:val="32"/>
        </w:rPr>
        <w:t>再行登錄校務資訊系統填寫「車輛通行證申請表」</w:t>
      </w:r>
      <w:r w:rsidRPr="00FD59AD">
        <w:rPr>
          <w:rFonts w:hAnsi="標楷體" w:hint="eastAsia"/>
          <w:szCs w:val="32"/>
        </w:rPr>
        <w:t>，並檢附個人識別證正面影本、汽車行照影本、本人駕照正、反面影本（非申請人車輛須另檢附其他相關佐證資料，惟租賃車輛不受理之）及校區車證管制作</w:t>
      </w:r>
      <w:r w:rsidR="00E76BF9" w:rsidRPr="00FD59AD">
        <w:rPr>
          <w:rFonts w:hAnsi="標楷體" w:hint="eastAsia"/>
          <w:szCs w:val="32"/>
        </w:rPr>
        <w:t>法重點宣</w:t>
      </w:r>
      <w:r w:rsidR="00E76BF9" w:rsidRPr="00FD59AD">
        <w:rPr>
          <w:rFonts w:hAnsi="標楷體" w:hint="eastAsia"/>
          <w:szCs w:val="32"/>
        </w:rPr>
        <w:lastRenderedPageBreak/>
        <w:t>導切結書</w:t>
      </w:r>
      <w:r w:rsidRPr="00FD59AD">
        <w:rPr>
          <w:rFonts w:hAnsi="標楷體" w:hint="eastAsia"/>
          <w:szCs w:val="32"/>
        </w:rPr>
        <w:t>等資料，經所屬單位承辦人、主官（管）簽章（校部駐點單位應納入編配單位管制申請）後，逕送營指部承辦單位申請製作汽車證。</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 xml:space="preserve">     (3)另行照登記者僅限為本人、配偶或雙方父母，餘均不受理製證；如因特殊情形，得由申請單位簽奉該單位主官（管）同意後，相關佐證影本併申請資料，送交營指部承辦單位辦理。</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 xml:space="preserve">     (4)如須申請身心殘障專用車位者，應併申請資料檢附各縣市政府頒發之身心障礙手冊或證明等資料影本佐證。</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 xml:space="preserve">    2.校外友軍單位、外賓及年度合約廠商：</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 xml:space="preserve">     (1)因公務須辦理汽車證者，應洽各業務單位代表會辦所屬單位保防官實施安全查核無誤，並完成人員資料審核，辦理本校識別證核發。</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 xml:space="preserve">     (2)年度合約商應檢附核准進入校區之相關證明文件或合約書，委由各業務單位代表登錄校務資訊系統填寫「車輛通行證申請表」，並檢附相關證明文件（同本校區人員申請規定，惟合約廠商車輛登記人應為該公司、公司負責人，並應檢附證明文件），始由相關業管承參會辦營指部承辦單位辦理來賓/廠商汽車證申請。</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 xml:space="preserve">     (3)除執行公務車輛外，每一合約廠商得申請來賓/廠商汽車證乙張；餘員工視實際需要辦理申請核發，俾利進出校門時，供衛哨執勤人員實施辨證。</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 xml:space="preserve">    3.本校區各單位所屬之受訓學員，依下列條件辦理申請及繳回作業：</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 xml:space="preserve">     (1)考量校區內停車格數量有限、教師授教權益及校區管理作業，訓期未達3個月之班隊，不受理製證。如因個案需求者，應由申請單位簽奉權責長官核准後，影本送交營指部承辦單位協助辦理後續製證事宜。</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 xml:space="preserve">     (2)依營指部承辦單位視校區內現有停車格及各單位所提申請數量核發使用，核證原則採｢總量分配｣如下表所示：   </w:t>
      </w:r>
    </w:p>
    <w:tbl>
      <w:tblPr>
        <w:tblW w:w="0" w:type="auto"/>
        <w:tblInd w:w="1560" w:type="dxa"/>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ook w:val="04A0" w:firstRow="1" w:lastRow="0" w:firstColumn="1" w:lastColumn="0" w:noHBand="0" w:noVBand="1"/>
      </w:tblPr>
      <w:tblGrid>
        <w:gridCol w:w="1889"/>
        <w:gridCol w:w="2055"/>
        <w:gridCol w:w="3044"/>
        <w:gridCol w:w="966"/>
      </w:tblGrid>
      <w:tr w:rsidR="00FD59AD" w:rsidRPr="00FD59AD" w:rsidTr="00E85900">
        <w:tc>
          <w:tcPr>
            <w:tcW w:w="1950" w:type="dxa"/>
          </w:tcPr>
          <w:p w:rsidR="008F17C4" w:rsidRPr="00FD59AD" w:rsidRDefault="008F17C4" w:rsidP="00E85900">
            <w:pPr>
              <w:pStyle w:val="42"/>
              <w:tabs>
                <w:tab w:val="left" w:pos="1276"/>
              </w:tabs>
              <w:spacing w:line="460" w:lineRule="exact"/>
              <w:ind w:leftChars="0" w:left="0" w:firstLineChars="0" w:firstLine="0"/>
              <w:jc w:val="distribute"/>
              <w:rPr>
                <w:rFonts w:hAnsi="標楷體"/>
                <w:szCs w:val="32"/>
              </w:rPr>
            </w:pPr>
            <w:r w:rsidRPr="00FD59AD">
              <w:rPr>
                <w:rFonts w:hAnsi="標楷體" w:hint="eastAsia"/>
                <w:szCs w:val="32"/>
              </w:rPr>
              <w:t>班隊種類</w:t>
            </w:r>
          </w:p>
        </w:tc>
        <w:tc>
          <w:tcPr>
            <w:tcW w:w="2127" w:type="dxa"/>
          </w:tcPr>
          <w:p w:rsidR="008F17C4" w:rsidRPr="00FD59AD" w:rsidRDefault="008F17C4" w:rsidP="00E85900">
            <w:pPr>
              <w:pStyle w:val="42"/>
              <w:tabs>
                <w:tab w:val="left" w:pos="1276"/>
              </w:tabs>
              <w:spacing w:line="460" w:lineRule="exact"/>
              <w:ind w:leftChars="0" w:left="0" w:firstLineChars="0" w:firstLine="0"/>
              <w:jc w:val="distribute"/>
              <w:rPr>
                <w:rFonts w:hAnsi="標楷體"/>
                <w:szCs w:val="32"/>
              </w:rPr>
            </w:pPr>
            <w:r w:rsidRPr="00FD59AD">
              <w:rPr>
                <w:rFonts w:hAnsi="標楷體" w:hint="eastAsia"/>
                <w:szCs w:val="32"/>
              </w:rPr>
              <w:t>訓期</w:t>
            </w:r>
          </w:p>
        </w:tc>
        <w:tc>
          <w:tcPr>
            <w:tcW w:w="3118" w:type="dxa"/>
          </w:tcPr>
          <w:p w:rsidR="008F17C4" w:rsidRPr="00FD59AD" w:rsidRDefault="008F17C4" w:rsidP="00E85900">
            <w:pPr>
              <w:pStyle w:val="42"/>
              <w:tabs>
                <w:tab w:val="left" w:pos="1276"/>
              </w:tabs>
              <w:spacing w:line="460" w:lineRule="exact"/>
              <w:ind w:leftChars="0" w:left="0" w:firstLineChars="0" w:firstLine="0"/>
              <w:jc w:val="distribute"/>
              <w:rPr>
                <w:rFonts w:hAnsi="標楷體"/>
                <w:szCs w:val="32"/>
              </w:rPr>
            </w:pPr>
            <w:r w:rsidRPr="00FD59AD">
              <w:rPr>
                <w:rFonts w:hAnsi="標楷體" w:hint="eastAsia"/>
                <w:szCs w:val="32"/>
              </w:rPr>
              <w:t>核證比例</w:t>
            </w:r>
          </w:p>
        </w:tc>
        <w:tc>
          <w:tcPr>
            <w:tcW w:w="992" w:type="dxa"/>
          </w:tcPr>
          <w:p w:rsidR="008F17C4" w:rsidRPr="00FD59AD" w:rsidRDefault="008F17C4" w:rsidP="00E85900">
            <w:pPr>
              <w:pStyle w:val="42"/>
              <w:tabs>
                <w:tab w:val="left" w:pos="1276"/>
              </w:tabs>
              <w:spacing w:line="460" w:lineRule="exact"/>
              <w:ind w:leftChars="0" w:left="0" w:firstLineChars="0" w:firstLine="0"/>
              <w:jc w:val="distribute"/>
              <w:rPr>
                <w:rFonts w:hAnsi="標楷體"/>
                <w:szCs w:val="32"/>
              </w:rPr>
            </w:pPr>
            <w:r w:rsidRPr="00FD59AD">
              <w:rPr>
                <w:rFonts w:hAnsi="標楷體" w:hint="eastAsia"/>
                <w:szCs w:val="32"/>
              </w:rPr>
              <w:t>備註</w:t>
            </w:r>
          </w:p>
        </w:tc>
      </w:tr>
      <w:tr w:rsidR="00FD59AD" w:rsidRPr="00FD59AD" w:rsidTr="00E85900">
        <w:tc>
          <w:tcPr>
            <w:tcW w:w="1950" w:type="dxa"/>
          </w:tcPr>
          <w:p w:rsidR="008F17C4" w:rsidRPr="00FD59AD" w:rsidRDefault="008F17C4" w:rsidP="00E85900">
            <w:pPr>
              <w:pStyle w:val="42"/>
              <w:tabs>
                <w:tab w:val="left" w:pos="1276"/>
              </w:tabs>
              <w:spacing w:line="460" w:lineRule="exact"/>
              <w:ind w:leftChars="0" w:left="0" w:firstLineChars="0" w:firstLine="0"/>
              <w:rPr>
                <w:rFonts w:hAnsi="標楷體"/>
                <w:szCs w:val="32"/>
              </w:rPr>
            </w:pPr>
            <w:r w:rsidRPr="00FD59AD">
              <w:rPr>
                <w:rFonts w:hAnsi="標楷體" w:hint="eastAsia"/>
                <w:szCs w:val="32"/>
              </w:rPr>
              <w:t>博、碩士班</w:t>
            </w:r>
          </w:p>
        </w:tc>
        <w:tc>
          <w:tcPr>
            <w:tcW w:w="2127" w:type="dxa"/>
          </w:tcPr>
          <w:p w:rsidR="008F17C4" w:rsidRPr="00FD59AD" w:rsidRDefault="008F17C4" w:rsidP="00E85900">
            <w:pPr>
              <w:pStyle w:val="42"/>
              <w:tabs>
                <w:tab w:val="left" w:pos="1276"/>
              </w:tabs>
              <w:spacing w:line="460" w:lineRule="exact"/>
              <w:ind w:leftChars="0" w:left="0" w:firstLineChars="0" w:firstLine="0"/>
              <w:rPr>
                <w:rFonts w:hAnsi="標楷體"/>
                <w:szCs w:val="32"/>
              </w:rPr>
            </w:pPr>
            <w:r w:rsidRPr="00FD59AD">
              <w:rPr>
                <w:rFonts w:hAnsi="標楷體" w:hint="eastAsia"/>
                <w:szCs w:val="32"/>
              </w:rPr>
              <w:t>2年(含)以上</w:t>
            </w:r>
          </w:p>
        </w:tc>
        <w:tc>
          <w:tcPr>
            <w:tcW w:w="3118" w:type="dxa"/>
          </w:tcPr>
          <w:p w:rsidR="008F17C4" w:rsidRPr="00FD59AD" w:rsidRDefault="008F17C4" w:rsidP="00E85900">
            <w:pPr>
              <w:pStyle w:val="42"/>
              <w:tabs>
                <w:tab w:val="left" w:pos="1276"/>
              </w:tabs>
              <w:spacing w:line="460" w:lineRule="exact"/>
              <w:ind w:leftChars="0" w:left="0" w:firstLineChars="0" w:firstLine="0"/>
              <w:rPr>
                <w:rFonts w:hAnsi="標楷體"/>
                <w:szCs w:val="32"/>
              </w:rPr>
            </w:pPr>
            <w:r w:rsidRPr="00FD59AD">
              <w:rPr>
                <w:rFonts w:hAnsi="標楷體" w:hint="eastAsia"/>
                <w:szCs w:val="32"/>
              </w:rPr>
              <w:t>依該班入學人數核予80%車證數</w:t>
            </w:r>
          </w:p>
        </w:tc>
        <w:tc>
          <w:tcPr>
            <w:tcW w:w="992" w:type="dxa"/>
          </w:tcPr>
          <w:p w:rsidR="008F17C4" w:rsidRPr="00FD59AD" w:rsidRDefault="008F17C4" w:rsidP="00E85900">
            <w:pPr>
              <w:pStyle w:val="42"/>
              <w:tabs>
                <w:tab w:val="left" w:pos="1276"/>
              </w:tabs>
              <w:spacing w:line="460" w:lineRule="exact"/>
              <w:ind w:leftChars="0" w:left="0" w:firstLineChars="0" w:firstLine="0"/>
              <w:rPr>
                <w:rFonts w:hAnsi="標楷體"/>
                <w:szCs w:val="32"/>
              </w:rPr>
            </w:pPr>
          </w:p>
        </w:tc>
      </w:tr>
      <w:tr w:rsidR="00FD59AD" w:rsidRPr="00FD59AD" w:rsidTr="00E85900">
        <w:tc>
          <w:tcPr>
            <w:tcW w:w="1950" w:type="dxa"/>
            <w:vAlign w:val="center"/>
          </w:tcPr>
          <w:p w:rsidR="008F17C4" w:rsidRPr="00FD59AD" w:rsidRDefault="008F17C4" w:rsidP="00E85900">
            <w:pPr>
              <w:pStyle w:val="42"/>
              <w:tabs>
                <w:tab w:val="left" w:pos="1276"/>
              </w:tabs>
              <w:spacing w:line="460" w:lineRule="exact"/>
              <w:ind w:leftChars="0" w:left="0" w:firstLineChars="0" w:firstLine="0"/>
              <w:jc w:val="both"/>
              <w:rPr>
                <w:rFonts w:hAnsi="標楷體"/>
                <w:szCs w:val="32"/>
              </w:rPr>
            </w:pPr>
            <w:r w:rsidRPr="00FD59AD">
              <w:rPr>
                <w:rFonts w:hAnsi="標楷體" w:hint="eastAsia"/>
                <w:szCs w:val="32"/>
              </w:rPr>
              <w:lastRenderedPageBreak/>
              <w:t>專業班隊</w:t>
            </w:r>
          </w:p>
        </w:tc>
        <w:tc>
          <w:tcPr>
            <w:tcW w:w="2127" w:type="dxa"/>
            <w:vAlign w:val="center"/>
          </w:tcPr>
          <w:p w:rsidR="008F17C4" w:rsidRPr="00FD59AD" w:rsidRDefault="008F17C4" w:rsidP="00E85900">
            <w:pPr>
              <w:pStyle w:val="42"/>
              <w:tabs>
                <w:tab w:val="left" w:pos="1276"/>
              </w:tabs>
              <w:spacing w:line="460" w:lineRule="exact"/>
              <w:ind w:leftChars="0" w:left="0" w:firstLineChars="0" w:firstLine="0"/>
              <w:jc w:val="both"/>
              <w:rPr>
                <w:rFonts w:hAnsi="標楷體"/>
                <w:szCs w:val="32"/>
              </w:rPr>
            </w:pPr>
            <w:r w:rsidRPr="00FD59AD">
              <w:rPr>
                <w:rFonts w:hAnsi="標楷體" w:hint="eastAsia"/>
                <w:szCs w:val="32"/>
              </w:rPr>
              <w:t>1年(含)以上，未達2年(不含)</w:t>
            </w:r>
          </w:p>
        </w:tc>
        <w:tc>
          <w:tcPr>
            <w:tcW w:w="3118" w:type="dxa"/>
          </w:tcPr>
          <w:p w:rsidR="008F17C4" w:rsidRPr="00FD59AD" w:rsidRDefault="008F17C4" w:rsidP="00E85900">
            <w:pPr>
              <w:pStyle w:val="42"/>
              <w:tabs>
                <w:tab w:val="left" w:pos="1276"/>
              </w:tabs>
              <w:spacing w:line="460" w:lineRule="exact"/>
              <w:ind w:leftChars="0" w:left="0" w:firstLineChars="0" w:firstLine="0"/>
              <w:rPr>
                <w:rFonts w:hAnsi="標楷體"/>
                <w:szCs w:val="32"/>
              </w:rPr>
            </w:pPr>
            <w:r w:rsidRPr="00FD59AD">
              <w:rPr>
                <w:rFonts w:hAnsi="標楷體" w:hint="eastAsia"/>
                <w:szCs w:val="32"/>
              </w:rPr>
              <w:t>依該班入學人數核予入學人數50%車證數</w:t>
            </w:r>
          </w:p>
        </w:tc>
        <w:tc>
          <w:tcPr>
            <w:tcW w:w="992" w:type="dxa"/>
          </w:tcPr>
          <w:p w:rsidR="008F17C4" w:rsidRPr="00FD59AD" w:rsidRDefault="008F17C4" w:rsidP="00E85900">
            <w:pPr>
              <w:pStyle w:val="42"/>
              <w:tabs>
                <w:tab w:val="left" w:pos="1276"/>
              </w:tabs>
              <w:spacing w:line="460" w:lineRule="exact"/>
              <w:ind w:leftChars="0" w:left="0" w:firstLineChars="0" w:firstLine="0"/>
              <w:rPr>
                <w:rFonts w:hAnsi="標楷體"/>
                <w:szCs w:val="32"/>
              </w:rPr>
            </w:pPr>
          </w:p>
        </w:tc>
      </w:tr>
      <w:tr w:rsidR="00FD59AD" w:rsidRPr="00FD59AD" w:rsidTr="00E85900">
        <w:tc>
          <w:tcPr>
            <w:tcW w:w="1950" w:type="dxa"/>
            <w:vMerge w:val="restart"/>
            <w:vAlign w:val="center"/>
          </w:tcPr>
          <w:p w:rsidR="008F17C4" w:rsidRPr="00FD59AD" w:rsidRDefault="008F17C4" w:rsidP="00E85900">
            <w:pPr>
              <w:pStyle w:val="42"/>
              <w:tabs>
                <w:tab w:val="left" w:pos="1276"/>
              </w:tabs>
              <w:spacing w:line="460" w:lineRule="exact"/>
              <w:ind w:leftChars="0" w:left="0" w:firstLineChars="0" w:firstLine="0"/>
              <w:jc w:val="both"/>
              <w:rPr>
                <w:rFonts w:hAnsi="標楷體"/>
                <w:szCs w:val="32"/>
              </w:rPr>
            </w:pPr>
            <w:r w:rsidRPr="00FD59AD">
              <w:rPr>
                <w:rFonts w:hAnsi="標楷體" w:hint="eastAsia"/>
                <w:szCs w:val="32"/>
              </w:rPr>
              <w:t>正規班</w:t>
            </w:r>
          </w:p>
        </w:tc>
        <w:tc>
          <w:tcPr>
            <w:tcW w:w="2127" w:type="dxa"/>
            <w:vMerge w:val="restart"/>
            <w:vAlign w:val="center"/>
          </w:tcPr>
          <w:p w:rsidR="008F17C4" w:rsidRPr="00FD59AD" w:rsidRDefault="008F17C4" w:rsidP="00E85900">
            <w:pPr>
              <w:pStyle w:val="42"/>
              <w:tabs>
                <w:tab w:val="left" w:pos="1276"/>
              </w:tabs>
              <w:spacing w:line="460" w:lineRule="exact"/>
              <w:ind w:leftChars="0" w:left="0" w:firstLineChars="0" w:firstLine="0"/>
              <w:jc w:val="both"/>
              <w:rPr>
                <w:rFonts w:hAnsi="標楷體"/>
                <w:szCs w:val="32"/>
              </w:rPr>
            </w:pPr>
            <w:r w:rsidRPr="00FD59AD">
              <w:rPr>
                <w:rFonts w:hAnsi="標楷體" w:hint="eastAsia"/>
                <w:szCs w:val="32"/>
              </w:rPr>
              <w:t>3個月(含)以上，未達1年(不含)</w:t>
            </w:r>
          </w:p>
        </w:tc>
        <w:tc>
          <w:tcPr>
            <w:tcW w:w="3118" w:type="dxa"/>
          </w:tcPr>
          <w:p w:rsidR="008F17C4" w:rsidRPr="00FD59AD" w:rsidRDefault="008F17C4" w:rsidP="00E85900">
            <w:pPr>
              <w:pStyle w:val="42"/>
              <w:tabs>
                <w:tab w:val="left" w:pos="1276"/>
              </w:tabs>
              <w:spacing w:line="460" w:lineRule="exact"/>
              <w:ind w:leftChars="0" w:left="0" w:firstLineChars="0" w:firstLine="0"/>
              <w:rPr>
                <w:rFonts w:hAnsi="標楷體"/>
                <w:szCs w:val="32"/>
              </w:rPr>
            </w:pPr>
            <w:r w:rsidRPr="00FD59AD">
              <w:rPr>
                <w:rFonts w:hAnsi="標楷體" w:hint="eastAsia"/>
                <w:szCs w:val="32"/>
              </w:rPr>
              <w:t>入學班隊人數20人(含)，核發5張</w:t>
            </w:r>
          </w:p>
        </w:tc>
        <w:tc>
          <w:tcPr>
            <w:tcW w:w="992" w:type="dxa"/>
          </w:tcPr>
          <w:p w:rsidR="008F17C4" w:rsidRPr="00FD59AD" w:rsidRDefault="008F17C4" w:rsidP="00E85900">
            <w:pPr>
              <w:pStyle w:val="42"/>
              <w:tabs>
                <w:tab w:val="left" w:pos="1276"/>
              </w:tabs>
              <w:spacing w:line="460" w:lineRule="exact"/>
              <w:ind w:leftChars="0" w:left="0" w:firstLineChars="0" w:firstLine="0"/>
              <w:rPr>
                <w:rFonts w:hAnsi="標楷體"/>
                <w:szCs w:val="32"/>
              </w:rPr>
            </w:pPr>
          </w:p>
        </w:tc>
      </w:tr>
      <w:tr w:rsidR="00FD59AD" w:rsidRPr="00FD59AD" w:rsidTr="00E85900">
        <w:tc>
          <w:tcPr>
            <w:tcW w:w="1950" w:type="dxa"/>
            <w:vMerge/>
          </w:tcPr>
          <w:p w:rsidR="008F17C4" w:rsidRPr="00FD59AD" w:rsidRDefault="008F17C4" w:rsidP="00E85900">
            <w:pPr>
              <w:pStyle w:val="42"/>
              <w:tabs>
                <w:tab w:val="left" w:pos="1276"/>
              </w:tabs>
              <w:spacing w:line="460" w:lineRule="exact"/>
              <w:ind w:leftChars="0" w:left="0" w:firstLineChars="0" w:firstLine="0"/>
              <w:rPr>
                <w:rFonts w:hAnsi="標楷體"/>
                <w:szCs w:val="32"/>
              </w:rPr>
            </w:pPr>
          </w:p>
        </w:tc>
        <w:tc>
          <w:tcPr>
            <w:tcW w:w="2127" w:type="dxa"/>
            <w:vMerge/>
          </w:tcPr>
          <w:p w:rsidR="008F17C4" w:rsidRPr="00FD59AD" w:rsidRDefault="008F17C4" w:rsidP="00E85900">
            <w:pPr>
              <w:pStyle w:val="42"/>
              <w:tabs>
                <w:tab w:val="left" w:pos="1276"/>
              </w:tabs>
              <w:spacing w:line="460" w:lineRule="exact"/>
              <w:ind w:leftChars="0" w:left="0" w:firstLineChars="0" w:firstLine="0"/>
              <w:rPr>
                <w:rFonts w:hAnsi="標楷體"/>
                <w:szCs w:val="32"/>
              </w:rPr>
            </w:pPr>
          </w:p>
        </w:tc>
        <w:tc>
          <w:tcPr>
            <w:tcW w:w="3118" w:type="dxa"/>
          </w:tcPr>
          <w:p w:rsidR="008F17C4" w:rsidRPr="00FD59AD" w:rsidRDefault="008F17C4" w:rsidP="00E85900">
            <w:pPr>
              <w:pStyle w:val="42"/>
              <w:tabs>
                <w:tab w:val="left" w:pos="1276"/>
              </w:tabs>
              <w:spacing w:line="460" w:lineRule="exact"/>
              <w:ind w:leftChars="0" w:left="0" w:firstLineChars="0" w:firstLine="0"/>
              <w:rPr>
                <w:rFonts w:hAnsi="標楷體"/>
                <w:szCs w:val="32"/>
              </w:rPr>
            </w:pPr>
            <w:r w:rsidRPr="00FD59AD">
              <w:rPr>
                <w:rFonts w:hAnsi="標楷體" w:hint="eastAsia"/>
                <w:szCs w:val="32"/>
              </w:rPr>
              <w:t>入學班隊人數20(不含)~40(含)人，核發10張</w:t>
            </w:r>
          </w:p>
        </w:tc>
        <w:tc>
          <w:tcPr>
            <w:tcW w:w="992" w:type="dxa"/>
          </w:tcPr>
          <w:p w:rsidR="008F17C4" w:rsidRPr="00FD59AD" w:rsidRDefault="008F17C4" w:rsidP="00E85900">
            <w:pPr>
              <w:pStyle w:val="42"/>
              <w:tabs>
                <w:tab w:val="left" w:pos="1276"/>
              </w:tabs>
              <w:spacing w:line="460" w:lineRule="exact"/>
              <w:ind w:leftChars="0" w:left="0" w:firstLineChars="0" w:firstLine="0"/>
              <w:rPr>
                <w:rFonts w:hAnsi="標楷體"/>
                <w:szCs w:val="32"/>
              </w:rPr>
            </w:pPr>
          </w:p>
        </w:tc>
      </w:tr>
      <w:tr w:rsidR="00FD59AD" w:rsidRPr="00FD59AD" w:rsidTr="00E85900">
        <w:tc>
          <w:tcPr>
            <w:tcW w:w="1950" w:type="dxa"/>
            <w:vMerge/>
          </w:tcPr>
          <w:p w:rsidR="008F17C4" w:rsidRPr="00FD59AD" w:rsidRDefault="008F17C4" w:rsidP="00E85900">
            <w:pPr>
              <w:pStyle w:val="42"/>
              <w:tabs>
                <w:tab w:val="left" w:pos="1276"/>
              </w:tabs>
              <w:spacing w:line="460" w:lineRule="exact"/>
              <w:ind w:leftChars="0" w:left="0" w:firstLineChars="0" w:firstLine="0"/>
              <w:rPr>
                <w:rFonts w:hAnsi="標楷體"/>
                <w:szCs w:val="32"/>
              </w:rPr>
            </w:pPr>
          </w:p>
        </w:tc>
        <w:tc>
          <w:tcPr>
            <w:tcW w:w="2127" w:type="dxa"/>
            <w:vMerge/>
          </w:tcPr>
          <w:p w:rsidR="008F17C4" w:rsidRPr="00FD59AD" w:rsidRDefault="008F17C4" w:rsidP="00E85900">
            <w:pPr>
              <w:pStyle w:val="42"/>
              <w:tabs>
                <w:tab w:val="left" w:pos="1276"/>
              </w:tabs>
              <w:spacing w:line="460" w:lineRule="exact"/>
              <w:ind w:leftChars="0" w:left="0" w:firstLineChars="0" w:firstLine="0"/>
              <w:rPr>
                <w:rFonts w:hAnsi="標楷體"/>
                <w:szCs w:val="32"/>
              </w:rPr>
            </w:pPr>
          </w:p>
        </w:tc>
        <w:tc>
          <w:tcPr>
            <w:tcW w:w="3118" w:type="dxa"/>
          </w:tcPr>
          <w:p w:rsidR="008F17C4" w:rsidRPr="00FD59AD" w:rsidRDefault="008F17C4" w:rsidP="00E85900">
            <w:pPr>
              <w:pStyle w:val="42"/>
              <w:tabs>
                <w:tab w:val="left" w:pos="1276"/>
              </w:tabs>
              <w:spacing w:line="460" w:lineRule="exact"/>
              <w:ind w:leftChars="0" w:left="0" w:firstLineChars="0" w:firstLine="0"/>
              <w:rPr>
                <w:rFonts w:hAnsi="標楷體"/>
                <w:szCs w:val="32"/>
              </w:rPr>
            </w:pPr>
            <w:r w:rsidRPr="00FD59AD">
              <w:rPr>
                <w:rFonts w:hAnsi="標楷體" w:hint="eastAsia"/>
                <w:szCs w:val="32"/>
              </w:rPr>
              <w:t>入學班隊人數40(不含)~60(含)人，核發15張</w:t>
            </w:r>
          </w:p>
        </w:tc>
        <w:tc>
          <w:tcPr>
            <w:tcW w:w="992" w:type="dxa"/>
          </w:tcPr>
          <w:p w:rsidR="008F17C4" w:rsidRPr="00FD59AD" w:rsidRDefault="008F17C4" w:rsidP="00E85900">
            <w:pPr>
              <w:pStyle w:val="42"/>
              <w:tabs>
                <w:tab w:val="left" w:pos="1276"/>
              </w:tabs>
              <w:spacing w:line="460" w:lineRule="exact"/>
              <w:ind w:leftChars="0" w:left="0" w:firstLineChars="0" w:firstLine="0"/>
              <w:rPr>
                <w:rFonts w:hAnsi="標楷體"/>
                <w:szCs w:val="32"/>
              </w:rPr>
            </w:pPr>
          </w:p>
        </w:tc>
      </w:tr>
      <w:tr w:rsidR="00FD59AD" w:rsidRPr="00FD59AD" w:rsidTr="00E85900">
        <w:tc>
          <w:tcPr>
            <w:tcW w:w="1950" w:type="dxa"/>
            <w:vMerge/>
          </w:tcPr>
          <w:p w:rsidR="008F17C4" w:rsidRPr="00FD59AD" w:rsidRDefault="008F17C4" w:rsidP="00E85900">
            <w:pPr>
              <w:pStyle w:val="42"/>
              <w:tabs>
                <w:tab w:val="left" w:pos="1276"/>
              </w:tabs>
              <w:spacing w:line="460" w:lineRule="exact"/>
              <w:ind w:leftChars="0" w:left="0" w:firstLineChars="0" w:firstLine="0"/>
              <w:rPr>
                <w:rFonts w:hAnsi="標楷體"/>
                <w:szCs w:val="32"/>
              </w:rPr>
            </w:pPr>
          </w:p>
        </w:tc>
        <w:tc>
          <w:tcPr>
            <w:tcW w:w="2127" w:type="dxa"/>
            <w:vMerge/>
          </w:tcPr>
          <w:p w:rsidR="008F17C4" w:rsidRPr="00FD59AD" w:rsidRDefault="008F17C4" w:rsidP="00E85900">
            <w:pPr>
              <w:pStyle w:val="42"/>
              <w:tabs>
                <w:tab w:val="left" w:pos="1276"/>
              </w:tabs>
              <w:spacing w:line="460" w:lineRule="exact"/>
              <w:ind w:leftChars="0" w:left="0" w:firstLineChars="0" w:firstLine="0"/>
              <w:rPr>
                <w:rFonts w:hAnsi="標楷體"/>
                <w:szCs w:val="32"/>
              </w:rPr>
            </w:pPr>
          </w:p>
        </w:tc>
        <w:tc>
          <w:tcPr>
            <w:tcW w:w="3118" w:type="dxa"/>
          </w:tcPr>
          <w:p w:rsidR="008F17C4" w:rsidRPr="00FD59AD" w:rsidRDefault="008F17C4" w:rsidP="00E85900">
            <w:pPr>
              <w:pStyle w:val="42"/>
              <w:tabs>
                <w:tab w:val="left" w:pos="1276"/>
              </w:tabs>
              <w:spacing w:line="460" w:lineRule="exact"/>
              <w:ind w:leftChars="0" w:left="0" w:firstLineChars="0" w:firstLine="0"/>
              <w:rPr>
                <w:rFonts w:hAnsi="標楷體"/>
                <w:szCs w:val="32"/>
              </w:rPr>
            </w:pPr>
            <w:r w:rsidRPr="00FD59AD">
              <w:rPr>
                <w:rFonts w:hAnsi="標楷體" w:hint="eastAsia"/>
                <w:szCs w:val="32"/>
              </w:rPr>
              <w:t>入學班隊人數60(不含)~80(含)人，核發20張</w:t>
            </w:r>
          </w:p>
        </w:tc>
        <w:tc>
          <w:tcPr>
            <w:tcW w:w="992" w:type="dxa"/>
          </w:tcPr>
          <w:p w:rsidR="008F17C4" w:rsidRPr="00FD59AD" w:rsidRDefault="008F17C4" w:rsidP="00E85900">
            <w:pPr>
              <w:pStyle w:val="42"/>
              <w:tabs>
                <w:tab w:val="left" w:pos="1276"/>
              </w:tabs>
              <w:spacing w:line="460" w:lineRule="exact"/>
              <w:ind w:leftChars="0" w:left="0" w:firstLineChars="0" w:firstLine="0"/>
              <w:rPr>
                <w:rFonts w:hAnsi="標楷體"/>
                <w:szCs w:val="32"/>
              </w:rPr>
            </w:pPr>
            <w:r w:rsidRPr="00FD59AD">
              <w:rPr>
                <w:rFonts w:hAnsi="標楷體" w:hint="eastAsia"/>
                <w:szCs w:val="32"/>
              </w:rPr>
              <w:t>依此類推</w:t>
            </w:r>
          </w:p>
        </w:tc>
      </w:tr>
      <w:tr w:rsidR="00FD59AD" w:rsidRPr="00FD59AD" w:rsidTr="00E85900">
        <w:tc>
          <w:tcPr>
            <w:tcW w:w="8187" w:type="dxa"/>
            <w:gridSpan w:val="4"/>
          </w:tcPr>
          <w:p w:rsidR="008F17C4" w:rsidRPr="00FD59AD" w:rsidRDefault="008F17C4" w:rsidP="00E85900">
            <w:pPr>
              <w:pStyle w:val="42"/>
              <w:tabs>
                <w:tab w:val="left" w:pos="1276"/>
              </w:tabs>
              <w:spacing w:line="460" w:lineRule="exact"/>
              <w:ind w:leftChars="0" w:left="0" w:firstLineChars="0" w:firstLine="0"/>
              <w:rPr>
                <w:rFonts w:hAnsi="標楷體"/>
                <w:szCs w:val="32"/>
              </w:rPr>
            </w:pPr>
            <w:r w:rsidRPr="00FD59AD">
              <w:rPr>
                <w:rFonts w:hAnsi="標楷體" w:hint="eastAsia"/>
                <w:szCs w:val="32"/>
              </w:rPr>
              <w:t>※以上申請資格由接訓單位自行審核送件。</w:t>
            </w:r>
          </w:p>
        </w:tc>
      </w:tr>
    </w:tbl>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 xml:space="preserve">     (3)正規班學員得申請臨時通行證，惟僅開放於學員報到日後一週、結訓日前一週，供載運個人行李使用，有效期限為一週。 </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 xml:space="preserve">     (4)入學時，由各接訓單位統一調查需求後，於報到後一週內完成汽車證申請（不受理個別申請）；另結訓時，由原申辦單位於結訓後一週內完成汽車證回收並繳交營指部承辦單位辦理註銷事宜；如因原申辦單位未管制繳回，得不受理次班隊受訓學員汽車證申辦作業或減量核發次班隊申請汽車證數量。</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 xml:space="preserve">    4.以上檢附申請資料影本，應清晰可辨，如因無法明顯辦識，得不受理製證。</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 xml:space="preserve">（五）汽車證一律採「護貝方式」使用，以防塗改（凡車號、使用者姓名等塗改無效），進出校區大門及進入校區後一律置於擋風玻璃左下方（駕駛座前方擋風玻璃處）明顯可供辨證處，並不得以物品遮蔽車號及姓名，以利執勤衛哨及巡查人員實施辨證；如因擋風玻璃色澤較深，致不易辨證，請持有人妥適調整汽車證置放位置(惟仍須能明顯辨識為主)，俾配合實施辨證。 </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lastRenderedPageBreak/>
        <w:t>（六）</w:t>
      </w:r>
      <w:r w:rsidRPr="00FD59AD">
        <w:rPr>
          <w:rFonts w:hAnsi="標楷體" w:hint="eastAsia"/>
          <w:bCs/>
          <w:szCs w:val="32"/>
        </w:rPr>
        <w:t>如因車輛故障緊急進廠維修之情形，應先行由相關業管承參向</w:t>
      </w:r>
      <w:r w:rsidRPr="00FD59AD">
        <w:rPr>
          <w:rFonts w:hAnsi="標楷體" w:hint="eastAsia"/>
          <w:szCs w:val="32"/>
        </w:rPr>
        <w:t>營指部承辦單位</w:t>
      </w:r>
      <w:r w:rsidRPr="00FD59AD">
        <w:rPr>
          <w:rFonts w:hAnsi="標楷體" w:hint="eastAsia"/>
          <w:bCs/>
          <w:szCs w:val="32"/>
        </w:rPr>
        <w:t>完成臨時通行車證核發手續後，車輛始得進入校區；未依規定申辦臨時通行車證者，應配合大門衛哨指揮，暫停於車輛換證區並主動至會客室辦理換證，俟完成換證作業後，始得進入。如未配合換證強行進入校區，經查證屬實者，管制禁入校區並註銷爾後汽車證之申請。</w:t>
      </w:r>
    </w:p>
    <w:p w:rsidR="008F17C4" w:rsidRPr="00FD59AD" w:rsidRDefault="008F17C4" w:rsidP="008F17C4">
      <w:pPr>
        <w:pStyle w:val="42"/>
        <w:spacing w:line="400" w:lineRule="exact"/>
        <w:ind w:left="1560" w:hanging="960"/>
        <w:rPr>
          <w:rFonts w:hAnsi="標楷體"/>
          <w:bCs/>
          <w:szCs w:val="32"/>
        </w:rPr>
      </w:pPr>
      <w:r w:rsidRPr="00FD59AD">
        <w:rPr>
          <w:rFonts w:hAnsi="標楷體" w:hint="eastAsia"/>
          <w:szCs w:val="32"/>
        </w:rPr>
        <w:t>（七）</w:t>
      </w:r>
      <w:r w:rsidRPr="00FD59AD">
        <w:rPr>
          <w:rFonts w:hAnsi="標楷體" w:hint="eastAsia"/>
          <w:bCs/>
          <w:szCs w:val="32"/>
        </w:rPr>
        <w:t>如因換發汽車牌照而辦理更換汽車證車號者，應依重新申請換發汽車證程序辦理並繳回原申辦車證後，始得製證；申辦換證期間，得申請臨時通行車證使用。</w:t>
      </w:r>
    </w:p>
    <w:p w:rsidR="008F17C4" w:rsidRPr="00FD59AD" w:rsidRDefault="008F17C4" w:rsidP="008F17C4">
      <w:pPr>
        <w:pStyle w:val="42"/>
        <w:spacing w:line="400" w:lineRule="exact"/>
        <w:ind w:left="1560" w:hanging="960"/>
        <w:rPr>
          <w:rFonts w:hAnsi="標楷體"/>
          <w:bCs/>
          <w:szCs w:val="32"/>
        </w:rPr>
      </w:pPr>
      <w:r w:rsidRPr="00FD59AD">
        <w:rPr>
          <w:rFonts w:hAnsi="標楷體" w:hint="eastAsia"/>
          <w:bCs/>
          <w:szCs w:val="32"/>
        </w:rPr>
        <w:t>（八）因前列兩項因素申請臨時通行車證為期兩週，逾期將不得再使用；另使用起、迄時間由</w:t>
      </w:r>
      <w:r w:rsidRPr="00FD59AD">
        <w:rPr>
          <w:rFonts w:hAnsi="標楷體" w:hint="eastAsia"/>
          <w:szCs w:val="32"/>
        </w:rPr>
        <w:t>營指部承辦單位統一填註</w:t>
      </w:r>
      <w:r w:rsidRPr="00FD59AD">
        <w:rPr>
          <w:rFonts w:hAnsi="標楷體" w:hint="eastAsia"/>
          <w:bCs/>
          <w:szCs w:val="32"/>
        </w:rPr>
        <w:t>。</w:t>
      </w:r>
    </w:p>
    <w:p w:rsidR="008F17C4" w:rsidRPr="00FD59AD" w:rsidRDefault="008F17C4" w:rsidP="008F17C4">
      <w:pPr>
        <w:pStyle w:val="42"/>
        <w:spacing w:line="400" w:lineRule="exact"/>
        <w:ind w:left="1560" w:hanging="960"/>
        <w:rPr>
          <w:rFonts w:hAnsi="標楷體"/>
          <w:bCs/>
          <w:szCs w:val="32"/>
        </w:rPr>
      </w:pPr>
      <w:r w:rsidRPr="00FD59AD">
        <w:rPr>
          <w:rFonts w:hAnsi="標楷體" w:hint="eastAsia"/>
          <w:bCs/>
          <w:szCs w:val="32"/>
        </w:rPr>
        <w:t>（九）</w:t>
      </w:r>
      <w:r w:rsidRPr="00FD59AD">
        <w:rPr>
          <w:rFonts w:hAnsi="標楷體" w:hint="eastAsia"/>
          <w:szCs w:val="32"/>
        </w:rPr>
        <w:t>另雖重型機車(懸掛黃、紅車牌)依現行交通管制規定比照一般小型車使用，惟本校區基於安全考量，未開放重型機車申辦汽車證，請各單位加強宣導及配合管制。</w:t>
      </w:r>
    </w:p>
    <w:p w:rsidR="008F17C4" w:rsidRPr="00FD59AD" w:rsidRDefault="008F17C4" w:rsidP="00ED2749">
      <w:pPr>
        <w:rPr>
          <w:rFonts w:ascii="標楷體" w:eastAsia="標楷體" w:hAnsi="標楷體"/>
          <w:b/>
          <w:sz w:val="32"/>
          <w:szCs w:val="32"/>
        </w:rPr>
      </w:pPr>
      <w:r w:rsidRPr="00FD59AD">
        <w:rPr>
          <w:rFonts w:ascii="標楷體" w:eastAsia="標楷體" w:hAnsi="標楷體" w:hint="eastAsia"/>
          <w:sz w:val="32"/>
          <w:szCs w:val="32"/>
        </w:rPr>
        <w:t>二、機車車輛通行證（以下簡稱機車證）申請管制：</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（一）機車證須配合識別證使用，檢查時，應主動出示識別證，車輛進出校區須停車熄火並主動下車接受衛哨人員檢查及驗證。</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（二）本校區全面管制機車（含重型機車）禁止於校區內行駛，除身障專用機車外。進入校區大門時，一律採「牽行方式」將車輛放置於機車車格後，人員以步行方式進入校區。</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（三）每人限申請機車證乙枚。</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（四）機車證申請作業：</w:t>
      </w:r>
    </w:p>
    <w:p w:rsidR="008F17C4" w:rsidRPr="00FD59AD" w:rsidRDefault="008F17C4" w:rsidP="008F17C4">
      <w:pPr>
        <w:pStyle w:val="42"/>
        <w:tabs>
          <w:tab w:val="left" w:pos="1134"/>
        </w:tabs>
        <w:spacing w:line="400" w:lineRule="exact"/>
        <w:ind w:leftChars="119" w:left="1556" w:hangingChars="397" w:hanging="1270"/>
        <w:rPr>
          <w:rFonts w:hAnsi="標楷體"/>
          <w:szCs w:val="32"/>
        </w:rPr>
      </w:pPr>
      <w:r w:rsidRPr="00FD59AD">
        <w:rPr>
          <w:rFonts w:hAnsi="標楷體" w:hint="eastAsia"/>
          <w:szCs w:val="32"/>
        </w:rPr>
        <w:t xml:space="preserve">      1.校區各單位（含共駐單位及校部駐點單位）所屬因任（公）務需求申請機車證者，應完成本校核發識</w:t>
      </w:r>
      <w:r w:rsidR="00E76BF9" w:rsidRPr="00FD59AD">
        <w:rPr>
          <w:rFonts w:hAnsi="標楷體" w:hint="eastAsia"/>
          <w:szCs w:val="32"/>
        </w:rPr>
        <w:t>別證核發後，再行登錄校務資訊系統填寫「車輛通行證申請表」</w:t>
      </w:r>
      <w:r w:rsidRPr="00FD59AD">
        <w:rPr>
          <w:rFonts w:hAnsi="標楷體" w:hint="eastAsia"/>
          <w:szCs w:val="32"/>
        </w:rPr>
        <w:t>，並檢附個人識別證影本、機車行照影本、本人駕照正反面影本（非申請人車輛另加附相關佐證資料）及校區車證管制作法重點宣導切結書等資料，經單位承辦人、主官（管）簽章後，逕送營指部承辦單位申請製作機車證。另行照登記者僅限為本人、配偶或雙方父母，餘均不受理製證。</w:t>
      </w:r>
    </w:p>
    <w:p w:rsidR="008F17C4" w:rsidRPr="00FD59AD" w:rsidRDefault="008F17C4" w:rsidP="008F17C4">
      <w:pPr>
        <w:pStyle w:val="42"/>
        <w:tabs>
          <w:tab w:val="left" w:pos="1134"/>
        </w:tabs>
        <w:spacing w:line="400" w:lineRule="exact"/>
        <w:ind w:leftChars="119" w:left="1556" w:hangingChars="397" w:hanging="1270"/>
        <w:rPr>
          <w:rFonts w:hAnsi="標楷體"/>
          <w:szCs w:val="32"/>
        </w:rPr>
      </w:pPr>
      <w:r w:rsidRPr="00FD59AD">
        <w:rPr>
          <w:rFonts w:hAnsi="標楷體" w:hint="eastAsia"/>
          <w:szCs w:val="32"/>
        </w:rPr>
        <w:lastRenderedPageBreak/>
        <w:t xml:space="preserve">      2.如須申請身心殘障專用車位(以身障者為優先)，應併申請資料檢附各縣市政府頒發之身心障礙手冊或證明等資料影本佐證。</w:t>
      </w:r>
    </w:p>
    <w:p w:rsidR="008F17C4" w:rsidRPr="00FD59AD" w:rsidRDefault="008F17C4" w:rsidP="008F17C4">
      <w:pPr>
        <w:pStyle w:val="42"/>
        <w:tabs>
          <w:tab w:val="left" w:pos="1134"/>
        </w:tabs>
        <w:spacing w:line="400" w:lineRule="exact"/>
        <w:ind w:leftChars="119" w:left="1556" w:hangingChars="397" w:hanging="1270"/>
        <w:rPr>
          <w:rFonts w:hAnsi="標楷體"/>
          <w:szCs w:val="32"/>
        </w:rPr>
      </w:pPr>
      <w:r w:rsidRPr="00FD59AD">
        <w:rPr>
          <w:rFonts w:hAnsi="標楷體" w:hint="eastAsia"/>
          <w:szCs w:val="32"/>
        </w:rPr>
        <w:t xml:space="preserve">      3.以上檢附申請資料影本，應清晰可辨，如因無法明顯辦識，得不受理製證。</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五）本校區各單位所屬之受訓學員（不含訓期未達1年之班隊），於入學時，由各接訓單位於接訓一週內完成需求調查並提出相關申請（不受理個別申請）；另結訓時，由申辦單位辦理回收作業並繳交營指部承辦單位辦理註銷事宜；如因原申辦單位未管制繳回，得不受理次班隊受訓學員汽車車證申辦作業。</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六）機車證一律採「護貝方式」使用，以防塗改（凡車號、使用者姓名等塗改無效），進出校區大門及進入校區後一律置於車頭明顯可供辨證處，並不得以物品遮蔽車號及姓名，以利執勤衛哨及巡查人員實施辨證。</w:t>
      </w:r>
    </w:p>
    <w:p w:rsidR="008F17C4" w:rsidRPr="00FD59AD" w:rsidRDefault="008F17C4" w:rsidP="008F17C4">
      <w:pPr>
        <w:pStyle w:val="42"/>
        <w:spacing w:line="400" w:lineRule="exact"/>
        <w:ind w:leftChars="88" w:left="509" w:hangingChars="93" w:hanging="298"/>
        <w:rPr>
          <w:rFonts w:hAnsi="標楷體"/>
          <w:szCs w:val="32"/>
        </w:rPr>
      </w:pPr>
      <w:r w:rsidRPr="00FD59AD">
        <w:rPr>
          <w:rFonts w:hAnsi="標楷體" w:hint="eastAsia"/>
          <w:szCs w:val="32"/>
        </w:rPr>
        <w:t>三、自行車通行證（以下稱自行車證）申請管制：</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（一）校區各單位（含共駐單位及校部駐點單位）所屬因任（公）務需求申請自行車證</w:t>
      </w:r>
      <w:r w:rsidR="00E76BF9" w:rsidRPr="00FD59AD">
        <w:rPr>
          <w:rFonts w:hAnsi="標楷體" w:hint="eastAsia"/>
          <w:szCs w:val="32"/>
        </w:rPr>
        <w:t>者，應完成本校識別證核發後，再行填寫「車輛通行證申請表」</w:t>
      </w:r>
      <w:r w:rsidRPr="00FD59AD">
        <w:rPr>
          <w:rFonts w:hAnsi="標楷體" w:hint="eastAsia"/>
          <w:szCs w:val="32"/>
        </w:rPr>
        <w:t>及校區車證管制作法重點宣導切結書，經單位承辦人、主官（管）簽章後，逕送教學支援中心（總務部門）申請製發自行車證。另騎乘臺北市微笑單車（U-bike）者，不受理製證作業。</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二）本校區各單位所屬之受訓學員（不含訓期未達1年之班隊），於入學時由各接訓單位於接訓一週內完成需求調查並提出相關申請（不受理個別申請），另結訓時由申辦單位辦理回收作業並繳回營指部承辦單位辦理註銷事宜；如因原申辦單位未管制繳回，得不受理次班隊受訓學員汽車車證申辦作業。</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（三）自行車進出校區大門時，人員須攜帶識別證件，停車並下車配合執勤衛哨實施</w:t>
      </w:r>
      <w:r w:rsidRPr="00FD59AD">
        <w:rPr>
          <w:rFonts w:hAnsi="標楷體"/>
          <w:szCs w:val="32"/>
        </w:rPr>
        <w:t>人員、車輛之出入檢查及辨證</w:t>
      </w:r>
      <w:r w:rsidRPr="00FD59AD">
        <w:rPr>
          <w:rFonts w:hAnsi="標楷體" w:hint="eastAsia"/>
          <w:szCs w:val="32"/>
        </w:rPr>
        <w:t>。</w:t>
      </w:r>
    </w:p>
    <w:p w:rsidR="008F17C4" w:rsidRPr="00FD59AD" w:rsidRDefault="008F17C4" w:rsidP="00ED2749">
      <w:pPr>
        <w:rPr>
          <w:rFonts w:ascii="標楷體" w:eastAsia="標楷體" w:hAnsi="標楷體"/>
          <w:b/>
          <w:sz w:val="32"/>
          <w:szCs w:val="32"/>
        </w:rPr>
      </w:pPr>
      <w:r w:rsidRPr="00FD59AD">
        <w:rPr>
          <w:rFonts w:ascii="標楷體" w:eastAsia="標楷體" w:hAnsi="標楷體" w:hint="eastAsia"/>
          <w:sz w:val="32"/>
          <w:szCs w:val="32"/>
        </w:rPr>
        <w:t>四、各類型車輛通行證（以下統稱車證）使用規定：</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（一）車證若有轉借、冒用或偽造等情事且經查屬實者，簽奉權責長官議處並沒收當事人及原持證人雙方車證並不予補發（含爾後年度換證作業）。</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（二）車證應妥為保管，如遺失請原申辦單位以書面通知營指</w:t>
      </w:r>
      <w:r w:rsidRPr="00FD59AD">
        <w:rPr>
          <w:rFonts w:hAnsi="標楷體" w:hint="eastAsia"/>
          <w:szCs w:val="32"/>
        </w:rPr>
        <w:lastRenderedPageBreak/>
        <w:t>部承辦單位辦理註銷，以防止不法份子冒用，影響校區整體安全；若因不可抗力因素（如車輛損毀、遭竊、暴力劫奪等）遺失車證，應檢附相關證明，經單位主官簽證後由原申辦單位以書面通知營指部承辦單位，始可申請補發，惟以乙次為限。</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（三）調（離）職者，須主動將車證繳回原申請單位送交營指部承辦單位收執並辦理註銷作業。</w:t>
      </w:r>
    </w:p>
    <w:p w:rsidR="008F17C4" w:rsidRPr="00FD59AD" w:rsidRDefault="008F17C4" w:rsidP="008F17C4">
      <w:pPr>
        <w:pStyle w:val="42"/>
        <w:spacing w:line="400" w:lineRule="exact"/>
        <w:ind w:left="1560" w:hanging="960"/>
        <w:rPr>
          <w:rFonts w:hAnsi="標楷體"/>
          <w:szCs w:val="32"/>
          <w:shd w:val="clear" w:color="auto" w:fill="FFFF00"/>
        </w:rPr>
      </w:pPr>
      <w:r w:rsidRPr="00FD59AD">
        <w:rPr>
          <w:rFonts w:hAnsi="標楷體" w:hint="eastAsia"/>
          <w:szCs w:val="32"/>
        </w:rPr>
        <w:t>（四）使用來賓證及廠商車證者，僅限於上班日0800時至1700時止，其餘時段管制進入校區。惟年度合約廠商，因緊急搶修等任（公）務需要，不在此限。</w:t>
      </w:r>
    </w:p>
    <w:p w:rsidR="008F17C4" w:rsidRPr="00FD59AD" w:rsidRDefault="008F17C4" w:rsidP="00ED2749">
      <w:pPr>
        <w:rPr>
          <w:rFonts w:ascii="標楷體" w:eastAsia="標楷體" w:hAnsi="標楷體"/>
          <w:b/>
          <w:sz w:val="32"/>
          <w:szCs w:val="32"/>
        </w:rPr>
      </w:pPr>
      <w:r w:rsidRPr="00FD59AD">
        <w:rPr>
          <w:rFonts w:ascii="標楷體" w:eastAsia="標楷體" w:hAnsi="標楷體" w:hint="eastAsia"/>
          <w:sz w:val="32"/>
          <w:szCs w:val="32"/>
        </w:rPr>
        <w:t>肆、一般規定</w:t>
      </w:r>
    </w:p>
    <w:p w:rsidR="008F17C4" w:rsidRPr="00FD59AD" w:rsidRDefault="008F17C4" w:rsidP="00ED2749">
      <w:pPr>
        <w:rPr>
          <w:rFonts w:ascii="標楷體" w:eastAsia="標楷體" w:hAnsi="標楷體"/>
          <w:b/>
          <w:sz w:val="32"/>
          <w:szCs w:val="32"/>
        </w:rPr>
      </w:pPr>
      <w:r w:rsidRPr="00FD59AD">
        <w:rPr>
          <w:rFonts w:ascii="標楷體" w:eastAsia="標楷體" w:hAnsi="標楷體" w:hint="eastAsia"/>
          <w:sz w:val="32"/>
          <w:szCs w:val="32"/>
        </w:rPr>
        <w:t>一、各型車輛行駛規定：</w:t>
      </w:r>
    </w:p>
    <w:p w:rsidR="008F17C4" w:rsidRPr="00FD59AD" w:rsidRDefault="008F17C4" w:rsidP="008F17C4">
      <w:pPr>
        <w:snapToGrid w:val="0"/>
        <w:spacing w:line="400" w:lineRule="exact"/>
        <w:ind w:leftChars="250" w:left="1560" w:hangingChars="300" w:hanging="960"/>
        <w:rPr>
          <w:rFonts w:ascii="標楷體" w:eastAsia="標楷體" w:hAnsi="標楷體"/>
          <w:sz w:val="32"/>
          <w:szCs w:val="32"/>
        </w:rPr>
      </w:pPr>
      <w:r w:rsidRPr="00FD59AD">
        <w:rPr>
          <w:rFonts w:ascii="標楷體" w:eastAsia="標楷體" w:hAnsi="標楷體" w:hint="eastAsia"/>
          <w:sz w:val="32"/>
          <w:szCs w:val="32"/>
        </w:rPr>
        <w:t>（一）校區內各類型</w:t>
      </w:r>
      <w:r w:rsidR="00E76BF9" w:rsidRPr="00FD59AD">
        <w:rPr>
          <w:rFonts w:ascii="標楷體" w:eastAsia="標楷體" w:hAnsi="標楷體" w:hint="eastAsia"/>
          <w:sz w:val="32"/>
          <w:szCs w:val="32"/>
        </w:rPr>
        <w:t>車輛請配合本校區「學生教學及生活區規劃『行人徒步區域』」</w:t>
      </w:r>
      <w:r w:rsidRPr="00FD59AD">
        <w:rPr>
          <w:rFonts w:ascii="標楷體" w:eastAsia="標楷體" w:hAnsi="標楷體" w:hint="eastAsia"/>
          <w:sz w:val="32"/>
          <w:szCs w:val="32"/>
        </w:rPr>
        <w:t>之車輛通行路線行駛。</w:t>
      </w:r>
    </w:p>
    <w:p w:rsidR="008F17C4" w:rsidRPr="00FD59AD" w:rsidRDefault="008F17C4" w:rsidP="008F17C4">
      <w:pPr>
        <w:snapToGrid w:val="0"/>
        <w:spacing w:line="400" w:lineRule="exact"/>
        <w:ind w:leftChars="250" w:left="1560" w:hangingChars="300" w:hanging="960"/>
        <w:rPr>
          <w:rFonts w:ascii="標楷體" w:eastAsia="標楷體" w:hAnsi="標楷體"/>
          <w:sz w:val="32"/>
          <w:szCs w:val="32"/>
        </w:rPr>
      </w:pPr>
      <w:r w:rsidRPr="00FD59AD">
        <w:rPr>
          <w:rFonts w:ascii="標楷體" w:eastAsia="標楷體" w:hAnsi="標楷體" w:hint="eastAsia"/>
          <w:sz w:val="32"/>
          <w:szCs w:val="32"/>
        </w:rPr>
        <w:t>（二）另本校區內屬「交通寧靜區」，行車速率限25公里/小時以下（</w:t>
      </w:r>
      <w:r w:rsidRPr="00FD59AD">
        <w:rPr>
          <w:rFonts w:ascii="標楷體" w:eastAsia="標楷體" w:hAnsi="標楷體" w:hint="eastAsia"/>
          <w:bCs/>
          <w:sz w:val="32"/>
          <w:szCs w:val="32"/>
        </w:rPr>
        <w:t>自行車20公里/小時、</w:t>
      </w:r>
      <w:r w:rsidRPr="00FD59AD">
        <w:rPr>
          <w:rFonts w:ascii="標楷體" w:eastAsia="標楷體" w:hAnsi="標楷體" w:hint="eastAsia"/>
          <w:sz w:val="32"/>
          <w:szCs w:val="32"/>
        </w:rPr>
        <w:t>地下室車速不得超過15公里/小時），嚴禁跨越雙黃線、逆向行駛、超速、恣意鳴喇叭及超車等危險駕駛行為，並確遵行人優先。</w:t>
      </w:r>
    </w:p>
    <w:p w:rsidR="008F17C4" w:rsidRPr="00FD59AD" w:rsidRDefault="008F17C4" w:rsidP="008F17C4">
      <w:pPr>
        <w:snapToGrid w:val="0"/>
        <w:spacing w:line="400" w:lineRule="exact"/>
        <w:ind w:leftChars="250" w:left="1560" w:hangingChars="300" w:hanging="960"/>
        <w:rPr>
          <w:rFonts w:ascii="標楷體" w:eastAsia="標楷體" w:hAnsi="標楷體"/>
          <w:sz w:val="32"/>
          <w:szCs w:val="32"/>
        </w:rPr>
      </w:pPr>
      <w:r w:rsidRPr="00FD59AD">
        <w:rPr>
          <w:rFonts w:ascii="標楷體" w:eastAsia="標楷體" w:hAnsi="標楷體" w:hint="eastAsia"/>
          <w:sz w:val="32"/>
          <w:szCs w:val="32"/>
        </w:rPr>
        <w:t>（三）車輛行經交岔路口時，須減低車速並確認兩側車道均無來車後，方可再行駛。轉彎時，應開啟方向燈號指示，以維行車安全。</w:t>
      </w:r>
    </w:p>
    <w:p w:rsidR="008F17C4" w:rsidRPr="00FD59AD" w:rsidRDefault="008F17C4" w:rsidP="008F17C4">
      <w:pPr>
        <w:snapToGrid w:val="0"/>
        <w:spacing w:line="400" w:lineRule="exact"/>
        <w:ind w:leftChars="250" w:left="1560" w:hangingChars="300" w:hanging="960"/>
        <w:rPr>
          <w:rFonts w:ascii="標楷體" w:eastAsia="標楷體" w:hAnsi="標楷體"/>
          <w:sz w:val="32"/>
          <w:szCs w:val="32"/>
        </w:rPr>
      </w:pPr>
      <w:r w:rsidRPr="00FD59AD">
        <w:rPr>
          <w:rFonts w:ascii="標楷體" w:eastAsia="標楷體" w:hAnsi="標楷體" w:hint="eastAsia"/>
          <w:sz w:val="32"/>
          <w:szCs w:val="32"/>
        </w:rPr>
        <w:t>（四）校區內各型車輛一律依規定方向靠右循序行駛並不得併排，嚴禁超車、逆向行駛等違規行為</w:t>
      </w:r>
      <w:r w:rsidRPr="00FD59AD">
        <w:rPr>
          <w:rFonts w:ascii="標楷體" w:eastAsia="標楷體" w:hAnsi="標楷體" w:hint="eastAsia"/>
          <w:bCs/>
          <w:sz w:val="32"/>
          <w:szCs w:val="32"/>
        </w:rPr>
        <w:t>，以維校區人、車安全</w:t>
      </w:r>
      <w:r w:rsidRPr="00FD59AD">
        <w:rPr>
          <w:rFonts w:ascii="標楷體" w:eastAsia="標楷體" w:hAnsi="標楷體" w:hint="eastAsia"/>
          <w:sz w:val="32"/>
          <w:szCs w:val="32"/>
        </w:rPr>
        <w:t>；另設有圓環處所，應依指示方向行駛，以維雙向來車及人員之行車安全。</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（五）自用型民車應禮讓軍用車輛先行，不可爭先搶道。如遇重大集會、外賓及長官蒞校期間，需變更行駛路線，應配合交管人員指揮行進路線行駛。</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（六）嚴禁民用車輛於校區內洗車，違者依違規論處。</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（七）校區內全面禁止騎乘機車（除經奉准人員及身障人士外）。</w:t>
      </w:r>
    </w:p>
    <w:p w:rsidR="008F17C4" w:rsidRPr="00FD59AD" w:rsidRDefault="008F17C4" w:rsidP="008F17C4">
      <w:pPr>
        <w:pStyle w:val="42"/>
        <w:spacing w:line="400" w:lineRule="exact"/>
        <w:ind w:left="1560" w:hanging="960"/>
        <w:rPr>
          <w:rFonts w:hAnsi="標楷體"/>
          <w:bCs/>
          <w:szCs w:val="32"/>
        </w:rPr>
      </w:pPr>
      <w:r w:rsidRPr="00FD59AD">
        <w:rPr>
          <w:rFonts w:hAnsi="標楷體" w:hint="eastAsia"/>
          <w:bCs/>
          <w:szCs w:val="32"/>
        </w:rPr>
        <w:t>（八）於校區內騎乘自行車，應依規定停放於自行車停車格內。另下午1600時至1800時為校區體能活動時段，各型車輛應優先禮讓體能活動人員，以維校區人員安全。</w:t>
      </w:r>
    </w:p>
    <w:p w:rsidR="008F17C4" w:rsidRPr="00FD59AD" w:rsidRDefault="008F17C4" w:rsidP="008F17C4">
      <w:pPr>
        <w:pStyle w:val="42"/>
        <w:spacing w:line="400" w:lineRule="exact"/>
        <w:ind w:left="1560" w:hanging="960"/>
        <w:rPr>
          <w:rFonts w:hAnsi="標楷體"/>
          <w:bCs/>
          <w:szCs w:val="32"/>
        </w:rPr>
      </w:pPr>
      <w:r w:rsidRPr="00FD59AD">
        <w:rPr>
          <w:rFonts w:hAnsi="標楷體" w:hint="eastAsia"/>
          <w:bCs/>
          <w:szCs w:val="32"/>
        </w:rPr>
        <w:lastRenderedPageBreak/>
        <w:t>（九）自行車不得雙載，以免發生危險。</w:t>
      </w:r>
    </w:p>
    <w:p w:rsidR="008F17C4" w:rsidRPr="00FD59AD" w:rsidRDefault="008F17C4" w:rsidP="008F17C4">
      <w:pPr>
        <w:pStyle w:val="42"/>
        <w:tabs>
          <w:tab w:val="left" w:pos="993"/>
        </w:tabs>
        <w:spacing w:line="400" w:lineRule="exact"/>
        <w:ind w:left="1560" w:hanging="960"/>
        <w:rPr>
          <w:rFonts w:hAnsi="標楷體"/>
          <w:bCs/>
          <w:szCs w:val="32"/>
        </w:rPr>
      </w:pPr>
      <w:r w:rsidRPr="00FD59AD">
        <w:rPr>
          <w:rFonts w:hAnsi="標楷體" w:hint="eastAsia"/>
          <w:bCs/>
          <w:szCs w:val="32"/>
        </w:rPr>
        <w:t>（十）夜間或視線不佳時，自行車應裝設頭燈及尾燈等照明設備，以警示前、後人員及車輛注意；夜間腳踏車騎行未亮起頭燈、尾燈經舉發者，以違規議處。</w:t>
      </w:r>
    </w:p>
    <w:p w:rsidR="008F17C4" w:rsidRPr="00FD59AD" w:rsidRDefault="008F17C4" w:rsidP="008F17C4">
      <w:pPr>
        <w:pStyle w:val="42"/>
        <w:tabs>
          <w:tab w:val="left" w:pos="993"/>
        </w:tabs>
        <w:spacing w:line="400" w:lineRule="exact"/>
        <w:ind w:left="1560" w:hanging="960"/>
        <w:rPr>
          <w:rFonts w:hAnsi="標楷體"/>
          <w:bCs/>
          <w:szCs w:val="32"/>
        </w:rPr>
      </w:pPr>
      <w:r w:rsidRPr="00FD59AD">
        <w:rPr>
          <w:rFonts w:hAnsi="標楷體" w:hint="eastAsia"/>
          <w:szCs w:val="32"/>
        </w:rPr>
        <w:t>（十一）</w:t>
      </w:r>
      <w:r w:rsidRPr="00FD59AD">
        <w:rPr>
          <w:rFonts w:hAnsi="標楷體" w:hint="eastAsia"/>
          <w:bCs/>
          <w:szCs w:val="32"/>
        </w:rPr>
        <w:t>依本校區「升、降旗作法」第七條第（三）項規定：</w:t>
      </w:r>
      <w:r w:rsidRPr="00FD59AD">
        <w:rPr>
          <w:rFonts w:hAnsi="標楷體"/>
          <w:bCs/>
          <w:szCs w:val="32"/>
        </w:rPr>
        <w:t>校區內遇升（降）國旗或聞奏國歌（</w:t>
      </w:r>
      <w:r w:rsidRPr="00FD59AD">
        <w:rPr>
          <w:rFonts w:hAnsi="標楷體" w:hint="eastAsia"/>
          <w:bCs/>
          <w:szCs w:val="32"/>
        </w:rPr>
        <w:t>夏令：升旗0600時、降旗1810時，冬令：升旗0630時、降旗1710時</w:t>
      </w:r>
      <w:r w:rsidRPr="00FD59AD">
        <w:rPr>
          <w:rFonts w:hAnsi="標楷體"/>
          <w:bCs/>
          <w:szCs w:val="32"/>
        </w:rPr>
        <w:t>）時</w:t>
      </w:r>
      <w:r w:rsidRPr="00FD59AD">
        <w:rPr>
          <w:rFonts w:hAnsi="標楷體" w:hint="eastAsia"/>
          <w:bCs/>
          <w:szCs w:val="32"/>
        </w:rPr>
        <w:t>，</w:t>
      </w:r>
      <w:r w:rsidRPr="00FD59AD">
        <w:rPr>
          <w:rFonts w:hAnsi="標楷體"/>
          <w:bCs/>
          <w:szCs w:val="32"/>
        </w:rPr>
        <w:t>除</w:t>
      </w:r>
      <w:r w:rsidRPr="00FD59AD">
        <w:rPr>
          <w:rFonts w:hAnsi="標楷體" w:hint="eastAsia"/>
          <w:bCs/>
          <w:szCs w:val="32"/>
        </w:rPr>
        <w:t>執行緊急</w:t>
      </w:r>
      <w:r w:rsidRPr="00FD59AD">
        <w:rPr>
          <w:rFonts w:hAnsi="標楷體"/>
          <w:bCs/>
          <w:szCs w:val="32"/>
        </w:rPr>
        <w:t>救護車</w:t>
      </w:r>
      <w:r w:rsidRPr="00FD59AD">
        <w:rPr>
          <w:rFonts w:hAnsi="標楷體" w:hint="eastAsia"/>
          <w:bCs/>
          <w:szCs w:val="32"/>
        </w:rPr>
        <w:t>輛</w:t>
      </w:r>
      <w:r w:rsidRPr="00FD59AD">
        <w:rPr>
          <w:rFonts w:hAnsi="標楷體"/>
          <w:bCs/>
          <w:szCs w:val="32"/>
        </w:rPr>
        <w:t>及緊急</w:t>
      </w:r>
      <w:r w:rsidRPr="00FD59AD">
        <w:rPr>
          <w:rFonts w:hAnsi="標楷體" w:hint="eastAsia"/>
          <w:bCs/>
          <w:szCs w:val="32"/>
        </w:rPr>
        <w:t>任</w:t>
      </w:r>
      <w:r w:rsidRPr="00FD59AD">
        <w:rPr>
          <w:rFonts w:hAnsi="標楷體"/>
          <w:bCs/>
          <w:szCs w:val="32"/>
        </w:rPr>
        <w:t>務之</w:t>
      </w:r>
      <w:r w:rsidRPr="00FD59AD">
        <w:rPr>
          <w:rFonts w:hAnsi="標楷體" w:hint="eastAsia"/>
          <w:bCs/>
          <w:szCs w:val="32"/>
        </w:rPr>
        <w:t>軍用</w:t>
      </w:r>
      <w:r w:rsidRPr="00FD59AD">
        <w:rPr>
          <w:rFonts w:hAnsi="標楷體"/>
          <w:bCs/>
          <w:szCs w:val="32"/>
        </w:rPr>
        <w:t>車輛外，</w:t>
      </w:r>
      <w:r w:rsidRPr="00FD59AD">
        <w:rPr>
          <w:rFonts w:hAnsi="標楷體" w:hint="eastAsia"/>
          <w:bCs/>
          <w:szCs w:val="32"/>
        </w:rPr>
        <w:t>所有各類型車輛均</w:t>
      </w:r>
      <w:r w:rsidRPr="00FD59AD">
        <w:rPr>
          <w:rFonts w:hAnsi="標楷體"/>
          <w:bCs/>
          <w:szCs w:val="32"/>
        </w:rPr>
        <w:t>應立即</w:t>
      </w:r>
      <w:r w:rsidRPr="00FD59AD">
        <w:rPr>
          <w:rFonts w:hAnsi="標楷體" w:hint="eastAsia"/>
          <w:bCs/>
          <w:szCs w:val="32"/>
        </w:rPr>
        <w:t>停靠路邊禁</w:t>
      </w:r>
      <w:r w:rsidRPr="00FD59AD">
        <w:rPr>
          <w:rFonts w:hAnsi="標楷體"/>
          <w:bCs/>
          <w:szCs w:val="32"/>
        </w:rPr>
        <w:t>止行駛</w:t>
      </w:r>
      <w:r w:rsidRPr="00FD59AD">
        <w:rPr>
          <w:rFonts w:hAnsi="標楷體" w:hint="eastAsia"/>
          <w:bCs/>
          <w:szCs w:val="32"/>
        </w:rPr>
        <w:t>；俟號音播放完畢後，始得駛離</w:t>
      </w:r>
      <w:r w:rsidRPr="00FD59AD">
        <w:rPr>
          <w:rFonts w:hAnsi="標楷體"/>
          <w:bCs/>
          <w:szCs w:val="32"/>
        </w:rPr>
        <w:t>。</w:t>
      </w:r>
      <w:r w:rsidRPr="00FD59AD">
        <w:rPr>
          <w:rFonts w:hAnsi="標楷體" w:hint="eastAsia"/>
          <w:bCs/>
          <w:szCs w:val="32"/>
        </w:rPr>
        <w:t>未依前列規定辦理者，經舉發屬實者，立即吊扣車證。</w:t>
      </w:r>
    </w:p>
    <w:p w:rsidR="008F17C4" w:rsidRPr="00FD59AD" w:rsidRDefault="008F17C4" w:rsidP="008F17C4">
      <w:pPr>
        <w:snapToGrid w:val="0"/>
        <w:spacing w:line="400" w:lineRule="exact"/>
        <w:ind w:leftChars="237" w:left="1561" w:hangingChars="310" w:hanging="992"/>
        <w:rPr>
          <w:rFonts w:ascii="標楷體" w:eastAsia="標楷體" w:hAnsi="標楷體"/>
          <w:bCs/>
          <w:sz w:val="32"/>
          <w:szCs w:val="32"/>
        </w:rPr>
      </w:pPr>
      <w:r w:rsidRPr="00FD59AD">
        <w:rPr>
          <w:rFonts w:ascii="標楷體" w:eastAsia="標楷體" w:hAnsi="標楷體" w:hint="eastAsia"/>
          <w:bCs/>
          <w:sz w:val="32"/>
          <w:szCs w:val="32"/>
        </w:rPr>
        <w:t>(十二)</w:t>
      </w:r>
      <w:r w:rsidRPr="00FD59AD">
        <w:rPr>
          <w:rFonts w:ascii="標楷體" w:eastAsia="標楷體" w:hAnsi="標楷體" w:hint="eastAsia"/>
          <w:sz w:val="32"/>
          <w:szCs w:val="32"/>
        </w:rPr>
        <w:t xml:space="preserve"> </w:t>
      </w:r>
      <w:r w:rsidRPr="00FD59AD">
        <w:rPr>
          <w:rFonts w:ascii="標楷體" w:eastAsia="標楷體" w:hAnsi="標楷體" w:hint="eastAsia"/>
          <w:bCs/>
          <w:sz w:val="32"/>
          <w:szCs w:val="32"/>
        </w:rPr>
        <w:t>各單位如因辦理校區內大型活動、施工或其他因素，須開放(管制)部分區域(含路檔開放申請)，應於7日前以書面通知營指部辦理公告並先期規劃其他建議替代方案，俾供營指部通知校區內共駐單位配合，以維行車秩序。</w:t>
      </w:r>
    </w:p>
    <w:p w:rsidR="008F17C4" w:rsidRPr="00FD59AD" w:rsidRDefault="008F17C4" w:rsidP="00ED2749">
      <w:pPr>
        <w:rPr>
          <w:rFonts w:ascii="標楷體" w:eastAsia="標楷體" w:hAnsi="標楷體"/>
          <w:b/>
          <w:sz w:val="32"/>
          <w:szCs w:val="32"/>
        </w:rPr>
      </w:pPr>
      <w:r w:rsidRPr="00FD59AD">
        <w:rPr>
          <w:rFonts w:ascii="標楷體" w:eastAsia="標楷體" w:hAnsi="標楷體" w:hint="eastAsia"/>
          <w:sz w:val="32"/>
          <w:szCs w:val="32"/>
        </w:rPr>
        <w:t>二、停車格使用規定：</w:t>
      </w:r>
    </w:p>
    <w:p w:rsidR="008F17C4" w:rsidRPr="00FD59AD" w:rsidRDefault="008F17C4" w:rsidP="008F17C4">
      <w:pPr>
        <w:tabs>
          <w:tab w:val="left" w:pos="567"/>
          <w:tab w:val="left" w:pos="709"/>
        </w:tabs>
        <w:spacing w:line="400" w:lineRule="exact"/>
        <w:ind w:left="2262" w:hangingChars="707" w:hanging="2262"/>
        <w:rPr>
          <w:rFonts w:ascii="標楷體" w:eastAsia="標楷體" w:hAnsi="標楷體"/>
          <w:sz w:val="32"/>
          <w:szCs w:val="32"/>
        </w:rPr>
      </w:pPr>
      <w:r w:rsidRPr="00FD59AD">
        <w:rPr>
          <w:rFonts w:ascii="標楷體" w:eastAsia="標楷體" w:hAnsi="標楷體" w:hint="eastAsia"/>
          <w:sz w:val="32"/>
          <w:szCs w:val="32"/>
        </w:rPr>
        <w:t xml:space="preserve">     （一）老師及教(職)員專用：考量老師及教(職)員授教權益，校區內停車格格線以黃漆標示為老師及教(職)員專用停車位，應</w:t>
      </w:r>
      <w:r w:rsidRPr="00FD59AD">
        <w:rPr>
          <w:rFonts w:ascii="標楷體" w:eastAsia="標楷體" w:hAnsi="標楷體"/>
          <w:sz w:val="32"/>
          <w:szCs w:val="32"/>
        </w:rPr>
        <w:t>禮讓</w:t>
      </w:r>
      <w:r w:rsidRPr="00FD59AD">
        <w:rPr>
          <w:rFonts w:ascii="標楷體" w:eastAsia="標楷體" w:hAnsi="標楷體" w:hint="eastAsia"/>
          <w:sz w:val="32"/>
          <w:szCs w:val="32"/>
        </w:rPr>
        <w:t>老師及教(職)員</w:t>
      </w:r>
      <w:r w:rsidRPr="00FD59AD">
        <w:rPr>
          <w:rFonts w:ascii="標楷體" w:eastAsia="標楷體" w:hAnsi="標楷體"/>
          <w:sz w:val="32"/>
          <w:szCs w:val="32"/>
        </w:rPr>
        <w:t>停</w:t>
      </w:r>
      <w:r w:rsidRPr="00FD59AD">
        <w:rPr>
          <w:rFonts w:ascii="標楷體" w:eastAsia="標楷體" w:hAnsi="標楷體" w:hint="eastAsia"/>
          <w:sz w:val="32"/>
          <w:szCs w:val="32"/>
        </w:rPr>
        <w:t>放。</w:t>
      </w:r>
    </w:p>
    <w:p w:rsidR="008F17C4" w:rsidRPr="00FD59AD" w:rsidRDefault="008F17C4" w:rsidP="008F17C4">
      <w:pPr>
        <w:tabs>
          <w:tab w:val="left" w:pos="567"/>
          <w:tab w:val="left" w:pos="709"/>
        </w:tabs>
        <w:spacing w:line="400" w:lineRule="exact"/>
        <w:ind w:left="2262" w:hangingChars="707" w:hanging="2262"/>
        <w:rPr>
          <w:rFonts w:ascii="標楷體" w:eastAsia="標楷體" w:hAnsi="標楷體"/>
          <w:sz w:val="32"/>
          <w:szCs w:val="32"/>
        </w:rPr>
      </w:pPr>
      <w:r w:rsidRPr="00FD59AD">
        <w:rPr>
          <w:rFonts w:ascii="標楷體" w:eastAsia="標楷體" w:hAnsi="標楷體" w:hint="eastAsia"/>
          <w:sz w:val="32"/>
          <w:szCs w:val="32"/>
        </w:rPr>
        <w:t xml:space="preserve">    （二）身心障礙人士專用：為照顧弱勢族群及行動不便者，校區</w:t>
      </w:r>
    </w:p>
    <w:p w:rsidR="008F17C4" w:rsidRPr="00FD59AD" w:rsidRDefault="008F17C4" w:rsidP="008F17C4">
      <w:pPr>
        <w:tabs>
          <w:tab w:val="left" w:pos="567"/>
          <w:tab w:val="left" w:pos="709"/>
        </w:tabs>
        <w:spacing w:line="400" w:lineRule="exact"/>
        <w:ind w:left="2262" w:hangingChars="707" w:hanging="2262"/>
        <w:rPr>
          <w:rFonts w:ascii="標楷體" w:eastAsia="標楷體" w:hAnsi="標楷體"/>
          <w:sz w:val="32"/>
          <w:szCs w:val="32"/>
        </w:rPr>
      </w:pPr>
      <w:r w:rsidRPr="00FD59AD">
        <w:rPr>
          <w:rFonts w:ascii="標楷體" w:eastAsia="標楷體" w:hAnsi="標楷體" w:hint="eastAsia"/>
          <w:sz w:val="32"/>
          <w:szCs w:val="32"/>
        </w:rPr>
        <w:t xml:space="preserve">          內以藍漆標示「身心殘障專用符號」，僅供申請身心殘障專</w:t>
      </w:r>
    </w:p>
    <w:p w:rsidR="008F17C4" w:rsidRPr="00FD59AD" w:rsidRDefault="008F17C4" w:rsidP="008F17C4">
      <w:pPr>
        <w:tabs>
          <w:tab w:val="left" w:pos="567"/>
          <w:tab w:val="left" w:pos="709"/>
        </w:tabs>
        <w:spacing w:line="400" w:lineRule="exact"/>
        <w:ind w:left="2262" w:hangingChars="707" w:hanging="2262"/>
        <w:rPr>
          <w:rFonts w:ascii="標楷體" w:eastAsia="標楷體" w:hAnsi="標楷體"/>
          <w:sz w:val="32"/>
          <w:szCs w:val="32"/>
        </w:rPr>
      </w:pPr>
      <w:r w:rsidRPr="00FD59AD">
        <w:rPr>
          <w:rFonts w:ascii="標楷體" w:eastAsia="標楷體" w:hAnsi="標楷體" w:hint="eastAsia"/>
          <w:sz w:val="32"/>
          <w:szCs w:val="32"/>
        </w:rPr>
        <w:t xml:space="preserve">          用車位人員使用，餘人員請勿占用或臨停。</w:t>
      </w:r>
    </w:p>
    <w:p w:rsidR="008F17C4" w:rsidRPr="00FD59AD" w:rsidRDefault="008F17C4" w:rsidP="008F17C4">
      <w:pPr>
        <w:tabs>
          <w:tab w:val="left" w:pos="567"/>
          <w:tab w:val="left" w:pos="709"/>
        </w:tabs>
        <w:spacing w:line="400" w:lineRule="exact"/>
        <w:ind w:left="2262" w:hangingChars="707" w:hanging="2262"/>
        <w:rPr>
          <w:rFonts w:ascii="標楷體" w:eastAsia="標楷體" w:hAnsi="標楷體"/>
          <w:sz w:val="32"/>
          <w:szCs w:val="32"/>
        </w:rPr>
      </w:pPr>
      <w:r w:rsidRPr="00FD59AD">
        <w:rPr>
          <w:rFonts w:ascii="標楷體" w:eastAsia="標楷體" w:hAnsi="標楷體" w:hint="eastAsia"/>
          <w:sz w:val="32"/>
          <w:szCs w:val="32"/>
        </w:rPr>
        <w:t xml:space="preserve">    （三）一般停車位：餘停車格格線以白漆標示部分，未限定優先</w:t>
      </w:r>
    </w:p>
    <w:p w:rsidR="008F17C4" w:rsidRPr="00FD59AD" w:rsidRDefault="008F17C4" w:rsidP="008F17C4">
      <w:pPr>
        <w:tabs>
          <w:tab w:val="left" w:pos="567"/>
          <w:tab w:val="left" w:pos="709"/>
        </w:tabs>
        <w:spacing w:line="400" w:lineRule="exact"/>
        <w:ind w:left="2262" w:hangingChars="707" w:hanging="2262"/>
        <w:rPr>
          <w:rFonts w:ascii="標楷體" w:eastAsia="標楷體" w:hAnsi="標楷體"/>
          <w:sz w:val="32"/>
          <w:szCs w:val="32"/>
        </w:rPr>
      </w:pPr>
      <w:r w:rsidRPr="00FD59AD">
        <w:rPr>
          <w:rFonts w:ascii="標楷體" w:eastAsia="標楷體" w:hAnsi="標楷體" w:hint="eastAsia"/>
          <w:sz w:val="32"/>
          <w:szCs w:val="32"/>
        </w:rPr>
        <w:t xml:space="preserve">          使用人，為所有人員均可使用之停車位。</w:t>
      </w:r>
    </w:p>
    <w:p w:rsidR="008F17C4" w:rsidRPr="00FD59AD" w:rsidRDefault="008F17C4" w:rsidP="00ED2749">
      <w:pPr>
        <w:rPr>
          <w:rFonts w:ascii="標楷體" w:eastAsia="標楷體" w:hAnsi="標楷體"/>
          <w:b/>
          <w:sz w:val="32"/>
          <w:szCs w:val="32"/>
        </w:rPr>
      </w:pPr>
      <w:r w:rsidRPr="00FD59AD">
        <w:rPr>
          <w:rFonts w:ascii="標楷體" w:eastAsia="標楷體" w:hAnsi="標楷體" w:hint="eastAsia"/>
          <w:sz w:val="32"/>
          <w:szCs w:val="32"/>
        </w:rPr>
        <w:t>三、各型車輛停放規定：</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（一）校區內非既設之停車格，不得停放車輛，凡經舉發者，依違規車輛處理；惟糾舉方式不限於開立違規單舉發之，得以拍照、開立違規單等方式實施，違規人不得以未收受違規單為由。</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（二）醫務所辦理捐血活動、各單位緊急搶修工程等各型車輛，</w:t>
      </w:r>
      <w:r w:rsidRPr="00FD59AD">
        <w:rPr>
          <w:rFonts w:hAnsi="標楷體" w:hint="eastAsia"/>
          <w:szCs w:val="32"/>
        </w:rPr>
        <w:lastRenderedPageBreak/>
        <w:t>如因任務須暫停於建築物週邊，請各業務單位依需求數量，統一向營指部承辦單位領用「專用識別牌」，並放置於該車輛擋風玻璃明顯處，以利巡查人員識別。如因公務需暫停道路兩側之軍車(含臨時公務租賃車)或施工車輛</w:t>
      </w:r>
      <w:r w:rsidRPr="00FD59AD">
        <w:rPr>
          <w:rFonts w:hAnsi="標楷體"/>
          <w:szCs w:val="32"/>
        </w:rPr>
        <w:t>，</w:t>
      </w:r>
      <w:r w:rsidRPr="00FD59AD">
        <w:rPr>
          <w:rFonts w:hAnsi="標楷體" w:hint="eastAsia"/>
          <w:szCs w:val="32"/>
        </w:rPr>
        <w:t>一律開啟雙黃(閃)燈警示之，或於車輛前、後明顯且適當位置放置施工三角錐警示。</w:t>
      </w:r>
    </w:p>
    <w:p w:rsidR="008F17C4" w:rsidRPr="00FD59AD" w:rsidRDefault="008F17C4" w:rsidP="008F17C4">
      <w:pPr>
        <w:spacing w:line="400" w:lineRule="exact"/>
        <w:ind w:leftChars="267" w:left="1601" w:hangingChars="300" w:hanging="960"/>
        <w:rPr>
          <w:rFonts w:ascii="標楷體" w:eastAsia="標楷體" w:hAnsi="標楷體"/>
          <w:bCs/>
          <w:kern w:val="52"/>
          <w:sz w:val="32"/>
          <w:szCs w:val="32"/>
        </w:rPr>
      </w:pPr>
      <w:r w:rsidRPr="00FD59AD">
        <w:rPr>
          <w:rFonts w:ascii="標楷體" w:eastAsia="標楷體" w:hAnsi="標楷體" w:hint="eastAsia"/>
          <w:sz w:val="32"/>
          <w:szCs w:val="32"/>
        </w:rPr>
        <w:t>（三）校區內</w:t>
      </w:r>
      <w:r w:rsidRPr="00FD59AD">
        <w:rPr>
          <w:rFonts w:ascii="標楷體" w:eastAsia="標楷體" w:hAnsi="標楷體" w:hint="eastAsia"/>
          <w:bCs/>
          <w:kern w:val="52"/>
          <w:sz w:val="32"/>
          <w:szCs w:val="32"/>
        </w:rPr>
        <w:t>機車應能停放自忠樓後方車棚、文化哨旁車棚之停車格，其餘區域均不得停放，違規停放者將逕行舉發。</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（四）車輛應依規定方向停放：</w:t>
      </w:r>
    </w:p>
    <w:p w:rsidR="008F17C4" w:rsidRPr="00FD59AD" w:rsidRDefault="008F17C4" w:rsidP="008F17C4">
      <w:pPr>
        <w:pStyle w:val="42"/>
        <w:spacing w:line="400" w:lineRule="exact"/>
        <w:ind w:left="1560" w:hanging="960"/>
        <w:rPr>
          <w:rFonts w:hAnsi="標楷體"/>
          <w:bCs/>
          <w:szCs w:val="32"/>
        </w:rPr>
      </w:pPr>
      <w:r w:rsidRPr="00FD59AD">
        <w:rPr>
          <w:rFonts w:hAnsi="標楷體" w:hint="eastAsia"/>
          <w:szCs w:val="32"/>
        </w:rPr>
        <w:t xml:space="preserve">    1.</w:t>
      </w:r>
      <w:r w:rsidRPr="00FD59AD">
        <w:rPr>
          <w:rFonts w:hAnsi="標楷體" w:hint="eastAsia"/>
          <w:bCs/>
          <w:szCs w:val="32"/>
        </w:rPr>
        <w:t>一律靠右行駛、停放且車頭朝前(即駕駛座靠道路外側)。</w:t>
      </w:r>
    </w:p>
    <w:p w:rsidR="008F17C4" w:rsidRPr="00FD59AD" w:rsidRDefault="008F17C4" w:rsidP="008F17C4">
      <w:pPr>
        <w:pStyle w:val="42"/>
        <w:spacing w:line="400" w:lineRule="exact"/>
        <w:ind w:left="1560" w:hanging="960"/>
        <w:rPr>
          <w:rFonts w:hAnsi="標楷體"/>
          <w:bCs/>
          <w:szCs w:val="32"/>
        </w:rPr>
      </w:pPr>
      <w:r w:rsidRPr="00FD59AD">
        <w:rPr>
          <w:rFonts w:hAnsi="標楷體" w:hint="eastAsia"/>
          <w:bCs/>
          <w:szCs w:val="32"/>
        </w:rPr>
        <w:t xml:space="preserve">    2.如停車格標示箭頭者</w:t>
      </w:r>
      <w:r w:rsidRPr="00FD59AD">
        <w:rPr>
          <w:rFonts w:hAnsi="標楷體"/>
          <w:bCs/>
          <w:szCs w:val="32"/>
        </w:rPr>
        <w:t>，</w:t>
      </w:r>
      <w:r w:rsidRPr="00FD59AD">
        <w:rPr>
          <w:rFonts w:hAnsi="標楷體" w:hint="eastAsia"/>
          <w:bCs/>
          <w:szCs w:val="32"/>
        </w:rPr>
        <w:t>以箭頭方向為車頭方向，請本校區所有人員共同遵守，違規者將比照違規停車取締舉發並依規定辦理。</w:t>
      </w:r>
    </w:p>
    <w:p w:rsidR="008F17C4" w:rsidRPr="00FD59AD" w:rsidRDefault="008F17C4" w:rsidP="008F17C4">
      <w:pPr>
        <w:pStyle w:val="42"/>
        <w:spacing w:line="400" w:lineRule="exact"/>
        <w:ind w:left="1560" w:hanging="960"/>
        <w:rPr>
          <w:rFonts w:hAnsi="標楷體"/>
          <w:bCs/>
          <w:szCs w:val="32"/>
        </w:rPr>
      </w:pPr>
      <w:r w:rsidRPr="00FD59AD">
        <w:rPr>
          <w:rFonts w:hAnsi="標楷體" w:hint="eastAsia"/>
          <w:bCs/>
          <w:szCs w:val="32"/>
        </w:rPr>
        <w:t>（五）</w:t>
      </w:r>
      <w:r w:rsidRPr="00FD59AD">
        <w:rPr>
          <w:rFonts w:hAnsi="標楷體" w:hint="eastAsia"/>
          <w:szCs w:val="32"/>
        </w:rPr>
        <w:t>各單位自行車應停放於車棚或自行車停車格內，嚴禁任意停放，舉凡未懸掛車證、違規停車及影響觀瞻之車輛，經查獲即拖吊並集中於勤務連代管兩週，逾一個月仍未提領及車棚內不堪騎用，且經公告兩次（每次為期一個月）之無主自行車車輛，經本單位簽奉核准權責長官核定後委託年度環保合約廠商處理及銷毀。</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六）各單位如因辦理校區內大型活動、施工或其他因素，須開放無停車格線區域，供與會來賓停放車輛時，應於7日前以書面通知營指部辦理公告並先期規劃其他建議替代方案，俾供營指部通知校區內共駐單位配合，以維行(停)車秩序。</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（七）考量校區內同仁、來賓及附近里民需求，營指部於部分區域設置臨時停車格，說明如下：</w:t>
      </w:r>
    </w:p>
    <w:p w:rsidR="008F17C4" w:rsidRPr="00FD59AD" w:rsidRDefault="008F17C4" w:rsidP="008F17C4">
      <w:pPr>
        <w:pStyle w:val="42"/>
        <w:tabs>
          <w:tab w:val="left" w:pos="1276"/>
        </w:tabs>
        <w:spacing w:line="400" w:lineRule="exact"/>
        <w:ind w:left="1560" w:hanging="960"/>
        <w:rPr>
          <w:rFonts w:hAnsi="標楷體"/>
          <w:szCs w:val="32"/>
        </w:rPr>
      </w:pPr>
      <w:r w:rsidRPr="00FD59AD">
        <w:rPr>
          <w:rFonts w:hAnsi="標楷體" w:hint="eastAsia"/>
          <w:szCs w:val="32"/>
        </w:rPr>
        <w:t xml:space="preserve">    1.購物專用車格：設置於國軍八○一營站前方停車格，合計4個停車格，僅供購買日常用品之車輛於購物期間使用，並於上午0800時前及下午1900時後，開放供校區內車輛停放；惟前列時段外，請勿占用、久停，凡經舉發者，依違規車輛處理。</w:t>
      </w:r>
    </w:p>
    <w:p w:rsidR="008F17C4" w:rsidRPr="00FD59AD" w:rsidRDefault="008F17C4" w:rsidP="008F17C4">
      <w:pPr>
        <w:pStyle w:val="42"/>
        <w:tabs>
          <w:tab w:val="left" w:pos="1276"/>
        </w:tabs>
        <w:spacing w:line="400" w:lineRule="exact"/>
        <w:ind w:left="1560" w:hanging="960"/>
        <w:rPr>
          <w:rFonts w:hAnsi="標楷體"/>
          <w:szCs w:val="32"/>
        </w:rPr>
      </w:pPr>
      <w:r w:rsidRPr="00FD59AD">
        <w:rPr>
          <w:rFonts w:hAnsi="標楷體" w:hint="eastAsia"/>
          <w:szCs w:val="32"/>
        </w:rPr>
        <w:t xml:space="preserve">    2.換證臨停車格：設置於進入校門右側停車格，合計4個停車格，僅供蒞校辦理公務之車輛，至會客室實施換證作業時使用，校區內同仁請勿占用、久停（臨停時間以</w:t>
      </w:r>
      <w:r w:rsidRPr="00FD59AD">
        <w:rPr>
          <w:rFonts w:hAnsi="標楷體" w:hint="eastAsia"/>
          <w:szCs w:val="32"/>
        </w:rPr>
        <w:lastRenderedPageBreak/>
        <w:t>30分鐘為限），凡經舉發者，依違規車輛處理並管制進入校區。</w:t>
      </w:r>
    </w:p>
    <w:p w:rsidR="008F17C4" w:rsidRPr="00FD59AD" w:rsidRDefault="008F17C4" w:rsidP="00ED2749">
      <w:pPr>
        <w:rPr>
          <w:rFonts w:ascii="標楷體" w:eastAsia="標楷體" w:hAnsi="標楷體"/>
          <w:b/>
          <w:sz w:val="32"/>
          <w:szCs w:val="32"/>
        </w:rPr>
      </w:pPr>
      <w:r w:rsidRPr="00FD59AD">
        <w:rPr>
          <w:rFonts w:ascii="標楷體" w:eastAsia="標楷體" w:hAnsi="標楷體" w:hint="eastAsia"/>
          <w:sz w:val="32"/>
          <w:szCs w:val="32"/>
        </w:rPr>
        <w:t>四、門禁管制：</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（一）各型車輛進出校門，須主動停車接受檢查，衛哨人員應核對車證(應置於駕駛座左前方儀表板上方，並不得以物品遮蔽車號及姓名)及識別證，確定無誤後始得通行。</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（二）如經辨證不相符者（含車證與車號不符），衛哨人員應主動告知營區安全督導官處置，並立即沒收車證，不得放行。</w:t>
      </w:r>
    </w:p>
    <w:p w:rsidR="008F17C4" w:rsidRPr="00FD59AD" w:rsidRDefault="008F17C4" w:rsidP="008F17C4">
      <w:pPr>
        <w:pStyle w:val="42"/>
        <w:tabs>
          <w:tab w:val="left" w:pos="851"/>
        </w:tabs>
        <w:spacing w:line="400" w:lineRule="exact"/>
        <w:ind w:leftChars="236" w:left="1558" w:hangingChars="310" w:hanging="992"/>
        <w:rPr>
          <w:rFonts w:hAnsi="標楷體"/>
          <w:szCs w:val="32"/>
        </w:rPr>
      </w:pPr>
      <w:r w:rsidRPr="00FD59AD">
        <w:rPr>
          <w:rFonts w:hAnsi="標楷體" w:hint="eastAsia"/>
          <w:szCs w:val="32"/>
        </w:rPr>
        <w:t>（三）夜間進出營門，各型車輛駕駛人應先行關閉車頭大燈(改開小燈)、打開室內燈，搖下車窗，以利衛哨人員實施辨證；對未依規定辦理之車輛，得予以攔阻辨識。如經衛哨人員勸導，仍未依規定配合執勤人員辦理</w:t>
      </w:r>
      <w:r w:rsidRPr="00FD59AD">
        <w:rPr>
          <w:rFonts w:hAnsi="標楷體"/>
          <w:szCs w:val="32"/>
        </w:rPr>
        <w:t>檢查及辨證</w:t>
      </w:r>
      <w:r w:rsidRPr="00FD59AD">
        <w:rPr>
          <w:rFonts w:hAnsi="標楷體" w:hint="eastAsia"/>
          <w:szCs w:val="32"/>
        </w:rPr>
        <w:t>程序，並有態度惡劣之情形，經執勤人員回報營區安全督導官或總值日官處理確定後，沒收該車輛之通行證，登記車號並「不予補發」（含爾後年度換證申請）。如因強行進出校區，衍生衛哨人員傷亡者，另案簽請營指部指揮官依規定懲處之。</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 xml:space="preserve">（四）部外單位未獲發通行證車輛，應依會客規定由受會單位代表會同辦理會客證及換發臨時車證後，始可進入。惟受會單位應主動告知本校區行(停)車相關規定。 </w:t>
      </w:r>
    </w:p>
    <w:p w:rsidR="008F17C4" w:rsidRPr="00FD59AD" w:rsidRDefault="008F17C4" w:rsidP="008F17C4">
      <w:pPr>
        <w:pStyle w:val="42"/>
        <w:tabs>
          <w:tab w:val="left" w:pos="567"/>
          <w:tab w:val="left" w:pos="1134"/>
        </w:tabs>
        <w:spacing w:line="400" w:lineRule="exact"/>
        <w:ind w:leftChars="0" w:left="1133" w:hangingChars="354" w:hanging="1133"/>
        <w:rPr>
          <w:rFonts w:hAnsi="標楷體"/>
          <w:szCs w:val="32"/>
        </w:rPr>
      </w:pPr>
      <w:r w:rsidRPr="00FD59AD">
        <w:rPr>
          <w:rFonts w:hAnsi="標楷體" w:hint="eastAsia"/>
          <w:szCs w:val="32"/>
        </w:rPr>
        <w:t xml:space="preserve">  五、違規糾舉：由勤務連指派巡查人員，不定時實施校區巡查，糾舉違規行(停)車輛，以維營區行(停)車秩序。惟糾舉方式不限於開立違規單舉發之，得以拍照、開立違規單、測速(以測速槍(器)測量為主)等方式實施，違規人不得以未收受違規單為由。                                                                              </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（一）停放校區之車輛，車容應保持整潔，車輛並依序停放於車格內（不得越線或壓線），以維交通順暢及停車紀律。</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（二）衛哨人員應嚴格執行管制無停車證之車輛停放營區，一經查獲應管制換證或禁入校區。</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（三）車輛進出校區時應減速慢行，主動配合衛哨人員實施身分查核及安全檢查。</w:t>
      </w:r>
    </w:p>
    <w:p w:rsidR="008F17C4" w:rsidRPr="00FD59AD" w:rsidRDefault="008F17C4" w:rsidP="008F17C4">
      <w:pPr>
        <w:pStyle w:val="42"/>
        <w:spacing w:line="400" w:lineRule="exact"/>
        <w:ind w:left="1560" w:hanging="960"/>
        <w:rPr>
          <w:rFonts w:hAnsi="標楷體"/>
          <w:szCs w:val="32"/>
        </w:rPr>
      </w:pPr>
      <w:r w:rsidRPr="00FD59AD">
        <w:rPr>
          <w:rFonts w:hAnsi="標楷體" w:hint="eastAsia"/>
          <w:szCs w:val="32"/>
        </w:rPr>
        <w:t>（四）上下班尖峰時間(0700至0830時、1700至1830時)，由勤務連指派人員實施交通管制並配合測速槍稽核違</w:t>
      </w:r>
      <w:r w:rsidRPr="00FD59AD">
        <w:rPr>
          <w:rFonts w:hAnsi="標楷體" w:hint="eastAsia"/>
          <w:szCs w:val="32"/>
        </w:rPr>
        <w:lastRenderedPageBreak/>
        <w:t>規超速車輛。</w:t>
      </w:r>
    </w:p>
    <w:p w:rsidR="008F17C4" w:rsidRPr="00FD59AD" w:rsidRDefault="008F17C4" w:rsidP="008F17C4">
      <w:pPr>
        <w:pStyle w:val="42"/>
        <w:tabs>
          <w:tab w:val="left" w:pos="709"/>
        </w:tabs>
        <w:spacing w:line="400" w:lineRule="exact"/>
        <w:ind w:leftChars="118" w:left="1557" w:hangingChars="398" w:hanging="1274"/>
        <w:rPr>
          <w:rFonts w:hAnsi="標楷體"/>
          <w:szCs w:val="32"/>
        </w:rPr>
      </w:pPr>
      <w:r w:rsidRPr="00FD59AD">
        <w:rPr>
          <w:rFonts w:hAnsi="標楷體" w:hint="eastAsia"/>
          <w:szCs w:val="32"/>
        </w:rPr>
        <w:t xml:space="preserve">  （五）車輛違規情形嚴重者（如於校區大門強闖黃(紅)燈、</w:t>
      </w:r>
      <w:r w:rsidRPr="00FD59AD">
        <w:rPr>
          <w:rFonts w:hAnsi="標楷體" w:cs="新細明體" w:hint="eastAsia"/>
          <w:kern w:val="0"/>
          <w:szCs w:val="32"/>
        </w:rPr>
        <w:t>超速達30公里/小時及逆向行車、未遵守行車規定等危及行人安全違規事項</w:t>
      </w:r>
      <w:r w:rsidRPr="00FD59AD">
        <w:rPr>
          <w:rFonts w:hAnsi="標楷體" w:hint="eastAsia"/>
          <w:szCs w:val="32"/>
        </w:rPr>
        <w:t>），本中心得視情節輕重經專案簽奉核准，收繳該車之車輛通行證，並「不予補發」（含爾後年度換證申請）。</w:t>
      </w:r>
    </w:p>
    <w:p w:rsidR="008F17C4" w:rsidRPr="00FD59AD" w:rsidRDefault="008F17C4" w:rsidP="008F17C4">
      <w:pPr>
        <w:pStyle w:val="42"/>
        <w:spacing w:line="400" w:lineRule="exact"/>
        <w:ind w:left="1243" w:hangingChars="201" w:hanging="643"/>
        <w:rPr>
          <w:rFonts w:hAnsi="標楷體"/>
          <w:szCs w:val="32"/>
        </w:rPr>
      </w:pPr>
      <w:r w:rsidRPr="00FD59AD">
        <w:rPr>
          <w:rFonts w:hAnsi="標楷體" w:hint="eastAsia"/>
          <w:szCs w:val="32"/>
        </w:rPr>
        <w:t>六、校區內車輛管制、巡查及違規舉發等事項由勤務連負責執行，巡查結果送營指部承辦單位彙整，並運用各項集會、會議中提報違規人、車；情節重大者，另案簽請營指部指揮官辦理議處。</w:t>
      </w:r>
    </w:p>
    <w:p w:rsidR="008F17C4" w:rsidRPr="00FD59AD" w:rsidRDefault="00ED2749" w:rsidP="00ED2749">
      <w:pPr>
        <w:rPr>
          <w:rFonts w:ascii="標楷體" w:eastAsia="標楷體" w:hAnsi="標楷體"/>
          <w:b/>
          <w:sz w:val="32"/>
          <w:szCs w:val="32"/>
        </w:rPr>
      </w:pPr>
      <w:r w:rsidRPr="00FD59AD">
        <w:rPr>
          <w:rFonts w:ascii="標楷體" w:eastAsia="標楷體" w:hAnsi="標楷體" w:hint="eastAsia"/>
          <w:sz w:val="32"/>
          <w:szCs w:val="32"/>
        </w:rPr>
        <w:t>伍、</w:t>
      </w:r>
      <w:r w:rsidR="008F17C4" w:rsidRPr="00FD59AD">
        <w:rPr>
          <w:rFonts w:ascii="標楷體" w:eastAsia="標楷體" w:hAnsi="標楷體" w:hint="eastAsia"/>
          <w:sz w:val="32"/>
          <w:szCs w:val="32"/>
        </w:rPr>
        <w:t>懲處規定</w:t>
      </w:r>
    </w:p>
    <w:p w:rsidR="008F17C4" w:rsidRPr="00FD59AD" w:rsidRDefault="008F17C4" w:rsidP="008F17C4">
      <w:pPr>
        <w:pStyle w:val="42"/>
        <w:spacing w:line="400" w:lineRule="exact"/>
        <w:ind w:leftChars="0" w:left="0" w:firstLineChars="0" w:firstLine="0"/>
        <w:rPr>
          <w:rFonts w:hAnsi="標楷體"/>
          <w:szCs w:val="32"/>
        </w:rPr>
      </w:pPr>
      <w:r w:rsidRPr="00FD59AD">
        <w:rPr>
          <w:rFonts w:hAnsi="標楷體" w:hint="eastAsia"/>
          <w:szCs w:val="32"/>
        </w:rPr>
        <w:t xml:space="preserve">    一、 汽（機）車懲處規定：</w:t>
      </w:r>
    </w:p>
    <w:p w:rsidR="008F17C4" w:rsidRPr="00FD59AD" w:rsidRDefault="008F17C4" w:rsidP="008F17C4">
      <w:pPr>
        <w:pStyle w:val="42"/>
        <w:tabs>
          <w:tab w:val="left" w:pos="851"/>
        </w:tabs>
        <w:spacing w:line="400" w:lineRule="exact"/>
        <w:ind w:leftChars="118" w:left="1557" w:hangingChars="398" w:hanging="1274"/>
        <w:rPr>
          <w:rFonts w:hAnsi="標楷體"/>
          <w:szCs w:val="32"/>
        </w:rPr>
      </w:pPr>
      <w:r w:rsidRPr="00FD59AD">
        <w:rPr>
          <w:rFonts w:hAnsi="標楷體" w:hint="eastAsia"/>
          <w:szCs w:val="32"/>
        </w:rPr>
        <w:t xml:space="preserve">  （一）持教（職）員車證者：違規第一次吊扣該車證兩週，第二次吊扣該車證乙個月，第三次違規吊銷該員該車當年度車證並不予補發（含爾後年度換證申請）。</w:t>
      </w:r>
    </w:p>
    <w:p w:rsidR="008F17C4" w:rsidRPr="00FD59AD" w:rsidRDefault="008F17C4" w:rsidP="008F17C4">
      <w:pPr>
        <w:pStyle w:val="42"/>
        <w:tabs>
          <w:tab w:val="left" w:pos="709"/>
        </w:tabs>
        <w:spacing w:line="400" w:lineRule="exact"/>
        <w:ind w:leftChars="237" w:left="1558" w:hangingChars="309" w:hanging="989"/>
        <w:rPr>
          <w:rFonts w:hAnsi="標楷體"/>
          <w:szCs w:val="32"/>
        </w:rPr>
      </w:pPr>
      <w:r w:rsidRPr="00FD59AD">
        <w:rPr>
          <w:rFonts w:hAnsi="標楷體" w:hint="eastAsia"/>
          <w:szCs w:val="32"/>
        </w:rPr>
        <w:t>（二）持學員車證者：已取得正式車輛通行證學員，若於校區內違規，違規第一次吊扣該車通行證乙個月，期滿須檢附切結書始辦理發還作業，第二次違規吊銷該員該車當年度車證並不予補發（含爾後年度換證申請）。</w:t>
      </w:r>
    </w:p>
    <w:p w:rsidR="008F17C4" w:rsidRPr="00FD59AD" w:rsidRDefault="008F17C4" w:rsidP="008F17C4">
      <w:pPr>
        <w:pStyle w:val="42"/>
        <w:spacing w:line="400" w:lineRule="exact"/>
        <w:ind w:leftChars="118" w:left="1557" w:hangingChars="398" w:hanging="1274"/>
        <w:rPr>
          <w:rFonts w:hAnsi="標楷體"/>
          <w:szCs w:val="32"/>
        </w:rPr>
      </w:pPr>
      <w:r w:rsidRPr="00FD59AD">
        <w:rPr>
          <w:rFonts w:hAnsi="標楷體" w:hint="eastAsia"/>
          <w:szCs w:val="32"/>
        </w:rPr>
        <w:t xml:space="preserve">  （三）持有本校來賓及臨時車證者：</w:t>
      </w:r>
    </w:p>
    <w:p w:rsidR="008F17C4" w:rsidRPr="00FD59AD" w:rsidRDefault="008F17C4" w:rsidP="008F17C4">
      <w:pPr>
        <w:pStyle w:val="42"/>
        <w:spacing w:line="400" w:lineRule="exact"/>
        <w:ind w:leftChars="118" w:left="1557" w:hangingChars="398" w:hanging="1274"/>
        <w:rPr>
          <w:rFonts w:hAnsi="標楷體"/>
          <w:szCs w:val="32"/>
        </w:rPr>
      </w:pPr>
      <w:r w:rsidRPr="00FD59AD">
        <w:rPr>
          <w:rFonts w:hAnsi="標楷體" w:hint="eastAsia"/>
          <w:szCs w:val="32"/>
        </w:rPr>
        <w:t xml:space="preserve">      1.車輛於校區內違規者，比照自用民車營區內違規處置規定辦理。</w:t>
      </w:r>
    </w:p>
    <w:p w:rsidR="008F17C4" w:rsidRPr="00FD59AD" w:rsidRDefault="008F17C4" w:rsidP="008F17C4">
      <w:pPr>
        <w:pStyle w:val="42"/>
        <w:spacing w:line="400" w:lineRule="exact"/>
        <w:ind w:leftChars="118" w:left="1557" w:hangingChars="398" w:hanging="1274"/>
        <w:rPr>
          <w:rFonts w:hAnsi="標楷體"/>
          <w:szCs w:val="32"/>
        </w:rPr>
      </w:pPr>
      <w:r w:rsidRPr="00FD59AD">
        <w:rPr>
          <w:rFonts w:hAnsi="標楷體" w:hint="eastAsia"/>
          <w:szCs w:val="32"/>
        </w:rPr>
        <w:t xml:space="preserve">      2.無通行證以辦理會客方式來洽公、施工之來賓車輛及廠商車輛，受會單位及會客室應告知校區行（停）車相關規定，若該車違反規定，第一次警告，第二次起則管制該車禁入營區。</w:t>
      </w:r>
    </w:p>
    <w:p w:rsidR="008F17C4" w:rsidRPr="00FD59AD" w:rsidRDefault="008F17C4" w:rsidP="008F17C4">
      <w:pPr>
        <w:pStyle w:val="42"/>
        <w:spacing w:line="400" w:lineRule="exact"/>
        <w:ind w:leftChars="118" w:left="1557" w:hangingChars="398" w:hanging="1274"/>
        <w:rPr>
          <w:rFonts w:hAnsi="標楷體"/>
          <w:szCs w:val="32"/>
        </w:rPr>
      </w:pPr>
      <w:r w:rsidRPr="00FD59AD">
        <w:rPr>
          <w:rFonts w:hAnsi="標楷體" w:hint="eastAsia"/>
          <w:szCs w:val="32"/>
        </w:rPr>
        <w:t xml:space="preserve">  （四）為貫徹行車紀律及停車格總量管制，如前兩年度內曾嚴重違反行車規定且未配合繳交車證者，次年度起管制不予補發；另自本年度起，嚴重違反本規定者，經查證屬實，將直接吊扣車證，當年不再補發，同時保留爾後核發車證資格。</w:t>
      </w:r>
    </w:p>
    <w:p w:rsidR="008F17C4" w:rsidRPr="00FD59AD" w:rsidRDefault="00E76BF9" w:rsidP="008F17C4">
      <w:pPr>
        <w:pStyle w:val="42"/>
        <w:tabs>
          <w:tab w:val="left" w:pos="709"/>
        </w:tabs>
        <w:spacing w:line="400" w:lineRule="exact"/>
        <w:ind w:leftChars="237" w:left="1558" w:hangingChars="309" w:hanging="989"/>
        <w:rPr>
          <w:rFonts w:hAnsi="標楷體"/>
          <w:szCs w:val="32"/>
        </w:rPr>
      </w:pPr>
      <w:r w:rsidRPr="00FD59AD">
        <w:rPr>
          <w:rFonts w:hAnsi="標楷體" w:hint="eastAsia"/>
          <w:szCs w:val="32"/>
        </w:rPr>
        <w:t>（五）違規車輛經巡查小組糾舉或開具違規通知單</w:t>
      </w:r>
      <w:r w:rsidR="008F17C4" w:rsidRPr="00FD59AD">
        <w:rPr>
          <w:rFonts w:hAnsi="標楷體" w:hint="eastAsia"/>
          <w:szCs w:val="32"/>
        </w:rPr>
        <w:t>，車輛所屬人員於收到違規通知單3日內（不含例假日），如需澄覆者應主動向營指部承辦單位說明；如無應於期限內主動將車證辦理繳回；逾期繳回者，則依違規事項加重議</w:t>
      </w:r>
      <w:r w:rsidR="008F17C4" w:rsidRPr="00FD59AD">
        <w:rPr>
          <w:rFonts w:hAnsi="標楷體" w:hint="eastAsia"/>
          <w:szCs w:val="32"/>
        </w:rPr>
        <w:lastRenderedPageBreak/>
        <w:t>處並交由衛哨人員執行車證扣證處分。</w:t>
      </w:r>
    </w:p>
    <w:p w:rsidR="008F17C4" w:rsidRPr="00FD59AD" w:rsidRDefault="008F17C4" w:rsidP="008F17C4">
      <w:pPr>
        <w:pStyle w:val="42"/>
        <w:spacing w:line="400" w:lineRule="exact"/>
        <w:ind w:leftChars="110" w:left="1557" w:hangingChars="404" w:hanging="1293"/>
        <w:rPr>
          <w:rFonts w:hAnsi="標楷體"/>
          <w:szCs w:val="32"/>
        </w:rPr>
      </w:pPr>
      <w:r w:rsidRPr="00FD59AD">
        <w:rPr>
          <w:rFonts w:hAnsi="標楷體" w:hint="eastAsia"/>
          <w:szCs w:val="32"/>
        </w:rPr>
        <w:t xml:space="preserve">  （六）冒（借）用車證之人員經查獲者，除吊銷其當年度車證，簽奉權責長官檢討議處並不予補發（含爾後年度換證申請）。  </w:t>
      </w:r>
    </w:p>
    <w:p w:rsidR="008F17C4" w:rsidRPr="00FD59AD" w:rsidRDefault="008F17C4" w:rsidP="008F17C4">
      <w:pPr>
        <w:pStyle w:val="42"/>
        <w:spacing w:line="400" w:lineRule="exact"/>
        <w:ind w:leftChars="100" w:left="538" w:hangingChars="93" w:hanging="298"/>
        <w:rPr>
          <w:rFonts w:hAnsi="標楷體"/>
          <w:szCs w:val="32"/>
        </w:rPr>
      </w:pPr>
      <w:r w:rsidRPr="00FD59AD">
        <w:rPr>
          <w:rFonts w:hAnsi="標楷體" w:hint="eastAsia"/>
          <w:szCs w:val="32"/>
        </w:rPr>
        <w:t xml:space="preserve">  二、自行車懲處規定：</w:t>
      </w:r>
    </w:p>
    <w:p w:rsidR="008F17C4" w:rsidRPr="00FD59AD" w:rsidRDefault="008F17C4" w:rsidP="008F17C4">
      <w:pPr>
        <w:pStyle w:val="42"/>
        <w:tabs>
          <w:tab w:val="left" w:pos="993"/>
        </w:tabs>
        <w:spacing w:line="400" w:lineRule="exact"/>
        <w:ind w:leftChars="119" w:left="1694" w:hangingChars="440" w:hanging="1408"/>
        <w:rPr>
          <w:rFonts w:hAnsi="標楷體"/>
          <w:szCs w:val="32"/>
        </w:rPr>
      </w:pPr>
      <w:r w:rsidRPr="00FD59AD">
        <w:rPr>
          <w:rFonts w:hAnsi="標楷體" w:hint="eastAsia"/>
          <w:szCs w:val="32"/>
        </w:rPr>
        <w:t xml:space="preserve">  （一）違規停車、影響校區內交通秩序及行車安全（含併排行車未加裝頭(尾)燈之照明設備</w:t>
      </w:r>
      <w:r w:rsidRPr="00FD59AD">
        <w:rPr>
          <w:rFonts w:hAnsi="標楷體"/>
          <w:szCs w:val="32"/>
        </w:rPr>
        <w:t>…</w:t>
      </w:r>
      <w:r w:rsidRPr="00FD59AD">
        <w:rPr>
          <w:rFonts w:hAnsi="標楷體" w:hint="eastAsia"/>
          <w:szCs w:val="32"/>
        </w:rPr>
        <w:t>等）之車輛，經查證屬實者，第一次吊扣車證兩週，第二次吊扣車證乙個月，第三次吊銷車證並不予補發。</w:t>
      </w:r>
    </w:p>
    <w:p w:rsidR="008F17C4" w:rsidRPr="00FD59AD" w:rsidRDefault="008F17C4" w:rsidP="008F17C4">
      <w:pPr>
        <w:pStyle w:val="42"/>
        <w:spacing w:line="400" w:lineRule="exact"/>
        <w:ind w:leftChars="133" w:left="1698" w:hangingChars="431" w:hanging="1379"/>
        <w:rPr>
          <w:rFonts w:hAnsi="標楷體"/>
          <w:szCs w:val="32"/>
        </w:rPr>
      </w:pPr>
      <w:r w:rsidRPr="00FD59AD">
        <w:rPr>
          <w:rFonts w:hAnsi="標楷體" w:hint="eastAsia"/>
          <w:szCs w:val="32"/>
        </w:rPr>
        <w:t xml:space="preserve">  （二）車證遺失，未立即註銷而引起校園安全事故，依情節追究當事人責任。</w:t>
      </w:r>
    </w:p>
    <w:p w:rsidR="008F17C4" w:rsidRPr="00FD59AD" w:rsidRDefault="008F17C4" w:rsidP="008F17C4">
      <w:pPr>
        <w:pStyle w:val="42"/>
        <w:spacing w:line="400" w:lineRule="exact"/>
        <w:ind w:leftChars="133" w:left="1698" w:hangingChars="431" w:hanging="1379"/>
        <w:rPr>
          <w:rFonts w:hAnsi="標楷體"/>
          <w:szCs w:val="32"/>
        </w:rPr>
      </w:pPr>
      <w:r w:rsidRPr="00FD59AD">
        <w:rPr>
          <w:rFonts w:hAnsi="標楷體" w:hint="eastAsia"/>
          <w:szCs w:val="32"/>
        </w:rPr>
        <w:t xml:space="preserve">  </w:t>
      </w:r>
      <w:r w:rsidR="00E76BF9" w:rsidRPr="00FD59AD">
        <w:rPr>
          <w:rFonts w:hAnsi="標楷體" w:hint="eastAsia"/>
          <w:szCs w:val="32"/>
        </w:rPr>
        <w:t>（三）餘自行車違規事項，請依本校區「自行車管理規定」辦理</w:t>
      </w:r>
      <w:r w:rsidRPr="00FD59AD">
        <w:rPr>
          <w:rFonts w:hAnsi="標楷體" w:hint="eastAsia"/>
          <w:szCs w:val="32"/>
        </w:rPr>
        <w:t>。</w:t>
      </w:r>
    </w:p>
    <w:p w:rsidR="008F17C4" w:rsidRPr="00FD59AD" w:rsidRDefault="008F17C4" w:rsidP="008F17C4">
      <w:pPr>
        <w:spacing w:beforeLines="50" w:before="180" w:afterLines="50" w:after="180" w:line="400" w:lineRule="exact"/>
        <w:jc w:val="both"/>
        <w:rPr>
          <w:rFonts w:ascii="標楷體" w:eastAsia="標楷體" w:hAnsi="標楷體"/>
          <w:sz w:val="32"/>
          <w:szCs w:val="32"/>
        </w:rPr>
      </w:pPr>
      <w:r w:rsidRPr="00FD59AD">
        <w:rPr>
          <w:rFonts w:ascii="標楷體" w:eastAsia="標楷體" w:hAnsi="標楷體" w:hint="eastAsia"/>
          <w:bCs/>
          <w:sz w:val="32"/>
          <w:szCs w:val="32"/>
        </w:rPr>
        <w:t xml:space="preserve">  陸、其它：</w:t>
      </w:r>
    </w:p>
    <w:p w:rsidR="008F17C4" w:rsidRPr="00FD59AD" w:rsidRDefault="008F17C4" w:rsidP="008F17C4">
      <w:pPr>
        <w:pStyle w:val="42"/>
        <w:spacing w:line="400" w:lineRule="exact"/>
        <w:ind w:leftChars="0" w:left="1276" w:firstLineChars="0" w:hanging="709"/>
        <w:rPr>
          <w:rFonts w:hAnsi="標楷體"/>
          <w:szCs w:val="32"/>
        </w:rPr>
      </w:pPr>
      <w:r w:rsidRPr="00FD59AD">
        <w:rPr>
          <w:rFonts w:hAnsi="標楷體" w:hint="eastAsia"/>
          <w:szCs w:val="32"/>
        </w:rPr>
        <w:t>一、考量校區內停車格數量有限且未律定個人專用車位，請依校區內規定並自覓停車格停放，不得任意於非停車區停放。另各停車場僅供車輛停放，不負任何災害或遺失賠償之責任。</w:t>
      </w:r>
    </w:p>
    <w:p w:rsidR="008F17C4" w:rsidRPr="00FD59AD" w:rsidRDefault="008F17C4" w:rsidP="008F17C4">
      <w:pPr>
        <w:pStyle w:val="42"/>
        <w:spacing w:line="400" w:lineRule="exact"/>
        <w:ind w:leftChars="173" w:left="1276" w:hangingChars="269" w:hanging="861"/>
        <w:rPr>
          <w:rFonts w:hAnsi="標楷體"/>
          <w:szCs w:val="32"/>
        </w:rPr>
      </w:pPr>
      <w:r w:rsidRPr="00FD59AD">
        <w:rPr>
          <w:rFonts w:hAnsi="標楷體" w:hint="eastAsia"/>
          <w:szCs w:val="32"/>
        </w:rPr>
        <w:t xml:space="preserve"> 二、各單位於接訓前及入學時，應主動告知學員須先行完成校區人員識別證及車證申請核發後，始得將車輛停放於校區；未完成申請者，衛哨執勤人員得限制該車輛進入校區停放。</w:t>
      </w:r>
    </w:p>
    <w:p w:rsidR="008F17C4" w:rsidRPr="00FD59AD" w:rsidRDefault="008F17C4" w:rsidP="008F17C4">
      <w:pPr>
        <w:pStyle w:val="42"/>
        <w:spacing w:line="400" w:lineRule="exact"/>
        <w:ind w:leftChars="173" w:left="1276" w:hangingChars="269" w:hanging="861"/>
        <w:rPr>
          <w:rFonts w:hAnsi="標楷體"/>
          <w:szCs w:val="32"/>
        </w:rPr>
      </w:pPr>
      <w:r w:rsidRPr="00FD59AD">
        <w:rPr>
          <w:rFonts w:hAnsi="標楷體" w:hint="eastAsia"/>
          <w:szCs w:val="32"/>
        </w:rPr>
        <w:t xml:space="preserve"> 三、各單位因應辦理各型會議及活動時，應於活動前7日以書面</w:t>
      </w:r>
    </w:p>
    <w:p w:rsidR="008F17C4" w:rsidRPr="00FD59AD" w:rsidRDefault="008F17C4" w:rsidP="008F17C4">
      <w:pPr>
        <w:tabs>
          <w:tab w:val="left" w:pos="540"/>
          <w:tab w:val="left" w:pos="720"/>
          <w:tab w:val="left" w:pos="1134"/>
        </w:tabs>
        <w:spacing w:line="400" w:lineRule="exact"/>
        <w:ind w:leftChars="236" w:left="1273" w:hangingChars="221" w:hanging="707"/>
        <w:rPr>
          <w:rFonts w:ascii="標楷體" w:eastAsia="標楷體" w:hAnsi="標楷體"/>
          <w:sz w:val="32"/>
          <w:szCs w:val="32"/>
        </w:rPr>
      </w:pPr>
      <w:r w:rsidRPr="00FD59AD">
        <w:rPr>
          <w:rFonts w:ascii="標楷體" w:eastAsia="標楷體" w:hAnsi="標楷體" w:hint="eastAsia"/>
          <w:sz w:val="32"/>
          <w:szCs w:val="32"/>
        </w:rPr>
        <w:t xml:space="preserve">    通知營指部相關活動訊息及規劃停車場（統一開放中正堂前方空地為停車場），俾利辦理公告通知共駐單位配合；並主動協調勤務連派遣交管人員（須提供人車管制名冊），實施人員管制及引導車輛停放至指定停車區域。</w:t>
      </w:r>
    </w:p>
    <w:p w:rsidR="008F17C4" w:rsidRPr="00FD59AD" w:rsidRDefault="008F17C4" w:rsidP="00067E75">
      <w:pPr>
        <w:pStyle w:val="aff9"/>
        <w:numPr>
          <w:ilvl w:val="0"/>
          <w:numId w:val="18"/>
        </w:numPr>
        <w:tabs>
          <w:tab w:val="left" w:pos="540"/>
          <w:tab w:val="left" w:pos="720"/>
          <w:tab w:val="left" w:pos="1276"/>
        </w:tabs>
        <w:spacing w:line="400" w:lineRule="exact"/>
        <w:ind w:leftChars="0"/>
        <w:rPr>
          <w:rFonts w:ascii="標楷體" w:eastAsia="標楷體" w:hAnsi="標楷體"/>
          <w:sz w:val="32"/>
          <w:szCs w:val="32"/>
        </w:rPr>
      </w:pPr>
      <w:r w:rsidRPr="00FD59AD">
        <w:rPr>
          <w:rFonts w:ascii="標楷體" w:eastAsia="標楷體" w:hAnsi="標楷體" w:hint="eastAsia"/>
          <w:sz w:val="32"/>
          <w:szCs w:val="32"/>
        </w:rPr>
        <w:t>本規定僅適用於各型車證申辦管制及車輛違規取締，餘應依年度公告「本</w:t>
      </w:r>
      <w:r w:rsidRPr="00FD59AD">
        <w:rPr>
          <w:rFonts w:ascii="標楷體" w:eastAsia="標楷體" w:hAnsi="標楷體"/>
          <w:sz w:val="32"/>
          <w:szCs w:val="32"/>
        </w:rPr>
        <w:t>校區</w:t>
      </w:r>
      <w:r w:rsidRPr="00FD59AD">
        <w:rPr>
          <w:rFonts w:ascii="標楷體" w:eastAsia="標楷體" w:hAnsi="標楷體" w:hint="eastAsia"/>
          <w:sz w:val="32"/>
          <w:szCs w:val="32"/>
        </w:rPr>
        <w:t>『</w:t>
      </w:r>
      <w:r w:rsidRPr="00FD59AD">
        <w:rPr>
          <w:rFonts w:ascii="標楷體" w:eastAsia="標楷體" w:hAnsi="標楷體"/>
          <w:sz w:val="32"/>
          <w:szCs w:val="32"/>
        </w:rPr>
        <w:t>門禁管制、洽公暨會客管制</w:t>
      </w:r>
      <w:r w:rsidRPr="00FD59AD">
        <w:rPr>
          <w:rFonts w:ascii="標楷體" w:eastAsia="標楷體" w:hAnsi="標楷體" w:hint="eastAsia"/>
          <w:sz w:val="32"/>
          <w:szCs w:val="32"/>
        </w:rPr>
        <w:t>』</w:t>
      </w:r>
      <w:r w:rsidRPr="00FD59AD">
        <w:rPr>
          <w:rFonts w:ascii="標楷體" w:eastAsia="標楷體" w:hAnsi="標楷體"/>
          <w:sz w:val="32"/>
          <w:szCs w:val="32"/>
        </w:rPr>
        <w:t>規定</w:t>
      </w:r>
      <w:r w:rsidRPr="00FD59AD">
        <w:rPr>
          <w:rFonts w:ascii="標楷體" w:eastAsia="標楷體" w:hAnsi="標楷體" w:hint="eastAsia"/>
          <w:sz w:val="32"/>
          <w:szCs w:val="32"/>
        </w:rPr>
        <w:t>」及「營區安全整體規劃」等相關規定辦理之；如有未盡事宜，另行修訂補充。</w:t>
      </w:r>
    </w:p>
    <w:p w:rsidR="00E76BF9" w:rsidRPr="00FD59AD" w:rsidRDefault="00E76BF9" w:rsidP="00E76BF9">
      <w:pPr>
        <w:pStyle w:val="aff9"/>
        <w:tabs>
          <w:tab w:val="left" w:pos="540"/>
          <w:tab w:val="left" w:pos="720"/>
          <w:tab w:val="left" w:pos="1276"/>
        </w:tabs>
        <w:spacing w:line="400" w:lineRule="exact"/>
        <w:ind w:leftChars="0" w:left="1080"/>
        <w:rPr>
          <w:rFonts w:ascii="標楷體" w:eastAsia="標楷體" w:hAnsi="標楷體"/>
          <w:sz w:val="32"/>
          <w:szCs w:val="32"/>
        </w:rPr>
      </w:pPr>
    </w:p>
    <w:p w:rsidR="008F17C4" w:rsidRPr="00FD59AD" w:rsidRDefault="008F17C4" w:rsidP="00D43333">
      <w:pPr>
        <w:kinsoku w:val="0"/>
        <w:snapToGrid w:val="0"/>
        <w:spacing w:beforeLines="100" w:before="360"/>
        <w:ind w:leftChars="100" w:left="1216" w:hangingChars="305" w:hanging="976"/>
        <w:jc w:val="both"/>
        <w:rPr>
          <w:rFonts w:eastAsia="標楷體"/>
          <w:bCs/>
          <w:sz w:val="32"/>
          <w:szCs w:val="32"/>
        </w:rPr>
      </w:pPr>
    </w:p>
    <w:p w:rsidR="00F8254A" w:rsidRPr="00FD59AD" w:rsidRDefault="00F8254A" w:rsidP="00F8254A">
      <w:pPr>
        <w:pStyle w:val="--1"/>
        <w:spacing w:afterLines="100" w:after="360"/>
        <w:ind w:firstLineChars="35" w:firstLine="126"/>
        <w:outlineLvl w:val="1"/>
        <w:rPr>
          <w:rFonts w:ascii="標楷體" w:eastAsia="標楷體"/>
          <w:b w:val="0"/>
          <w:sz w:val="36"/>
          <w:szCs w:val="36"/>
        </w:rPr>
      </w:pPr>
      <w:bookmarkStart w:id="26" w:name="_Toc507091939"/>
      <w:r w:rsidRPr="00FD59AD">
        <w:rPr>
          <w:rFonts w:ascii="標楷體" w:eastAsia="標楷體"/>
          <w:b w:val="0"/>
          <w:sz w:val="36"/>
          <w:szCs w:val="36"/>
        </w:rPr>
        <w:lastRenderedPageBreak/>
        <w:t>民用通信資訊器材</w:t>
      </w:r>
      <w:r w:rsidRPr="00FD59AD">
        <w:rPr>
          <w:rFonts w:ascii="標楷體" w:eastAsia="標楷體" w:hint="eastAsia"/>
          <w:b w:val="0"/>
          <w:sz w:val="36"/>
          <w:szCs w:val="36"/>
        </w:rPr>
        <w:t>及資訊設備攜出（入）管理規定</w:t>
      </w:r>
      <w:bookmarkEnd w:id="26"/>
    </w:p>
    <w:p w:rsidR="00F8254A" w:rsidRPr="00FD59AD" w:rsidRDefault="00F8254A" w:rsidP="00067E75">
      <w:pPr>
        <w:pStyle w:val="aff9"/>
        <w:numPr>
          <w:ilvl w:val="0"/>
          <w:numId w:val="27"/>
        </w:numPr>
        <w:kinsoku w:val="0"/>
        <w:snapToGrid w:val="0"/>
        <w:spacing w:line="440" w:lineRule="exact"/>
        <w:ind w:leftChars="0"/>
        <w:jc w:val="both"/>
        <w:rPr>
          <w:rFonts w:ascii="標楷體" w:eastAsia="標楷體" w:hAnsi="標楷體"/>
          <w:b/>
          <w:bCs/>
          <w:sz w:val="32"/>
          <w:szCs w:val="32"/>
        </w:rPr>
      </w:pPr>
      <w:r w:rsidRPr="00FD59AD">
        <w:rPr>
          <w:rFonts w:ascii="標楷體" w:eastAsia="標楷體" w:hAnsi="標楷體" w:hint="eastAsia"/>
          <w:b/>
          <w:bCs/>
          <w:sz w:val="32"/>
          <w:szCs w:val="32"/>
        </w:rPr>
        <w:t>依據：</w:t>
      </w:r>
    </w:p>
    <w:p w:rsidR="00F8254A" w:rsidRPr="00FD59AD" w:rsidRDefault="00F8254A" w:rsidP="00067E75">
      <w:pPr>
        <w:pStyle w:val="Y0"/>
        <w:numPr>
          <w:ilvl w:val="1"/>
          <w:numId w:val="26"/>
        </w:numPr>
        <w:spacing w:line="440" w:lineRule="exact"/>
        <w:ind w:left="1568" w:hanging="966"/>
        <w:rPr>
          <w:color w:val="auto"/>
          <w:kern w:val="0"/>
          <w:sz w:val="32"/>
          <w:szCs w:val="32"/>
        </w:rPr>
      </w:pPr>
      <w:r w:rsidRPr="00FD59AD">
        <w:rPr>
          <w:rFonts w:hint="eastAsia"/>
          <w:color w:val="auto"/>
          <w:sz w:val="32"/>
          <w:szCs w:val="32"/>
        </w:rPr>
        <w:t>國防部105年9月9日國通資安字第1050002302號令頒「國軍資通安全獎懲規定」</w:t>
      </w:r>
      <w:r w:rsidRPr="00FD59AD">
        <w:rPr>
          <w:rFonts w:hint="eastAsia"/>
          <w:color w:val="auto"/>
          <w:kern w:val="0"/>
          <w:sz w:val="32"/>
          <w:szCs w:val="32"/>
        </w:rPr>
        <w:t>。</w:t>
      </w:r>
    </w:p>
    <w:p w:rsidR="00F8254A" w:rsidRPr="00FD59AD" w:rsidRDefault="00F8254A" w:rsidP="00067E75">
      <w:pPr>
        <w:pStyle w:val="Y0"/>
        <w:numPr>
          <w:ilvl w:val="1"/>
          <w:numId w:val="26"/>
        </w:numPr>
        <w:spacing w:line="440" w:lineRule="exact"/>
        <w:ind w:left="1568" w:hanging="966"/>
        <w:rPr>
          <w:color w:val="auto"/>
          <w:sz w:val="32"/>
          <w:szCs w:val="32"/>
        </w:rPr>
      </w:pPr>
      <w:r w:rsidRPr="00FD59AD">
        <w:rPr>
          <w:rFonts w:hint="eastAsia"/>
          <w:color w:val="auto"/>
          <w:sz w:val="32"/>
          <w:szCs w:val="32"/>
        </w:rPr>
        <w:t>本校102年12月27日國學電算第1020012329號令頒「國防大學資訊資產管理作業規定」。</w:t>
      </w:r>
    </w:p>
    <w:p w:rsidR="00F8254A" w:rsidRPr="00FD59AD" w:rsidRDefault="00F8254A" w:rsidP="00067E75">
      <w:pPr>
        <w:pStyle w:val="Y0"/>
        <w:numPr>
          <w:ilvl w:val="1"/>
          <w:numId w:val="26"/>
        </w:numPr>
        <w:spacing w:line="440" w:lineRule="exact"/>
        <w:ind w:left="1568" w:hanging="966"/>
        <w:rPr>
          <w:bCs/>
          <w:color w:val="auto"/>
          <w:sz w:val="32"/>
          <w:szCs w:val="32"/>
        </w:rPr>
      </w:pPr>
      <w:r w:rsidRPr="00FD59AD">
        <w:rPr>
          <w:rFonts w:hint="eastAsia"/>
          <w:color w:val="auto"/>
          <w:sz w:val="32"/>
          <w:szCs w:val="32"/>
        </w:rPr>
        <w:t>本校</w:t>
      </w:r>
      <w:r w:rsidRPr="00FD59AD">
        <w:rPr>
          <w:color w:val="auto"/>
          <w:sz w:val="32"/>
          <w:szCs w:val="32"/>
        </w:rPr>
        <w:t>106年8月30日國學電算1060008538號令頒「</w:t>
      </w:r>
      <w:r w:rsidRPr="00FD59AD">
        <w:rPr>
          <w:rFonts w:hint="eastAsia"/>
          <w:color w:val="auto"/>
          <w:sz w:val="32"/>
          <w:szCs w:val="32"/>
        </w:rPr>
        <w:t>國防大學</w:t>
      </w:r>
      <w:r w:rsidRPr="00FD59AD">
        <w:rPr>
          <w:color w:val="auto"/>
          <w:sz w:val="32"/>
          <w:szCs w:val="32"/>
        </w:rPr>
        <w:t>民</w:t>
      </w:r>
      <w:r w:rsidRPr="00FD59AD">
        <w:rPr>
          <w:bCs/>
          <w:color w:val="auto"/>
          <w:sz w:val="32"/>
          <w:szCs w:val="32"/>
        </w:rPr>
        <w:t>用通信資訊器材管理作業規定」</w:t>
      </w:r>
      <w:r w:rsidRPr="00FD59AD">
        <w:rPr>
          <w:rFonts w:hint="eastAsia"/>
          <w:color w:val="auto"/>
          <w:sz w:val="32"/>
          <w:szCs w:val="32"/>
        </w:rPr>
        <w:t>。</w:t>
      </w:r>
    </w:p>
    <w:p w:rsidR="00F8254A" w:rsidRPr="00FD59AD" w:rsidRDefault="00F8254A" w:rsidP="00067E75">
      <w:pPr>
        <w:pStyle w:val="aff9"/>
        <w:numPr>
          <w:ilvl w:val="0"/>
          <w:numId w:val="27"/>
        </w:numPr>
        <w:kinsoku w:val="0"/>
        <w:snapToGrid w:val="0"/>
        <w:spacing w:line="440" w:lineRule="exact"/>
        <w:ind w:leftChars="0"/>
        <w:jc w:val="both"/>
        <w:rPr>
          <w:rFonts w:ascii="標楷體" w:eastAsia="標楷體" w:hAnsi="標楷體"/>
          <w:b/>
          <w:bCs/>
          <w:sz w:val="32"/>
          <w:szCs w:val="32"/>
        </w:rPr>
      </w:pPr>
      <w:r w:rsidRPr="00FD59AD">
        <w:rPr>
          <w:rFonts w:ascii="標楷體" w:eastAsia="標楷體" w:hAnsi="標楷體" w:hint="eastAsia"/>
          <w:b/>
          <w:bCs/>
          <w:sz w:val="32"/>
          <w:szCs w:val="32"/>
        </w:rPr>
        <w:t>目的：</w:t>
      </w:r>
    </w:p>
    <w:p w:rsidR="00F8254A" w:rsidRPr="00FD59AD" w:rsidRDefault="00F8254A" w:rsidP="00F8254A">
      <w:pPr>
        <w:pStyle w:val="aff9"/>
        <w:kinsoku w:val="0"/>
        <w:snapToGrid w:val="0"/>
        <w:spacing w:line="440" w:lineRule="exact"/>
        <w:ind w:leftChars="0" w:left="960"/>
        <w:jc w:val="both"/>
        <w:rPr>
          <w:rFonts w:ascii="標楷體" w:eastAsia="標楷體" w:hAnsi="標楷體"/>
          <w:bCs/>
          <w:sz w:val="32"/>
          <w:szCs w:val="32"/>
        </w:rPr>
      </w:pPr>
      <w:r w:rsidRPr="00FD59AD">
        <w:rPr>
          <w:rFonts w:ascii="標楷體" w:eastAsia="標楷體" w:hAnsi="標楷體" w:hint="eastAsia"/>
          <w:bCs/>
          <w:sz w:val="32"/>
          <w:szCs w:val="32"/>
        </w:rPr>
        <w:t>因應現代科技產品多結合通信與資訊功能，且符合校內使用需求，導入管控機制與自動化禁能系統，以確保本校資通安全與教學研究成果，防杜駭侵或意外暴露等情事肇生，特訂定本規定</w:t>
      </w:r>
      <w:r w:rsidRPr="00FD59AD">
        <w:rPr>
          <w:rFonts w:ascii="標楷體" w:eastAsia="標楷體" w:hAnsi="標楷體" w:hint="eastAsia"/>
          <w:sz w:val="32"/>
          <w:szCs w:val="32"/>
        </w:rPr>
        <w:t>。</w:t>
      </w:r>
    </w:p>
    <w:p w:rsidR="00F8254A" w:rsidRPr="00FD59AD" w:rsidRDefault="00F8254A" w:rsidP="00067E75">
      <w:pPr>
        <w:pStyle w:val="aff9"/>
        <w:numPr>
          <w:ilvl w:val="0"/>
          <w:numId w:val="27"/>
        </w:numPr>
        <w:kinsoku w:val="0"/>
        <w:snapToGrid w:val="0"/>
        <w:spacing w:line="440" w:lineRule="exact"/>
        <w:ind w:leftChars="0"/>
        <w:jc w:val="both"/>
        <w:rPr>
          <w:rFonts w:ascii="標楷體" w:eastAsia="標楷體" w:hAnsi="標楷體"/>
          <w:b/>
          <w:bCs/>
          <w:sz w:val="32"/>
          <w:szCs w:val="32"/>
        </w:rPr>
      </w:pPr>
      <w:r w:rsidRPr="00FD59AD">
        <w:rPr>
          <w:rFonts w:ascii="標楷體" w:eastAsia="標楷體" w:hAnsi="標楷體" w:hint="eastAsia"/>
          <w:b/>
          <w:bCs/>
          <w:sz w:val="32"/>
          <w:szCs w:val="32"/>
        </w:rPr>
        <w:t>適用範圍暨名詞定義：</w:t>
      </w:r>
    </w:p>
    <w:p w:rsidR="00F8254A" w:rsidRPr="00FD59AD" w:rsidRDefault="00F8254A" w:rsidP="00067E75">
      <w:pPr>
        <w:pStyle w:val="Y0"/>
        <w:numPr>
          <w:ilvl w:val="0"/>
          <w:numId w:val="28"/>
        </w:numPr>
        <w:spacing w:line="440" w:lineRule="exact"/>
        <w:ind w:left="1568" w:hanging="966"/>
        <w:rPr>
          <w:bCs/>
          <w:color w:val="auto"/>
          <w:sz w:val="32"/>
          <w:szCs w:val="32"/>
        </w:rPr>
      </w:pPr>
      <w:r w:rsidRPr="00FD59AD">
        <w:rPr>
          <w:rFonts w:hint="eastAsia"/>
          <w:bCs/>
          <w:color w:val="auto"/>
          <w:sz w:val="32"/>
          <w:szCs w:val="32"/>
        </w:rPr>
        <w:t>適用對象：軍事(預備)學校或訓練機構之學生(員)、研究生或接受基礎訓練之志願士兵甄選錄取人員。</w:t>
      </w:r>
    </w:p>
    <w:p w:rsidR="00F8254A" w:rsidRPr="00FD59AD" w:rsidRDefault="00F8254A" w:rsidP="00067E75">
      <w:pPr>
        <w:pStyle w:val="Y0"/>
        <w:numPr>
          <w:ilvl w:val="0"/>
          <w:numId w:val="28"/>
        </w:numPr>
        <w:spacing w:line="440" w:lineRule="exact"/>
        <w:ind w:left="1568" w:hanging="966"/>
        <w:rPr>
          <w:bCs/>
          <w:color w:val="auto"/>
          <w:sz w:val="32"/>
          <w:szCs w:val="32"/>
        </w:rPr>
      </w:pPr>
      <w:r w:rsidRPr="00FD59AD">
        <w:rPr>
          <w:rFonts w:hint="eastAsia"/>
          <w:color w:val="auto"/>
          <w:sz w:val="32"/>
          <w:szCs w:val="32"/>
        </w:rPr>
        <w:t>適用</w:t>
      </w:r>
      <w:r w:rsidRPr="00FD59AD">
        <w:rPr>
          <w:rFonts w:hint="eastAsia"/>
          <w:bCs/>
          <w:color w:val="auto"/>
          <w:sz w:val="32"/>
          <w:szCs w:val="32"/>
        </w:rPr>
        <w:t>器材：本規定列管之民用通信資訊器材係指自現貨市場價購獲得之私人持有通信、資訊器材，包括:</w:t>
      </w:r>
    </w:p>
    <w:p w:rsidR="00F8254A" w:rsidRPr="00FD59AD" w:rsidRDefault="00F8254A" w:rsidP="00067E75">
      <w:pPr>
        <w:pStyle w:val="Y0"/>
        <w:numPr>
          <w:ilvl w:val="2"/>
          <w:numId w:val="26"/>
        </w:numPr>
        <w:spacing w:line="440" w:lineRule="exact"/>
        <w:ind w:left="1582" w:hanging="336"/>
        <w:rPr>
          <w:bCs/>
          <w:color w:val="auto"/>
          <w:sz w:val="32"/>
          <w:szCs w:val="32"/>
        </w:rPr>
      </w:pPr>
      <w:r w:rsidRPr="00FD59AD">
        <w:rPr>
          <w:rFonts w:hint="eastAsia"/>
          <w:bCs/>
          <w:color w:val="auto"/>
          <w:sz w:val="32"/>
          <w:szCs w:val="32"/>
        </w:rPr>
        <w:t>低功率無線電對講機。</w:t>
      </w:r>
    </w:p>
    <w:p w:rsidR="00F8254A" w:rsidRPr="00FD59AD" w:rsidRDefault="00F8254A" w:rsidP="00067E75">
      <w:pPr>
        <w:pStyle w:val="Y0"/>
        <w:numPr>
          <w:ilvl w:val="2"/>
          <w:numId w:val="26"/>
        </w:numPr>
        <w:spacing w:line="440" w:lineRule="exact"/>
        <w:ind w:left="1582" w:hanging="322"/>
        <w:rPr>
          <w:bCs/>
          <w:color w:val="auto"/>
          <w:sz w:val="32"/>
          <w:szCs w:val="32"/>
        </w:rPr>
      </w:pPr>
      <w:r w:rsidRPr="00FD59AD">
        <w:rPr>
          <w:rFonts w:hint="eastAsia"/>
          <w:bCs/>
          <w:color w:val="auto"/>
          <w:sz w:val="32"/>
          <w:szCs w:val="32"/>
        </w:rPr>
        <w:t>一般行動電話。</w:t>
      </w:r>
    </w:p>
    <w:p w:rsidR="00F8254A" w:rsidRPr="00FD59AD" w:rsidRDefault="00F8254A" w:rsidP="00067E75">
      <w:pPr>
        <w:pStyle w:val="Y0"/>
        <w:numPr>
          <w:ilvl w:val="2"/>
          <w:numId w:val="26"/>
        </w:numPr>
        <w:spacing w:line="440" w:lineRule="exact"/>
        <w:ind w:left="1582" w:hanging="322"/>
        <w:rPr>
          <w:bCs/>
          <w:color w:val="auto"/>
          <w:sz w:val="32"/>
          <w:szCs w:val="32"/>
        </w:rPr>
      </w:pPr>
      <w:r w:rsidRPr="00FD59AD">
        <w:rPr>
          <w:rFonts w:hint="eastAsia"/>
          <w:bCs/>
          <w:color w:val="auto"/>
          <w:sz w:val="32"/>
          <w:szCs w:val="32"/>
        </w:rPr>
        <w:t>多功能（智慧型）行動裝置。</w:t>
      </w:r>
    </w:p>
    <w:p w:rsidR="00F8254A" w:rsidRPr="00FD59AD" w:rsidRDefault="00F8254A" w:rsidP="00067E75">
      <w:pPr>
        <w:pStyle w:val="Y0"/>
        <w:numPr>
          <w:ilvl w:val="2"/>
          <w:numId w:val="26"/>
        </w:numPr>
        <w:spacing w:line="440" w:lineRule="exact"/>
        <w:ind w:left="1582" w:hanging="322"/>
        <w:rPr>
          <w:bCs/>
          <w:color w:val="auto"/>
          <w:sz w:val="32"/>
          <w:szCs w:val="32"/>
        </w:rPr>
      </w:pPr>
      <w:r w:rsidRPr="00FD59AD">
        <w:rPr>
          <w:rFonts w:hint="eastAsia"/>
          <w:bCs/>
          <w:color w:val="auto"/>
          <w:sz w:val="32"/>
          <w:szCs w:val="32"/>
        </w:rPr>
        <w:t>具有資料儲存、讀取、照相、攝(錄)影、錄音、有線或無線連網(含無線網路基地臺與路由器等相關設備)。</w:t>
      </w:r>
    </w:p>
    <w:p w:rsidR="00F8254A" w:rsidRPr="00FD59AD" w:rsidRDefault="00F8254A" w:rsidP="00067E75">
      <w:pPr>
        <w:pStyle w:val="Y0"/>
        <w:numPr>
          <w:ilvl w:val="2"/>
          <w:numId w:val="26"/>
        </w:numPr>
        <w:spacing w:line="440" w:lineRule="exact"/>
        <w:ind w:left="1582" w:hanging="322"/>
        <w:rPr>
          <w:bCs/>
          <w:color w:val="auto"/>
          <w:sz w:val="32"/>
          <w:szCs w:val="32"/>
        </w:rPr>
      </w:pPr>
      <w:r w:rsidRPr="00FD59AD">
        <w:rPr>
          <w:rFonts w:hint="eastAsia"/>
          <w:bCs/>
          <w:color w:val="auto"/>
          <w:sz w:val="32"/>
          <w:szCs w:val="32"/>
        </w:rPr>
        <w:t>資料交換等多功能之資訊器材。</w:t>
      </w:r>
    </w:p>
    <w:p w:rsidR="00F8254A" w:rsidRPr="00FD59AD" w:rsidRDefault="00F8254A" w:rsidP="00067E75">
      <w:pPr>
        <w:pStyle w:val="Y0"/>
        <w:numPr>
          <w:ilvl w:val="0"/>
          <w:numId w:val="28"/>
        </w:numPr>
        <w:spacing w:line="440" w:lineRule="exact"/>
        <w:ind w:left="1568" w:hanging="966"/>
        <w:rPr>
          <w:bCs/>
          <w:color w:val="auto"/>
          <w:sz w:val="32"/>
          <w:szCs w:val="32"/>
        </w:rPr>
      </w:pPr>
      <w:r w:rsidRPr="00FD59AD">
        <w:rPr>
          <w:rFonts w:hint="eastAsia"/>
          <w:bCs/>
          <w:color w:val="auto"/>
          <w:sz w:val="32"/>
          <w:szCs w:val="32"/>
        </w:rPr>
        <w:t>即時通訊軟體：指</w:t>
      </w:r>
      <w:r w:rsidRPr="00FD59AD">
        <w:rPr>
          <w:bCs/>
          <w:color w:val="auto"/>
          <w:sz w:val="32"/>
          <w:szCs w:val="32"/>
        </w:rPr>
        <w:t>透過網際網路</w:t>
      </w:r>
      <w:r w:rsidRPr="00FD59AD">
        <w:rPr>
          <w:rFonts w:hint="eastAsia"/>
          <w:bCs/>
          <w:color w:val="auto"/>
          <w:sz w:val="32"/>
          <w:szCs w:val="32"/>
        </w:rPr>
        <w:t>進行</w:t>
      </w:r>
      <w:r w:rsidRPr="00FD59AD">
        <w:rPr>
          <w:bCs/>
          <w:color w:val="auto"/>
          <w:sz w:val="32"/>
          <w:szCs w:val="32"/>
        </w:rPr>
        <w:t>即</w:t>
      </w:r>
      <w:r w:rsidRPr="00FD59AD">
        <w:rPr>
          <w:rFonts w:hint="eastAsia"/>
          <w:bCs/>
          <w:color w:val="auto"/>
          <w:sz w:val="32"/>
          <w:szCs w:val="32"/>
        </w:rPr>
        <w:t>時</w:t>
      </w:r>
      <w:r w:rsidRPr="00FD59AD">
        <w:rPr>
          <w:bCs/>
          <w:color w:val="auto"/>
          <w:sz w:val="32"/>
          <w:szCs w:val="32"/>
        </w:rPr>
        <w:t>互相交流訊息</w:t>
      </w:r>
      <w:r w:rsidRPr="00FD59AD">
        <w:rPr>
          <w:rFonts w:hint="eastAsia"/>
          <w:bCs/>
          <w:color w:val="auto"/>
          <w:sz w:val="32"/>
          <w:szCs w:val="32"/>
        </w:rPr>
        <w:t>之</w:t>
      </w:r>
      <w:r w:rsidRPr="00FD59AD">
        <w:rPr>
          <w:bCs/>
          <w:color w:val="auto"/>
          <w:sz w:val="32"/>
          <w:szCs w:val="32"/>
        </w:rPr>
        <w:t>軟體</w:t>
      </w:r>
      <w:r w:rsidRPr="00FD59AD">
        <w:rPr>
          <w:rFonts w:hint="eastAsia"/>
          <w:bCs/>
          <w:color w:val="auto"/>
          <w:sz w:val="32"/>
          <w:szCs w:val="32"/>
        </w:rPr>
        <w:t>，允許兩人或多人使用網路即時傳遞文字訊息、檔案、語音或視訊交流等相關資料，通常以網站、電腦軟體或行動應用程式(APP)等方式提供服務。</w:t>
      </w:r>
    </w:p>
    <w:p w:rsidR="00F8254A" w:rsidRPr="00FD59AD" w:rsidRDefault="00F8254A" w:rsidP="00067E75">
      <w:pPr>
        <w:pStyle w:val="Y0"/>
        <w:numPr>
          <w:ilvl w:val="0"/>
          <w:numId w:val="28"/>
        </w:numPr>
        <w:spacing w:line="440" w:lineRule="exact"/>
        <w:ind w:left="1568" w:hanging="966"/>
        <w:rPr>
          <w:bCs/>
          <w:color w:val="auto"/>
          <w:sz w:val="32"/>
          <w:szCs w:val="32"/>
        </w:rPr>
      </w:pPr>
      <w:r w:rsidRPr="00FD59AD">
        <w:rPr>
          <w:rFonts w:hint="eastAsia"/>
          <w:bCs/>
          <w:color w:val="auto"/>
          <w:sz w:val="32"/>
          <w:szCs w:val="32"/>
        </w:rPr>
        <w:t>公務訊息：指處理公務或與公務有關之訊息。</w:t>
      </w:r>
    </w:p>
    <w:p w:rsidR="00F8254A" w:rsidRPr="00FD59AD" w:rsidRDefault="00F8254A" w:rsidP="00067E75">
      <w:pPr>
        <w:pStyle w:val="Y0"/>
        <w:numPr>
          <w:ilvl w:val="0"/>
          <w:numId w:val="28"/>
        </w:numPr>
        <w:spacing w:line="440" w:lineRule="exact"/>
        <w:ind w:left="1568" w:hanging="966"/>
        <w:rPr>
          <w:bCs/>
          <w:color w:val="auto"/>
          <w:sz w:val="32"/>
          <w:szCs w:val="32"/>
        </w:rPr>
      </w:pPr>
      <w:r w:rsidRPr="00FD59AD">
        <w:rPr>
          <w:rFonts w:hint="eastAsia"/>
          <w:bCs/>
          <w:color w:val="auto"/>
          <w:sz w:val="32"/>
          <w:szCs w:val="32"/>
        </w:rPr>
        <w:t>公務資料：以「行政院文書處理手冊」所稱之文書，指處理公務或與公務有關，不論其形式或性質如何之一切資料。</w:t>
      </w:r>
    </w:p>
    <w:p w:rsidR="00F8254A" w:rsidRPr="00FD59AD" w:rsidRDefault="00F8254A" w:rsidP="00067E75">
      <w:pPr>
        <w:pStyle w:val="aff9"/>
        <w:numPr>
          <w:ilvl w:val="0"/>
          <w:numId w:val="27"/>
        </w:numPr>
        <w:kinsoku w:val="0"/>
        <w:snapToGrid w:val="0"/>
        <w:spacing w:line="440" w:lineRule="exact"/>
        <w:ind w:leftChars="0"/>
        <w:jc w:val="both"/>
        <w:rPr>
          <w:rFonts w:ascii="標楷體" w:eastAsia="標楷體" w:hAnsi="標楷體"/>
          <w:b/>
          <w:bCs/>
          <w:sz w:val="32"/>
          <w:szCs w:val="32"/>
        </w:rPr>
      </w:pPr>
      <w:r w:rsidRPr="00FD59AD">
        <w:rPr>
          <w:rFonts w:ascii="標楷體" w:eastAsia="標楷體" w:hAnsi="標楷體" w:hint="eastAsia"/>
          <w:b/>
          <w:bCs/>
          <w:sz w:val="32"/>
          <w:szCs w:val="32"/>
        </w:rPr>
        <w:lastRenderedPageBreak/>
        <w:t>安全管制措施：</w:t>
      </w:r>
    </w:p>
    <w:p w:rsidR="00F8254A" w:rsidRPr="00FD59AD" w:rsidRDefault="00F8254A" w:rsidP="00067E75">
      <w:pPr>
        <w:pStyle w:val="Y0"/>
        <w:numPr>
          <w:ilvl w:val="0"/>
          <w:numId w:val="29"/>
        </w:numPr>
        <w:spacing w:line="440" w:lineRule="atLeast"/>
        <w:ind w:left="1582" w:hanging="980"/>
        <w:rPr>
          <w:bCs/>
          <w:color w:val="auto"/>
          <w:sz w:val="32"/>
          <w:szCs w:val="32"/>
        </w:rPr>
      </w:pPr>
      <w:r w:rsidRPr="00FD59AD">
        <w:rPr>
          <w:rFonts w:hint="eastAsia"/>
          <w:bCs/>
          <w:color w:val="auto"/>
          <w:sz w:val="32"/>
          <w:szCs w:val="32"/>
        </w:rPr>
        <w:t>凡攜入民用通信或資訊器材均應完成申請程序，核准後發給管制標籤並造冊列管；智慧型手機均須安裝國防部認可之「行動裝置管制</w:t>
      </w:r>
      <w:r w:rsidRPr="00FD59AD">
        <w:rPr>
          <w:rFonts w:hint="eastAsia"/>
          <w:bCs/>
          <w:color w:val="auto"/>
          <w:sz w:val="32"/>
          <w:szCs w:val="32"/>
        </w:rPr>
        <w:tab/>
        <w:t>軟體(MDM)」。另申請攜入之設備若未達安全標準【安卓(Android)系統5.0;蘋果(iOS)系統版本9.0】(含以上)，且原廠不再提供升級服務者，考量設備安全等級須符合本校基本管控需求，</w:t>
      </w:r>
      <w:r w:rsidRPr="00FD59AD">
        <w:rPr>
          <w:rFonts w:hint="eastAsia"/>
          <w:bCs/>
          <w:color w:val="auto"/>
          <w:sz w:val="32"/>
          <w:szCs w:val="32"/>
          <w:u w:val="thick"/>
        </w:rPr>
        <w:t>未達安全標準(未安裝MDM)之智慧型手機嚴禁攜入校區使用</w:t>
      </w:r>
      <w:r w:rsidRPr="00FD59AD">
        <w:rPr>
          <w:rFonts w:hint="eastAsia"/>
          <w:bCs/>
          <w:color w:val="auto"/>
          <w:sz w:val="32"/>
          <w:szCs w:val="32"/>
        </w:rPr>
        <w:t>。</w:t>
      </w:r>
    </w:p>
    <w:p w:rsidR="00F8254A" w:rsidRPr="00FD59AD" w:rsidRDefault="00F8254A" w:rsidP="00067E75">
      <w:pPr>
        <w:pStyle w:val="Y0"/>
        <w:numPr>
          <w:ilvl w:val="0"/>
          <w:numId w:val="29"/>
        </w:numPr>
        <w:spacing w:line="440" w:lineRule="atLeast"/>
        <w:ind w:left="1582" w:hanging="980"/>
        <w:rPr>
          <w:bCs/>
          <w:color w:val="auto"/>
          <w:sz w:val="32"/>
          <w:szCs w:val="32"/>
        </w:rPr>
      </w:pPr>
      <w:r w:rsidRPr="00FD59AD">
        <w:rPr>
          <w:rFonts w:hint="eastAsia"/>
          <w:bCs/>
          <w:color w:val="auto"/>
          <w:sz w:val="32"/>
          <w:szCs w:val="32"/>
        </w:rPr>
        <w:t>凡屬機敏處所、機敏會議室，人員進入前臨時將民用通信資訊器材於其門口存管之置物櫃。</w:t>
      </w:r>
    </w:p>
    <w:p w:rsidR="00F8254A" w:rsidRPr="00FD59AD" w:rsidRDefault="00F8254A" w:rsidP="00067E75">
      <w:pPr>
        <w:pStyle w:val="Y0"/>
        <w:numPr>
          <w:ilvl w:val="0"/>
          <w:numId w:val="29"/>
        </w:numPr>
        <w:spacing w:line="440" w:lineRule="atLeast"/>
        <w:ind w:left="1582" w:hanging="980"/>
        <w:rPr>
          <w:bCs/>
          <w:color w:val="auto"/>
          <w:sz w:val="32"/>
          <w:szCs w:val="32"/>
        </w:rPr>
      </w:pPr>
      <w:r w:rsidRPr="00FD59AD">
        <w:rPr>
          <w:rFonts w:hint="eastAsia"/>
          <w:bCs/>
          <w:color w:val="auto"/>
          <w:sz w:val="32"/>
          <w:szCs w:val="32"/>
        </w:rPr>
        <w:t>本校所屬人員於校外參訪、現地戰術及參訓期間，請配合該營區主要指揮權</w:t>
      </w:r>
      <w:r w:rsidRPr="00FD59AD">
        <w:rPr>
          <w:bCs/>
          <w:color w:val="auto"/>
          <w:sz w:val="32"/>
          <w:szCs w:val="32"/>
        </w:rPr>
        <w:t>(管制)單位對</w:t>
      </w:r>
      <w:r w:rsidRPr="00FD59AD">
        <w:rPr>
          <w:rFonts w:hint="eastAsia"/>
          <w:bCs/>
          <w:color w:val="auto"/>
          <w:sz w:val="32"/>
          <w:szCs w:val="32"/>
        </w:rPr>
        <w:t>民用通信資訊器材</w:t>
      </w:r>
      <w:r w:rsidRPr="00FD59AD">
        <w:rPr>
          <w:bCs/>
          <w:color w:val="auto"/>
          <w:sz w:val="32"/>
          <w:szCs w:val="32"/>
        </w:rPr>
        <w:t>之管制作業，並於校外活動前，由單位資訊業務承辦人實施資安規定宣教</w:t>
      </w:r>
      <w:r w:rsidRPr="00FD59AD">
        <w:rPr>
          <w:rFonts w:hint="eastAsia"/>
          <w:bCs/>
          <w:color w:val="auto"/>
          <w:sz w:val="32"/>
          <w:szCs w:val="32"/>
        </w:rPr>
        <w:t>。</w:t>
      </w:r>
    </w:p>
    <w:p w:rsidR="00F8254A" w:rsidRPr="00FD59AD" w:rsidRDefault="00F8254A" w:rsidP="00067E75">
      <w:pPr>
        <w:pStyle w:val="Y0"/>
        <w:numPr>
          <w:ilvl w:val="0"/>
          <w:numId w:val="29"/>
        </w:numPr>
        <w:spacing w:line="440" w:lineRule="atLeast"/>
        <w:ind w:left="1582" w:hanging="980"/>
        <w:rPr>
          <w:bCs/>
          <w:color w:val="auto"/>
          <w:sz w:val="32"/>
          <w:szCs w:val="32"/>
        </w:rPr>
      </w:pPr>
      <w:r w:rsidRPr="00FD59AD">
        <w:rPr>
          <w:rFonts w:hint="eastAsia"/>
          <w:bCs/>
          <w:color w:val="auto"/>
          <w:sz w:val="32"/>
          <w:szCs w:val="32"/>
        </w:rPr>
        <w:t>即時通訊軟體使用管制：</w:t>
      </w:r>
    </w:p>
    <w:p w:rsidR="00F8254A" w:rsidRPr="00FD59AD" w:rsidRDefault="00F8254A" w:rsidP="00067E75">
      <w:pPr>
        <w:pStyle w:val="Y0"/>
        <w:numPr>
          <w:ilvl w:val="0"/>
          <w:numId w:val="30"/>
        </w:numPr>
        <w:spacing w:line="440" w:lineRule="atLeast"/>
        <w:ind w:left="1596" w:hanging="364"/>
        <w:rPr>
          <w:color w:val="auto"/>
          <w:sz w:val="32"/>
          <w:szCs w:val="32"/>
        </w:rPr>
      </w:pPr>
      <w:r w:rsidRPr="00FD59AD">
        <w:rPr>
          <w:rFonts w:hint="eastAsia"/>
          <w:color w:val="auto"/>
          <w:sz w:val="32"/>
          <w:szCs w:val="32"/>
        </w:rPr>
        <w:t>博愛、國會及新聞工作</w:t>
      </w:r>
      <w:r w:rsidRPr="00FD59AD">
        <w:rPr>
          <w:color w:val="auto"/>
          <w:sz w:val="32"/>
          <w:szCs w:val="32"/>
        </w:rPr>
        <w:t>通訊</w:t>
      </w:r>
      <w:r w:rsidRPr="00FD59AD">
        <w:rPr>
          <w:rFonts w:hint="eastAsia"/>
          <w:color w:val="auto"/>
          <w:sz w:val="32"/>
          <w:szCs w:val="32"/>
        </w:rPr>
        <w:t>群組：依部頒「</w:t>
      </w:r>
      <w:r w:rsidRPr="00FD59AD">
        <w:rPr>
          <w:color w:val="auto"/>
          <w:sz w:val="32"/>
          <w:szCs w:val="32"/>
        </w:rPr>
        <w:t>國防部及所屬從事國會及新聞工作人員營區內使用通訊群組作業要點</w:t>
      </w:r>
      <w:r w:rsidRPr="00FD59AD">
        <w:rPr>
          <w:rFonts w:hint="eastAsia"/>
          <w:color w:val="auto"/>
          <w:sz w:val="32"/>
          <w:szCs w:val="32"/>
        </w:rPr>
        <w:t>」辦理。</w:t>
      </w:r>
    </w:p>
    <w:p w:rsidR="00F8254A" w:rsidRPr="00FD59AD" w:rsidRDefault="00F8254A" w:rsidP="00067E75">
      <w:pPr>
        <w:pStyle w:val="Y0"/>
        <w:numPr>
          <w:ilvl w:val="0"/>
          <w:numId w:val="30"/>
        </w:numPr>
        <w:spacing w:line="440" w:lineRule="atLeast"/>
        <w:ind w:left="1596" w:hanging="364"/>
        <w:rPr>
          <w:color w:val="auto"/>
          <w:sz w:val="32"/>
          <w:szCs w:val="32"/>
        </w:rPr>
      </w:pPr>
      <w:r w:rsidRPr="00FD59AD">
        <w:rPr>
          <w:rFonts w:hint="eastAsia"/>
          <w:color w:val="auto"/>
          <w:sz w:val="32"/>
          <w:szCs w:val="32"/>
        </w:rPr>
        <w:t>專案任務新增工作通訊群組：申請單位或人員因專案任務須申請即時通訊群組，請檢附申請單及人員名冊(如附件1)，送通資與保防部門審查，經上校級以上主官（管）核定，副本送校部電算中心備查。</w:t>
      </w:r>
    </w:p>
    <w:p w:rsidR="00F8254A" w:rsidRPr="00FD59AD" w:rsidRDefault="00F8254A" w:rsidP="00067E75">
      <w:pPr>
        <w:pStyle w:val="Y0"/>
        <w:numPr>
          <w:ilvl w:val="0"/>
          <w:numId w:val="30"/>
        </w:numPr>
        <w:spacing w:line="440" w:lineRule="atLeast"/>
        <w:ind w:left="1596" w:hanging="364"/>
        <w:rPr>
          <w:color w:val="auto"/>
          <w:sz w:val="32"/>
          <w:szCs w:val="32"/>
        </w:rPr>
      </w:pPr>
      <w:r w:rsidRPr="00FD59AD">
        <w:rPr>
          <w:rFonts w:hint="eastAsia"/>
          <w:color w:val="auto"/>
          <w:sz w:val="32"/>
          <w:szCs w:val="32"/>
        </w:rPr>
        <w:t>奉核定成立群組單位須按申請單備考事項管制運用，單位保密督導官每週就群組內容實施查核(如附件2)。</w:t>
      </w:r>
    </w:p>
    <w:p w:rsidR="00F8254A" w:rsidRPr="00FD59AD" w:rsidRDefault="00F8254A" w:rsidP="00067E75">
      <w:pPr>
        <w:pStyle w:val="aff9"/>
        <w:numPr>
          <w:ilvl w:val="0"/>
          <w:numId w:val="27"/>
        </w:numPr>
        <w:kinsoku w:val="0"/>
        <w:snapToGrid w:val="0"/>
        <w:spacing w:line="440" w:lineRule="exact"/>
        <w:ind w:leftChars="0"/>
        <w:jc w:val="both"/>
        <w:rPr>
          <w:rFonts w:ascii="標楷體" w:eastAsia="標楷體" w:hAnsi="標楷體"/>
          <w:b/>
          <w:bCs/>
          <w:sz w:val="32"/>
          <w:szCs w:val="32"/>
        </w:rPr>
      </w:pPr>
      <w:r w:rsidRPr="00FD59AD">
        <w:rPr>
          <w:rFonts w:ascii="標楷體" w:eastAsia="標楷體" w:hAnsi="標楷體" w:hint="eastAsia"/>
          <w:b/>
          <w:bCs/>
          <w:sz w:val="32"/>
          <w:szCs w:val="32"/>
        </w:rPr>
        <w:t>作業程序：</w:t>
      </w:r>
    </w:p>
    <w:p w:rsidR="00F8254A" w:rsidRPr="00FD59AD" w:rsidRDefault="00F8254A" w:rsidP="00067E75">
      <w:pPr>
        <w:pStyle w:val="Y0"/>
        <w:numPr>
          <w:ilvl w:val="0"/>
          <w:numId w:val="32"/>
        </w:numPr>
        <w:spacing w:line="440" w:lineRule="atLeast"/>
        <w:ind w:left="1582" w:hanging="980"/>
        <w:rPr>
          <w:bCs/>
          <w:color w:val="auto"/>
          <w:sz w:val="32"/>
          <w:szCs w:val="32"/>
        </w:rPr>
      </w:pPr>
      <w:r w:rsidRPr="00FD59AD">
        <w:rPr>
          <w:rFonts w:hint="eastAsia"/>
          <w:bCs/>
          <w:color w:val="auto"/>
          <w:sz w:val="32"/>
          <w:szCs w:val="32"/>
        </w:rPr>
        <w:t>申請程序：</w:t>
      </w:r>
    </w:p>
    <w:p w:rsidR="00F8254A" w:rsidRPr="00FD59AD" w:rsidRDefault="00F8254A" w:rsidP="00067E75">
      <w:pPr>
        <w:pStyle w:val="Y0"/>
        <w:numPr>
          <w:ilvl w:val="0"/>
          <w:numId w:val="31"/>
        </w:numPr>
        <w:spacing w:line="440" w:lineRule="atLeast"/>
        <w:ind w:left="1596" w:hanging="364"/>
        <w:rPr>
          <w:bCs/>
          <w:color w:val="auto"/>
          <w:sz w:val="32"/>
          <w:szCs w:val="32"/>
        </w:rPr>
      </w:pPr>
      <w:r w:rsidRPr="00FD59AD">
        <w:rPr>
          <w:rFonts w:hint="eastAsia"/>
          <w:bCs/>
          <w:color w:val="auto"/>
          <w:sz w:val="32"/>
          <w:szCs w:val="32"/>
        </w:rPr>
        <w:t>申請單位人員須攜帶民用通信資訊器材進入營區者，應填寫國軍營內民用通信資訊器材申請異動單（如附件3）及切結書（如附件4）各一份，由申請單位送單位通資部門(資安官)審查。</w:t>
      </w:r>
    </w:p>
    <w:p w:rsidR="00F8254A" w:rsidRPr="00FD59AD" w:rsidRDefault="00F8254A" w:rsidP="00067E75">
      <w:pPr>
        <w:pStyle w:val="Y0"/>
        <w:numPr>
          <w:ilvl w:val="0"/>
          <w:numId w:val="31"/>
        </w:numPr>
        <w:spacing w:line="440" w:lineRule="atLeast"/>
        <w:ind w:left="1596" w:hanging="364"/>
        <w:rPr>
          <w:bCs/>
          <w:color w:val="auto"/>
          <w:sz w:val="32"/>
          <w:szCs w:val="32"/>
        </w:rPr>
      </w:pPr>
      <w:r w:rsidRPr="00FD59AD">
        <w:rPr>
          <w:rFonts w:hint="eastAsia"/>
          <w:bCs/>
          <w:color w:val="auto"/>
          <w:sz w:val="32"/>
          <w:szCs w:val="32"/>
        </w:rPr>
        <w:t>各單位將國軍營內民用通信資訊器材申請異動單逕送單位通資部門(資安官)複審後，依權責簽奉編階上校級以上主官（管）核准，續由單位通資部門(資安官)配發</w:t>
      </w:r>
      <w:r w:rsidRPr="00FD59AD">
        <w:rPr>
          <w:rFonts w:hint="eastAsia"/>
          <w:bCs/>
          <w:color w:val="auto"/>
          <w:sz w:val="32"/>
          <w:szCs w:val="32"/>
        </w:rPr>
        <w:lastRenderedPageBreak/>
        <w:t>管制標籤；無線電通信機部分，依權責分由校部(或各院) 編階上校級以上主官（管）核准後，將民用無線電通信機採購申請單報請電算中心函送國防部通次室，統一配發管制標籤。</w:t>
      </w:r>
    </w:p>
    <w:p w:rsidR="00F8254A" w:rsidRPr="00FD59AD" w:rsidRDefault="00F8254A" w:rsidP="00067E75">
      <w:pPr>
        <w:pStyle w:val="Y0"/>
        <w:numPr>
          <w:ilvl w:val="0"/>
          <w:numId w:val="31"/>
        </w:numPr>
        <w:spacing w:line="440" w:lineRule="atLeast"/>
        <w:ind w:left="1596" w:hanging="364"/>
        <w:rPr>
          <w:bCs/>
          <w:color w:val="auto"/>
          <w:sz w:val="32"/>
          <w:szCs w:val="32"/>
        </w:rPr>
      </w:pPr>
      <w:r w:rsidRPr="00FD59AD">
        <w:rPr>
          <w:rFonts w:hint="eastAsia"/>
          <w:bCs/>
          <w:color w:val="auto"/>
          <w:sz w:val="32"/>
          <w:szCs w:val="32"/>
        </w:rPr>
        <w:t>申請單位或人員應將管制標籤自行黏貼於民用通信資訊器材背面或電池背蓋內部，並保持標籤清晰可辨識，以備查驗。</w:t>
      </w:r>
    </w:p>
    <w:p w:rsidR="00F8254A" w:rsidRPr="00FD59AD" w:rsidRDefault="00F8254A" w:rsidP="00067E75">
      <w:pPr>
        <w:pStyle w:val="Y0"/>
        <w:numPr>
          <w:ilvl w:val="0"/>
          <w:numId w:val="31"/>
        </w:numPr>
        <w:spacing w:line="440" w:lineRule="atLeast"/>
        <w:ind w:left="1596" w:hanging="364"/>
        <w:rPr>
          <w:bCs/>
          <w:color w:val="auto"/>
          <w:sz w:val="32"/>
          <w:szCs w:val="32"/>
        </w:rPr>
      </w:pPr>
      <w:r w:rsidRPr="00FD59AD">
        <w:rPr>
          <w:rFonts w:hint="eastAsia"/>
          <w:bCs/>
          <w:color w:val="auto"/>
          <w:sz w:val="32"/>
          <w:szCs w:val="32"/>
        </w:rPr>
        <w:t>各單位業管單位於核發管制標籤時，應要人員確實核對資料後再予黏貼。</w:t>
      </w:r>
    </w:p>
    <w:p w:rsidR="00F8254A" w:rsidRPr="00FD59AD" w:rsidRDefault="00F8254A" w:rsidP="00067E75">
      <w:pPr>
        <w:pStyle w:val="Y0"/>
        <w:numPr>
          <w:ilvl w:val="0"/>
          <w:numId w:val="32"/>
        </w:numPr>
        <w:spacing w:line="440" w:lineRule="atLeast"/>
        <w:ind w:left="1582" w:hanging="980"/>
        <w:rPr>
          <w:bCs/>
          <w:color w:val="auto"/>
          <w:sz w:val="32"/>
          <w:szCs w:val="32"/>
        </w:rPr>
      </w:pPr>
      <w:r w:rsidRPr="00FD59AD">
        <w:rPr>
          <w:rFonts w:hint="eastAsia"/>
          <w:bCs/>
          <w:color w:val="auto"/>
          <w:sz w:val="32"/>
          <w:szCs w:val="32"/>
        </w:rPr>
        <w:t>異動程序：</w:t>
      </w:r>
    </w:p>
    <w:p w:rsidR="00F8254A" w:rsidRPr="00FD59AD" w:rsidRDefault="00F8254A" w:rsidP="00067E75">
      <w:pPr>
        <w:pStyle w:val="Y0"/>
        <w:numPr>
          <w:ilvl w:val="0"/>
          <w:numId w:val="33"/>
        </w:numPr>
        <w:spacing w:line="440" w:lineRule="atLeast"/>
        <w:ind w:left="1596" w:hanging="364"/>
        <w:rPr>
          <w:bCs/>
          <w:color w:val="auto"/>
          <w:sz w:val="32"/>
          <w:szCs w:val="32"/>
        </w:rPr>
      </w:pPr>
      <w:r w:rsidRPr="00FD59AD">
        <w:rPr>
          <w:rFonts w:hint="eastAsia"/>
          <w:bCs/>
          <w:color w:val="auto"/>
          <w:sz w:val="32"/>
          <w:szCs w:val="32"/>
        </w:rPr>
        <w:t>凡經核准攜入校內使用之民用通信資訊器材，使用單位人員因器材更換、遺失或設備管制標籤磨損無法辨識等致原登錄資料異動者，均須立即辦理異動作業。</w:t>
      </w:r>
    </w:p>
    <w:p w:rsidR="00F8254A" w:rsidRPr="00FD59AD" w:rsidRDefault="00F8254A" w:rsidP="00067E75">
      <w:pPr>
        <w:pStyle w:val="Y0"/>
        <w:numPr>
          <w:ilvl w:val="0"/>
          <w:numId w:val="33"/>
        </w:numPr>
        <w:spacing w:line="440" w:lineRule="atLeast"/>
        <w:ind w:left="1596" w:hanging="364"/>
        <w:rPr>
          <w:bCs/>
          <w:color w:val="auto"/>
          <w:sz w:val="32"/>
          <w:szCs w:val="32"/>
        </w:rPr>
      </w:pPr>
      <w:r w:rsidRPr="00FD59AD">
        <w:rPr>
          <w:rFonts w:hint="eastAsia"/>
          <w:bCs/>
          <w:color w:val="auto"/>
          <w:sz w:val="32"/>
          <w:szCs w:val="32"/>
        </w:rPr>
        <w:t>凡經核准使用單位或人員原登錄資料因故異動時，應填寫民用通信資訊器材申請異動單依程序重新申請，由申請單位送請通資部門(資安官)審查。</w:t>
      </w:r>
    </w:p>
    <w:p w:rsidR="00F8254A" w:rsidRPr="00FD59AD" w:rsidRDefault="00F8254A" w:rsidP="00067E75">
      <w:pPr>
        <w:pStyle w:val="Y0"/>
        <w:numPr>
          <w:ilvl w:val="0"/>
          <w:numId w:val="33"/>
        </w:numPr>
        <w:spacing w:line="440" w:lineRule="atLeast"/>
        <w:ind w:left="1596" w:hanging="364"/>
        <w:rPr>
          <w:bCs/>
          <w:color w:val="auto"/>
          <w:sz w:val="32"/>
          <w:szCs w:val="32"/>
        </w:rPr>
      </w:pPr>
      <w:r w:rsidRPr="00FD59AD">
        <w:rPr>
          <w:rFonts w:hint="eastAsia"/>
          <w:bCs/>
          <w:color w:val="auto"/>
          <w:sz w:val="32"/>
          <w:szCs w:val="32"/>
        </w:rPr>
        <w:t>各單位依權責簽奉編階上校級以上主官（管）核定後，由單位通資部門(資安官)將新管制標籤核發申請單位或人員使用。</w:t>
      </w:r>
    </w:p>
    <w:p w:rsidR="00F8254A" w:rsidRPr="00FD59AD" w:rsidRDefault="00F8254A" w:rsidP="00067E75">
      <w:pPr>
        <w:pStyle w:val="Y0"/>
        <w:numPr>
          <w:ilvl w:val="0"/>
          <w:numId w:val="33"/>
        </w:numPr>
        <w:spacing w:line="440" w:lineRule="atLeast"/>
        <w:ind w:left="1596" w:hanging="364"/>
        <w:rPr>
          <w:bCs/>
          <w:color w:val="auto"/>
          <w:sz w:val="32"/>
          <w:szCs w:val="32"/>
        </w:rPr>
      </w:pPr>
      <w:r w:rsidRPr="00FD59AD">
        <w:rPr>
          <w:rFonts w:hint="eastAsia"/>
          <w:bCs/>
          <w:color w:val="auto"/>
          <w:sz w:val="32"/>
          <w:szCs w:val="32"/>
        </w:rPr>
        <w:t>申請單位或人員應自行將民用通信資訊器材原管制標籤刮除或撕除，並將新管制標籤黏貼於民用通信資訊器材背面或電池背蓋內部。</w:t>
      </w:r>
    </w:p>
    <w:p w:rsidR="00F8254A" w:rsidRPr="00FD59AD" w:rsidRDefault="00F8254A" w:rsidP="00067E75">
      <w:pPr>
        <w:pStyle w:val="Y0"/>
        <w:numPr>
          <w:ilvl w:val="0"/>
          <w:numId w:val="33"/>
        </w:numPr>
        <w:spacing w:line="440" w:lineRule="atLeast"/>
        <w:ind w:left="1596" w:hanging="364"/>
        <w:rPr>
          <w:bCs/>
          <w:color w:val="auto"/>
          <w:sz w:val="32"/>
          <w:szCs w:val="32"/>
        </w:rPr>
      </w:pPr>
      <w:r w:rsidRPr="00FD59AD">
        <w:rPr>
          <w:rFonts w:hint="eastAsia"/>
          <w:bCs/>
          <w:color w:val="auto"/>
          <w:sz w:val="32"/>
          <w:szCs w:val="32"/>
        </w:rPr>
        <w:t>各單位業管人員應依定期檢核民用通信資訊器材管制清冊(管制，並配合院部及校部不定期資安檢核作業。</w:t>
      </w:r>
    </w:p>
    <w:p w:rsidR="00F8254A" w:rsidRPr="00FD59AD" w:rsidRDefault="00F8254A" w:rsidP="00067E75">
      <w:pPr>
        <w:pStyle w:val="Y0"/>
        <w:numPr>
          <w:ilvl w:val="0"/>
          <w:numId w:val="32"/>
        </w:numPr>
        <w:spacing w:line="440" w:lineRule="atLeast"/>
        <w:ind w:left="1582" w:hanging="980"/>
        <w:rPr>
          <w:bCs/>
          <w:color w:val="auto"/>
          <w:sz w:val="32"/>
          <w:szCs w:val="32"/>
        </w:rPr>
      </w:pPr>
      <w:r w:rsidRPr="00FD59AD">
        <w:rPr>
          <w:rFonts w:hint="eastAsia"/>
          <w:bCs/>
          <w:color w:val="auto"/>
          <w:sz w:val="32"/>
          <w:szCs w:val="32"/>
        </w:rPr>
        <w:t>註銷程序：</w:t>
      </w:r>
    </w:p>
    <w:p w:rsidR="00F8254A" w:rsidRPr="00FD59AD" w:rsidRDefault="00F8254A" w:rsidP="00F8254A">
      <w:pPr>
        <w:pStyle w:val="Y0"/>
        <w:numPr>
          <w:ilvl w:val="0"/>
          <w:numId w:val="0"/>
        </w:numPr>
        <w:spacing w:line="440" w:lineRule="atLeast"/>
        <w:ind w:left="1596"/>
        <w:rPr>
          <w:bCs/>
          <w:color w:val="auto"/>
          <w:sz w:val="32"/>
          <w:szCs w:val="32"/>
        </w:rPr>
      </w:pPr>
      <w:r w:rsidRPr="00FD59AD">
        <w:rPr>
          <w:rFonts w:hint="eastAsia"/>
          <w:bCs/>
          <w:color w:val="auto"/>
          <w:sz w:val="32"/>
          <w:szCs w:val="32"/>
        </w:rPr>
        <w:t>凡經核准攜入校內使用之民用通信資訊器材，使用人員調職、離職、退伍、停役或其他申請攜入之原因消滅，均須辦理管制標籤註銷作業。</w:t>
      </w:r>
    </w:p>
    <w:p w:rsidR="00F8254A" w:rsidRPr="00FD59AD" w:rsidRDefault="00F8254A" w:rsidP="00067E75">
      <w:pPr>
        <w:pStyle w:val="Y0"/>
        <w:numPr>
          <w:ilvl w:val="0"/>
          <w:numId w:val="32"/>
        </w:numPr>
        <w:spacing w:line="440" w:lineRule="atLeast"/>
        <w:ind w:left="1582" w:hanging="980"/>
        <w:rPr>
          <w:bCs/>
          <w:color w:val="auto"/>
          <w:sz w:val="32"/>
          <w:szCs w:val="32"/>
        </w:rPr>
      </w:pPr>
      <w:r w:rsidRPr="00FD59AD">
        <w:rPr>
          <w:bCs/>
          <w:color w:val="auto"/>
          <w:sz w:val="32"/>
          <w:szCs w:val="32"/>
        </w:rPr>
        <w:t>凡攜出入營門之</w:t>
      </w:r>
      <w:r w:rsidRPr="00FD59AD">
        <w:rPr>
          <w:rFonts w:hint="eastAsia"/>
          <w:bCs/>
          <w:color w:val="auto"/>
          <w:sz w:val="32"/>
          <w:szCs w:val="32"/>
        </w:rPr>
        <w:t>資訊(安)設備、媒體(含磁碟陣列硬碟、磁帶機、隨身碟、外接式硬碟、固態硬碟、記憶卡、錄音筆、數位監控錄影主機、內建硬碟之監控系統主機與據儲存功能之影音撥放媒體(不含DVD撥放器等政教視聽器材)等)</w:t>
      </w:r>
      <w:r w:rsidRPr="00FD59AD">
        <w:rPr>
          <w:bCs/>
          <w:color w:val="auto"/>
          <w:sz w:val="32"/>
          <w:szCs w:val="32"/>
        </w:rPr>
        <w:t>，均列入管制範圍，</w:t>
      </w:r>
      <w:r w:rsidRPr="00FD59AD">
        <w:rPr>
          <w:rFonts w:hint="eastAsia"/>
          <w:bCs/>
          <w:color w:val="auto"/>
          <w:sz w:val="32"/>
          <w:szCs w:val="32"/>
        </w:rPr>
        <w:t>攜出(入)均需</w:t>
      </w:r>
      <w:r w:rsidRPr="00FD59AD">
        <w:rPr>
          <w:bCs/>
          <w:color w:val="auto"/>
          <w:sz w:val="32"/>
          <w:szCs w:val="32"/>
        </w:rPr>
        <w:t>依</w:t>
      </w:r>
      <w:r w:rsidRPr="00FD59AD">
        <w:rPr>
          <w:rFonts w:hint="eastAsia"/>
          <w:bCs/>
          <w:color w:val="auto"/>
          <w:sz w:val="32"/>
          <w:szCs w:val="32"/>
        </w:rPr>
        <w:t>下列</w:t>
      </w:r>
      <w:r w:rsidRPr="00FD59AD">
        <w:rPr>
          <w:bCs/>
          <w:color w:val="auto"/>
          <w:sz w:val="32"/>
          <w:szCs w:val="32"/>
        </w:rPr>
        <w:t>規</w:t>
      </w:r>
      <w:r w:rsidRPr="00FD59AD">
        <w:rPr>
          <w:bCs/>
          <w:color w:val="auto"/>
          <w:sz w:val="32"/>
          <w:szCs w:val="32"/>
        </w:rPr>
        <w:lastRenderedPageBreak/>
        <w:t>定辦理</w:t>
      </w:r>
      <w:r w:rsidRPr="00FD59AD">
        <w:rPr>
          <w:rFonts w:hint="eastAsia"/>
          <w:bCs/>
          <w:color w:val="auto"/>
          <w:sz w:val="32"/>
          <w:szCs w:val="32"/>
        </w:rPr>
        <w:t>。</w:t>
      </w:r>
    </w:p>
    <w:p w:rsidR="00F8254A" w:rsidRPr="00FD59AD" w:rsidRDefault="00F8254A" w:rsidP="00067E75">
      <w:pPr>
        <w:pStyle w:val="Y0"/>
        <w:numPr>
          <w:ilvl w:val="0"/>
          <w:numId w:val="32"/>
        </w:numPr>
        <w:spacing w:line="440" w:lineRule="atLeast"/>
        <w:ind w:left="1582" w:hanging="980"/>
        <w:rPr>
          <w:bCs/>
          <w:color w:val="auto"/>
          <w:sz w:val="32"/>
          <w:szCs w:val="32"/>
        </w:rPr>
      </w:pPr>
      <w:r w:rsidRPr="00FD59AD">
        <w:rPr>
          <w:rFonts w:hint="eastAsia"/>
          <w:bCs/>
          <w:color w:val="auto"/>
          <w:sz w:val="32"/>
          <w:szCs w:val="32"/>
        </w:rPr>
        <w:t>由申請人填具攜出(入)三聯單</w:t>
      </w:r>
      <w:r w:rsidRPr="00FD59AD">
        <w:rPr>
          <w:bCs/>
          <w:color w:val="auto"/>
          <w:sz w:val="32"/>
          <w:szCs w:val="32"/>
        </w:rPr>
        <w:t>第一聯由申請業管單位填妥，經權責主官（管）核定後，</w:t>
      </w:r>
      <w:r w:rsidRPr="00FD59AD">
        <w:rPr>
          <w:rFonts w:hint="eastAsia"/>
          <w:bCs/>
          <w:color w:val="auto"/>
          <w:sz w:val="32"/>
          <w:szCs w:val="32"/>
        </w:rPr>
        <w:t>交由衛兵查驗後交保防部門稽查，</w:t>
      </w:r>
      <w:r w:rsidRPr="00FD59AD">
        <w:rPr>
          <w:bCs/>
          <w:color w:val="auto"/>
          <w:sz w:val="32"/>
          <w:szCs w:val="32"/>
        </w:rPr>
        <w:t>奉核後第二聯交</w:t>
      </w:r>
      <w:r w:rsidRPr="00FD59AD">
        <w:rPr>
          <w:rFonts w:hint="eastAsia"/>
          <w:bCs/>
          <w:color w:val="auto"/>
          <w:sz w:val="32"/>
          <w:szCs w:val="32"/>
        </w:rPr>
        <w:t>業務主管留存管制。</w:t>
      </w:r>
    </w:p>
    <w:p w:rsidR="00F8254A" w:rsidRPr="00FD59AD" w:rsidRDefault="00F8254A" w:rsidP="00067E75">
      <w:pPr>
        <w:pStyle w:val="aff9"/>
        <w:numPr>
          <w:ilvl w:val="0"/>
          <w:numId w:val="27"/>
        </w:numPr>
        <w:kinsoku w:val="0"/>
        <w:snapToGrid w:val="0"/>
        <w:spacing w:line="440" w:lineRule="exact"/>
        <w:ind w:leftChars="0"/>
        <w:jc w:val="both"/>
        <w:rPr>
          <w:rFonts w:ascii="標楷體" w:eastAsia="標楷體" w:hAnsi="標楷體"/>
          <w:b/>
          <w:bCs/>
          <w:sz w:val="32"/>
          <w:szCs w:val="32"/>
        </w:rPr>
      </w:pPr>
      <w:r w:rsidRPr="00FD59AD">
        <w:rPr>
          <w:rFonts w:ascii="標楷體" w:eastAsia="標楷體" w:hAnsi="標楷體" w:hint="eastAsia"/>
          <w:b/>
          <w:bCs/>
          <w:sz w:val="32"/>
          <w:szCs w:val="32"/>
        </w:rPr>
        <w:t>一般規定</w:t>
      </w:r>
      <w:r w:rsidRPr="00FD59AD">
        <w:rPr>
          <w:rFonts w:ascii="標楷體" w:eastAsia="標楷體" w:hAnsi="標楷體"/>
          <w:b/>
          <w:bCs/>
          <w:sz w:val="32"/>
          <w:szCs w:val="32"/>
        </w:rPr>
        <w:t>：</w:t>
      </w:r>
    </w:p>
    <w:p w:rsidR="00F8254A" w:rsidRPr="00FD59AD" w:rsidRDefault="00F8254A" w:rsidP="00067E75">
      <w:pPr>
        <w:pStyle w:val="Y0"/>
        <w:numPr>
          <w:ilvl w:val="0"/>
          <w:numId w:val="34"/>
        </w:numPr>
        <w:spacing w:line="440" w:lineRule="atLeast"/>
        <w:ind w:left="1582" w:hanging="980"/>
        <w:rPr>
          <w:bCs/>
          <w:color w:val="auto"/>
          <w:sz w:val="32"/>
          <w:szCs w:val="32"/>
        </w:rPr>
      </w:pPr>
      <w:r w:rsidRPr="00FD59AD">
        <w:rPr>
          <w:rFonts w:hint="eastAsia"/>
          <w:bCs/>
          <w:color w:val="auto"/>
          <w:sz w:val="32"/>
          <w:szCs w:val="32"/>
        </w:rPr>
        <w:t>本案若有未盡事宜，得另令修訂或補充之。</w:t>
      </w:r>
    </w:p>
    <w:p w:rsidR="00F8254A" w:rsidRPr="00FD59AD" w:rsidRDefault="00F8254A" w:rsidP="00067E75">
      <w:pPr>
        <w:pStyle w:val="Y0"/>
        <w:numPr>
          <w:ilvl w:val="0"/>
          <w:numId w:val="34"/>
        </w:numPr>
        <w:spacing w:line="440" w:lineRule="atLeast"/>
        <w:ind w:left="1582" w:hanging="980"/>
        <w:rPr>
          <w:bCs/>
          <w:color w:val="auto"/>
          <w:sz w:val="32"/>
          <w:szCs w:val="32"/>
        </w:rPr>
      </w:pPr>
      <w:r w:rsidRPr="00FD59AD">
        <w:rPr>
          <w:rFonts w:hint="eastAsia"/>
          <w:color w:val="auto"/>
          <w:sz w:val="32"/>
          <w:szCs w:val="32"/>
        </w:rPr>
        <w:t>未經</w:t>
      </w:r>
      <w:r w:rsidRPr="00FD59AD">
        <w:rPr>
          <w:rFonts w:hint="eastAsia"/>
          <w:bCs/>
          <w:color w:val="auto"/>
          <w:sz w:val="32"/>
          <w:szCs w:val="32"/>
        </w:rPr>
        <w:t>核准，攜帶民用通信資訊器材、各類公(私)務資訊資產及資訊儲存媒體出入非禁制區依「國軍資通安全獎懲規定」辦理。</w:t>
      </w:r>
    </w:p>
    <w:p w:rsidR="00F8254A" w:rsidRPr="00FD59AD" w:rsidRDefault="00F8254A" w:rsidP="00F8254A">
      <w:pPr>
        <w:pStyle w:val="Y0"/>
        <w:numPr>
          <w:ilvl w:val="0"/>
          <w:numId w:val="0"/>
        </w:numPr>
        <w:spacing w:line="440" w:lineRule="atLeast"/>
        <w:ind w:left="1630" w:hanging="608"/>
        <w:rPr>
          <w:color w:val="auto"/>
          <w:sz w:val="32"/>
          <w:szCs w:val="32"/>
        </w:rPr>
      </w:pPr>
    </w:p>
    <w:p w:rsidR="00F8254A" w:rsidRPr="00FD59AD" w:rsidRDefault="00F8254A" w:rsidP="00F8254A">
      <w:pPr>
        <w:widowControl/>
        <w:rPr>
          <w:rFonts w:ascii="標楷體" w:eastAsia="標楷體" w:hAnsi="標楷體"/>
          <w:bCs/>
          <w:sz w:val="32"/>
          <w:szCs w:val="32"/>
        </w:rPr>
      </w:pPr>
      <w:r w:rsidRPr="00FD59AD">
        <w:rPr>
          <w:rFonts w:ascii="標楷體" w:eastAsia="標楷體" w:hAnsi="標楷體"/>
          <w:bCs/>
          <w:sz w:val="32"/>
          <w:szCs w:val="32"/>
        </w:rPr>
        <w:br w:type="page"/>
      </w:r>
    </w:p>
    <w:p w:rsidR="00F8254A" w:rsidRPr="00FD59AD" w:rsidRDefault="00F8254A" w:rsidP="00F8254A">
      <w:pPr>
        <w:rPr>
          <w:rFonts w:ascii="標楷體" w:eastAsia="標楷體" w:hAnsi="標楷體"/>
          <w:b/>
          <w:bCs/>
          <w:kern w:val="0"/>
          <w:sz w:val="32"/>
          <w:szCs w:val="48"/>
        </w:rPr>
      </w:pPr>
      <w:r w:rsidRPr="00FD59AD">
        <w:rPr>
          <w:rFonts w:ascii="標楷體" w:eastAsia="標楷體" w:hAnsi="標楷體"/>
          <w:b/>
          <w:bCs/>
          <w:noProof/>
          <w:kern w:val="0"/>
          <w:sz w:val="32"/>
          <w:szCs w:val="48"/>
        </w:rPr>
        <w:lastRenderedPageBreak/>
        <mc:AlternateContent>
          <mc:Choice Requires="wps">
            <w:drawing>
              <wp:anchor distT="0" distB="0" distL="114300" distR="114300" simplePos="0" relativeHeight="251746304" behindDoc="0" locked="0" layoutInCell="1" allowOverlap="1" wp14:anchorId="4DA3FB21" wp14:editId="26E610A2">
                <wp:simplePos x="0" y="0"/>
                <wp:positionH relativeFrom="column">
                  <wp:posOffset>5960701</wp:posOffset>
                </wp:positionH>
                <wp:positionV relativeFrom="paragraph">
                  <wp:posOffset>-24918</wp:posOffset>
                </wp:positionV>
                <wp:extent cx="701675" cy="4268470"/>
                <wp:effectExtent l="0" t="0" r="0" b="0"/>
                <wp:wrapNone/>
                <wp:docPr id="421" name="文字方塊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675" cy="4268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jc w:val="center"/>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ayout w:type="fixed"/>
                              <w:tblLook w:val="01E0" w:firstRow="1" w:lastRow="1" w:firstColumn="1" w:lastColumn="1" w:noHBand="0" w:noVBand="0"/>
                            </w:tblPr>
                            <w:tblGrid>
                              <w:gridCol w:w="450"/>
                              <w:gridCol w:w="450"/>
                            </w:tblGrid>
                            <w:tr w:rsidR="00F8254A" w:rsidRPr="00E47030" w:rsidTr="006C6A17">
                              <w:trPr>
                                <w:jc w:val="center"/>
                              </w:trPr>
                              <w:tc>
                                <w:tcPr>
                                  <w:tcW w:w="900" w:type="dxa"/>
                                  <w:gridSpan w:val="2"/>
                                </w:tcPr>
                                <w:p w:rsidR="00F8254A" w:rsidRPr="00E47030" w:rsidRDefault="00F8254A" w:rsidP="006C6A17">
                                  <w:pPr>
                                    <w:jc w:val="distribute"/>
                                    <w:rPr>
                                      <w:rFonts w:ascii="標楷體" w:eastAsia="標楷體" w:hAnsi="標楷體"/>
                                      <w:color w:val="000000"/>
                                      <w:sz w:val="20"/>
                                      <w:szCs w:val="20"/>
                                    </w:rPr>
                                  </w:pPr>
                                  <w:r w:rsidRPr="00E47030">
                                    <w:rPr>
                                      <w:rFonts w:ascii="標楷體" w:eastAsia="標楷體" w:hAnsi="標楷體" w:hint="eastAsia"/>
                                    </w:rPr>
                                    <w:t>核判區分</w:t>
                                  </w:r>
                                </w:p>
                              </w:tc>
                            </w:tr>
                            <w:tr w:rsidR="00F8254A" w:rsidRPr="00E47030" w:rsidTr="006C6A17">
                              <w:trPr>
                                <w:cantSplit/>
                                <w:trHeight w:val="335"/>
                                <w:jc w:val="center"/>
                              </w:trPr>
                              <w:tc>
                                <w:tcPr>
                                  <w:tcW w:w="450" w:type="dxa"/>
                                  <w:textDirection w:val="tbRlV"/>
                                </w:tcPr>
                                <w:p w:rsidR="00F8254A" w:rsidRPr="00E47030" w:rsidRDefault="00F8254A" w:rsidP="00D1650D">
                                  <w:pPr>
                                    <w:ind w:left="840" w:right="113"/>
                                    <w:rPr>
                                      <w:rFonts w:ascii="標楷體" w:eastAsia="標楷體" w:hAnsi="標楷體"/>
                                      <w:color w:val="000000"/>
                                      <w:sz w:val="20"/>
                                      <w:szCs w:val="20"/>
                                    </w:rPr>
                                  </w:pPr>
                                </w:p>
                              </w:tc>
                              <w:tc>
                                <w:tcPr>
                                  <w:tcW w:w="450" w:type="dxa"/>
                                  <w:textDirection w:val="tbRlV"/>
                                </w:tcPr>
                                <w:p w:rsidR="00F8254A" w:rsidRPr="00E47030" w:rsidRDefault="00F8254A" w:rsidP="00D1650D">
                                  <w:pPr>
                                    <w:ind w:left="840" w:right="113"/>
                                    <w:rPr>
                                      <w:rFonts w:ascii="標楷體" w:eastAsia="標楷體" w:hAnsi="標楷體"/>
                                      <w:color w:val="000000"/>
                                      <w:sz w:val="20"/>
                                      <w:szCs w:val="20"/>
                                    </w:rPr>
                                  </w:pPr>
                                </w:p>
                              </w:tc>
                            </w:tr>
                            <w:tr w:rsidR="00F8254A" w:rsidRPr="00E47030" w:rsidTr="006C6A17">
                              <w:trPr>
                                <w:cantSplit/>
                                <w:trHeight w:val="1134"/>
                                <w:jc w:val="center"/>
                              </w:trPr>
                              <w:tc>
                                <w:tcPr>
                                  <w:tcW w:w="450" w:type="dxa"/>
                                  <w:textDirection w:val="tbRlV"/>
                                  <w:vAlign w:val="center"/>
                                </w:tcPr>
                                <w:p w:rsidR="00F8254A" w:rsidRPr="00E47030" w:rsidRDefault="00F8254A" w:rsidP="00E47030">
                                  <w:pPr>
                                    <w:ind w:leftChars="147" w:left="353" w:right="113"/>
                                    <w:jc w:val="center"/>
                                    <w:rPr>
                                      <w:rFonts w:ascii="標楷體" w:eastAsia="標楷體" w:hAnsi="標楷體"/>
                                      <w:color w:val="000000"/>
                                      <w:sz w:val="20"/>
                                      <w:szCs w:val="20"/>
                                    </w:rPr>
                                  </w:pPr>
                                  <w:r w:rsidRPr="00E47030">
                                    <w:rPr>
                                      <w:rFonts w:ascii="標楷體" w:eastAsia="標楷體" w:hAnsi="標楷體" w:hint="eastAsia"/>
                                      <w:color w:val="000000"/>
                                      <w:sz w:val="20"/>
                                      <w:szCs w:val="20"/>
                                    </w:rPr>
                                    <w:t>副校長</w:t>
                                  </w:r>
                                </w:p>
                              </w:tc>
                              <w:tc>
                                <w:tcPr>
                                  <w:tcW w:w="450" w:type="dxa"/>
                                  <w:textDirection w:val="tbRlV"/>
                                  <w:vAlign w:val="center"/>
                                </w:tcPr>
                                <w:p w:rsidR="00F8254A" w:rsidRPr="00E47030" w:rsidRDefault="00F8254A" w:rsidP="00E47030">
                                  <w:pPr>
                                    <w:ind w:leftChars="147" w:left="353" w:right="113"/>
                                    <w:jc w:val="center"/>
                                    <w:rPr>
                                      <w:rFonts w:ascii="標楷體" w:eastAsia="標楷體" w:hAnsi="標楷體"/>
                                      <w:color w:val="000000"/>
                                      <w:sz w:val="20"/>
                                      <w:szCs w:val="20"/>
                                    </w:rPr>
                                  </w:pPr>
                                  <w:r w:rsidRPr="00E47030">
                                    <w:rPr>
                                      <w:rFonts w:ascii="標楷體" w:eastAsia="標楷體" w:hAnsi="標楷體" w:hint="eastAsia"/>
                                      <w:color w:val="000000"/>
                                      <w:sz w:val="20"/>
                                      <w:szCs w:val="20"/>
                                    </w:rPr>
                                    <w:t>校長</w:t>
                                  </w:r>
                                </w:p>
                              </w:tc>
                            </w:tr>
                            <w:tr w:rsidR="00F8254A" w:rsidRPr="00E47030" w:rsidTr="006C6A17">
                              <w:trPr>
                                <w:cantSplit/>
                                <w:trHeight w:val="360"/>
                                <w:jc w:val="center"/>
                              </w:trPr>
                              <w:tc>
                                <w:tcPr>
                                  <w:tcW w:w="450" w:type="dxa"/>
                                  <w:textDirection w:val="tbRlV"/>
                                  <w:vAlign w:val="center"/>
                                </w:tcPr>
                                <w:p w:rsidR="00F8254A" w:rsidRPr="00E47030" w:rsidRDefault="00F8254A" w:rsidP="00E47030">
                                  <w:pPr>
                                    <w:ind w:leftChars="147" w:left="353" w:right="113"/>
                                    <w:jc w:val="center"/>
                                    <w:rPr>
                                      <w:rFonts w:ascii="標楷體" w:eastAsia="標楷體" w:hAnsi="標楷體"/>
                                      <w:color w:val="000000"/>
                                      <w:sz w:val="20"/>
                                      <w:szCs w:val="20"/>
                                    </w:rPr>
                                  </w:pPr>
                                </w:p>
                              </w:tc>
                              <w:tc>
                                <w:tcPr>
                                  <w:tcW w:w="450" w:type="dxa"/>
                                  <w:textDirection w:val="tbRlV"/>
                                  <w:vAlign w:val="center"/>
                                </w:tcPr>
                                <w:p w:rsidR="00F8254A" w:rsidRPr="00E47030" w:rsidRDefault="00F8254A" w:rsidP="00E47030">
                                  <w:pPr>
                                    <w:ind w:leftChars="147" w:left="353" w:right="113"/>
                                    <w:jc w:val="center"/>
                                    <w:rPr>
                                      <w:rFonts w:ascii="標楷體" w:eastAsia="標楷體" w:hAnsi="標楷體"/>
                                      <w:color w:val="000000"/>
                                      <w:sz w:val="20"/>
                                      <w:szCs w:val="20"/>
                                    </w:rPr>
                                  </w:pPr>
                                </w:p>
                              </w:tc>
                            </w:tr>
                            <w:tr w:rsidR="00F8254A" w:rsidRPr="00E47030" w:rsidTr="006C6A17">
                              <w:trPr>
                                <w:cantSplit/>
                                <w:trHeight w:val="1626"/>
                                <w:jc w:val="center"/>
                              </w:trPr>
                              <w:tc>
                                <w:tcPr>
                                  <w:tcW w:w="450" w:type="dxa"/>
                                  <w:textDirection w:val="tbRlV"/>
                                  <w:vAlign w:val="center"/>
                                </w:tcPr>
                                <w:p w:rsidR="00F8254A" w:rsidRPr="00E47030" w:rsidRDefault="00F8254A" w:rsidP="00E47030">
                                  <w:pPr>
                                    <w:ind w:leftChars="147" w:left="353" w:right="113"/>
                                    <w:jc w:val="center"/>
                                    <w:rPr>
                                      <w:rFonts w:ascii="標楷體" w:eastAsia="標楷體" w:hAnsi="標楷體"/>
                                      <w:color w:val="000000"/>
                                      <w:sz w:val="20"/>
                                      <w:szCs w:val="20"/>
                                    </w:rPr>
                                  </w:pPr>
                                  <w:r w:rsidRPr="00E47030">
                                    <w:rPr>
                                      <w:rFonts w:ascii="標楷體" w:eastAsia="標楷體" w:hAnsi="標楷體" w:hint="eastAsia"/>
                                      <w:color w:val="000000"/>
                                      <w:sz w:val="20"/>
                                      <w:szCs w:val="20"/>
                                    </w:rPr>
                                    <w:t>教育長</w:t>
                                  </w:r>
                                </w:p>
                              </w:tc>
                              <w:tc>
                                <w:tcPr>
                                  <w:tcW w:w="450" w:type="dxa"/>
                                  <w:textDirection w:val="tbRlV"/>
                                  <w:vAlign w:val="center"/>
                                </w:tcPr>
                                <w:p w:rsidR="00F8254A" w:rsidRPr="00E47030" w:rsidRDefault="00F8254A" w:rsidP="00E47030">
                                  <w:pPr>
                                    <w:ind w:leftChars="147" w:left="353" w:right="113"/>
                                    <w:jc w:val="center"/>
                                    <w:rPr>
                                      <w:rFonts w:ascii="標楷體" w:eastAsia="標楷體" w:hAnsi="標楷體"/>
                                      <w:color w:val="000000"/>
                                      <w:sz w:val="20"/>
                                      <w:szCs w:val="20"/>
                                    </w:rPr>
                                  </w:pPr>
                                  <w:r w:rsidRPr="00E47030">
                                    <w:rPr>
                                      <w:rFonts w:ascii="標楷體" w:eastAsia="標楷體" w:hAnsi="標楷體" w:hint="eastAsia"/>
                                      <w:color w:val="000000"/>
                                      <w:sz w:val="20"/>
                                      <w:szCs w:val="20"/>
                                    </w:rPr>
                                    <w:t>政戰主任</w:t>
                                  </w:r>
                                </w:p>
                              </w:tc>
                            </w:tr>
                            <w:tr w:rsidR="00F8254A" w:rsidRPr="00E47030" w:rsidTr="006C6A17">
                              <w:trPr>
                                <w:cantSplit/>
                                <w:trHeight w:val="360"/>
                                <w:jc w:val="center"/>
                              </w:trPr>
                              <w:tc>
                                <w:tcPr>
                                  <w:tcW w:w="450" w:type="dxa"/>
                                  <w:textDirection w:val="tbRlV"/>
                                  <w:vAlign w:val="center"/>
                                </w:tcPr>
                                <w:p w:rsidR="00F8254A" w:rsidRPr="00E47030" w:rsidRDefault="00F8254A" w:rsidP="00E47030">
                                  <w:pPr>
                                    <w:ind w:leftChars="147" w:left="353" w:right="113"/>
                                    <w:jc w:val="center"/>
                                    <w:rPr>
                                      <w:rFonts w:ascii="標楷體" w:eastAsia="標楷體" w:hAnsi="標楷體"/>
                                      <w:color w:val="000000"/>
                                      <w:sz w:val="20"/>
                                      <w:szCs w:val="20"/>
                                    </w:rPr>
                                  </w:pPr>
                                </w:p>
                              </w:tc>
                              <w:tc>
                                <w:tcPr>
                                  <w:tcW w:w="450" w:type="dxa"/>
                                  <w:textDirection w:val="tbRlV"/>
                                  <w:vAlign w:val="center"/>
                                </w:tcPr>
                                <w:p w:rsidR="00F8254A" w:rsidRPr="00E47030" w:rsidRDefault="00F8254A" w:rsidP="00E47030">
                                  <w:pPr>
                                    <w:ind w:leftChars="147" w:left="353" w:right="113"/>
                                    <w:jc w:val="center"/>
                                    <w:rPr>
                                      <w:rFonts w:ascii="標楷體" w:eastAsia="標楷體" w:hAnsi="標楷體"/>
                                      <w:color w:val="000000"/>
                                      <w:sz w:val="20"/>
                                      <w:szCs w:val="20"/>
                                    </w:rPr>
                                  </w:pPr>
                                </w:p>
                              </w:tc>
                            </w:tr>
                            <w:tr w:rsidR="00F8254A" w:rsidRPr="00E47030" w:rsidTr="006C6A17">
                              <w:trPr>
                                <w:cantSplit/>
                                <w:trHeight w:val="1413"/>
                                <w:jc w:val="center"/>
                              </w:trPr>
                              <w:tc>
                                <w:tcPr>
                                  <w:tcW w:w="450" w:type="dxa"/>
                                  <w:textDirection w:val="tbRlV"/>
                                  <w:vAlign w:val="center"/>
                                </w:tcPr>
                                <w:p w:rsidR="00F8254A" w:rsidRPr="00E47030" w:rsidRDefault="00F8254A" w:rsidP="00E47030">
                                  <w:pPr>
                                    <w:ind w:leftChars="147" w:left="353" w:right="113"/>
                                    <w:jc w:val="center"/>
                                    <w:rPr>
                                      <w:rFonts w:ascii="標楷體" w:eastAsia="標楷體" w:hAnsi="標楷體"/>
                                      <w:color w:val="000000"/>
                                      <w:sz w:val="20"/>
                                      <w:szCs w:val="20"/>
                                    </w:rPr>
                                  </w:pPr>
                                  <w:r w:rsidRPr="00E47030">
                                    <w:rPr>
                                      <w:rFonts w:ascii="標楷體" w:eastAsia="標楷體" w:hAnsi="標楷體" w:hint="eastAsia"/>
                                      <w:color w:val="000000"/>
                                      <w:sz w:val="20"/>
                                      <w:szCs w:val="20"/>
                                    </w:rPr>
                                    <w:t>主管</w:t>
                                  </w:r>
                                </w:p>
                              </w:tc>
                              <w:tc>
                                <w:tcPr>
                                  <w:tcW w:w="450" w:type="dxa"/>
                                  <w:textDirection w:val="tbRlV"/>
                                  <w:vAlign w:val="center"/>
                                </w:tcPr>
                                <w:p w:rsidR="00F8254A" w:rsidRPr="00E47030" w:rsidRDefault="00F8254A" w:rsidP="00E47030">
                                  <w:pPr>
                                    <w:ind w:leftChars="147" w:left="353" w:right="113"/>
                                    <w:jc w:val="center"/>
                                    <w:rPr>
                                      <w:rFonts w:ascii="標楷體" w:eastAsia="標楷體" w:hAnsi="標楷體"/>
                                      <w:color w:val="000000"/>
                                      <w:sz w:val="20"/>
                                      <w:szCs w:val="20"/>
                                    </w:rPr>
                                  </w:pPr>
                                  <w:r w:rsidRPr="00E47030">
                                    <w:rPr>
                                      <w:rFonts w:ascii="標楷體" w:eastAsia="標楷體" w:hAnsi="標楷體" w:hint="eastAsia"/>
                                      <w:color w:val="000000"/>
                                      <w:sz w:val="20"/>
                                      <w:szCs w:val="20"/>
                                    </w:rPr>
                                    <w:t>副教育長</w:t>
                                  </w:r>
                                </w:p>
                              </w:tc>
                            </w:tr>
                          </w:tbl>
                          <w:p w:rsidR="00F8254A" w:rsidRDefault="00F8254A" w:rsidP="00F8254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421" o:spid="_x0000_s1046" type="#_x0000_t202" style="position:absolute;margin-left:469.35pt;margin-top:-1.95pt;width:55.25pt;height:336.1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" filled="f" stroked="f">
                <v:textbox>
                  <w:txbxContent>
                    <w:tbl>
                      <w:tblPr>
                        <w:tblW w:w="0" w:type="auto"/>
                        <w:jc w:val="center"/>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ayout w:type="fixed"/>
                        <w:tblLook w:val="01E0" w:firstRow="1" w:lastRow="1" w:firstColumn="1" w:lastColumn="1" w:noHBand="0" w:noVBand="0"/>
                      </w:tblPr>
                      <w:tblGrid>
                        <w:gridCol w:w="450"/>
                        <w:gridCol w:w="450"/>
                      </w:tblGrid>
                      <w:tr w:rsidR="00F8254A" w:rsidRPr="00E47030" w:rsidTr="006C6A17">
                        <w:trPr>
                          <w:jc w:val="center"/>
                        </w:trPr>
                        <w:tc>
                          <w:tcPr>
                            <w:tcW w:w="900" w:type="dxa"/>
                            <w:gridSpan w:val="2"/>
                          </w:tcPr>
                          <w:p w:rsidR="00F8254A" w:rsidRPr="00E47030" w:rsidRDefault="00F8254A" w:rsidP="006C6A17">
                            <w:pPr>
                              <w:jc w:val="distribute"/>
                              <w:rPr>
                                <w:rFonts w:ascii="標楷體" w:eastAsia="標楷體" w:hAnsi="標楷體"/>
                                <w:color w:val="000000"/>
                                <w:sz w:val="20"/>
                                <w:szCs w:val="20"/>
                              </w:rPr>
                            </w:pPr>
                            <w:r w:rsidRPr="00E47030">
                              <w:rPr>
                                <w:rFonts w:ascii="標楷體" w:eastAsia="標楷體" w:hAnsi="標楷體" w:hint="eastAsia"/>
                              </w:rPr>
                              <w:t>核判區分</w:t>
                            </w:r>
                          </w:p>
                        </w:tc>
                      </w:tr>
                      <w:tr w:rsidR="00F8254A" w:rsidRPr="00E47030" w:rsidTr="006C6A17">
                        <w:trPr>
                          <w:cantSplit/>
                          <w:trHeight w:val="335"/>
                          <w:jc w:val="center"/>
                        </w:trPr>
                        <w:tc>
                          <w:tcPr>
                            <w:tcW w:w="450" w:type="dxa"/>
                            <w:textDirection w:val="tbRlV"/>
                          </w:tcPr>
                          <w:p w:rsidR="00F8254A" w:rsidRPr="00E47030" w:rsidRDefault="00F8254A" w:rsidP="00D1650D">
                            <w:pPr>
                              <w:ind w:left="840" w:right="113"/>
                              <w:rPr>
                                <w:rFonts w:ascii="標楷體" w:eastAsia="標楷體" w:hAnsi="標楷體"/>
                                <w:color w:val="000000"/>
                                <w:sz w:val="20"/>
                                <w:szCs w:val="20"/>
                              </w:rPr>
                            </w:pPr>
                          </w:p>
                        </w:tc>
                        <w:tc>
                          <w:tcPr>
                            <w:tcW w:w="450" w:type="dxa"/>
                            <w:textDirection w:val="tbRlV"/>
                          </w:tcPr>
                          <w:p w:rsidR="00F8254A" w:rsidRPr="00E47030" w:rsidRDefault="00F8254A" w:rsidP="00D1650D">
                            <w:pPr>
                              <w:ind w:left="840" w:right="113"/>
                              <w:rPr>
                                <w:rFonts w:ascii="標楷體" w:eastAsia="標楷體" w:hAnsi="標楷體"/>
                                <w:color w:val="000000"/>
                                <w:sz w:val="20"/>
                                <w:szCs w:val="20"/>
                              </w:rPr>
                            </w:pPr>
                          </w:p>
                        </w:tc>
                      </w:tr>
                      <w:tr w:rsidR="00F8254A" w:rsidRPr="00E47030" w:rsidTr="006C6A17">
                        <w:trPr>
                          <w:cantSplit/>
                          <w:trHeight w:val="1134"/>
                          <w:jc w:val="center"/>
                        </w:trPr>
                        <w:tc>
                          <w:tcPr>
                            <w:tcW w:w="450" w:type="dxa"/>
                            <w:textDirection w:val="tbRlV"/>
                            <w:vAlign w:val="center"/>
                          </w:tcPr>
                          <w:p w:rsidR="00F8254A" w:rsidRPr="00E47030" w:rsidRDefault="00F8254A" w:rsidP="00E47030">
                            <w:pPr>
                              <w:ind w:leftChars="147" w:left="353" w:right="113"/>
                              <w:jc w:val="center"/>
                              <w:rPr>
                                <w:rFonts w:ascii="標楷體" w:eastAsia="標楷體" w:hAnsi="標楷體"/>
                                <w:color w:val="000000"/>
                                <w:sz w:val="20"/>
                                <w:szCs w:val="20"/>
                              </w:rPr>
                            </w:pPr>
                            <w:r w:rsidRPr="00E47030">
                              <w:rPr>
                                <w:rFonts w:ascii="標楷體" w:eastAsia="標楷體" w:hAnsi="標楷體" w:hint="eastAsia"/>
                                <w:color w:val="000000"/>
                                <w:sz w:val="20"/>
                                <w:szCs w:val="20"/>
                              </w:rPr>
                              <w:t>副校長</w:t>
                            </w:r>
                          </w:p>
                        </w:tc>
                        <w:tc>
                          <w:tcPr>
                            <w:tcW w:w="450" w:type="dxa"/>
                            <w:textDirection w:val="tbRlV"/>
                            <w:vAlign w:val="center"/>
                          </w:tcPr>
                          <w:p w:rsidR="00F8254A" w:rsidRPr="00E47030" w:rsidRDefault="00F8254A" w:rsidP="00E47030">
                            <w:pPr>
                              <w:ind w:leftChars="147" w:left="353" w:right="113"/>
                              <w:jc w:val="center"/>
                              <w:rPr>
                                <w:rFonts w:ascii="標楷體" w:eastAsia="標楷體" w:hAnsi="標楷體"/>
                                <w:color w:val="000000"/>
                                <w:sz w:val="20"/>
                                <w:szCs w:val="20"/>
                              </w:rPr>
                            </w:pPr>
                            <w:r w:rsidRPr="00E47030">
                              <w:rPr>
                                <w:rFonts w:ascii="標楷體" w:eastAsia="標楷體" w:hAnsi="標楷體" w:hint="eastAsia"/>
                                <w:color w:val="000000"/>
                                <w:sz w:val="20"/>
                                <w:szCs w:val="20"/>
                              </w:rPr>
                              <w:t>校長</w:t>
                            </w:r>
                          </w:p>
                        </w:tc>
                      </w:tr>
                      <w:tr w:rsidR="00F8254A" w:rsidRPr="00E47030" w:rsidTr="006C6A17">
                        <w:trPr>
                          <w:cantSplit/>
                          <w:trHeight w:val="360"/>
                          <w:jc w:val="center"/>
                        </w:trPr>
                        <w:tc>
                          <w:tcPr>
                            <w:tcW w:w="450" w:type="dxa"/>
                            <w:textDirection w:val="tbRlV"/>
                            <w:vAlign w:val="center"/>
                          </w:tcPr>
                          <w:p w:rsidR="00F8254A" w:rsidRPr="00E47030" w:rsidRDefault="00F8254A" w:rsidP="00E47030">
                            <w:pPr>
                              <w:ind w:leftChars="147" w:left="353" w:right="113"/>
                              <w:jc w:val="center"/>
                              <w:rPr>
                                <w:rFonts w:ascii="標楷體" w:eastAsia="標楷體" w:hAnsi="標楷體"/>
                                <w:color w:val="000000"/>
                                <w:sz w:val="20"/>
                                <w:szCs w:val="20"/>
                              </w:rPr>
                            </w:pPr>
                          </w:p>
                        </w:tc>
                        <w:tc>
                          <w:tcPr>
                            <w:tcW w:w="450" w:type="dxa"/>
                            <w:textDirection w:val="tbRlV"/>
                            <w:vAlign w:val="center"/>
                          </w:tcPr>
                          <w:p w:rsidR="00F8254A" w:rsidRPr="00E47030" w:rsidRDefault="00F8254A" w:rsidP="00E47030">
                            <w:pPr>
                              <w:ind w:leftChars="147" w:left="353" w:right="113"/>
                              <w:jc w:val="center"/>
                              <w:rPr>
                                <w:rFonts w:ascii="標楷體" w:eastAsia="標楷體" w:hAnsi="標楷體"/>
                                <w:color w:val="000000"/>
                                <w:sz w:val="20"/>
                                <w:szCs w:val="20"/>
                              </w:rPr>
                            </w:pPr>
                          </w:p>
                        </w:tc>
                      </w:tr>
                      <w:tr w:rsidR="00F8254A" w:rsidRPr="00E47030" w:rsidTr="006C6A17">
                        <w:trPr>
                          <w:cantSplit/>
                          <w:trHeight w:val="1626"/>
                          <w:jc w:val="center"/>
                        </w:trPr>
                        <w:tc>
                          <w:tcPr>
                            <w:tcW w:w="450" w:type="dxa"/>
                            <w:textDirection w:val="tbRlV"/>
                            <w:vAlign w:val="center"/>
                          </w:tcPr>
                          <w:p w:rsidR="00F8254A" w:rsidRPr="00E47030" w:rsidRDefault="00F8254A" w:rsidP="00E47030">
                            <w:pPr>
                              <w:ind w:leftChars="147" w:left="353" w:right="113"/>
                              <w:jc w:val="center"/>
                              <w:rPr>
                                <w:rFonts w:ascii="標楷體" w:eastAsia="標楷體" w:hAnsi="標楷體"/>
                                <w:color w:val="000000"/>
                                <w:sz w:val="20"/>
                                <w:szCs w:val="20"/>
                              </w:rPr>
                            </w:pPr>
                            <w:r w:rsidRPr="00E47030">
                              <w:rPr>
                                <w:rFonts w:ascii="標楷體" w:eastAsia="標楷體" w:hAnsi="標楷體" w:hint="eastAsia"/>
                                <w:color w:val="000000"/>
                                <w:sz w:val="20"/>
                                <w:szCs w:val="20"/>
                              </w:rPr>
                              <w:t>教育長</w:t>
                            </w:r>
                          </w:p>
                        </w:tc>
                        <w:tc>
                          <w:tcPr>
                            <w:tcW w:w="450" w:type="dxa"/>
                            <w:textDirection w:val="tbRlV"/>
                            <w:vAlign w:val="center"/>
                          </w:tcPr>
                          <w:p w:rsidR="00F8254A" w:rsidRPr="00E47030" w:rsidRDefault="00F8254A" w:rsidP="00E47030">
                            <w:pPr>
                              <w:ind w:leftChars="147" w:left="353" w:right="113"/>
                              <w:jc w:val="center"/>
                              <w:rPr>
                                <w:rFonts w:ascii="標楷體" w:eastAsia="標楷體" w:hAnsi="標楷體"/>
                                <w:color w:val="000000"/>
                                <w:sz w:val="20"/>
                                <w:szCs w:val="20"/>
                              </w:rPr>
                            </w:pPr>
                            <w:r w:rsidRPr="00E47030">
                              <w:rPr>
                                <w:rFonts w:ascii="標楷體" w:eastAsia="標楷體" w:hAnsi="標楷體" w:hint="eastAsia"/>
                                <w:color w:val="000000"/>
                                <w:sz w:val="20"/>
                                <w:szCs w:val="20"/>
                              </w:rPr>
                              <w:t>政戰主任</w:t>
                            </w:r>
                          </w:p>
                        </w:tc>
                      </w:tr>
                      <w:tr w:rsidR="00F8254A" w:rsidRPr="00E47030" w:rsidTr="006C6A17">
                        <w:trPr>
                          <w:cantSplit/>
                          <w:trHeight w:val="360"/>
                          <w:jc w:val="center"/>
                        </w:trPr>
                        <w:tc>
                          <w:tcPr>
                            <w:tcW w:w="450" w:type="dxa"/>
                            <w:textDirection w:val="tbRlV"/>
                            <w:vAlign w:val="center"/>
                          </w:tcPr>
                          <w:p w:rsidR="00F8254A" w:rsidRPr="00E47030" w:rsidRDefault="00F8254A" w:rsidP="00E47030">
                            <w:pPr>
                              <w:ind w:leftChars="147" w:left="353" w:right="113"/>
                              <w:jc w:val="center"/>
                              <w:rPr>
                                <w:rFonts w:ascii="標楷體" w:eastAsia="標楷體" w:hAnsi="標楷體"/>
                                <w:color w:val="000000"/>
                                <w:sz w:val="20"/>
                                <w:szCs w:val="20"/>
                              </w:rPr>
                            </w:pPr>
                          </w:p>
                        </w:tc>
                        <w:tc>
                          <w:tcPr>
                            <w:tcW w:w="450" w:type="dxa"/>
                            <w:textDirection w:val="tbRlV"/>
                            <w:vAlign w:val="center"/>
                          </w:tcPr>
                          <w:p w:rsidR="00F8254A" w:rsidRPr="00E47030" w:rsidRDefault="00F8254A" w:rsidP="00E47030">
                            <w:pPr>
                              <w:ind w:leftChars="147" w:left="353" w:right="113"/>
                              <w:jc w:val="center"/>
                              <w:rPr>
                                <w:rFonts w:ascii="標楷體" w:eastAsia="標楷體" w:hAnsi="標楷體"/>
                                <w:color w:val="000000"/>
                                <w:sz w:val="20"/>
                                <w:szCs w:val="20"/>
                              </w:rPr>
                            </w:pPr>
                          </w:p>
                        </w:tc>
                      </w:tr>
                      <w:tr w:rsidR="00F8254A" w:rsidRPr="00E47030" w:rsidTr="006C6A17">
                        <w:trPr>
                          <w:cantSplit/>
                          <w:trHeight w:val="1413"/>
                          <w:jc w:val="center"/>
                        </w:trPr>
                        <w:tc>
                          <w:tcPr>
                            <w:tcW w:w="450" w:type="dxa"/>
                            <w:textDirection w:val="tbRlV"/>
                            <w:vAlign w:val="center"/>
                          </w:tcPr>
                          <w:p w:rsidR="00F8254A" w:rsidRPr="00E47030" w:rsidRDefault="00F8254A" w:rsidP="00E47030">
                            <w:pPr>
                              <w:ind w:leftChars="147" w:left="353" w:right="113"/>
                              <w:jc w:val="center"/>
                              <w:rPr>
                                <w:rFonts w:ascii="標楷體" w:eastAsia="標楷體" w:hAnsi="標楷體"/>
                                <w:color w:val="000000"/>
                                <w:sz w:val="20"/>
                                <w:szCs w:val="20"/>
                              </w:rPr>
                            </w:pPr>
                            <w:r w:rsidRPr="00E47030">
                              <w:rPr>
                                <w:rFonts w:ascii="標楷體" w:eastAsia="標楷體" w:hAnsi="標楷體" w:hint="eastAsia"/>
                                <w:color w:val="000000"/>
                                <w:sz w:val="20"/>
                                <w:szCs w:val="20"/>
                              </w:rPr>
                              <w:t>主管</w:t>
                            </w:r>
                          </w:p>
                        </w:tc>
                        <w:tc>
                          <w:tcPr>
                            <w:tcW w:w="450" w:type="dxa"/>
                            <w:textDirection w:val="tbRlV"/>
                            <w:vAlign w:val="center"/>
                          </w:tcPr>
                          <w:p w:rsidR="00F8254A" w:rsidRPr="00E47030" w:rsidRDefault="00F8254A" w:rsidP="00E47030">
                            <w:pPr>
                              <w:ind w:leftChars="147" w:left="353" w:right="113"/>
                              <w:jc w:val="center"/>
                              <w:rPr>
                                <w:rFonts w:ascii="標楷體" w:eastAsia="標楷體" w:hAnsi="標楷體"/>
                                <w:color w:val="000000"/>
                                <w:sz w:val="20"/>
                                <w:szCs w:val="20"/>
                              </w:rPr>
                            </w:pPr>
                            <w:r w:rsidRPr="00E47030">
                              <w:rPr>
                                <w:rFonts w:ascii="標楷體" w:eastAsia="標楷體" w:hAnsi="標楷體" w:hint="eastAsia"/>
                                <w:color w:val="000000"/>
                                <w:sz w:val="20"/>
                                <w:szCs w:val="20"/>
                              </w:rPr>
                              <w:t>副教育長</w:t>
                            </w:r>
                          </w:p>
                        </w:tc>
                      </w:tr>
                    </w:tbl>
                    <w:p w:rsidR="00F8254A" w:rsidRDefault="00F8254A" w:rsidP="00F8254A"/>
                  </w:txbxContent>
                </v:textbox>
              </v:shape>
            </w:pict>
          </mc:Fallback>
        </mc:AlternateContent>
      </w:r>
      <w:r w:rsidRPr="00FD59AD">
        <w:rPr>
          <w:rFonts w:ascii="標楷體" w:eastAsia="標楷體" w:hAnsi="標楷體" w:hint="eastAsia"/>
          <w:b/>
          <w:bCs/>
          <w:kern w:val="0"/>
          <w:sz w:val="32"/>
          <w:szCs w:val="48"/>
        </w:rPr>
        <w:t xml:space="preserve">附件1 </w:t>
      </w:r>
    </w:p>
    <w:tbl>
      <w:tblPr>
        <w:tblW w:w="9498" w:type="dxa"/>
        <w:tblInd w:w="-34" w:type="dxa"/>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ook w:val="04A0" w:firstRow="1" w:lastRow="0" w:firstColumn="1" w:lastColumn="0" w:noHBand="0" w:noVBand="1"/>
      </w:tblPr>
      <w:tblGrid>
        <w:gridCol w:w="3140"/>
        <w:gridCol w:w="3609"/>
        <w:gridCol w:w="2749"/>
      </w:tblGrid>
      <w:tr w:rsidR="00FD59AD" w:rsidRPr="00FD59AD" w:rsidTr="00AE5E05">
        <w:trPr>
          <w:trHeight w:val="822"/>
        </w:trPr>
        <w:tc>
          <w:tcPr>
            <w:tcW w:w="9498" w:type="dxa"/>
            <w:gridSpan w:val="3"/>
            <w:shd w:val="clear" w:color="auto" w:fill="auto"/>
            <w:vAlign w:val="center"/>
          </w:tcPr>
          <w:p w:rsidR="00F8254A" w:rsidRPr="00FD59AD" w:rsidRDefault="00F8254A" w:rsidP="00F8254A">
            <w:pPr>
              <w:rPr>
                <w:rFonts w:eastAsia="標楷體"/>
                <w:b/>
                <w:sz w:val="40"/>
                <w:szCs w:val="40"/>
              </w:rPr>
            </w:pPr>
            <w:r w:rsidRPr="00FD59AD">
              <w:rPr>
                <w:rFonts w:eastAsia="標楷體" w:hint="eastAsia"/>
                <w:b/>
                <w:sz w:val="40"/>
                <w:szCs w:val="40"/>
              </w:rPr>
              <w:t>國防大學營內即時通訊軟體公務群組申請單</w:t>
            </w:r>
            <w:r w:rsidRPr="00FD59AD">
              <w:rPr>
                <w:rFonts w:eastAsia="標楷體" w:hint="eastAsia"/>
                <w:b/>
                <w:sz w:val="40"/>
                <w:szCs w:val="40"/>
              </w:rPr>
              <w:t>(</w:t>
            </w:r>
            <w:r w:rsidRPr="00FD59AD">
              <w:rPr>
                <w:rFonts w:eastAsia="標楷體" w:hint="eastAsia"/>
                <w:b/>
                <w:sz w:val="40"/>
                <w:szCs w:val="40"/>
              </w:rPr>
              <w:t>範例</w:t>
            </w:r>
            <w:r w:rsidRPr="00FD59AD">
              <w:rPr>
                <w:rFonts w:eastAsia="標楷體" w:hint="eastAsia"/>
                <w:b/>
                <w:sz w:val="40"/>
                <w:szCs w:val="40"/>
              </w:rPr>
              <w:t>)</w:t>
            </w:r>
          </w:p>
        </w:tc>
      </w:tr>
      <w:tr w:rsidR="00FD59AD" w:rsidRPr="00FD59AD" w:rsidTr="00AE5E05">
        <w:trPr>
          <w:trHeight w:val="839"/>
        </w:trPr>
        <w:tc>
          <w:tcPr>
            <w:tcW w:w="3140" w:type="dxa"/>
            <w:shd w:val="clear" w:color="auto" w:fill="auto"/>
            <w:vAlign w:val="center"/>
          </w:tcPr>
          <w:p w:rsidR="00F8254A" w:rsidRPr="00FD59AD" w:rsidRDefault="00F8254A" w:rsidP="00F8254A">
            <w:pPr>
              <w:rPr>
                <w:rFonts w:eastAsia="標楷體"/>
                <w:b/>
                <w:sz w:val="28"/>
              </w:rPr>
            </w:pPr>
            <w:r w:rsidRPr="00FD59AD">
              <w:rPr>
                <w:rFonts w:eastAsia="標楷體" w:hint="eastAsia"/>
                <w:b/>
                <w:sz w:val="28"/>
              </w:rPr>
              <w:t>申請事由</w:t>
            </w:r>
          </w:p>
        </w:tc>
        <w:tc>
          <w:tcPr>
            <w:tcW w:w="6358" w:type="dxa"/>
            <w:gridSpan w:val="2"/>
            <w:shd w:val="clear" w:color="auto" w:fill="auto"/>
          </w:tcPr>
          <w:p w:rsidR="00F8254A" w:rsidRPr="00FD59AD" w:rsidRDefault="00F8254A" w:rsidP="00F8254A">
            <w:pPr>
              <w:rPr>
                <w:rFonts w:eastAsia="標楷體"/>
                <w:sz w:val="28"/>
              </w:rPr>
            </w:pPr>
          </w:p>
          <w:p w:rsidR="00F8254A" w:rsidRPr="00FD59AD" w:rsidRDefault="00F8254A" w:rsidP="00F8254A">
            <w:pPr>
              <w:rPr>
                <w:rFonts w:eastAsia="標楷體"/>
                <w:sz w:val="28"/>
              </w:rPr>
            </w:pPr>
          </w:p>
        </w:tc>
      </w:tr>
      <w:tr w:rsidR="00FD59AD" w:rsidRPr="00FD59AD" w:rsidTr="00AE5E05">
        <w:trPr>
          <w:trHeight w:val="1050"/>
        </w:trPr>
        <w:tc>
          <w:tcPr>
            <w:tcW w:w="3140" w:type="dxa"/>
            <w:shd w:val="clear" w:color="auto" w:fill="auto"/>
            <w:vAlign w:val="center"/>
          </w:tcPr>
          <w:p w:rsidR="00F8254A" w:rsidRPr="00FD59AD" w:rsidRDefault="00F8254A" w:rsidP="00F8254A">
            <w:pPr>
              <w:rPr>
                <w:rFonts w:eastAsia="標楷體"/>
                <w:b/>
                <w:sz w:val="28"/>
              </w:rPr>
            </w:pPr>
            <w:r w:rsidRPr="00FD59AD">
              <w:rPr>
                <w:rFonts w:eastAsia="標楷體" w:hint="eastAsia"/>
                <w:b/>
                <w:sz w:val="28"/>
              </w:rPr>
              <w:t>公務群組名稱</w:t>
            </w:r>
          </w:p>
        </w:tc>
        <w:tc>
          <w:tcPr>
            <w:tcW w:w="6358" w:type="dxa"/>
            <w:gridSpan w:val="2"/>
            <w:shd w:val="clear" w:color="auto" w:fill="auto"/>
          </w:tcPr>
          <w:p w:rsidR="00F8254A" w:rsidRPr="00FD59AD" w:rsidRDefault="00F8254A" w:rsidP="00F8254A">
            <w:pPr>
              <w:rPr>
                <w:rFonts w:eastAsia="標楷體"/>
                <w:sz w:val="28"/>
              </w:rPr>
            </w:pPr>
          </w:p>
        </w:tc>
      </w:tr>
      <w:tr w:rsidR="00FD59AD" w:rsidRPr="00FD59AD" w:rsidTr="00AE5E05">
        <w:trPr>
          <w:trHeight w:val="662"/>
        </w:trPr>
        <w:tc>
          <w:tcPr>
            <w:tcW w:w="3140" w:type="dxa"/>
            <w:shd w:val="clear" w:color="auto" w:fill="auto"/>
          </w:tcPr>
          <w:p w:rsidR="00F8254A" w:rsidRPr="00FD59AD" w:rsidRDefault="00F8254A" w:rsidP="00F8254A">
            <w:pPr>
              <w:rPr>
                <w:rFonts w:eastAsia="標楷體"/>
                <w:b/>
                <w:sz w:val="28"/>
              </w:rPr>
            </w:pPr>
            <w:r w:rsidRPr="00FD59AD">
              <w:rPr>
                <w:rFonts w:eastAsia="標楷體" w:hint="eastAsia"/>
                <w:b/>
                <w:sz w:val="28"/>
              </w:rPr>
              <w:t>申請起迄時間</w:t>
            </w:r>
          </w:p>
        </w:tc>
        <w:tc>
          <w:tcPr>
            <w:tcW w:w="6358" w:type="dxa"/>
            <w:gridSpan w:val="2"/>
            <w:shd w:val="clear" w:color="auto" w:fill="auto"/>
          </w:tcPr>
          <w:p w:rsidR="00F8254A" w:rsidRPr="00FD59AD" w:rsidRDefault="00F8254A" w:rsidP="00F8254A">
            <w:pPr>
              <w:rPr>
                <w:rFonts w:eastAsia="標楷體"/>
                <w:sz w:val="28"/>
              </w:rPr>
            </w:pPr>
            <w:r w:rsidRPr="00FD59AD">
              <w:rPr>
                <w:rFonts w:eastAsia="標楷體" w:hint="eastAsia"/>
                <w:sz w:val="28"/>
              </w:rPr>
              <w:t>___</w:t>
            </w:r>
            <w:r w:rsidRPr="00FD59AD">
              <w:rPr>
                <w:rFonts w:eastAsia="標楷體" w:hint="eastAsia"/>
                <w:sz w:val="28"/>
              </w:rPr>
              <w:t>年</w:t>
            </w:r>
            <w:r w:rsidRPr="00FD59AD">
              <w:rPr>
                <w:rFonts w:eastAsia="標楷體" w:hint="eastAsia"/>
                <w:sz w:val="28"/>
              </w:rPr>
              <w:t>___</w:t>
            </w:r>
            <w:r w:rsidRPr="00FD59AD">
              <w:rPr>
                <w:rFonts w:eastAsia="標楷體" w:hint="eastAsia"/>
                <w:sz w:val="28"/>
              </w:rPr>
              <w:t>月</w:t>
            </w:r>
            <w:r w:rsidRPr="00FD59AD">
              <w:rPr>
                <w:rFonts w:eastAsia="標楷體" w:hint="eastAsia"/>
                <w:sz w:val="28"/>
              </w:rPr>
              <w:t>___</w:t>
            </w:r>
            <w:r w:rsidRPr="00FD59AD">
              <w:rPr>
                <w:rFonts w:eastAsia="標楷體" w:hint="eastAsia"/>
                <w:sz w:val="28"/>
              </w:rPr>
              <w:t>日起</w:t>
            </w:r>
            <w:r w:rsidRPr="00FD59AD">
              <w:rPr>
                <w:rFonts w:eastAsia="標楷體" w:hint="eastAsia"/>
                <w:sz w:val="28"/>
              </w:rPr>
              <w:t>~ ___</w:t>
            </w:r>
            <w:r w:rsidRPr="00FD59AD">
              <w:rPr>
                <w:rFonts w:eastAsia="標楷體" w:hint="eastAsia"/>
                <w:sz w:val="28"/>
              </w:rPr>
              <w:t>年</w:t>
            </w:r>
            <w:r w:rsidRPr="00FD59AD">
              <w:rPr>
                <w:rFonts w:eastAsia="標楷體" w:hint="eastAsia"/>
                <w:sz w:val="28"/>
              </w:rPr>
              <w:t>___</w:t>
            </w:r>
            <w:r w:rsidRPr="00FD59AD">
              <w:rPr>
                <w:rFonts w:eastAsia="標楷體" w:hint="eastAsia"/>
                <w:sz w:val="28"/>
              </w:rPr>
              <w:t>月</w:t>
            </w:r>
            <w:r w:rsidRPr="00FD59AD">
              <w:rPr>
                <w:rFonts w:eastAsia="標楷體" w:hint="eastAsia"/>
                <w:sz w:val="28"/>
              </w:rPr>
              <w:t>___</w:t>
            </w:r>
            <w:r w:rsidRPr="00FD59AD">
              <w:rPr>
                <w:rFonts w:eastAsia="標楷體" w:hint="eastAsia"/>
                <w:sz w:val="28"/>
              </w:rPr>
              <w:t>日止</w:t>
            </w:r>
          </w:p>
        </w:tc>
      </w:tr>
      <w:tr w:rsidR="00FD59AD" w:rsidRPr="00FD59AD" w:rsidTr="00AE5E05">
        <w:trPr>
          <w:trHeight w:val="3308"/>
        </w:trPr>
        <w:tc>
          <w:tcPr>
            <w:tcW w:w="3140" w:type="dxa"/>
            <w:shd w:val="clear" w:color="auto" w:fill="auto"/>
            <w:vAlign w:val="center"/>
          </w:tcPr>
          <w:p w:rsidR="00F8254A" w:rsidRPr="00FD59AD" w:rsidRDefault="00F8254A" w:rsidP="00F8254A">
            <w:pPr>
              <w:rPr>
                <w:rFonts w:eastAsia="標楷體"/>
                <w:b/>
                <w:sz w:val="28"/>
              </w:rPr>
            </w:pPr>
            <w:r w:rsidRPr="00FD59AD">
              <w:rPr>
                <w:rFonts w:eastAsia="標楷體" w:hint="eastAsia"/>
                <w:b/>
                <w:sz w:val="28"/>
              </w:rPr>
              <w:t>申請用途</w:t>
            </w:r>
          </w:p>
        </w:tc>
        <w:tc>
          <w:tcPr>
            <w:tcW w:w="6358" w:type="dxa"/>
            <w:gridSpan w:val="2"/>
            <w:shd w:val="clear" w:color="auto" w:fill="auto"/>
          </w:tcPr>
          <w:p w:rsidR="00F8254A" w:rsidRPr="00FD59AD" w:rsidRDefault="00F8254A" w:rsidP="00F8254A">
            <w:pPr>
              <w:rPr>
                <w:rFonts w:eastAsia="標楷體"/>
                <w:sz w:val="28"/>
              </w:rPr>
            </w:pPr>
          </w:p>
        </w:tc>
      </w:tr>
      <w:tr w:rsidR="00FD59AD" w:rsidRPr="00FD59AD" w:rsidTr="00AE5E05">
        <w:trPr>
          <w:trHeight w:val="1683"/>
        </w:trPr>
        <w:tc>
          <w:tcPr>
            <w:tcW w:w="3140" w:type="dxa"/>
            <w:vMerge w:val="restart"/>
            <w:shd w:val="clear" w:color="auto" w:fill="auto"/>
            <w:vAlign w:val="center"/>
          </w:tcPr>
          <w:p w:rsidR="00F8254A" w:rsidRPr="00FD59AD" w:rsidRDefault="00F8254A" w:rsidP="00F8254A">
            <w:pPr>
              <w:rPr>
                <w:rFonts w:eastAsia="標楷體"/>
                <w:b/>
                <w:sz w:val="28"/>
              </w:rPr>
            </w:pPr>
            <w:r w:rsidRPr="00FD59AD">
              <w:rPr>
                <w:rFonts w:eastAsia="標楷體" w:hint="eastAsia"/>
                <w:b/>
                <w:sz w:val="28"/>
              </w:rPr>
              <w:t>審查單位</w:t>
            </w:r>
          </w:p>
        </w:tc>
        <w:tc>
          <w:tcPr>
            <w:tcW w:w="6358" w:type="dxa"/>
            <w:gridSpan w:val="2"/>
            <w:shd w:val="clear" w:color="auto" w:fill="auto"/>
          </w:tcPr>
          <w:p w:rsidR="00F8254A" w:rsidRPr="00FD59AD" w:rsidRDefault="00F8254A" w:rsidP="00F8254A">
            <w:pPr>
              <w:rPr>
                <w:rFonts w:eastAsia="標楷體"/>
                <w:b/>
                <w:sz w:val="28"/>
              </w:rPr>
            </w:pPr>
            <w:r w:rsidRPr="00FD59AD">
              <w:rPr>
                <w:rFonts w:eastAsia="標楷體" w:hint="eastAsia"/>
                <w:b/>
                <w:sz w:val="28"/>
              </w:rPr>
              <w:t>通資部門：</w:t>
            </w:r>
          </w:p>
        </w:tc>
      </w:tr>
      <w:tr w:rsidR="00FD59AD" w:rsidRPr="00FD59AD" w:rsidTr="00AE5E05">
        <w:trPr>
          <w:trHeight w:val="1693"/>
        </w:trPr>
        <w:tc>
          <w:tcPr>
            <w:tcW w:w="3140" w:type="dxa"/>
            <w:vMerge/>
            <w:shd w:val="clear" w:color="auto" w:fill="auto"/>
          </w:tcPr>
          <w:p w:rsidR="00F8254A" w:rsidRPr="00FD59AD" w:rsidRDefault="00F8254A" w:rsidP="00F8254A">
            <w:pPr>
              <w:rPr>
                <w:rFonts w:eastAsia="標楷體"/>
                <w:b/>
                <w:sz w:val="28"/>
              </w:rPr>
            </w:pPr>
          </w:p>
        </w:tc>
        <w:tc>
          <w:tcPr>
            <w:tcW w:w="6358" w:type="dxa"/>
            <w:gridSpan w:val="2"/>
            <w:shd w:val="clear" w:color="auto" w:fill="auto"/>
          </w:tcPr>
          <w:p w:rsidR="00F8254A" w:rsidRPr="00FD59AD" w:rsidRDefault="00F8254A" w:rsidP="00F8254A">
            <w:pPr>
              <w:rPr>
                <w:rFonts w:eastAsia="標楷體"/>
                <w:b/>
                <w:sz w:val="28"/>
              </w:rPr>
            </w:pPr>
            <w:r w:rsidRPr="00FD59AD">
              <w:rPr>
                <w:rFonts w:eastAsia="標楷體" w:hint="eastAsia"/>
                <w:b/>
                <w:sz w:val="28"/>
              </w:rPr>
              <w:t>保防部門：</w:t>
            </w:r>
          </w:p>
        </w:tc>
      </w:tr>
      <w:tr w:rsidR="00FD59AD" w:rsidRPr="00FD59AD" w:rsidTr="00AE5E05">
        <w:trPr>
          <w:trHeight w:val="560"/>
        </w:trPr>
        <w:tc>
          <w:tcPr>
            <w:tcW w:w="3140" w:type="dxa"/>
            <w:vMerge w:val="restart"/>
            <w:shd w:val="clear" w:color="auto" w:fill="auto"/>
            <w:vAlign w:val="center"/>
          </w:tcPr>
          <w:p w:rsidR="00F8254A" w:rsidRPr="00FD59AD" w:rsidRDefault="00F8254A" w:rsidP="00F8254A">
            <w:pPr>
              <w:rPr>
                <w:rFonts w:eastAsia="標楷體"/>
                <w:b/>
                <w:sz w:val="28"/>
              </w:rPr>
            </w:pPr>
            <w:r w:rsidRPr="00FD59AD">
              <w:rPr>
                <w:rFonts w:eastAsia="標楷體" w:hint="eastAsia"/>
                <w:b/>
                <w:sz w:val="28"/>
              </w:rPr>
              <w:t>單位</w:t>
            </w:r>
          </w:p>
        </w:tc>
        <w:tc>
          <w:tcPr>
            <w:tcW w:w="3609" w:type="dxa"/>
            <w:vMerge w:val="restart"/>
            <w:shd w:val="clear" w:color="auto" w:fill="auto"/>
          </w:tcPr>
          <w:p w:rsidR="00F8254A" w:rsidRPr="00FD59AD" w:rsidRDefault="00F8254A" w:rsidP="00F8254A">
            <w:pPr>
              <w:rPr>
                <w:rFonts w:eastAsia="標楷體"/>
                <w:sz w:val="28"/>
              </w:rPr>
            </w:pPr>
            <w:r w:rsidRPr="00FD59AD">
              <w:rPr>
                <w:rFonts w:eastAsia="標楷體" w:hint="eastAsia"/>
                <w:sz w:val="28"/>
              </w:rPr>
              <w:t>電話：</w:t>
            </w:r>
            <w:r w:rsidRPr="00FD59AD">
              <w:rPr>
                <w:rFonts w:ascii="標楷體" w:eastAsia="標楷體" w:hAnsi="標楷體" w:hint="eastAsia"/>
                <w:sz w:val="28"/>
              </w:rPr>
              <w:t>OOOOOO</w:t>
            </w:r>
            <w:r w:rsidRPr="00FD59AD">
              <w:rPr>
                <w:rFonts w:ascii="標楷體" w:eastAsia="標楷體" w:hAnsi="標楷體"/>
                <w:sz w:val="28"/>
              </w:rPr>
              <w:br/>
            </w:r>
          </w:p>
        </w:tc>
        <w:tc>
          <w:tcPr>
            <w:tcW w:w="2749" w:type="dxa"/>
            <w:shd w:val="clear" w:color="auto" w:fill="auto"/>
          </w:tcPr>
          <w:p w:rsidR="00F8254A" w:rsidRPr="00FD59AD" w:rsidRDefault="00F8254A" w:rsidP="00F8254A">
            <w:pPr>
              <w:rPr>
                <w:rFonts w:eastAsia="標楷體"/>
                <w:sz w:val="28"/>
              </w:rPr>
            </w:pPr>
            <w:r w:rsidRPr="00FD59AD">
              <w:rPr>
                <w:rFonts w:eastAsia="標楷體" w:hint="eastAsia"/>
                <w:b/>
                <w:sz w:val="28"/>
              </w:rPr>
              <w:t>批示</w:t>
            </w:r>
          </w:p>
        </w:tc>
      </w:tr>
      <w:tr w:rsidR="00FD59AD" w:rsidRPr="00FD59AD" w:rsidTr="00AE5E05">
        <w:trPr>
          <w:trHeight w:val="2341"/>
        </w:trPr>
        <w:tc>
          <w:tcPr>
            <w:tcW w:w="3140" w:type="dxa"/>
            <w:vMerge/>
            <w:shd w:val="clear" w:color="auto" w:fill="auto"/>
            <w:vAlign w:val="center"/>
          </w:tcPr>
          <w:p w:rsidR="00F8254A" w:rsidRPr="00FD59AD" w:rsidRDefault="00F8254A" w:rsidP="00F8254A">
            <w:pPr>
              <w:rPr>
                <w:rFonts w:eastAsia="標楷體"/>
                <w:b/>
                <w:sz w:val="28"/>
              </w:rPr>
            </w:pPr>
          </w:p>
        </w:tc>
        <w:tc>
          <w:tcPr>
            <w:tcW w:w="3609" w:type="dxa"/>
            <w:vMerge/>
            <w:shd w:val="clear" w:color="auto" w:fill="auto"/>
          </w:tcPr>
          <w:p w:rsidR="00F8254A" w:rsidRPr="00FD59AD" w:rsidRDefault="00F8254A" w:rsidP="00F8254A">
            <w:pPr>
              <w:rPr>
                <w:rFonts w:eastAsia="標楷體"/>
                <w:sz w:val="28"/>
              </w:rPr>
            </w:pPr>
          </w:p>
        </w:tc>
        <w:tc>
          <w:tcPr>
            <w:tcW w:w="2749" w:type="dxa"/>
            <w:shd w:val="clear" w:color="auto" w:fill="auto"/>
          </w:tcPr>
          <w:p w:rsidR="00F8254A" w:rsidRPr="00FD59AD" w:rsidRDefault="00F8254A" w:rsidP="00F8254A">
            <w:pPr>
              <w:rPr>
                <w:rFonts w:eastAsia="標楷體"/>
                <w:sz w:val="28"/>
              </w:rPr>
            </w:pPr>
          </w:p>
        </w:tc>
      </w:tr>
    </w:tbl>
    <w:p w:rsidR="00F8254A" w:rsidRPr="00FD59AD" w:rsidRDefault="00F8254A" w:rsidP="00F8254A">
      <w:pPr>
        <w:rPr>
          <w:b/>
          <w:bCs/>
          <w:kern w:val="0"/>
          <w:sz w:val="32"/>
          <w:szCs w:val="48"/>
        </w:rPr>
      </w:pPr>
      <w:r w:rsidRPr="00FD59AD">
        <w:rPr>
          <w:rFonts w:hint="eastAsia"/>
          <w:b/>
          <w:bCs/>
          <w:kern w:val="0"/>
          <w:sz w:val="32"/>
          <w:szCs w:val="48"/>
        </w:rPr>
        <w:lastRenderedPageBreak/>
        <w:t>附件</w:t>
      </w:r>
      <w:r w:rsidRPr="00FD59AD">
        <w:rPr>
          <w:rFonts w:hint="eastAsia"/>
          <w:b/>
          <w:bCs/>
          <w:kern w:val="0"/>
          <w:sz w:val="32"/>
          <w:szCs w:val="48"/>
        </w:rPr>
        <w:t>2</w:t>
      </w:r>
    </w:p>
    <w:tbl>
      <w:tblPr>
        <w:tblW w:w="0" w:type="auto"/>
        <w:jc w:val="center"/>
        <w:tblInd w:w="-295" w:type="dxa"/>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ook w:val="04A0" w:firstRow="1" w:lastRow="0" w:firstColumn="1" w:lastColumn="0" w:noHBand="0" w:noVBand="1"/>
      </w:tblPr>
      <w:tblGrid>
        <w:gridCol w:w="969"/>
        <w:gridCol w:w="7064"/>
        <w:gridCol w:w="1776"/>
      </w:tblGrid>
      <w:tr w:rsidR="00FD59AD" w:rsidRPr="00FD59AD" w:rsidTr="00AE5E05">
        <w:trPr>
          <w:trHeight w:val="1202"/>
          <w:jc w:val="center"/>
        </w:trPr>
        <w:tc>
          <w:tcPr>
            <w:tcW w:w="10013" w:type="dxa"/>
            <w:gridSpan w:val="3"/>
            <w:shd w:val="clear" w:color="auto" w:fill="auto"/>
          </w:tcPr>
          <w:p w:rsidR="00F8254A" w:rsidRPr="00FD59AD" w:rsidRDefault="00F8254A" w:rsidP="00F8254A">
            <w:pPr>
              <w:rPr>
                <w:rFonts w:eastAsia="標楷體"/>
                <w:b/>
                <w:sz w:val="36"/>
                <w:szCs w:val="36"/>
              </w:rPr>
            </w:pPr>
            <w:r w:rsidRPr="00FD59AD">
              <w:rPr>
                <w:rFonts w:eastAsia="標楷體" w:hint="eastAsia"/>
                <w:b/>
                <w:sz w:val="36"/>
                <w:szCs w:val="36"/>
              </w:rPr>
              <w:t>國防大學營內即時通訊軟體公務群組安全查核表</w:t>
            </w:r>
            <w:r w:rsidRPr="00FD59AD">
              <w:rPr>
                <w:rFonts w:eastAsia="標楷體" w:hint="eastAsia"/>
                <w:b/>
                <w:sz w:val="36"/>
                <w:szCs w:val="36"/>
              </w:rPr>
              <w:t xml:space="preserve"> </w:t>
            </w:r>
          </w:p>
          <w:p w:rsidR="00F8254A" w:rsidRPr="00FD59AD" w:rsidRDefault="00F8254A" w:rsidP="00F8254A">
            <w:pPr>
              <w:rPr>
                <w:rFonts w:eastAsia="標楷體"/>
              </w:rPr>
            </w:pPr>
            <w:r w:rsidRPr="00FD59AD">
              <w:rPr>
                <w:rFonts w:eastAsia="標楷體" w:hint="eastAsia"/>
                <w:b/>
              </w:rPr>
              <w:t>檢查日期：</w:t>
            </w:r>
            <w:r w:rsidRPr="00FD59AD">
              <w:rPr>
                <w:rFonts w:eastAsia="標楷體" w:hint="eastAsia"/>
                <w:b/>
              </w:rPr>
              <w:t xml:space="preserve">          </w:t>
            </w:r>
          </w:p>
        </w:tc>
      </w:tr>
      <w:tr w:rsidR="00FD59AD" w:rsidRPr="00FD59AD" w:rsidTr="00AE5E05">
        <w:trPr>
          <w:jc w:val="center"/>
        </w:trPr>
        <w:tc>
          <w:tcPr>
            <w:tcW w:w="981" w:type="dxa"/>
            <w:shd w:val="clear" w:color="auto" w:fill="auto"/>
            <w:vAlign w:val="center"/>
          </w:tcPr>
          <w:p w:rsidR="00F8254A" w:rsidRPr="00FD59AD" w:rsidRDefault="00F8254A" w:rsidP="00F8254A">
            <w:pPr>
              <w:rPr>
                <w:rFonts w:eastAsia="標楷體"/>
                <w:sz w:val="28"/>
              </w:rPr>
            </w:pPr>
            <w:r w:rsidRPr="00FD59AD">
              <w:rPr>
                <w:rFonts w:eastAsia="標楷體" w:hint="eastAsia"/>
                <w:sz w:val="28"/>
              </w:rPr>
              <w:t>項次</w:t>
            </w:r>
          </w:p>
        </w:tc>
        <w:tc>
          <w:tcPr>
            <w:tcW w:w="7224" w:type="dxa"/>
            <w:shd w:val="clear" w:color="auto" w:fill="auto"/>
            <w:vAlign w:val="center"/>
          </w:tcPr>
          <w:p w:rsidR="00F8254A" w:rsidRPr="00FD59AD" w:rsidRDefault="00F8254A" w:rsidP="00F8254A">
            <w:pPr>
              <w:rPr>
                <w:rFonts w:eastAsia="標楷體"/>
                <w:sz w:val="28"/>
              </w:rPr>
            </w:pPr>
            <w:r w:rsidRPr="00FD59AD">
              <w:rPr>
                <w:rFonts w:eastAsia="標楷體" w:hint="eastAsia"/>
                <w:sz w:val="28"/>
              </w:rPr>
              <w:t>查核項目</w:t>
            </w:r>
          </w:p>
        </w:tc>
        <w:tc>
          <w:tcPr>
            <w:tcW w:w="1808" w:type="dxa"/>
            <w:shd w:val="clear" w:color="auto" w:fill="auto"/>
            <w:vAlign w:val="center"/>
          </w:tcPr>
          <w:p w:rsidR="00F8254A" w:rsidRPr="00FD59AD" w:rsidRDefault="00F8254A" w:rsidP="00F8254A">
            <w:pPr>
              <w:rPr>
                <w:rFonts w:eastAsia="標楷體"/>
                <w:sz w:val="28"/>
              </w:rPr>
            </w:pPr>
            <w:r w:rsidRPr="00FD59AD">
              <w:rPr>
                <w:rFonts w:eastAsia="標楷體" w:hint="eastAsia"/>
                <w:sz w:val="28"/>
              </w:rPr>
              <w:t>執行情形</w:t>
            </w:r>
          </w:p>
        </w:tc>
      </w:tr>
      <w:tr w:rsidR="00FD59AD" w:rsidRPr="00FD59AD" w:rsidTr="00AE5E05">
        <w:trPr>
          <w:trHeight w:val="1444"/>
          <w:jc w:val="center"/>
        </w:trPr>
        <w:tc>
          <w:tcPr>
            <w:tcW w:w="981" w:type="dxa"/>
            <w:shd w:val="clear" w:color="auto" w:fill="auto"/>
            <w:vAlign w:val="center"/>
          </w:tcPr>
          <w:p w:rsidR="00F8254A" w:rsidRPr="00FD59AD" w:rsidRDefault="00F8254A" w:rsidP="00F8254A">
            <w:pPr>
              <w:rPr>
                <w:rFonts w:eastAsia="標楷體"/>
                <w:sz w:val="28"/>
              </w:rPr>
            </w:pPr>
            <w:r w:rsidRPr="00FD59AD">
              <w:rPr>
                <w:rFonts w:eastAsia="標楷體" w:hint="eastAsia"/>
                <w:sz w:val="28"/>
              </w:rPr>
              <w:t>1</w:t>
            </w:r>
          </w:p>
        </w:tc>
        <w:tc>
          <w:tcPr>
            <w:tcW w:w="7224" w:type="dxa"/>
            <w:shd w:val="clear" w:color="auto" w:fill="auto"/>
            <w:vAlign w:val="center"/>
          </w:tcPr>
          <w:p w:rsidR="00F8254A" w:rsidRPr="00FD59AD" w:rsidRDefault="00F8254A" w:rsidP="00F8254A">
            <w:pPr>
              <w:rPr>
                <w:rFonts w:eastAsia="標楷體"/>
                <w:sz w:val="28"/>
              </w:rPr>
            </w:pPr>
            <w:r w:rsidRPr="00FD59AD">
              <w:rPr>
                <w:rFonts w:ascii="標楷體" w:eastAsia="標楷體" w:hAnsi="標楷體" w:hint="eastAsia"/>
                <w:sz w:val="28"/>
              </w:rPr>
              <w:t>群組管理員是否落實管制群組人員加入、刪除及識別，並建立(更新)群組人員名冊。</w:t>
            </w:r>
          </w:p>
        </w:tc>
        <w:tc>
          <w:tcPr>
            <w:tcW w:w="1808" w:type="dxa"/>
            <w:shd w:val="clear" w:color="auto" w:fill="auto"/>
            <w:vAlign w:val="center"/>
          </w:tcPr>
          <w:p w:rsidR="00F8254A" w:rsidRPr="00FD59AD" w:rsidRDefault="00F8254A" w:rsidP="00F8254A">
            <w:pPr>
              <w:rPr>
                <w:rFonts w:eastAsia="標楷體"/>
                <w:sz w:val="28"/>
              </w:rPr>
            </w:pPr>
            <w:r w:rsidRPr="00FD59AD">
              <w:rPr>
                <w:rFonts w:ascii="標楷體" w:eastAsia="標楷體" w:hAnsi="標楷體" w:hint="eastAsia"/>
                <w:sz w:val="28"/>
              </w:rPr>
              <w:t>是□  否□</w:t>
            </w:r>
          </w:p>
        </w:tc>
      </w:tr>
      <w:tr w:rsidR="00FD59AD" w:rsidRPr="00FD59AD" w:rsidTr="00AE5E05">
        <w:trPr>
          <w:trHeight w:val="851"/>
          <w:jc w:val="center"/>
        </w:trPr>
        <w:tc>
          <w:tcPr>
            <w:tcW w:w="981" w:type="dxa"/>
            <w:shd w:val="clear" w:color="auto" w:fill="auto"/>
            <w:vAlign w:val="center"/>
          </w:tcPr>
          <w:p w:rsidR="00F8254A" w:rsidRPr="00FD59AD" w:rsidRDefault="00F8254A" w:rsidP="00F8254A">
            <w:pPr>
              <w:rPr>
                <w:rFonts w:eastAsia="標楷體"/>
                <w:sz w:val="28"/>
              </w:rPr>
            </w:pPr>
            <w:r w:rsidRPr="00FD59AD">
              <w:rPr>
                <w:rFonts w:eastAsia="標楷體" w:hint="eastAsia"/>
                <w:sz w:val="28"/>
              </w:rPr>
              <w:t>2</w:t>
            </w:r>
          </w:p>
        </w:tc>
        <w:tc>
          <w:tcPr>
            <w:tcW w:w="7224" w:type="dxa"/>
            <w:shd w:val="clear" w:color="auto" w:fill="auto"/>
            <w:vAlign w:val="center"/>
          </w:tcPr>
          <w:p w:rsidR="00F8254A" w:rsidRPr="00FD59AD" w:rsidRDefault="00F8254A" w:rsidP="00F8254A">
            <w:pPr>
              <w:rPr>
                <w:rFonts w:eastAsia="標楷體"/>
                <w:sz w:val="28"/>
              </w:rPr>
            </w:pPr>
            <w:r w:rsidRPr="00FD59AD">
              <w:rPr>
                <w:rFonts w:ascii="標楷體" w:eastAsia="標楷體" w:hAnsi="標楷體" w:hint="eastAsia"/>
                <w:sz w:val="28"/>
              </w:rPr>
              <w:t>群組內成員是否為涉及業務範圍人員。</w:t>
            </w:r>
          </w:p>
        </w:tc>
        <w:tc>
          <w:tcPr>
            <w:tcW w:w="1808" w:type="dxa"/>
            <w:shd w:val="clear" w:color="auto" w:fill="auto"/>
          </w:tcPr>
          <w:p w:rsidR="00F8254A" w:rsidRPr="00FD59AD" w:rsidRDefault="00F8254A" w:rsidP="00F8254A">
            <w:pPr>
              <w:rPr>
                <w:rFonts w:ascii="標楷體" w:eastAsia="標楷體" w:hAnsi="標楷體"/>
                <w:sz w:val="28"/>
              </w:rPr>
            </w:pPr>
            <w:r w:rsidRPr="00FD59AD">
              <w:rPr>
                <w:rFonts w:ascii="標楷體" w:eastAsia="標楷體" w:hAnsi="標楷體" w:hint="eastAsia"/>
                <w:sz w:val="28"/>
              </w:rPr>
              <w:t>是□  否□</w:t>
            </w:r>
          </w:p>
        </w:tc>
      </w:tr>
      <w:tr w:rsidR="00FD59AD" w:rsidRPr="00FD59AD" w:rsidTr="00AE5E05">
        <w:trPr>
          <w:trHeight w:val="851"/>
          <w:jc w:val="center"/>
        </w:trPr>
        <w:tc>
          <w:tcPr>
            <w:tcW w:w="981" w:type="dxa"/>
            <w:shd w:val="clear" w:color="auto" w:fill="auto"/>
            <w:vAlign w:val="center"/>
          </w:tcPr>
          <w:p w:rsidR="00F8254A" w:rsidRPr="00FD59AD" w:rsidRDefault="00F8254A" w:rsidP="00F8254A">
            <w:pPr>
              <w:rPr>
                <w:rFonts w:eastAsia="標楷體"/>
                <w:sz w:val="28"/>
              </w:rPr>
            </w:pPr>
            <w:r w:rsidRPr="00FD59AD">
              <w:rPr>
                <w:rFonts w:eastAsia="標楷體" w:hint="eastAsia"/>
                <w:sz w:val="28"/>
              </w:rPr>
              <w:t>3</w:t>
            </w:r>
          </w:p>
        </w:tc>
        <w:tc>
          <w:tcPr>
            <w:tcW w:w="7224" w:type="dxa"/>
            <w:shd w:val="clear" w:color="auto" w:fill="auto"/>
            <w:vAlign w:val="center"/>
          </w:tcPr>
          <w:p w:rsidR="00F8254A" w:rsidRPr="00FD59AD" w:rsidRDefault="00F8254A" w:rsidP="00F8254A">
            <w:pPr>
              <w:rPr>
                <w:rFonts w:eastAsia="標楷體"/>
                <w:sz w:val="28"/>
              </w:rPr>
            </w:pPr>
            <w:r w:rsidRPr="00FD59AD">
              <w:rPr>
                <w:rFonts w:ascii="標楷體" w:eastAsia="標楷體" w:hAnsi="標楷體" w:hint="eastAsia"/>
                <w:sz w:val="28"/>
              </w:rPr>
              <w:t>是否有傳遞密級以上之訊息。</w:t>
            </w:r>
          </w:p>
        </w:tc>
        <w:tc>
          <w:tcPr>
            <w:tcW w:w="1808" w:type="dxa"/>
            <w:shd w:val="clear" w:color="auto" w:fill="auto"/>
          </w:tcPr>
          <w:p w:rsidR="00F8254A" w:rsidRPr="00FD59AD" w:rsidRDefault="00F8254A" w:rsidP="00F8254A">
            <w:pPr>
              <w:rPr>
                <w:rFonts w:ascii="標楷體" w:eastAsia="標楷體" w:hAnsi="標楷體"/>
                <w:sz w:val="28"/>
              </w:rPr>
            </w:pPr>
            <w:r w:rsidRPr="00FD59AD">
              <w:rPr>
                <w:rFonts w:ascii="標楷體" w:eastAsia="標楷體" w:hAnsi="標楷體" w:hint="eastAsia"/>
                <w:sz w:val="28"/>
              </w:rPr>
              <w:t>是□  否□</w:t>
            </w:r>
          </w:p>
        </w:tc>
      </w:tr>
      <w:tr w:rsidR="00FD59AD" w:rsidRPr="00FD59AD" w:rsidTr="00AE5E05">
        <w:trPr>
          <w:trHeight w:val="851"/>
          <w:jc w:val="center"/>
        </w:trPr>
        <w:tc>
          <w:tcPr>
            <w:tcW w:w="981" w:type="dxa"/>
            <w:shd w:val="clear" w:color="auto" w:fill="auto"/>
            <w:vAlign w:val="center"/>
          </w:tcPr>
          <w:p w:rsidR="00F8254A" w:rsidRPr="00FD59AD" w:rsidRDefault="00F8254A" w:rsidP="00F8254A">
            <w:pPr>
              <w:rPr>
                <w:rFonts w:eastAsia="標楷體"/>
                <w:sz w:val="28"/>
              </w:rPr>
            </w:pPr>
            <w:r w:rsidRPr="00FD59AD">
              <w:rPr>
                <w:rFonts w:eastAsia="標楷體" w:hint="eastAsia"/>
                <w:sz w:val="28"/>
              </w:rPr>
              <w:t>4</w:t>
            </w:r>
          </w:p>
        </w:tc>
        <w:tc>
          <w:tcPr>
            <w:tcW w:w="7224" w:type="dxa"/>
            <w:shd w:val="clear" w:color="auto" w:fill="auto"/>
            <w:vAlign w:val="center"/>
          </w:tcPr>
          <w:p w:rsidR="00F8254A" w:rsidRPr="00FD59AD" w:rsidRDefault="00F8254A" w:rsidP="00F8254A">
            <w:pPr>
              <w:rPr>
                <w:rFonts w:eastAsia="標楷體"/>
                <w:sz w:val="28"/>
              </w:rPr>
            </w:pPr>
            <w:r w:rsidRPr="00FD59AD">
              <w:rPr>
                <w:rFonts w:ascii="標楷體" w:eastAsia="標楷體" w:hAnsi="標楷體" w:hint="eastAsia"/>
                <w:sz w:val="28"/>
              </w:rPr>
              <w:t>是否翻拍公務資料、傳送圖檔、照片或影音資訊。</w:t>
            </w:r>
          </w:p>
        </w:tc>
        <w:tc>
          <w:tcPr>
            <w:tcW w:w="1808" w:type="dxa"/>
            <w:shd w:val="clear" w:color="auto" w:fill="auto"/>
          </w:tcPr>
          <w:p w:rsidR="00F8254A" w:rsidRPr="00FD59AD" w:rsidRDefault="00F8254A" w:rsidP="00F8254A">
            <w:pPr>
              <w:rPr>
                <w:rFonts w:ascii="標楷體" w:eastAsia="標楷體" w:hAnsi="標楷體"/>
                <w:sz w:val="28"/>
              </w:rPr>
            </w:pPr>
            <w:r w:rsidRPr="00FD59AD">
              <w:rPr>
                <w:rFonts w:ascii="標楷體" w:eastAsia="標楷體" w:hAnsi="標楷體" w:hint="eastAsia"/>
                <w:sz w:val="28"/>
              </w:rPr>
              <w:t>是□  否□</w:t>
            </w:r>
          </w:p>
        </w:tc>
      </w:tr>
      <w:tr w:rsidR="00FD59AD" w:rsidRPr="00FD59AD" w:rsidTr="00AE5E05">
        <w:trPr>
          <w:trHeight w:val="851"/>
          <w:jc w:val="center"/>
        </w:trPr>
        <w:tc>
          <w:tcPr>
            <w:tcW w:w="981" w:type="dxa"/>
            <w:shd w:val="clear" w:color="auto" w:fill="auto"/>
            <w:vAlign w:val="center"/>
          </w:tcPr>
          <w:p w:rsidR="00F8254A" w:rsidRPr="00FD59AD" w:rsidRDefault="00F8254A" w:rsidP="00F8254A">
            <w:pPr>
              <w:rPr>
                <w:rFonts w:eastAsia="標楷體"/>
                <w:sz w:val="28"/>
              </w:rPr>
            </w:pPr>
            <w:r w:rsidRPr="00FD59AD">
              <w:rPr>
                <w:rFonts w:eastAsia="標楷體" w:hint="eastAsia"/>
                <w:sz w:val="28"/>
              </w:rPr>
              <w:t>5</w:t>
            </w:r>
          </w:p>
        </w:tc>
        <w:tc>
          <w:tcPr>
            <w:tcW w:w="7224" w:type="dxa"/>
            <w:shd w:val="clear" w:color="auto" w:fill="auto"/>
            <w:vAlign w:val="center"/>
          </w:tcPr>
          <w:p w:rsidR="00F8254A" w:rsidRPr="00FD59AD" w:rsidRDefault="00F8254A" w:rsidP="00F8254A">
            <w:pPr>
              <w:rPr>
                <w:rFonts w:eastAsia="標楷體"/>
                <w:sz w:val="28"/>
              </w:rPr>
            </w:pPr>
            <w:r w:rsidRPr="00FD59AD">
              <w:rPr>
                <w:rFonts w:ascii="標楷體" w:eastAsia="標楷體" w:hAnsi="標楷體" w:hint="eastAsia"/>
                <w:sz w:val="28"/>
              </w:rPr>
              <w:t>群組訊息是否有轉傳其他群組</w:t>
            </w:r>
            <w:r w:rsidRPr="00FD59AD">
              <w:rPr>
                <w:rFonts w:ascii="Arial" w:eastAsia="標楷體" w:hAnsi="Arial" w:cs="Arial" w:hint="eastAsia"/>
                <w:sz w:val="28"/>
              </w:rPr>
              <w:t>或社群媒體。</w:t>
            </w:r>
          </w:p>
        </w:tc>
        <w:tc>
          <w:tcPr>
            <w:tcW w:w="1808" w:type="dxa"/>
            <w:shd w:val="clear" w:color="auto" w:fill="auto"/>
          </w:tcPr>
          <w:p w:rsidR="00F8254A" w:rsidRPr="00FD59AD" w:rsidRDefault="00F8254A" w:rsidP="00F8254A">
            <w:pPr>
              <w:rPr>
                <w:rFonts w:ascii="標楷體" w:eastAsia="標楷體" w:hAnsi="標楷體"/>
                <w:sz w:val="28"/>
              </w:rPr>
            </w:pPr>
            <w:r w:rsidRPr="00FD59AD">
              <w:rPr>
                <w:rFonts w:ascii="標楷體" w:eastAsia="標楷體" w:hAnsi="標楷體" w:hint="eastAsia"/>
                <w:sz w:val="28"/>
              </w:rPr>
              <w:t>是□  否□</w:t>
            </w:r>
          </w:p>
        </w:tc>
      </w:tr>
      <w:tr w:rsidR="00FD59AD" w:rsidRPr="00FD59AD" w:rsidTr="00AE5E05">
        <w:trPr>
          <w:trHeight w:val="851"/>
          <w:jc w:val="center"/>
        </w:trPr>
        <w:tc>
          <w:tcPr>
            <w:tcW w:w="981" w:type="dxa"/>
            <w:shd w:val="clear" w:color="auto" w:fill="auto"/>
            <w:vAlign w:val="center"/>
          </w:tcPr>
          <w:p w:rsidR="00F8254A" w:rsidRPr="00FD59AD" w:rsidRDefault="00F8254A" w:rsidP="00F8254A">
            <w:pPr>
              <w:rPr>
                <w:rFonts w:eastAsia="標楷體"/>
                <w:sz w:val="28"/>
              </w:rPr>
            </w:pPr>
            <w:r w:rsidRPr="00FD59AD">
              <w:rPr>
                <w:rFonts w:eastAsia="標楷體" w:hint="eastAsia"/>
                <w:sz w:val="28"/>
              </w:rPr>
              <w:t>6</w:t>
            </w:r>
          </w:p>
        </w:tc>
        <w:tc>
          <w:tcPr>
            <w:tcW w:w="7224" w:type="dxa"/>
            <w:shd w:val="clear" w:color="auto" w:fill="auto"/>
            <w:vAlign w:val="center"/>
          </w:tcPr>
          <w:p w:rsidR="00F8254A" w:rsidRPr="00FD59AD" w:rsidRDefault="00F8254A" w:rsidP="00F8254A">
            <w:pPr>
              <w:rPr>
                <w:rFonts w:eastAsia="標楷體"/>
                <w:sz w:val="28"/>
              </w:rPr>
            </w:pPr>
            <w:r w:rsidRPr="00FD59AD">
              <w:rPr>
                <w:rFonts w:ascii="Arial" w:eastAsia="標楷體" w:hAnsi="Arial" w:cs="Arial" w:hint="eastAsia"/>
                <w:sz w:val="28"/>
              </w:rPr>
              <w:t>群組內</w:t>
            </w:r>
            <w:r w:rsidRPr="00FD59AD">
              <w:rPr>
                <w:rFonts w:ascii="標楷體" w:eastAsia="標楷體" w:hAnsi="標楷體" w:hint="eastAsia"/>
                <w:sz w:val="28"/>
              </w:rPr>
              <w:t>是否有散播違反內部管理或軍紀要求之訊息</w:t>
            </w:r>
            <w:r w:rsidRPr="00FD59AD">
              <w:rPr>
                <w:rFonts w:ascii="Arial" w:eastAsia="標楷體" w:hAnsi="Arial" w:cs="Arial" w:hint="eastAsia"/>
                <w:sz w:val="28"/>
              </w:rPr>
              <w:t>。</w:t>
            </w:r>
          </w:p>
        </w:tc>
        <w:tc>
          <w:tcPr>
            <w:tcW w:w="1808" w:type="dxa"/>
            <w:shd w:val="clear" w:color="auto" w:fill="auto"/>
          </w:tcPr>
          <w:p w:rsidR="00F8254A" w:rsidRPr="00FD59AD" w:rsidRDefault="00F8254A" w:rsidP="00F8254A">
            <w:pPr>
              <w:rPr>
                <w:rFonts w:ascii="標楷體" w:eastAsia="標楷體" w:hAnsi="標楷體"/>
                <w:sz w:val="28"/>
              </w:rPr>
            </w:pPr>
            <w:r w:rsidRPr="00FD59AD">
              <w:rPr>
                <w:rFonts w:ascii="標楷體" w:eastAsia="標楷體" w:hAnsi="標楷體" w:hint="eastAsia"/>
                <w:sz w:val="28"/>
              </w:rPr>
              <w:t>是□  否□</w:t>
            </w:r>
          </w:p>
        </w:tc>
      </w:tr>
      <w:tr w:rsidR="00FD59AD" w:rsidRPr="00FD59AD" w:rsidTr="00AE5E05">
        <w:trPr>
          <w:trHeight w:val="1743"/>
          <w:jc w:val="center"/>
        </w:trPr>
        <w:tc>
          <w:tcPr>
            <w:tcW w:w="10013" w:type="dxa"/>
            <w:gridSpan w:val="3"/>
            <w:shd w:val="clear" w:color="auto" w:fill="auto"/>
            <w:vAlign w:val="center"/>
          </w:tcPr>
          <w:p w:rsidR="00F8254A" w:rsidRPr="00FD59AD" w:rsidRDefault="00F8254A" w:rsidP="00F8254A">
            <w:pPr>
              <w:rPr>
                <w:rFonts w:eastAsia="標楷體"/>
                <w:sz w:val="28"/>
              </w:rPr>
            </w:pPr>
            <w:r w:rsidRPr="00FD59AD">
              <w:rPr>
                <w:rFonts w:eastAsia="標楷體" w:hint="eastAsia"/>
                <w:sz w:val="28"/>
              </w:rPr>
              <w:t>檢查人</w:t>
            </w:r>
            <w:r w:rsidRPr="00FD59AD">
              <w:rPr>
                <w:rFonts w:eastAsia="標楷體" w:hint="eastAsia"/>
                <w:sz w:val="28"/>
              </w:rPr>
              <w:t>(</w:t>
            </w:r>
            <w:r w:rsidRPr="00FD59AD">
              <w:rPr>
                <w:rFonts w:eastAsia="標楷體" w:hint="eastAsia"/>
                <w:sz w:val="28"/>
              </w:rPr>
              <w:t>保密督導官</w:t>
            </w:r>
            <w:r w:rsidRPr="00FD59AD">
              <w:rPr>
                <w:rFonts w:eastAsia="標楷體" w:hint="eastAsia"/>
                <w:sz w:val="28"/>
              </w:rPr>
              <w:t>)</w:t>
            </w:r>
            <w:r w:rsidRPr="00FD59AD">
              <w:rPr>
                <w:rFonts w:eastAsia="標楷體" w:hint="eastAsia"/>
                <w:sz w:val="28"/>
              </w:rPr>
              <w:t>：</w:t>
            </w:r>
            <w:r w:rsidRPr="00FD59AD">
              <w:rPr>
                <w:rFonts w:eastAsia="標楷體" w:hint="eastAsia"/>
                <w:sz w:val="28"/>
              </w:rPr>
              <w:t xml:space="preserve">               </w:t>
            </w:r>
            <w:r w:rsidRPr="00FD59AD">
              <w:rPr>
                <w:rFonts w:eastAsia="標楷體" w:hint="eastAsia"/>
                <w:sz w:val="28"/>
              </w:rPr>
              <w:t>主管</w:t>
            </w:r>
            <w:r w:rsidRPr="00FD59AD">
              <w:rPr>
                <w:rFonts w:eastAsia="標楷體" w:hint="eastAsia"/>
                <w:sz w:val="28"/>
              </w:rPr>
              <w:t>(</w:t>
            </w:r>
            <w:r w:rsidRPr="00FD59AD">
              <w:rPr>
                <w:rFonts w:eastAsia="標楷體" w:hint="eastAsia"/>
                <w:sz w:val="28"/>
              </w:rPr>
              <w:t>管</w:t>
            </w:r>
            <w:r w:rsidRPr="00FD59AD">
              <w:rPr>
                <w:rFonts w:eastAsia="標楷體" w:hint="eastAsia"/>
                <w:sz w:val="28"/>
              </w:rPr>
              <w:t>)</w:t>
            </w:r>
            <w:r w:rsidRPr="00FD59AD">
              <w:rPr>
                <w:rFonts w:eastAsia="標楷體" w:hint="eastAsia"/>
                <w:sz w:val="28"/>
              </w:rPr>
              <w:t>：</w:t>
            </w:r>
          </w:p>
        </w:tc>
      </w:tr>
      <w:tr w:rsidR="00FD59AD" w:rsidRPr="00FD59AD" w:rsidTr="00AE5E05">
        <w:trPr>
          <w:trHeight w:val="1825"/>
          <w:jc w:val="center"/>
        </w:trPr>
        <w:tc>
          <w:tcPr>
            <w:tcW w:w="10013" w:type="dxa"/>
            <w:gridSpan w:val="3"/>
            <w:shd w:val="clear" w:color="auto" w:fill="auto"/>
            <w:vAlign w:val="center"/>
          </w:tcPr>
          <w:p w:rsidR="00F8254A" w:rsidRPr="00FD59AD" w:rsidRDefault="00F8254A" w:rsidP="00F8254A">
            <w:pPr>
              <w:rPr>
                <w:rFonts w:eastAsia="標楷體"/>
                <w:sz w:val="28"/>
              </w:rPr>
            </w:pPr>
            <w:r w:rsidRPr="00FD59AD">
              <w:rPr>
                <w:rFonts w:eastAsia="標楷體" w:hint="eastAsia"/>
                <w:sz w:val="28"/>
              </w:rPr>
              <w:t>備考：</w:t>
            </w:r>
          </w:p>
        </w:tc>
      </w:tr>
    </w:tbl>
    <w:p w:rsidR="00F8254A" w:rsidRPr="00FD59AD" w:rsidRDefault="00F8254A" w:rsidP="00F8254A">
      <w:pPr>
        <w:rPr>
          <w:rFonts w:ascii="標楷體" w:eastAsia="標楷體" w:hAnsi="標楷體"/>
          <w:bCs/>
          <w:kern w:val="0"/>
          <w:sz w:val="32"/>
          <w:szCs w:val="48"/>
        </w:rPr>
      </w:pPr>
    </w:p>
    <w:p w:rsidR="00F8254A" w:rsidRPr="00FD59AD" w:rsidRDefault="00F8254A" w:rsidP="00F8254A">
      <w:pPr>
        <w:rPr>
          <w:rFonts w:ascii="標楷體" w:eastAsia="標楷體" w:hAnsi="標楷體"/>
          <w:bCs/>
          <w:kern w:val="0"/>
          <w:sz w:val="32"/>
          <w:szCs w:val="48"/>
        </w:rPr>
      </w:pPr>
    </w:p>
    <w:p w:rsidR="00F8254A" w:rsidRPr="00FD59AD" w:rsidRDefault="00F8254A" w:rsidP="00F8254A">
      <w:pPr>
        <w:rPr>
          <w:b/>
          <w:bCs/>
          <w:kern w:val="0"/>
          <w:sz w:val="32"/>
          <w:szCs w:val="48"/>
        </w:rPr>
      </w:pPr>
    </w:p>
    <w:tbl>
      <w:tblPr>
        <w:tblpPr w:leftFromText="180" w:rightFromText="180" w:vertAnchor="text" w:tblpY="1"/>
        <w:tblOverlap w:val="never"/>
        <w:tblW w:w="9720" w:type="dxa"/>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ayout w:type="fixed"/>
        <w:tblLook w:val="01E0" w:firstRow="1" w:lastRow="1" w:firstColumn="1" w:lastColumn="1" w:noHBand="0" w:noVBand="0"/>
      </w:tblPr>
      <w:tblGrid>
        <w:gridCol w:w="1661"/>
        <w:gridCol w:w="2014"/>
        <w:gridCol w:w="2015"/>
        <w:gridCol w:w="2015"/>
        <w:gridCol w:w="2015"/>
      </w:tblGrid>
      <w:tr w:rsidR="00FD59AD" w:rsidRPr="00FD59AD" w:rsidTr="00AE5E05">
        <w:trPr>
          <w:trHeight w:val="567"/>
        </w:trPr>
        <w:tc>
          <w:tcPr>
            <w:tcW w:w="9720" w:type="dxa"/>
            <w:gridSpan w:val="5"/>
            <w:vAlign w:val="center"/>
            <w:hideMark/>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sz w:val="32"/>
                <w:szCs w:val="32"/>
              </w:rPr>
              <w:lastRenderedPageBreak/>
              <w:t>國防大學營內民用通信資訊器材申請異動單</w:t>
            </w:r>
          </w:p>
        </w:tc>
      </w:tr>
      <w:tr w:rsidR="00FD59AD" w:rsidRPr="00FD59AD" w:rsidTr="00AE5E05">
        <w:trPr>
          <w:trHeight w:val="454"/>
        </w:trPr>
        <w:tc>
          <w:tcPr>
            <w:tcW w:w="1661" w:type="dxa"/>
            <w:vAlign w:val="center"/>
            <w:hideMark/>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申請日期</w:t>
            </w:r>
          </w:p>
        </w:tc>
        <w:tc>
          <w:tcPr>
            <w:tcW w:w="8059" w:type="dxa"/>
            <w:gridSpan w:val="4"/>
            <w:vAlign w:val="center"/>
            <w:hideMark/>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106年00月00日</w:t>
            </w:r>
          </w:p>
        </w:tc>
      </w:tr>
      <w:tr w:rsidR="00FD59AD" w:rsidRPr="00FD59AD" w:rsidTr="00AE5E05">
        <w:trPr>
          <w:trHeight w:val="454"/>
        </w:trPr>
        <w:tc>
          <w:tcPr>
            <w:tcW w:w="1661" w:type="dxa"/>
            <w:vAlign w:val="center"/>
            <w:hideMark/>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單位</w:t>
            </w:r>
          </w:p>
        </w:tc>
        <w:tc>
          <w:tcPr>
            <w:tcW w:w="2014" w:type="dxa"/>
            <w:vAlign w:val="center"/>
            <w:hideMark/>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r>
      <w:tr w:rsidR="00FD59AD" w:rsidRPr="00FD59AD" w:rsidTr="00AE5E05">
        <w:trPr>
          <w:trHeight w:val="454"/>
        </w:trPr>
        <w:tc>
          <w:tcPr>
            <w:tcW w:w="1661" w:type="dxa"/>
            <w:vAlign w:val="center"/>
            <w:hideMark/>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級職</w:t>
            </w:r>
          </w:p>
        </w:tc>
        <w:tc>
          <w:tcPr>
            <w:tcW w:w="2014"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r>
      <w:tr w:rsidR="00FD59AD" w:rsidRPr="00FD59AD" w:rsidTr="00AE5E05">
        <w:trPr>
          <w:trHeight w:val="454"/>
        </w:trPr>
        <w:tc>
          <w:tcPr>
            <w:tcW w:w="1661" w:type="dxa"/>
            <w:vAlign w:val="center"/>
            <w:hideMark/>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姓名</w:t>
            </w:r>
          </w:p>
        </w:tc>
        <w:tc>
          <w:tcPr>
            <w:tcW w:w="2014"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r>
      <w:tr w:rsidR="00FD59AD" w:rsidRPr="00FD59AD" w:rsidTr="00AE5E05">
        <w:trPr>
          <w:trHeight w:val="454"/>
        </w:trPr>
        <w:tc>
          <w:tcPr>
            <w:tcW w:w="1661" w:type="dxa"/>
            <w:vAlign w:val="center"/>
            <w:hideMark/>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連絡電話</w:t>
            </w:r>
          </w:p>
        </w:tc>
        <w:tc>
          <w:tcPr>
            <w:tcW w:w="2014"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r>
      <w:tr w:rsidR="00FD59AD" w:rsidRPr="00FD59AD" w:rsidTr="00AE5E05">
        <w:trPr>
          <w:trHeight w:val="454"/>
        </w:trPr>
        <w:tc>
          <w:tcPr>
            <w:tcW w:w="1661" w:type="dxa"/>
            <w:vAlign w:val="center"/>
            <w:hideMark/>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申請異動事項</w:t>
            </w:r>
          </w:p>
        </w:tc>
        <w:tc>
          <w:tcPr>
            <w:tcW w:w="2014" w:type="dxa"/>
            <w:vAlign w:val="center"/>
            <w:hideMark/>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□申請□註銷</w:t>
            </w:r>
          </w:p>
        </w:tc>
        <w:tc>
          <w:tcPr>
            <w:tcW w:w="2015" w:type="dxa"/>
            <w:vAlign w:val="center"/>
            <w:hideMark/>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□申請□註銷</w:t>
            </w:r>
          </w:p>
        </w:tc>
        <w:tc>
          <w:tcPr>
            <w:tcW w:w="2015" w:type="dxa"/>
            <w:vAlign w:val="center"/>
            <w:hideMark/>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□申請□註銷</w:t>
            </w:r>
          </w:p>
        </w:tc>
        <w:tc>
          <w:tcPr>
            <w:tcW w:w="2015" w:type="dxa"/>
            <w:vAlign w:val="center"/>
            <w:hideMark/>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□申請□註銷</w:t>
            </w:r>
          </w:p>
        </w:tc>
      </w:tr>
      <w:tr w:rsidR="00FD59AD" w:rsidRPr="00FD59AD" w:rsidTr="00AE5E05">
        <w:trPr>
          <w:trHeight w:val="454"/>
        </w:trPr>
        <w:tc>
          <w:tcPr>
            <w:tcW w:w="1661" w:type="dxa"/>
            <w:vAlign w:val="center"/>
            <w:hideMark/>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申請異動事由</w:t>
            </w:r>
          </w:p>
        </w:tc>
        <w:tc>
          <w:tcPr>
            <w:tcW w:w="2014" w:type="dxa"/>
            <w:vAlign w:val="center"/>
            <w:hideMark/>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□離（調）職</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□退伍</w:t>
            </w:r>
            <w:r w:rsidRPr="00FD59AD">
              <w:rPr>
                <w:rFonts w:ascii="標楷體" w:eastAsia="標楷體" w:hAnsi="標楷體"/>
                <w:bCs/>
                <w:kern w:val="0"/>
              </w:rPr>
              <w:t>/</w:t>
            </w:r>
            <w:r w:rsidRPr="00FD59AD">
              <w:rPr>
                <w:rFonts w:ascii="標楷體" w:eastAsia="標楷體" w:hAnsi="標楷體" w:hint="eastAsia"/>
                <w:bCs/>
                <w:kern w:val="0"/>
              </w:rPr>
              <w:t>停役</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□標籤沿用</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□其他________</w:t>
            </w:r>
          </w:p>
        </w:tc>
        <w:tc>
          <w:tcPr>
            <w:tcW w:w="2015" w:type="dxa"/>
            <w:vAlign w:val="center"/>
            <w:hideMark/>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□離（調）職</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□退伍</w:t>
            </w:r>
            <w:r w:rsidRPr="00FD59AD">
              <w:rPr>
                <w:rFonts w:ascii="標楷體" w:eastAsia="標楷體" w:hAnsi="標楷體"/>
                <w:bCs/>
                <w:kern w:val="0"/>
              </w:rPr>
              <w:t>/</w:t>
            </w:r>
            <w:r w:rsidRPr="00FD59AD">
              <w:rPr>
                <w:rFonts w:ascii="標楷體" w:eastAsia="標楷體" w:hAnsi="標楷體" w:hint="eastAsia"/>
                <w:bCs/>
                <w:kern w:val="0"/>
              </w:rPr>
              <w:t>停役</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□標籤沿用</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□其他________</w:t>
            </w:r>
          </w:p>
        </w:tc>
        <w:tc>
          <w:tcPr>
            <w:tcW w:w="2015" w:type="dxa"/>
            <w:vAlign w:val="center"/>
            <w:hideMark/>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□離（調）職</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□退伍</w:t>
            </w:r>
            <w:r w:rsidRPr="00FD59AD">
              <w:rPr>
                <w:rFonts w:ascii="標楷體" w:eastAsia="標楷體" w:hAnsi="標楷體"/>
                <w:bCs/>
                <w:kern w:val="0"/>
              </w:rPr>
              <w:t>/</w:t>
            </w:r>
            <w:r w:rsidRPr="00FD59AD">
              <w:rPr>
                <w:rFonts w:ascii="標楷體" w:eastAsia="標楷體" w:hAnsi="標楷體" w:hint="eastAsia"/>
                <w:bCs/>
                <w:kern w:val="0"/>
              </w:rPr>
              <w:t>停役</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□標籤沿用</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□其他________</w:t>
            </w:r>
          </w:p>
        </w:tc>
        <w:tc>
          <w:tcPr>
            <w:tcW w:w="2015" w:type="dxa"/>
            <w:vAlign w:val="center"/>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□離（調）職</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□退伍</w:t>
            </w:r>
            <w:r w:rsidRPr="00FD59AD">
              <w:rPr>
                <w:rFonts w:ascii="標楷體" w:eastAsia="標楷體" w:hAnsi="標楷體"/>
                <w:bCs/>
                <w:kern w:val="0"/>
              </w:rPr>
              <w:t>/</w:t>
            </w:r>
            <w:r w:rsidRPr="00FD59AD">
              <w:rPr>
                <w:rFonts w:ascii="標楷體" w:eastAsia="標楷體" w:hAnsi="標楷體" w:hint="eastAsia"/>
                <w:bCs/>
                <w:kern w:val="0"/>
              </w:rPr>
              <w:t>停役</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□標籤沿用</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□其他________</w:t>
            </w:r>
          </w:p>
        </w:tc>
      </w:tr>
      <w:tr w:rsidR="00FD59AD" w:rsidRPr="00FD59AD" w:rsidTr="00AE5E05">
        <w:trPr>
          <w:trHeight w:val="454"/>
        </w:trPr>
        <w:tc>
          <w:tcPr>
            <w:tcW w:w="1661" w:type="dxa"/>
            <w:vAlign w:val="center"/>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用途</w:t>
            </w:r>
          </w:p>
        </w:tc>
        <w:tc>
          <w:tcPr>
            <w:tcW w:w="2014" w:type="dxa"/>
            <w:vAlign w:val="center"/>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□公發裝備</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□任務採購</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□私人申請</w:t>
            </w:r>
          </w:p>
        </w:tc>
        <w:tc>
          <w:tcPr>
            <w:tcW w:w="2015" w:type="dxa"/>
            <w:vAlign w:val="center"/>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□公發裝備</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□任務採購</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□私人申請</w:t>
            </w:r>
          </w:p>
        </w:tc>
        <w:tc>
          <w:tcPr>
            <w:tcW w:w="2015" w:type="dxa"/>
            <w:vAlign w:val="center"/>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□公發裝備</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□任務採購</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□私人申請</w:t>
            </w:r>
          </w:p>
        </w:tc>
        <w:tc>
          <w:tcPr>
            <w:tcW w:w="2015" w:type="dxa"/>
            <w:vAlign w:val="center"/>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□公發裝備</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□任務採購</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□私人申請</w:t>
            </w:r>
          </w:p>
        </w:tc>
      </w:tr>
      <w:tr w:rsidR="00FD59AD" w:rsidRPr="00FD59AD" w:rsidTr="00AE5E05">
        <w:trPr>
          <w:trHeight w:val="454"/>
        </w:trPr>
        <w:tc>
          <w:tcPr>
            <w:tcW w:w="1661" w:type="dxa"/>
            <w:vAlign w:val="center"/>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器材名稱</w:t>
            </w:r>
          </w:p>
        </w:tc>
        <w:tc>
          <w:tcPr>
            <w:tcW w:w="2014"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r>
      <w:tr w:rsidR="00FD59AD" w:rsidRPr="00FD59AD" w:rsidTr="00AE5E05">
        <w:trPr>
          <w:trHeight w:val="454"/>
        </w:trPr>
        <w:tc>
          <w:tcPr>
            <w:tcW w:w="1661" w:type="dxa"/>
            <w:vAlign w:val="center"/>
            <w:hideMark/>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廠牌(型號)</w:t>
            </w:r>
          </w:p>
        </w:tc>
        <w:tc>
          <w:tcPr>
            <w:tcW w:w="2014"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r>
      <w:tr w:rsidR="00FD59AD" w:rsidRPr="00FD59AD" w:rsidTr="00AE5E05">
        <w:trPr>
          <w:trHeight w:val="454"/>
        </w:trPr>
        <w:tc>
          <w:tcPr>
            <w:tcW w:w="1661" w:type="dxa"/>
            <w:vAlign w:val="center"/>
            <w:hideMark/>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序號</w:t>
            </w:r>
          </w:p>
        </w:tc>
        <w:tc>
          <w:tcPr>
            <w:tcW w:w="2014"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r>
      <w:tr w:rsidR="00FD59AD" w:rsidRPr="00FD59AD" w:rsidTr="00AE5E05">
        <w:trPr>
          <w:trHeight w:val="454"/>
        </w:trPr>
        <w:tc>
          <w:tcPr>
            <w:tcW w:w="1661" w:type="dxa"/>
            <w:vAlign w:val="center"/>
            <w:hideMark/>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主要規格諸元</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(例如內建記憶體、硬碟容量、S/N、MAC)</w:t>
            </w:r>
          </w:p>
        </w:tc>
        <w:tc>
          <w:tcPr>
            <w:tcW w:w="2014"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r>
      <w:tr w:rsidR="00FD59AD" w:rsidRPr="00FD59AD" w:rsidTr="00AE5E05">
        <w:trPr>
          <w:trHeight w:val="454"/>
        </w:trPr>
        <w:tc>
          <w:tcPr>
            <w:tcW w:w="1661" w:type="dxa"/>
            <w:vAlign w:val="center"/>
            <w:hideMark/>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記憶卡</w:t>
            </w:r>
          </w:p>
        </w:tc>
        <w:tc>
          <w:tcPr>
            <w:tcW w:w="2014" w:type="dxa"/>
            <w:vAlign w:val="center"/>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□隨機______GB</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□無</w:t>
            </w:r>
          </w:p>
        </w:tc>
        <w:tc>
          <w:tcPr>
            <w:tcW w:w="2015" w:type="dxa"/>
            <w:vAlign w:val="center"/>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□隨機______GB</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□無</w:t>
            </w:r>
          </w:p>
        </w:tc>
        <w:tc>
          <w:tcPr>
            <w:tcW w:w="2015" w:type="dxa"/>
            <w:vAlign w:val="center"/>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□隨機______GB</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□無</w:t>
            </w:r>
          </w:p>
        </w:tc>
        <w:tc>
          <w:tcPr>
            <w:tcW w:w="2015" w:type="dxa"/>
            <w:vAlign w:val="center"/>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□隨機______GB</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□無</w:t>
            </w:r>
          </w:p>
        </w:tc>
      </w:tr>
      <w:tr w:rsidR="00FD59AD" w:rsidRPr="00FD59AD" w:rsidTr="00AE5E05">
        <w:trPr>
          <w:trHeight w:val="454"/>
        </w:trPr>
        <w:tc>
          <w:tcPr>
            <w:tcW w:w="1661" w:type="dxa"/>
            <w:vAlign w:val="center"/>
            <w:hideMark/>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管制標籤</w:t>
            </w:r>
            <w:r w:rsidRPr="00FD59AD">
              <w:rPr>
                <w:rFonts w:ascii="標楷體" w:eastAsia="標楷體" w:hAnsi="標楷體" w:hint="eastAsia"/>
                <w:bCs/>
                <w:kern w:val="0"/>
              </w:rPr>
              <w:br/>
              <w:t>編號</w:t>
            </w:r>
          </w:p>
        </w:tc>
        <w:tc>
          <w:tcPr>
            <w:tcW w:w="2014" w:type="dxa"/>
            <w:vAlign w:val="center"/>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（奉核後由通資部門賦予）</w:t>
            </w:r>
          </w:p>
        </w:tc>
        <w:tc>
          <w:tcPr>
            <w:tcW w:w="2015"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r>
      <w:tr w:rsidR="00FD59AD" w:rsidRPr="00FD59AD" w:rsidTr="00AE5E05">
        <w:trPr>
          <w:trHeight w:val="718"/>
        </w:trPr>
        <w:tc>
          <w:tcPr>
            <w:tcW w:w="1661" w:type="dxa"/>
            <w:vAlign w:val="center"/>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申請單位</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承辦人</w:t>
            </w:r>
          </w:p>
        </w:tc>
        <w:tc>
          <w:tcPr>
            <w:tcW w:w="2014"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r>
      <w:tr w:rsidR="00FD59AD" w:rsidRPr="00FD59AD" w:rsidTr="00AE5E05">
        <w:trPr>
          <w:trHeight w:val="403"/>
        </w:trPr>
        <w:tc>
          <w:tcPr>
            <w:tcW w:w="1661" w:type="dxa"/>
            <w:vAlign w:val="center"/>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申請單位</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主官（管）</w:t>
            </w:r>
          </w:p>
        </w:tc>
        <w:tc>
          <w:tcPr>
            <w:tcW w:w="2014"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c>
          <w:tcPr>
            <w:tcW w:w="2015" w:type="dxa"/>
            <w:vAlign w:val="center"/>
          </w:tcPr>
          <w:p w:rsidR="00F8254A" w:rsidRPr="00FD59AD" w:rsidRDefault="00F8254A" w:rsidP="00F8254A">
            <w:pPr>
              <w:rPr>
                <w:rFonts w:ascii="標楷體" w:eastAsia="標楷體" w:hAnsi="標楷體"/>
                <w:bCs/>
                <w:kern w:val="0"/>
              </w:rPr>
            </w:pPr>
          </w:p>
        </w:tc>
      </w:tr>
      <w:tr w:rsidR="00FD59AD" w:rsidRPr="00FD59AD" w:rsidTr="00F8254A">
        <w:trPr>
          <w:trHeight w:val="560"/>
        </w:trPr>
        <w:tc>
          <w:tcPr>
            <w:tcW w:w="1661" w:type="dxa"/>
            <w:vAlign w:val="center"/>
            <w:hideMark/>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審查意見</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（通資部門或業管部門）</w:t>
            </w:r>
          </w:p>
        </w:tc>
        <w:tc>
          <w:tcPr>
            <w:tcW w:w="2014" w:type="dxa"/>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□同意</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□不同意：</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非屬本單位民用通信資訊器材使用核准範圍。</w:t>
            </w:r>
          </w:p>
        </w:tc>
        <w:tc>
          <w:tcPr>
            <w:tcW w:w="2015" w:type="dxa"/>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□同意</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□不同意：</w:t>
            </w:r>
          </w:p>
        </w:tc>
        <w:tc>
          <w:tcPr>
            <w:tcW w:w="2015" w:type="dxa"/>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□同意</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□不同意：</w:t>
            </w:r>
          </w:p>
        </w:tc>
        <w:tc>
          <w:tcPr>
            <w:tcW w:w="2015" w:type="dxa"/>
          </w:tcPr>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□同意</w:t>
            </w:r>
          </w:p>
          <w:p w:rsidR="00F8254A" w:rsidRPr="00FD59AD" w:rsidRDefault="00F8254A" w:rsidP="00F8254A">
            <w:pPr>
              <w:rPr>
                <w:rFonts w:ascii="標楷體" w:eastAsia="標楷體" w:hAnsi="標楷體"/>
                <w:bCs/>
                <w:kern w:val="0"/>
              </w:rPr>
            </w:pPr>
            <w:r w:rsidRPr="00FD59AD">
              <w:rPr>
                <w:rFonts w:ascii="標楷體" w:eastAsia="標楷體" w:hAnsi="標楷體" w:hint="eastAsia"/>
                <w:bCs/>
                <w:kern w:val="0"/>
              </w:rPr>
              <w:t>□不同意：</w:t>
            </w:r>
          </w:p>
        </w:tc>
      </w:tr>
    </w:tbl>
    <w:p w:rsidR="00F8254A" w:rsidRPr="00FD59AD" w:rsidRDefault="00F8254A" w:rsidP="00F8254A">
      <w:pPr>
        <w:rPr>
          <w:rFonts w:ascii="標楷體" w:eastAsia="標楷體" w:hAnsi="標楷體"/>
        </w:rPr>
      </w:pPr>
      <w:r w:rsidRPr="00FD59AD">
        <w:rPr>
          <w:rFonts w:hint="eastAsia"/>
          <w:b/>
          <w:bCs/>
          <w:noProof/>
          <w:kern w:val="0"/>
          <w:sz w:val="32"/>
          <w:szCs w:val="48"/>
        </w:rPr>
        <mc:AlternateContent>
          <mc:Choice Requires="wps">
            <w:drawing>
              <wp:anchor distT="0" distB="0" distL="114300" distR="114300" simplePos="0" relativeHeight="251747328" behindDoc="0" locked="0" layoutInCell="1" allowOverlap="1" wp14:anchorId="24900226" wp14:editId="43AF2F04">
                <wp:simplePos x="0" y="0"/>
                <wp:positionH relativeFrom="column">
                  <wp:posOffset>-78209</wp:posOffset>
                </wp:positionH>
                <wp:positionV relativeFrom="paragraph">
                  <wp:posOffset>-379502</wp:posOffset>
                </wp:positionV>
                <wp:extent cx="941070" cy="545465"/>
                <wp:effectExtent l="0" t="0" r="0" b="6985"/>
                <wp:wrapNone/>
                <wp:docPr id="422" name="文字方塊 422"/>
                <wp:cNvGraphicFramePr/>
                <a:graphic xmlns:a="http://schemas.openxmlformats.org/drawingml/2006/main">
                  <a:graphicData uri="http://schemas.microsoft.com/office/word/2010/wordprocessingShape">
                    <wps:wsp>
                      <wps:cNvSpPr txBox="1"/>
                      <wps:spPr>
                        <a:xfrm>
                          <a:off x="0" y="0"/>
                          <a:ext cx="941070" cy="5454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54A" w:rsidRDefault="00F8254A">
                            <w:r w:rsidRPr="00E47030">
                              <w:rPr>
                                <w:rFonts w:hint="eastAsia"/>
                                <w:b/>
                                <w:bCs/>
                                <w:color w:val="FF0000"/>
                                <w:kern w:val="0"/>
                                <w:sz w:val="32"/>
                                <w:szCs w:val="48"/>
                              </w:rPr>
                              <w:t>附件</w:t>
                            </w:r>
                            <w:r>
                              <w:rPr>
                                <w:rFonts w:hint="eastAsia"/>
                                <w:b/>
                                <w:bCs/>
                                <w:color w:val="FF0000"/>
                                <w:kern w:val="0"/>
                                <w:sz w:val="32"/>
                                <w:szCs w:val="4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文字方塊 422" o:spid="_x0000_s1047" type="#_x0000_t202" style="position:absolute;margin-left:-6.15pt;margin-top:-29.9pt;width:74.1pt;height:42.95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" filled="f" stroked="f" strokeweight=".5pt">
                <v:textbox>
                  <w:txbxContent>
                    <w:p w:rsidR="00F8254A" w:rsidRDefault="00F8254A">
                      <w:r w:rsidRPr="00E47030">
                        <w:rPr>
                          <w:rFonts w:hint="eastAsia"/>
                          <w:b/>
                          <w:bCs/>
                          <w:color w:val="FF0000"/>
                          <w:kern w:val="0"/>
                          <w:sz w:val="32"/>
                          <w:szCs w:val="48"/>
                        </w:rPr>
                        <w:t>附件</w:t>
                      </w:r>
                      <w:r>
                        <w:rPr>
                          <w:rFonts w:hint="eastAsia"/>
                          <w:b/>
                          <w:bCs/>
                          <w:color w:val="FF0000"/>
                          <w:kern w:val="0"/>
                          <w:sz w:val="32"/>
                          <w:szCs w:val="48"/>
                        </w:rPr>
                        <w:t>3</w:t>
                      </w:r>
                    </w:p>
                  </w:txbxContent>
                </v:textbox>
              </v:shape>
            </w:pict>
          </mc:Fallback>
        </mc:AlternateContent>
      </w:r>
      <w:r w:rsidRPr="00FD59AD">
        <w:rPr>
          <w:rFonts w:ascii="標楷體" w:eastAsia="標楷體" w:hAnsi="標楷體" w:hint="eastAsia"/>
        </w:rPr>
        <w:t>通資承辦人：                 通資部門主管：              單位主官：</w:t>
      </w:r>
    </w:p>
    <w:p w:rsidR="00F8254A" w:rsidRPr="00FD59AD" w:rsidRDefault="00F8254A" w:rsidP="00F8254A">
      <w:pPr>
        <w:rPr>
          <w:sz w:val="32"/>
          <w:szCs w:val="32"/>
        </w:rPr>
      </w:pPr>
      <w:r w:rsidRPr="00FD59AD">
        <w:rPr>
          <w:rFonts w:hint="eastAsia"/>
          <w:b/>
          <w:bCs/>
          <w:kern w:val="0"/>
          <w:sz w:val="32"/>
          <w:szCs w:val="48"/>
        </w:rPr>
        <w:lastRenderedPageBreak/>
        <w:t>附件</w:t>
      </w:r>
      <w:r w:rsidRPr="00FD59AD">
        <w:rPr>
          <w:rFonts w:hint="eastAsia"/>
          <w:b/>
          <w:bCs/>
          <w:kern w:val="0"/>
          <w:sz w:val="32"/>
          <w:szCs w:val="48"/>
        </w:rPr>
        <w:t>4</w:t>
      </w:r>
    </w:p>
    <w:p w:rsidR="00F8254A" w:rsidRPr="00FD59AD" w:rsidRDefault="00F8254A" w:rsidP="00F8254A">
      <w:pPr>
        <w:rPr>
          <w:rFonts w:ascii="標楷體" w:eastAsia="標楷體" w:hAnsi="標楷體"/>
          <w:b/>
          <w:sz w:val="36"/>
          <w:szCs w:val="36"/>
        </w:rPr>
      </w:pPr>
      <w:r w:rsidRPr="00FD59AD">
        <w:rPr>
          <w:rFonts w:ascii="標楷體" w:eastAsia="標楷體" w:hAnsi="標楷體" w:hint="eastAsia"/>
          <w:b/>
          <w:sz w:val="36"/>
          <w:szCs w:val="36"/>
        </w:rPr>
        <w:t>國軍人員營內使用民用通信資訊器材切結書</w:t>
      </w:r>
    </w:p>
    <w:p w:rsidR="00F8254A" w:rsidRPr="00FD59AD" w:rsidRDefault="00F8254A" w:rsidP="00F8254A">
      <w:pPr>
        <w:rPr>
          <w:rFonts w:ascii="標楷體" w:eastAsia="標楷體" w:hAnsi="標楷體"/>
          <w:b/>
          <w:sz w:val="36"/>
          <w:szCs w:val="36"/>
        </w:rPr>
      </w:pPr>
    </w:p>
    <w:tbl>
      <w:tblPr>
        <w:tblpPr w:leftFromText="180" w:rightFromText="180" w:vertAnchor="text" w:tblpY="1"/>
        <w:tblOverlap w:val="never"/>
        <w:tblW w:w="9126"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26"/>
      </w:tblGrid>
      <w:tr w:rsidR="00FD59AD" w:rsidRPr="00FD59AD" w:rsidTr="00AE5E05">
        <w:trPr>
          <w:trHeight w:val="9633"/>
        </w:trPr>
        <w:tc>
          <w:tcPr>
            <w:tcW w:w="9126" w:type="dxa"/>
            <w:tcBorders>
              <w:top w:val="nil"/>
              <w:left w:val="nil"/>
              <w:bottom w:val="nil"/>
              <w:right w:val="nil"/>
            </w:tcBorders>
            <w:vAlign w:val="center"/>
          </w:tcPr>
          <w:p w:rsidR="00F8254A" w:rsidRPr="00FD59AD" w:rsidRDefault="00F8254A" w:rsidP="00F8254A">
            <w:pPr>
              <w:rPr>
                <w:rFonts w:ascii="標楷體" w:eastAsia="標楷體" w:hAnsi="標楷體"/>
                <w:bCs/>
              </w:rPr>
            </w:pPr>
            <w:r w:rsidRPr="00FD59AD">
              <w:rPr>
                <w:rFonts w:ascii="標楷體" w:eastAsia="標楷體" w:hAnsi="標楷體" w:hint="eastAsia"/>
                <w:bCs/>
              </w:rPr>
              <w:t>立切結書人         已於   年   月   日完成「國軍營內民用通信資訊器材管理要點」及「國軍保密工作教則」教育，為確保及維護國防機密資訊安全，特立此切結書，保證營內使用私人通信、資訊器材期間，遵守下列事項，如有未遵規定使用，致發生</w:t>
            </w:r>
            <w:r w:rsidRPr="00FD59AD">
              <w:rPr>
                <w:rFonts w:ascii="標楷體" w:eastAsia="標楷體" w:hAnsi="標楷體"/>
                <w:bCs/>
              </w:rPr>
              <w:t>國防機密資訊</w:t>
            </w:r>
            <w:r w:rsidRPr="00FD59AD">
              <w:rPr>
                <w:rFonts w:ascii="標楷體" w:eastAsia="標楷體" w:hAnsi="標楷體" w:hint="eastAsia"/>
                <w:bCs/>
              </w:rPr>
              <w:t>洩密及資通安全違規遭查糾者；涉及刺探、蒐集國防、軍事機密或無故窺視、竊錄他人非公開之活動、言論、資料等其他違規事項者，除應依國軍相關規定予以懲處外，如有涉（違）法情形，分別依法移送軍法、司法機關辦理，絕無異議：</w:t>
            </w:r>
          </w:p>
          <w:p w:rsidR="00F8254A" w:rsidRPr="00FD59AD" w:rsidRDefault="00F8254A" w:rsidP="00F8254A">
            <w:pPr>
              <w:rPr>
                <w:rFonts w:ascii="標楷體" w:eastAsia="標楷體" w:hAnsi="標楷體"/>
                <w:bCs/>
              </w:rPr>
            </w:pPr>
            <w:r w:rsidRPr="00FD59AD">
              <w:rPr>
                <w:rFonts w:ascii="標楷體" w:eastAsia="標楷體" w:hAnsi="標楷體" w:hint="eastAsia"/>
                <w:bCs/>
              </w:rPr>
              <w:t>一、不得使用私人通信資訊器材</w:t>
            </w:r>
            <w:r w:rsidRPr="00FD59AD">
              <w:rPr>
                <w:rFonts w:ascii="標楷體" w:eastAsia="標楷體" w:hAnsi="標楷體"/>
                <w:bCs/>
              </w:rPr>
              <w:t>編輯</w:t>
            </w:r>
            <w:r w:rsidRPr="00FD59AD">
              <w:rPr>
                <w:rFonts w:ascii="標楷體" w:eastAsia="標楷體" w:hAnsi="標楷體" w:hint="eastAsia"/>
                <w:bCs/>
              </w:rPr>
              <w:t>、處理及儲存公務資料或密級以上資訊。</w:t>
            </w:r>
          </w:p>
          <w:p w:rsidR="00F8254A" w:rsidRPr="00FD59AD" w:rsidRDefault="00F8254A" w:rsidP="00F8254A">
            <w:pPr>
              <w:rPr>
                <w:rFonts w:ascii="標楷體" w:eastAsia="標楷體" w:hAnsi="標楷體"/>
                <w:bCs/>
              </w:rPr>
            </w:pPr>
            <w:r w:rsidRPr="00FD59AD">
              <w:rPr>
                <w:rFonts w:ascii="標楷體" w:eastAsia="標楷體" w:hAnsi="標楷體" w:hint="eastAsia"/>
                <w:bCs/>
              </w:rPr>
              <w:t>二、民用通信資訊器材不得與公用資訊設備及</w:t>
            </w:r>
            <w:r w:rsidRPr="00FD59AD">
              <w:rPr>
                <w:rFonts w:eastAsia="標楷體" w:hint="eastAsia"/>
                <w:bCs/>
                <w:kern w:val="0"/>
              </w:rPr>
              <w:t>國軍軍網、民網、內網、機敏網路等搭接</w:t>
            </w:r>
            <w:r w:rsidRPr="00FD59AD">
              <w:rPr>
                <w:rFonts w:ascii="標楷體" w:eastAsia="標楷體" w:hAnsi="標楷體" w:hint="eastAsia"/>
                <w:bCs/>
              </w:rPr>
              <w:t>進行資料交換、傳輸或充電等行為。</w:t>
            </w:r>
          </w:p>
          <w:p w:rsidR="00F8254A" w:rsidRPr="00FD59AD" w:rsidRDefault="00F8254A" w:rsidP="00F8254A">
            <w:pPr>
              <w:rPr>
                <w:rFonts w:ascii="標楷體" w:eastAsia="標楷體" w:hAnsi="標楷體"/>
                <w:bCs/>
              </w:rPr>
            </w:pPr>
            <w:r w:rsidRPr="00FD59AD">
              <w:rPr>
                <w:rFonts w:ascii="標楷體" w:eastAsia="標楷體" w:hAnsi="標楷體" w:hint="eastAsia"/>
                <w:bCs/>
              </w:rPr>
              <w:t>三、未經權責長官核准，不得於營內使用民用通信資訊器材之照相、攝(錄)影、定位打卡、熱點分享(無線基地台)、藍芽傳輸等功能。</w:t>
            </w:r>
          </w:p>
          <w:p w:rsidR="00F8254A" w:rsidRPr="00FD59AD" w:rsidRDefault="00F8254A" w:rsidP="00F8254A">
            <w:pPr>
              <w:rPr>
                <w:rFonts w:ascii="標楷體" w:eastAsia="標楷體" w:hAnsi="標楷體"/>
                <w:bCs/>
              </w:rPr>
            </w:pPr>
            <w:r w:rsidRPr="00FD59AD">
              <w:rPr>
                <w:rFonts w:ascii="標楷體" w:eastAsia="標楷體" w:hAnsi="標楷體" w:hint="eastAsia"/>
                <w:bCs/>
              </w:rPr>
              <w:t>四、私自攜持、申請核准使用之管制標籤，轉至其他未經核准之民用通信資訊器材或於不准使用民用通信資訊器材地點或時機，擅自使用民用通信資訊器材遭單位或上級機關查獲者，均視同未經核定私自於營內持有、使用民用通信資訊器材。</w:t>
            </w:r>
          </w:p>
          <w:p w:rsidR="00F8254A" w:rsidRPr="00FD59AD" w:rsidRDefault="00F8254A" w:rsidP="00F8254A">
            <w:pPr>
              <w:rPr>
                <w:rFonts w:ascii="標楷體" w:eastAsia="標楷體" w:hAnsi="標楷體"/>
                <w:bCs/>
              </w:rPr>
            </w:pPr>
            <w:r w:rsidRPr="00FD59AD">
              <w:rPr>
                <w:rFonts w:ascii="標楷體" w:eastAsia="標楷體" w:hAnsi="標楷體" w:hint="eastAsia"/>
                <w:bCs/>
              </w:rPr>
              <w:t>五、不得使用民用通信資訊器材</w:t>
            </w:r>
            <w:r w:rsidRPr="00FD59AD">
              <w:rPr>
                <w:rFonts w:ascii="標楷體" w:eastAsia="標楷體" w:hAnsi="標楷體"/>
                <w:bCs/>
              </w:rPr>
              <w:t>竊取國防機密資訊或未經奉准篡改、清除國防機密資訊</w:t>
            </w:r>
            <w:r w:rsidRPr="00FD59AD">
              <w:rPr>
                <w:rFonts w:ascii="標楷體" w:eastAsia="標楷體" w:hAnsi="標楷體" w:hint="eastAsia"/>
                <w:bCs/>
              </w:rPr>
              <w:t>（</w:t>
            </w:r>
            <w:r w:rsidRPr="00FD59AD">
              <w:rPr>
                <w:rFonts w:ascii="標楷體" w:eastAsia="標楷體" w:hAnsi="標楷體"/>
                <w:bCs/>
              </w:rPr>
              <w:t>含紙本及電子檔</w:t>
            </w:r>
            <w:r w:rsidRPr="00FD59AD">
              <w:rPr>
                <w:rFonts w:ascii="標楷體" w:eastAsia="標楷體" w:hAnsi="標楷體" w:hint="eastAsia"/>
                <w:bCs/>
              </w:rPr>
              <w:t>）</w:t>
            </w:r>
            <w:r w:rsidRPr="00FD59AD">
              <w:rPr>
                <w:rFonts w:ascii="標楷體" w:eastAsia="標楷體" w:hAnsi="標楷體"/>
                <w:bCs/>
              </w:rPr>
              <w:t>。</w:t>
            </w:r>
          </w:p>
          <w:p w:rsidR="00F8254A" w:rsidRPr="00FD59AD" w:rsidRDefault="00F8254A" w:rsidP="00F8254A">
            <w:pPr>
              <w:rPr>
                <w:rFonts w:ascii="標楷體" w:eastAsia="標楷體" w:hAnsi="標楷體"/>
                <w:bCs/>
              </w:rPr>
            </w:pPr>
            <w:r w:rsidRPr="00FD59AD">
              <w:rPr>
                <w:rFonts w:ascii="標楷體" w:eastAsia="標楷體" w:hAnsi="標楷體" w:hint="eastAsia"/>
                <w:bCs/>
              </w:rPr>
              <w:t>六、不得使用民用通信資訊器材</w:t>
            </w:r>
            <w:r w:rsidRPr="00FD59AD">
              <w:rPr>
                <w:rFonts w:ascii="標楷體" w:eastAsia="標楷體" w:hAnsi="標楷體"/>
                <w:bCs/>
              </w:rPr>
              <w:t>在網路散播</w:t>
            </w:r>
            <w:r w:rsidRPr="00FD59AD">
              <w:rPr>
                <w:rFonts w:ascii="標楷體" w:eastAsia="標楷體" w:hAnsi="標楷體" w:hint="eastAsia"/>
                <w:bCs/>
              </w:rPr>
              <w:t>、</w:t>
            </w:r>
            <w:r w:rsidRPr="00FD59AD">
              <w:rPr>
                <w:rFonts w:ascii="標楷體" w:eastAsia="標楷體" w:hAnsi="標楷體"/>
                <w:bCs/>
              </w:rPr>
              <w:t>公開</w:t>
            </w:r>
            <w:r w:rsidRPr="00FD59AD">
              <w:rPr>
                <w:rFonts w:ascii="標楷體" w:eastAsia="標楷體" w:hAnsi="標楷體" w:hint="eastAsia"/>
                <w:bCs/>
              </w:rPr>
              <w:t>或儲存</w:t>
            </w:r>
            <w:r w:rsidRPr="00FD59AD">
              <w:rPr>
                <w:rFonts w:ascii="標楷體" w:eastAsia="標楷體" w:hAnsi="標楷體"/>
                <w:bCs/>
              </w:rPr>
              <w:t>違反善良風俗之暴力、色情、猥褻、詐欺及詆毀個人或單位名譽等相關文字、圖片、聲音、影像等不當違反內部管理或軍紀要求</w:t>
            </w:r>
            <w:r w:rsidRPr="00FD59AD">
              <w:rPr>
                <w:rFonts w:ascii="標楷體" w:eastAsia="標楷體" w:hAnsi="標楷體" w:hint="eastAsia"/>
                <w:bCs/>
              </w:rPr>
              <w:t>之行為</w:t>
            </w:r>
            <w:r w:rsidRPr="00FD59AD">
              <w:rPr>
                <w:rFonts w:ascii="標楷體" w:eastAsia="標楷體" w:hAnsi="標楷體"/>
                <w:bCs/>
              </w:rPr>
              <w:t>。</w:t>
            </w:r>
          </w:p>
          <w:p w:rsidR="00F8254A" w:rsidRPr="00FD59AD" w:rsidRDefault="00F8254A" w:rsidP="00F8254A">
            <w:pPr>
              <w:rPr>
                <w:rFonts w:ascii="標楷體" w:eastAsia="標楷體" w:hAnsi="標楷體"/>
                <w:bCs/>
              </w:rPr>
            </w:pPr>
            <w:r w:rsidRPr="00FD59AD">
              <w:rPr>
                <w:rFonts w:ascii="標楷體" w:eastAsia="標楷體" w:hAnsi="標楷體" w:hint="eastAsia"/>
                <w:bCs/>
              </w:rPr>
              <w:t>七、經權責長官核准，得於專案任務及特種環境使用之民用通信資訊器材，不得拍攝、錄影、錄音、記錄及傳輸營內禁制區域與機敏處所（含設施）之資訊。</w:t>
            </w:r>
          </w:p>
          <w:p w:rsidR="00F8254A" w:rsidRPr="00FD59AD" w:rsidRDefault="00F8254A" w:rsidP="00F8254A">
            <w:pPr>
              <w:rPr>
                <w:rFonts w:ascii="標楷體" w:eastAsia="標楷體" w:hAnsi="標楷體"/>
                <w:bCs/>
              </w:rPr>
            </w:pPr>
            <w:r w:rsidRPr="00FD59AD">
              <w:rPr>
                <w:rFonts w:ascii="標楷體" w:eastAsia="標楷體" w:hAnsi="標楷體" w:hint="eastAsia"/>
                <w:bCs/>
              </w:rPr>
              <w:t>八、於申請核准區域內使用，不得於核准區域外違規使用。</w:t>
            </w:r>
          </w:p>
          <w:p w:rsidR="00F8254A" w:rsidRPr="00FD59AD" w:rsidRDefault="00F8254A" w:rsidP="00F8254A">
            <w:pPr>
              <w:rPr>
                <w:rFonts w:ascii="標楷體" w:eastAsia="標楷體" w:hAnsi="標楷體"/>
                <w:bCs/>
              </w:rPr>
            </w:pPr>
            <w:r w:rsidRPr="00FD59AD">
              <w:rPr>
                <w:rFonts w:ascii="標楷體" w:eastAsia="標楷體" w:hAnsi="標楷體" w:hint="eastAsia"/>
                <w:bCs/>
              </w:rPr>
              <w:t>九、民用通信資訊器材對外通訊內容，不得洩漏營內資訊。</w:t>
            </w:r>
          </w:p>
          <w:p w:rsidR="00F8254A" w:rsidRPr="00FD59AD" w:rsidRDefault="00F8254A" w:rsidP="00F8254A">
            <w:pPr>
              <w:rPr>
                <w:rFonts w:ascii="標楷體" w:eastAsia="標楷體" w:hAnsi="標楷體"/>
                <w:bCs/>
              </w:rPr>
            </w:pPr>
            <w:r w:rsidRPr="00FD59AD">
              <w:rPr>
                <w:rFonts w:ascii="標楷體" w:eastAsia="標楷體" w:hAnsi="標楷體" w:hint="eastAsia"/>
                <w:bCs/>
              </w:rPr>
              <w:t>十、同意配合單位行政調查與通資保密稽核需求，繳交民用通信資訊器材供相關人員查核。</w:t>
            </w:r>
          </w:p>
          <w:p w:rsidR="00F8254A" w:rsidRPr="00FD59AD" w:rsidRDefault="00F8254A" w:rsidP="00F8254A">
            <w:pPr>
              <w:rPr>
                <w:rFonts w:ascii="標楷體" w:eastAsia="標楷體" w:hAnsi="標楷體"/>
                <w:bCs/>
              </w:rPr>
            </w:pPr>
            <w:r w:rsidRPr="00FD59AD">
              <w:rPr>
                <w:rFonts w:ascii="標楷體" w:eastAsia="標楷體" w:hAnsi="標楷體" w:hint="eastAsia"/>
                <w:bCs/>
              </w:rPr>
              <w:t>十一、非經奉准不得成立公務用即時通訊軟體群組。</w:t>
            </w:r>
          </w:p>
          <w:p w:rsidR="00F8254A" w:rsidRPr="00FD59AD" w:rsidRDefault="00F8254A" w:rsidP="00F8254A">
            <w:pPr>
              <w:rPr>
                <w:rFonts w:eastAsia="標楷體"/>
                <w:sz w:val="28"/>
              </w:rPr>
            </w:pPr>
          </w:p>
          <w:p w:rsidR="00F8254A" w:rsidRPr="00FD59AD" w:rsidRDefault="00F8254A" w:rsidP="00F8254A">
            <w:pPr>
              <w:rPr>
                <w:rFonts w:ascii="標楷體" w:eastAsia="標楷體" w:hAnsi="標楷體"/>
                <w:bCs/>
              </w:rPr>
            </w:pPr>
          </w:p>
        </w:tc>
      </w:tr>
    </w:tbl>
    <w:p w:rsidR="00F8254A" w:rsidRPr="00FD59AD" w:rsidRDefault="00F8254A" w:rsidP="00F8254A">
      <w:pPr>
        <w:rPr>
          <w:rFonts w:ascii="標楷體" w:eastAsia="標楷體" w:hAnsi="標楷體"/>
        </w:rPr>
      </w:pPr>
      <w:r w:rsidRPr="00FD59AD">
        <w:rPr>
          <w:rFonts w:ascii="標楷體" w:eastAsia="標楷體" w:hAnsi="標楷體" w:hint="eastAsia"/>
        </w:rPr>
        <w:t>此致</w:t>
      </w:r>
    </w:p>
    <w:p w:rsidR="00F8254A" w:rsidRPr="00FD59AD" w:rsidRDefault="00F8254A" w:rsidP="00F8254A">
      <w:pPr>
        <w:rPr>
          <w:rFonts w:ascii="標楷體" w:eastAsia="標楷體" w:hAnsi="標楷體"/>
        </w:rPr>
      </w:pPr>
      <w:r w:rsidRPr="00FD59AD">
        <w:rPr>
          <w:rFonts w:ascii="標楷體" w:eastAsia="標楷體" w:hAnsi="標楷體" w:hint="eastAsia"/>
        </w:rPr>
        <w:t>（服務單位）</w:t>
      </w:r>
    </w:p>
    <w:p w:rsidR="00F8254A" w:rsidRPr="00FD59AD" w:rsidRDefault="00F8254A" w:rsidP="00F8254A">
      <w:pPr>
        <w:rPr>
          <w:rFonts w:ascii="標楷體" w:eastAsia="標楷體" w:hAnsi="標楷體"/>
        </w:rPr>
      </w:pPr>
    </w:p>
    <w:p w:rsidR="00F8254A" w:rsidRPr="00FD59AD" w:rsidRDefault="00F8254A" w:rsidP="00F8254A">
      <w:pPr>
        <w:rPr>
          <w:rFonts w:ascii="標楷體" w:eastAsia="標楷體" w:hAnsi="標楷體"/>
          <w:u w:val="single"/>
        </w:rPr>
      </w:pPr>
      <w:r w:rsidRPr="00FD59AD">
        <w:rPr>
          <w:rFonts w:ascii="標楷體" w:eastAsia="標楷體" w:hAnsi="標楷體" w:hint="eastAsia"/>
        </w:rPr>
        <w:t>立切結人：</w:t>
      </w:r>
      <w:r w:rsidRPr="00FD59AD">
        <w:rPr>
          <w:rFonts w:ascii="標楷體" w:eastAsia="標楷體" w:hAnsi="標楷體" w:hint="eastAsia"/>
          <w:u w:val="single"/>
        </w:rPr>
        <w:t xml:space="preserve">　　　　　　（簽章）</w:t>
      </w:r>
    </w:p>
    <w:p w:rsidR="00F8254A" w:rsidRPr="00FD59AD" w:rsidRDefault="00F8254A" w:rsidP="00F8254A">
      <w:pPr>
        <w:rPr>
          <w:rFonts w:ascii="標楷體" w:eastAsia="標楷體" w:hAnsi="標楷體"/>
        </w:rPr>
      </w:pPr>
    </w:p>
    <w:p w:rsidR="00F8254A" w:rsidRPr="00FD59AD" w:rsidRDefault="00F8254A" w:rsidP="00F8254A">
      <w:r w:rsidRPr="00FD59AD">
        <w:rPr>
          <w:rFonts w:hint="eastAsia"/>
        </w:rPr>
        <w:t>中</w:t>
      </w:r>
      <w:r w:rsidRPr="00FD59AD">
        <w:rPr>
          <w:rFonts w:hint="eastAsia"/>
        </w:rPr>
        <w:t xml:space="preserve">      </w:t>
      </w:r>
      <w:r w:rsidRPr="00FD59AD">
        <w:rPr>
          <w:rFonts w:hint="eastAsia"/>
        </w:rPr>
        <w:t>華</w:t>
      </w:r>
      <w:r w:rsidRPr="00FD59AD">
        <w:rPr>
          <w:rFonts w:hint="eastAsia"/>
        </w:rPr>
        <w:t xml:space="preserve">      </w:t>
      </w:r>
      <w:r w:rsidRPr="00FD59AD">
        <w:rPr>
          <w:rFonts w:hint="eastAsia"/>
        </w:rPr>
        <w:t>民</w:t>
      </w:r>
      <w:r w:rsidRPr="00FD59AD">
        <w:rPr>
          <w:rFonts w:hint="eastAsia"/>
        </w:rPr>
        <w:t xml:space="preserve">      </w:t>
      </w:r>
      <w:r w:rsidRPr="00FD59AD">
        <w:rPr>
          <w:rFonts w:hint="eastAsia"/>
        </w:rPr>
        <w:t>國</w:t>
      </w:r>
      <w:r w:rsidRPr="00FD59AD">
        <w:rPr>
          <w:rFonts w:hint="eastAsia"/>
        </w:rPr>
        <w:t xml:space="preserve">       </w:t>
      </w:r>
      <w:r w:rsidRPr="00FD59AD">
        <w:rPr>
          <w:rFonts w:hint="eastAsia"/>
        </w:rPr>
        <w:t>年</w:t>
      </w:r>
      <w:r w:rsidRPr="00FD59AD">
        <w:rPr>
          <w:rFonts w:hint="eastAsia"/>
        </w:rPr>
        <w:t xml:space="preserve">    </w:t>
      </w:r>
      <w:r w:rsidRPr="00FD59AD">
        <w:rPr>
          <w:rFonts w:hint="eastAsia"/>
        </w:rPr>
        <w:t xml:space="preserve">　月</w:t>
      </w:r>
      <w:r w:rsidRPr="00FD59AD">
        <w:rPr>
          <w:rFonts w:hint="eastAsia"/>
        </w:rPr>
        <w:t xml:space="preserve">       </w:t>
      </w:r>
      <w:r w:rsidRPr="00FD59AD">
        <w:rPr>
          <w:rFonts w:hint="eastAsia"/>
        </w:rPr>
        <w:t>日</w:t>
      </w:r>
    </w:p>
    <w:p w:rsidR="002C608C" w:rsidRPr="00FD59AD" w:rsidRDefault="002C608C" w:rsidP="00ED2749">
      <w:pPr>
        <w:pStyle w:val="2"/>
        <w:rPr>
          <w:rFonts w:ascii="標楷體" w:eastAsia="標楷體" w:hAnsi="標楷體" w:cs="Times New Roman"/>
          <w:b w:val="0"/>
          <w:szCs w:val="28"/>
        </w:rPr>
      </w:pPr>
      <w:bookmarkStart w:id="27" w:name="_Toc507091940"/>
      <w:r w:rsidRPr="00FD59AD">
        <w:rPr>
          <w:rFonts w:ascii="標楷體" w:eastAsia="標楷體" w:hAnsi="標楷體" w:cs="Times New Roman"/>
          <w:b w:val="0"/>
          <w:szCs w:val="28"/>
        </w:rPr>
        <w:lastRenderedPageBreak/>
        <w:t>國防大學</w:t>
      </w:r>
      <w:r w:rsidRPr="00FD59AD">
        <w:rPr>
          <w:rFonts w:ascii="標楷體" w:eastAsia="標楷體" w:hAnsi="標楷體" w:cs="Times New Roman" w:hint="eastAsia"/>
          <w:b w:val="0"/>
          <w:szCs w:val="28"/>
        </w:rPr>
        <w:t>政治作戰</w:t>
      </w:r>
      <w:r w:rsidRPr="00FD59AD">
        <w:rPr>
          <w:rFonts w:ascii="標楷體" w:eastAsia="標楷體" w:hAnsi="標楷體" w:cs="Times New Roman"/>
          <w:b w:val="0"/>
          <w:szCs w:val="28"/>
        </w:rPr>
        <w:t>學院</w:t>
      </w:r>
      <w:r w:rsidRPr="00FD59AD">
        <w:rPr>
          <w:rFonts w:ascii="標楷體" w:eastAsia="標楷體" w:hAnsi="標楷體" w:cs="Times New Roman" w:hint="eastAsia"/>
          <w:b w:val="0"/>
          <w:szCs w:val="28"/>
        </w:rPr>
        <w:t>研究生</w:t>
      </w:r>
      <w:r w:rsidRPr="00FD59AD">
        <w:rPr>
          <w:rFonts w:ascii="標楷體" w:eastAsia="標楷體" w:hAnsi="標楷體" w:cs="Times New Roman"/>
          <w:b w:val="0"/>
          <w:szCs w:val="28"/>
        </w:rPr>
        <w:t>住宿申請</w:t>
      </w:r>
      <w:r w:rsidRPr="00FD59AD">
        <w:rPr>
          <w:rFonts w:ascii="標楷體" w:eastAsia="標楷體" w:hAnsi="標楷體" w:cs="Times New Roman" w:hint="eastAsia"/>
          <w:b w:val="0"/>
          <w:szCs w:val="28"/>
        </w:rPr>
        <w:t>暨</w:t>
      </w:r>
      <w:r w:rsidRPr="00FD59AD">
        <w:rPr>
          <w:rFonts w:ascii="標楷體" w:eastAsia="標楷體" w:hAnsi="標楷體" w:cs="Times New Roman"/>
          <w:b w:val="0"/>
          <w:szCs w:val="28"/>
        </w:rPr>
        <w:t>管理規定</w:t>
      </w:r>
      <w:bookmarkEnd w:id="27"/>
    </w:p>
    <w:p w:rsidR="00ED2749" w:rsidRPr="00FD59AD" w:rsidRDefault="00ED2749" w:rsidP="00ED2749">
      <w:pPr>
        <w:wordWrap w:val="0"/>
        <w:spacing w:line="400" w:lineRule="exact"/>
        <w:jc w:val="right"/>
        <w:rPr>
          <w:rFonts w:ascii="標楷體" w:eastAsia="標楷體" w:hAnsi="標楷體"/>
          <w:sz w:val="32"/>
          <w:szCs w:val="32"/>
        </w:rPr>
      </w:pPr>
      <w:r w:rsidRPr="00FD59AD">
        <w:rPr>
          <w:rFonts w:ascii="標楷體" w:eastAsia="標楷體" w:hAnsi="標楷體" w:hint="eastAsia"/>
          <w:sz w:val="32"/>
          <w:szCs w:val="32"/>
        </w:rPr>
        <w:t>（107年修訂版）</w:t>
      </w:r>
    </w:p>
    <w:p w:rsidR="00ED2749" w:rsidRPr="00FD59AD" w:rsidRDefault="00ED2749" w:rsidP="00067E75">
      <w:pPr>
        <w:numPr>
          <w:ilvl w:val="0"/>
          <w:numId w:val="9"/>
        </w:numPr>
        <w:snapToGrid w:val="0"/>
        <w:spacing w:line="300" w:lineRule="auto"/>
        <w:jc w:val="both"/>
        <w:rPr>
          <w:rFonts w:ascii="標楷體" w:eastAsia="標楷體" w:hAnsi="標楷體"/>
          <w:b/>
          <w:sz w:val="32"/>
          <w:szCs w:val="32"/>
        </w:rPr>
      </w:pPr>
      <w:r w:rsidRPr="00FD59AD">
        <w:rPr>
          <w:rFonts w:ascii="標楷體" w:eastAsia="標楷體" w:hAnsi="標楷體"/>
          <w:b/>
          <w:sz w:val="32"/>
          <w:szCs w:val="32"/>
        </w:rPr>
        <w:t>依據：</w:t>
      </w:r>
    </w:p>
    <w:p w:rsidR="00ED2749" w:rsidRPr="00FD59AD" w:rsidRDefault="00ED2749" w:rsidP="00067E75">
      <w:pPr>
        <w:numPr>
          <w:ilvl w:val="0"/>
          <w:numId w:val="11"/>
        </w:numPr>
        <w:tabs>
          <w:tab w:val="clear" w:pos="1378"/>
        </w:tabs>
        <w:snapToGrid w:val="0"/>
        <w:spacing w:line="300" w:lineRule="auto"/>
        <w:ind w:leftChars="100" w:left="722" w:hanging="482"/>
        <w:jc w:val="both"/>
        <w:rPr>
          <w:rFonts w:ascii="標楷體" w:eastAsia="標楷體" w:hAnsi="標楷體"/>
          <w:sz w:val="32"/>
          <w:szCs w:val="32"/>
        </w:rPr>
      </w:pPr>
      <w:r w:rsidRPr="00FD59AD">
        <w:rPr>
          <w:rFonts w:ascii="標楷體" w:eastAsia="標楷體" w:hAnsi="標楷體"/>
          <w:sz w:val="32"/>
          <w:szCs w:val="32"/>
        </w:rPr>
        <w:t>本</w:t>
      </w:r>
      <w:r w:rsidRPr="00FD59AD">
        <w:rPr>
          <w:rFonts w:ascii="標楷體" w:eastAsia="標楷體" w:hAnsi="標楷體" w:hint="eastAsia"/>
          <w:sz w:val="32"/>
          <w:szCs w:val="32"/>
        </w:rPr>
        <w:t>校學生研究生學則</w:t>
      </w:r>
      <w:r w:rsidRPr="00FD59AD">
        <w:rPr>
          <w:rFonts w:ascii="標楷體" w:eastAsia="標楷體" w:hAnsi="標楷體"/>
          <w:sz w:val="32"/>
          <w:szCs w:val="32"/>
        </w:rPr>
        <w:t>。</w:t>
      </w:r>
    </w:p>
    <w:p w:rsidR="00ED2749" w:rsidRPr="00FD59AD" w:rsidRDefault="00ED2749" w:rsidP="00067E75">
      <w:pPr>
        <w:numPr>
          <w:ilvl w:val="0"/>
          <w:numId w:val="11"/>
        </w:numPr>
        <w:tabs>
          <w:tab w:val="clear" w:pos="1378"/>
        </w:tabs>
        <w:snapToGrid w:val="0"/>
        <w:spacing w:line="300" w:lineRule="auto"/>
        <w:ind w:leftChars="100" w:left="722" w:hanging="482"/>
        <w:jc w:val="both"/>
        <w:rPr>
          <w:rFonts w:ascii="標楷體" w:eastAsia="標楷體" w:hAnsi="標楷體"/>
          <w:sz w:val="32"/>
          <w:szCs w:val="32"/>
        </w:rPr>
      </w:pPr>
      <w:r w:rsidRPr="00FD59AD">
        <w:rPr>
          <w:rFonts w:ascii="標楷體" w:eastAsia="標楷體" w:hAnsi="標楷體"/>
          <w:sz w:val="32"/>
          <w:szCs w:val="32"/>
        </w:rPr>
        <w:t>本</w:t>
      </w:r>
      <w:r w:rsidRPr="00FD59AD">
        <w:rPr>
          <w:rFonts w:ascii="標楷體" w:eastAsia="標楷體" w:hAnsi="標楷體" w:hint="eastAsia"/>
          <w:sz w:val="32"/>
          <w:szCs w:val="32"/>
        </w:rPr>
        <w:t>院</w:t>
      </w:r>
      <w:r w:rsidRPr="00FD59AD">
        <w:rPr>
          <w:rFonts w:ascii="標楷體" w:eastAsia="標楷體" w:hAnsi="標楷體"/>
          <w:sz w:val="32"/>
          <w:szCs w:val="32"/>
        </w:rPr>
        <w:t>實際需要辦理。</w:t>
      </w:r>
    </w:p>
    <w:p w:rsidR="00ED2749" w:rsidRPr="00FD59AD" w:rsidRDefault="00ED2749" w:rsidP="00067E75">
      <w:pPr>
        <w:numPr>
          <w:ilvl w:val="0"/>
          <w:numId w:val="9"/>
        </w:numPr>
        <w:tabs>
          <w:tab w:val="clear" w:pos="425"/>
        </w:tabs>
        <w:snapToGrid w:val="0"/>
        <w:spacing w:line="300" w:lineRule="auto"/>
        <w:ind w:left="801" w:hangingChars="250" w:hanging="801"/>
        <w:jc w:val="both"/>
        <w:rPr>
          <w:rFonts w:ascii="標楷體" w:eastAsia="標楷體" w:hAnsi="標楷體"/>
          <w:b/>
          <w:sz w:val="32"/>
          <w:szCs w:val="32"/>
        </w:rPr>
      </w:pPr>
      <w:r w:rsidRPr="00FD59AD">
        <w:rPr>
          <w:rFonts w:ascii="標楷體" w:eastAsia="標楷體" w:hAnsi="標楷體"/>
          <w:b/>
          <w:sz w:val="32"/>
          <w:szCs w:val="32"/>
        </w:rPr>
        <w:t>目的：</w:t>
      </w:r>
    </w:p>
    <w:p w:rsidR="00ED2749" w:rsidRPr="00FD59AD" w:rsidRDefault="00ED2749" w:rsidP="00ED2749">
      <w:pPr>
        <w:snapToGrid w:val="0"/>
        <w:spacing w:line="300" w:lineRule="auto"/>
        <w:ind w:leftChars="312" w:left="749"/>
        <w:jc w:val="both"/>
        <w:rPr>
          <w:rFonts w:ascii="標楷體" w:eastAsia="標楷體" w:hAnsi="標楷體"/>
          <w:sz w:val="32"/>
          <w:szCs w:val="32"/>
        </w:rPr>
      </w:pPr>
      <w:r w:rsidRPr="00FD59AD">
        <w:rPr>
          <w:rFonts w:ascii="標楷體" w:eastAsia="標楷體" w:hAnsi="標楷體" w:hint="eastAsia"/>
          <w:sz w:val="32"/>
          <w:szCs w:val="32"/>
        </w:rPr>
        <w:t>為有效管理本院住宿空間，提供研究生便利之住宿服務，使其有更充裕之時間從事學術研究，建立優質的研究與學習環境，進而提昇本院學術研究風氣。</w:t>
      </w:r>
    </w:p>
    <w:p w:rsidR="00ED2749" w:rsidRPr="00FD59AD" w:rsidRDefault="00ED2749" w:rsidP="00067E75">
      <w:pPr>
        <w:numPr>
          <w:ilvl w:val="0"/>
          <w:numId w:val="9"/>
        </w:numPr>
        <w:tabs>
          <w:tab w:val="clear" w:pos="425"/>
        </w:tabs>
        <w:snapToGrid w:val="0"/>
        <w:spacing w:line="300" w:lineRule="auto"/>
        <w:ind w:left="641" w:hangingChars="200" w:hanging="641"/>
        <w:jc w:val="both"/>
        <w:rPr>
          <w:rFonts w:ascii="標楷體" w:eastAsia="標楷體" w:hAnsi="標楷體"/>
          <w:b/>
          <w:sz w:val="32"/>
          <w:szCs w:val="32"/>
        </w:rPr>
      </w:pPr>
      <w:r w:rsidRPr="00FD59AD">
        <w:rPr>
          <w:rFonts w:ascii="標楷體" w:eastAsia="標楷體" w:hAnsi="標楷體" w:hint="eastAsia"/>
          <w:b/>
          <w:sz w:val="32"/>
          <w:szCs w:val="32"/>
        </w:rPr>
        <w:t>住宿要點：</w:t>
      </w:r>
    </w:p>
    <w:p w:rsidR="00ED2749" w:rsidRPr="00FD59AD" w:rsidRDefault="00ED2749" w:rsidP="00ED2749">
      <w:pPr>
        <w:snapToGrid w:val="0"/>
        <w:spacing w:line="300" w:lineRule="auto"/>
        <w:ind w:leftChars="312" w:left="749"/>
        <w:jc w:val="both"/>
        <w:rPr>
          <w:rFonts w:ascii="標楷體" w:eastAsia="標楷體" w:hAnsi="標楷體"/>
          <w:sz w:val="32"/>
          <w:szCs w:val="32"/>
        </w:rPr>
      </w:pPr>
      <w:r w:rsidRPr="00FD59AD">
        <w:rPr>
          <w:rFonts w:ascii="標楷體" w:eastAsia="標楷體" w:hAnsi="標楷體" w:hint="eastAsia"/>
          <w:sz w:val="32"/>
          <w:szCs w:val="32"/>
        </w:rPr>
        <w:t>住宿申請係依照研究所年度新生、畢業班隊之人數及本院所能提供之寢室容量辦理，由學員中隊先行完成軍費研究生（以下簡稱</w:t>
      </w:r>
      <w:r w:rsidRPr="00FD59AD">
        <w:rPr>
          <w:rFonts w:ascii="標楷體" w:eastAsia="標楷體" w:hAnsi="標楷體"/>
          <w:sz w:val="32"/>
          <w:szCs w:val="32"/>
        </w:rPr>
        <w:t>軍費生</w:t>
      </w:r>
      <w:r w:rsidRPr="00FD59AD">
        <w:rPr>
          <w:rFonts w:ascii="標楷體" w:eastAsia="標楷體" w:hAnsi="標楷體" w:hint="eastAsia"/>
          <w:sz w:val="32"/>
          <w:szCs w:val="32"/>
        </w:rPr>
        <w:t>）住宿規劃(</w:t>
      </w:r>
      <w:r w:rsidRPr="00FD59AD">
        <w:rPr>
          <w:rFonts w:ascii="標楷體" w:eastAsia="標楷體" w:hAnsi="標楷體"/>
          <w:sz w:val="32"/>
          <w:szCs w:val="32"/>
        </w:rPr>
        <w:t>軍費生</w:t>
      </w:r>
      <w:r w:rsidRPr="00FD59AD">
        <w:rPr>
          <w:rFonts w:ascii="標楷體" w:eastAsia="標楷體" w:hAnsi="標楷體" w:hint="eastAsia"/>
          <w:sz w:val="32"/>
          <w:szCs w:val="32"/>
        </w:rPr>
        <w:t>依規定</w:t>
      </w:r>
      <w:r w:rsidRPr="00FD59AD">
        <w:rPr>
          <w:rFonts w:ascii="標楷體" w:eastAsia="標楷體" w:hAnsi="標楷體"/>
          <w:sz w:val="32"/>
          <w:szCs w:val="32"/>
        </w:rPr>
        <w:t>一律住宿</w:t>
      </w:r>
      <w:r w:rsidRPr="00FD59AD">
        <w:rPr>
          <w:rFonts w:ascii="標楷體" w:eastAsia="標楷體" w:hAnsi="標楷體" w:hint="eastAsia"/>
          <w:sz w:val="32"/>
          <w:szCs w:val="32"/>
        </w:rPr>
        <w:t>)，再依期程辦理碩士班二年及博士班四年期限內在學自費研究生（以下簡稱自費生）住宿評選作業；另因應招生規劃，針對碩士班三年級(含)以上及博士班五年級(含)以上自費生，將不再提供住宿服務。</w:t>
      </w:r>
    </w:p>
    <w:p w:rsidR="00ED2749" w:rsidRPr="00FD59AD" w:rsidRDefault="00ED2749" w:rsidP="00067E75">
      <w:pPr>
        <w:numPr>
          <w:ilvl w:val="0"/>
          <w:numId w:val="9"/>
        </w:numPr>
        <w:tabs>
          <w:tab w:val="clear" w:pos="425"/>
        </w:tabs>
        <w:snapToGrid w:val="0"/>
        <w:spacing w:line="300" w:lineRule="auto"/>
        <w:ind w:left="801" w:hangingChars="250" w:hanging="801"/>
        <w:jc w:val="both"/>
        <w:rPr>
          <w:rFonts w:ascii="標楷體" w:eastAsia="標楷體" w:hAnsi="標楷體"/>
          <w:sz w:val="32"/>
          <w:szCs w:val="32"/>
        </w:rPr>
      </w:pPr>
      <w:r w:rsidRPr="00FD59AD">
        <w:rPr>
          <w:rFonts w:ascii="標楷體" w:eastAsia="標楷體" w:hAnsi="標楷體"/>
          <w:b/>
          <w:sz w:val="32"/>
          <w:szCs w:val="32"/>
        </w:rPr>
        <w:t>住宿對象：</w:t>
      </w:r>
    </w:p>
    <w:p w:rsidR="00ED2749" w:rsidRPr="00FD59AD" w:rsidRDefault="00ED2749" w:rsidP="00067E75">
      <w:pPr>
        <w:numPr>
          <w:ilvl w:val="0"/>
          <w:numId w:val="25"/>
        </w:numPr>
        <w:tabs>
          <w:tab w:val="clear" w:pos="1378"/>
        </w:tabs>
        <w:snapToGrid w:val="0"/>
        <w:spacing w:line="300" w:lineRule="auto"/>
        <w:ind w:leftChars="104" w:left="903" w:hangingChars="204" w:hanging="653"/>
        <w:jc w:val="both"/>
        <w:rPr>
          <w:rFonts w:ascii="標楷體" w:eastAsia="標楷體" w:hAnsi="標楷體"/>
          <w:sz w:val="32"/>
          <w:szCs w:val="32"/>
        </w:rPr>
      </w:pPr>
      <w:r w:rsidRPr="00FD59AD">
        <w:rPr>
          <w:rFonts w:ascii="標楷體" w:eastAsia="標楷體" w:hAnsi="標楷體"/>
          <w:sz w:val="32"/>
          <w:szCs w:val="32"/>
        </w:rPr>
        <w:t>軍費</w:t>
      </w:r>
      <w:r w:rsidRPr="00FD59AD">
        <w:rPr>
          <w:rFonts w:ascii="標楷體" w:eastAsia="標楷體" w:hAnsi="標楷體" w:hint="eastAsia"/>
          <w:sz w:val="32"/>
          <w:szCs w:val="32"/>
        </w:rPr>
        <w:t>研究</w:t>
      </w:r>
      <w:r w:rsidRPr="00FD59AD">
        <w:rPr>
          <w:rFonts w:ascii="標楷體" w:eastAsia="標楷體" w:hAnsi="標楷體"/>
          <w:sz w:val="32"/>
          <w:szCs w:val="32"/>
        </w:rPr>
        <w:t>生。</w:t>
      </w:r>
    </w:p>
    <w:p w:rsidR="00ED2749" w:rsidRPr="00FD59AD" w:rsidRDefault="00ED2749" w:rsidP="00067E75">
      <w:pPr>
        <w:numPr>
          <w:ilvl w:val="0"/>
          <w:numId w:val="25"/>
        </w:numPr>
        <w:tabs>
          <w:tab w:val="clear" w:pos="1378"/>
        </w:tabs>
        <w:snapToGrid w:val="0"/>
        <w:spacing w:line="300" w:lineRule="auto"/>
        <w:ind w:leftChars="104" w:left="903" w:hangingChars="204" w:hanging="653"/>
        <w:jc w:val="both"/>
        <w:rPr>
          <w:rFonts w:ascii="標楷體" w:eastAsia="標楷體" w:hAnsi="標楷體"/>
          <w:sz w:val="32"/>
          <w:szCs w:val="32"/>
        </w:rPr>
      </w:pPr>
      <w:r w:rsidRPr="00FD59AD">
        <w:rPr>
          <w:rFonts w:ascii="標楷體" w:eastAsia="標楷體" w:hAnsi="標楷體" w:hint="eastAsia"/>
          <w:sz w:val="32"/>
          <w:szCs w:val="32"/>
        </w:rPr>
        <w:t>碩士班二年、博士班四年期限內在學</w:t>
      </w:r>
      <w:r w:rsidRPr="00FD59AD">
        <w:rPr>
          <w:rFonts w:ascii="標楷體" w:eastAsia="標楷體" w:hAnsi="標楷體"/>
          <w:sz w:val="32"/>
          <w:szCs w:val="32"/>
        </w:rPr>
        <w:t>自費生</w:t>
      </w:r>
      <w:r w:rsidRPr="00FD59AD">
        <w:rPr>
          <w:rFonts w:ascii="標楷體" w:eastAsia="標楷體" w:hAnsi="標楷體" w:hint="eastAsia"/>
          <w:sz w:val="32"/>
          <w:szCs w:val="32"/>
        </w:rPr>
        <w:t>及修第三年實習課程之心社系碩士班自費生。</w:t>
      </w:r>
      <w:r w:rsidRPr="00FD59AD">
        <w:rPr>
          <w:rFonts w:ascii="標楷體" w:eastAsia="標楷體" w:hAnsi="標楷體" w:hint="eastAsia"/>
          <w:sz w:val="32"/>
          <w:szCs w:val="32"/>
        </w:rPr>
        <w:tab/>
      </w:r>
    </w:p>
    <w:p w:rsidR="00ED2749" w:rsidRPr="00FD59AD" w:rsidRDefault="00ED2749" w:rsidP="00067E75">
      <w:pPr>
        <w:numPr>
          <w:ilvl w:val="0"/>
          <w:numId w:val="9"/>
        </w:numPr>
        <w:snapToGrid w:val="0"/>
        <w:spacing w:line="300" w:lineRule="auto"/>
        <w:jc w:val="both"/>
        <w:rPr>
          <w:rFonts w:ascii="標楷體" w:eastAsia="標楷體" w:hAnsi="標楷體"/>
          <w:sz w:val="32"/>
          <w:szCs w:val="32"/>
        </w:rPr>
      </w:pPr>
      <w:r w:rsidRPr="00FD59AD">
        <w:rPr>
          <w:rFonts w:ascii="標楷體" w:eastAsia="標楷體" w:hAnsi="標楷體" w:hint="eastAsia"/>
          <w:b/>
          <w:sz w:val="32"/>
          <w:szCs w:val="32"/>
        </w:rPr>
        <w:t>申請作業程序：</w:t>
      </w:r>
      <w:r w:rsidRPr="00FD59AD">
        <w:rPr>
          <w:rFonts w:ascii="標楷體" w:eastAsia="標楷體" w:hAnsi="標楷體"/>
          <w:sz w:val="32"/>
          <w:szCs w:val="32"/>
        </w:rPr>
        <w:t xml:space="preserve"> </w:t>
      </w:r>
    </w:p>
    <w:p w:rsidR="00ED2749" w:rsidRPr="00FD59AD" w:rsidRDefault="00ED2749" w:rsidP="00067E75">
      <w:pPr>
        <w:numPr>
          <w:ilvl w:val="0"/>
          <w:numId w:val="24"/>
        </w:numPr>
        <w:tabs>
          <w:tab w:val="clear" w:pos="1378"/>
          <w:tab w:val="num" w:pos="993"/>
        </w:tabs>
        <w:snapToGrid w:val="0"/>
        <w:spacing w:line="300" w:lineRule="auto"/>
        <w:ind w:left="993" w:hanging="709"/>
        <w:jc w:val="both"/>
        <w:rPr>
          <w:rFonts w:ascii="標楷體" w:eastAsia="標楷體" w:hAnsi="標楷體"/>
          <w:sz w:val="32"/>
          <w:szCs w:val="32"/>
        </w:rPr>
      </w:pPr>
      <w:r w:rsidRPr="00FD59AD">
        <w:rPr>
          <w:rFonts w:ascii="標楷體" w:eastAsia="標楷體" w:hAnsi="標楷體" w:hint="eastAsia"/>
          <w:sz w:val="32"/>
          <w:szCs w:val="32"/>
        </w:rPr>
        <w:t>新生錄取報到後，發給每一位新生「住宿申請表」（附件1），</w:t>
      </w:r>
      <w:r w:rsidRPr="00FD59AD">
        <w:rPr>
          <w:rFonts w:ascii="標楷體" w:eastAsia="標楷體" w:hAnsi="標楷體"/>
          <w:sz w:val="32"/>
          <w:szCs w:val="32"/>
        </w:rPr>
        <w:t>申請住宿</w:t>
      </w:r>
      <w:r w:rsidRPr="00FD59AD">
        <w:rPr>
          <w:rFonts w:ascii="標楷體" w:eastAsia="標楷體" w:hAnsi="標楷體" w:hint="eastAsia"/>
          <w:sz w:val="32"/>
          <w:szCs w:val="32"/>
        </w:rPr>
        <w:t>自費生</w:t>
      </w:r>
      <w:r w:rsidRPr="00FD59AD">
        <w:rPr>
          <w:rFonts w:ascii="標楷體" w:eastAsia="標楷體" w:hAnsi="標楷體"/>
          <w:sz w:val="32"/>
          <w:szCs w:val="32"/>
        </w:rPr>
        <w:t>請於</w:t>
      </w:r>
      <w:r w:rsidRPr="00FD59AD">
        <w:rPr>
          <w:rFonts w:ascii="標楷體" w:eastAsia="標楷體" w:hAnsi="標楷體" w:hint="eastAsia"/>
          <w:sz w:val="32"/>
          <w:szCs w:val="32"/>
        </w:rPr>
        <w:t>入學當年度報到後一週內</w:t>
      </w:r>
      <w:r w:rsidRPr="00FD59AD">
        <w:rPr>
          <w:rFonts w:ascii="標楷體" w:eastAsia="標楷體" w:hAnsi="標楷體"/>
          <w:sz w:val="32"/>
          <w:szCs w:val="32"/>
        </w:rPr>
        <w:t>，</w:t>
      </w:r>
      <w:r w:rsidRPr="00FD59AD">
        <w:rPr>
          <w:rFonts w:ascii="標楷體" w:eastAsia="標楷體" w:hAnsi="標楷體" w:hint="eastAsia"/>
          <w:sz w:val="32"/>
          <w:szCs w:val="32"/>
        </w:rPr>
        <w:t>檢附</w:t>
      </w:r>
      <w:r w:rsidRPr="00FD59AD">
        <w:rPr>
          <w:rFonts w:ascii="標楷體" w:eastAsia="標楷體" w:hAnsi="標楷體"/>
          <w:sz w:val="32"/>
          <w:szCs w:val="32"/>
        </w:rPr>
        <w:t>戶籍</w:t>
      </w:r>
      <w:r w:rsidRPr="00FD59AD">
        <w:rPr>
          <w:rFonts w:ascii="標楷體" w:eastAsia="標楷體" w:hAnsi="標楷體" w:hint="eastAsia"/>
          <w:sz w:val="32"/>
          <w:szCs w:val="32"/>
        </w:rPr>
        <w:t>謄本或戶口名簿影印</w:t>
      </w:r>
      <w:r w:rsidRPr="00FD59AD">
        <w:rPr>
          <w:rFonts w:ascii="標楷體" w:eastAsia="標楷體" w:hAnsi="標楷體"/>
          <w:sz w:val="32"/>
          <w:szCs w:val="32"/>
        </w:rPr>
        <w:t>本</w:t>
      </w:r>
      <w:r w:rsidRPr="00FD59AD">
        <w:rPr>
          <w:rFonts w:ascii="標楷體" w:eastAsia="標楷體" w:hAnsi="標楷體" w:hint="eastAsia"/>
          <w:sz w:val="32"/>
          <w:szCs w:val="32"/>
        </w:rPr>
        <w:t>乙份、身份證影本正反面各乙張</w:t>
      </w:r>
      <w:r w:rsidRPr="00FD59AD">
        <w:rPr>
          <w:rFonts w:ascii="標楷體" w:eastAsia="標楷體" w:hAnsi="標楷體"/>
          <w:sz w:val="32"/>
          <w:szCs w:val="32"/>
        </w:rPr>
        <w:t>及</w:t>
      </w:r>
      <w:r w:rsidRPr="00FD59AD">
        <w:rPr>
          <w:rFonts w:ascii="標楷體" w:eastAsia="標楷體" w:hAnsi="標楷體" w:hint="eastAsia"/>
          <w:sz w:val="32"/>
          <w:szCs w:val="32"/>
        </w:rPr>
        <w:lastRenderedPageBreak/>
        <w:t>六個月內半身脫帽</w:t>
      </w:r>
      <w:r w:rsidRPr="00FD59AD">
        <w:rPr>
          <w:rFonts w:ascii="標楷體" w:eastAsia="標楷體" w:hAnsi="標楷體"/>
          <w:sz w:val="32"/>
          <w:szCs w:val="32"/>
        </w:rPr>
        <w:t>相片</w:t>
      </w:r>
      <w:r w:rsidRPr="00FD59AD">
        <w:rPr>
          <w:rFonts w:ascii="標楷體" w:eastAsia="標楷體" w:hAnsi="標楷體" w:hint="eastAsia"/>
          <w:sz w:val="32"/>
          <w:szCs w:val="32"/>
        </w:rPr>
        <w:t>乙</w:t>
      </w:r>
      <w:r w:rsidRPr="00FD59AD">
        <w:rPr>
          <w:rFonts w:ascii="標楷體" w:eastAsia="標楷體" w:hAnsi="標楷體"/>
          <w:sz w:val="32"/>
          <w:szCs w:val="32"/>
        </w:rPr>
        <w:t>張（</w:t>
      </w:r>
      <w:r w:rsidRPr="00FD59AD">
        <w:rPr>
          <w:rFonts w:ascii="標楷體" w:eastAsia="標楷體" w:hAnsi="標楷體" w:hint="eastAsia"/>
          <w:sz w:val="32"/>
          <w:szCs w:val="32"/>
        </w:rPr>
        <w:t>貼於</w:t>
      </w:r>
      <w:r w:rsidRPr="00FD59AD">
        <w:rPr>
          <w:rFonts w:ascii="標楷體" w:eastAsia="標楷體" w:hAnsi="標楷體"/>
          <w:sz w:val="32"/>
          <w:szCs w:val="32"/>
        </w:rPr>
        <w:t>申請表</w:t>
      </w:r>
      <w:r w:rsidRPr="00FD59AD">
        <w:rPr>
          <w:rFonts w:ascii="標楷體" w:eastAsia="標楷體" w:hAnsi="標楷體" w:hint="eastAsia"/>
          <w:sz w:val="32"/>
          <w:szCs w:val="32"/>
        </w:rPr>
        <w:t>上</w:t>
      </w:r>
      <w:r w:rsidRPr="00FD59AD">
        <w:rPr>
          <w:rFonts w:ascii="標楷體" w:eastAsia="標楷體" w:hAnsi="標楷體"/>
          <w:sz w:val="32"/>
          <w:szCs w:val="32"/>
        </w:rPr>
        <w:t>）</w:t>
      </w:r>
      <w:r w:rsidRPr="00FD59AD">
        <w:rPr>
          <w:rFonts w:ascii="標楷體" w:eastAsia="標楷體" w:hAnsi="標楷體" w:hint="eastAsia"/>
          <w:sz w:val="32"/>
          <w:szCs w:val="32"/>
        </w:rPr>
        <w:t>等資料，親送學員中隊提出申請(未附戶籍資料影本或逾期者恕不受理）。</w:t>
      </w:r>
    </w:p>
    <w:p w:rsidR="00ED2749" w:rsidRPr="00FD59AD" w:rsidRDefault="00ED2749" w:rsidP="00067E75">
      <w:pPr>
        <w:numPr>
          <w:ilvl w:val="0"/>
          <w:numId w:val="24"/>
        </w:numPr>
        <w:tabs>
          <w:tab w:val="clear" w:pos="1378"/>
          <w:tab w:val="num" w:pos="993"/>
        </w:tabs>
        <w:snapToGrid w:val="0"/>
        <w:spacing w:line="300" w:lineRule="auto"/>
        <w:ind w:left="993" w:hanging="709"/>
        <w:jc w:val="both"/>
        <w:rPr>
          <w:rFonts w:ascii="標楷體" w:eastAsia="標楷體" w:hAnsi="標楷體"/>
          <w:sz w:val="32"/>
          <w:szCs w:val="32"/>
        </w:rPr>
      </w:pPr>
      <w:r w:rsidRPr="00FD59AD">
        <w:rPr>
          <w:rFonts w:ascii="標楷體" w:eastAsia="標楷體" w:hAnsi="標楷體" w:hint="eastAsia"/>
          <w:sz w:val="32"/>
          <w:szCs w:val="32"/>
        </w:rPr>
        <w:t>申請均以每學年為限（博、碩士班分別檢討），住宿自費生生活管理比照軍費生。</w:t>
      </w:r>
    </w:p>
    <w:p w:rsidR="00ED2749" w:rsidRPr="00FD59AD" w:rsidRDefault="00ED2749" w:rsidP="00067E75">
      <w:pPr>
        <w:numPr>
          <w:ilvl w:val="0"/>
          <w:numId w:val="24"/>
        </w:numPr>
        <w:tabs>
          <w:tab w:val="clear" w:pos="1378"/>
          <w:tab w:val="num" w:pos="993"/>
        </w:tabs>
        <w:snapToGrid w:val="0"/>
        <w:spacing w:line="300" w:lineRule="auto"/>
        <w:ind w:left="993" w:hanging="709"/>
        <w:jc w:val="both"/>
        <w:rPr>
          <w:rFonts w:ascii="標楷體" w:eastAsia="標楷體" w:hAnsi="標楷體"/>
          <w:sz w:val="32"/>
          <w:szCs w:val="32"/>
        </w:rPr>
      </w:pPr>
      <w:r w:rsidRPr="00FD59AD">
        <w:rPr>
          <w:rFonts w:ascii="標楷體" w:eastAsia="標楷體" w:hAnsi="標楷體" w:hint="eastAsia"/>
          <w:sz w:val="32"/>
          <w:szCs w:val="32"/>
        </w:rPr>
        <w:t>凡已申請住宿之自費生，遇畢業(含應屆未畢業者)應於6月30日前復原寢室，由學員中隊檢查後，繳回鑰匙並搬離校區，餘仍在學住宿自費生，應配合中隊完成寢室檢整及分配作業，並實施檢查，相關檢查紀錄將納入評選作業運用。</w:t>
      </w:r>
    </w:p>
    <w:p w:rsidR="00ED2749" w:rsidRPr="00FD59AD" w:rsidRDefault="00ED2749" w:rsidP="00067E75">
      <w:pPr>
        <w:numPr>
          <w:ilvl w:val="0"/>
          <w:numId w:val="24"/>
        </w:numPr>
        <w:tabs>
          <w:tab w:val="clear" w:pos="1378"/>
          <w:tab w:val="num" w:pos="993"/>
        </w:tabs>
        <w:snapToGrid w:val="0"/>
        <w:spacing w:line="300" w:lineRule="auto"/>
        <w:ind w:left="993" w:hanging="709"/>
        <w:jc w:val="both"/>
        <w:rPr>
          <w:rFonts w:ascii="標楷體" w:eastAsia="標楷體" w:hAnsi="標楷體"/>
          <w:sz w:val="32"/>
          <w:szCs w:val="32"/>
        </w:rPr>
      </w:pPr>
      <w:r w:rsidRPr="00FD59AD">
        <w:rPr>
          <w:rFonts w:ascii="標楷體" w:eastAsia="標楷體" w:hAnsi="標楷體" w:hint="eastAsia"/>
          <w:sz w:val="32"/>
          <w:szCs w:val="32"/>
        </w:rPr>
        <w:t>欲續住者得依新學年重新辦理評選作業，並依評選結果入住，未取得住宿資格之原住宿自費生，應於評選結果公告後，七日內完成寢室整理並搬離，且不得藉任何理由拒搬。</w:t>
      </w:r>
    </w:p>
    <w:p w:rsidR="00ED2749" w:rsidRPr="00FD59AD" w:rsidRDefault="00ED2749" w:rsidP="00067E75">
      <w:pPr>
        <w:numPr>
          <w:ilvl w:val="0"/>
          <w:numId w:val="24"/>
        </w:numPr>
        <w:tabs>
          <w:tab w:val="clear" w:pos="1378"/>
          <w:tab w:val="num" w:pos="993"/>
        </w:tabs>
        <w:snapToGrid w:val="0"/>
        <w:spacing w:line="300" w:lineRule="auto"/>
        <w:ind w:left="993" w:hanging="709"/>
        <w:jc w:val="both"/>
        <w:rPr>
          <w:rFonts w:ascii="標楷體" w:eastAsia="標楷體" w:hAnsi="標楷體"/>
          <w:sz w:val="32"/>
          <w:szCs w:val="32"/>
        </w:rPr>
      </w:pPr>
      <w:r w:rsidRPr="00FD59AD">
        <w:rPr>
          <w:rFonts w:ascii="標楷體" w:eastAsia="標楷體" w:hAnsi="標楷體" w:hint="eastAsia"/>
          <w:sz w:val="32"/>
          <w:szCs w:val="32"/>
        </w:rPr>
        <w:t>請應屆在學自費生配合學員中隊公告，統一辦理申請作業，並於8月第一週完成評選作業；視是否有空餘宿舍，於第二週辦理遞補住宿評選作業(申請作業流程圖如附件2)。</w:t>
      </w:r>
    </w:p>
    <w:p w:rsidR="00ED2749" w:rsidRPr="00FD59AD" w:rsidRDefault="00ED2749" w:rsidP="00067E75">
      <w:pPr>
        <w:numPr>
          <w:ilvl w:val="0"/>
          <w:numId w:val="24"/>
        </w:numPr>
        <w:tabs>
          <w:tab w:val="clear" w:pos="1378"/>
          <w:tab w:val="num" w:pos="993"/>
        </w:tabs>
        <w:snapToGrid w:val="0"/>
        <w:spacing w:line="300" w:lineRule="auto"/>
        <w:ind w:left="993" w:hanging="709"/>
        <w:jc w:val="both"/>
        <w:rPr>
          <w:rFonts w:ascii="標楷體" w:eastAsia="標楷體" w:hAnsi="標楷體"/>
          <w:sz w:val="32"/>
          <w:szCs w:val="32"/>
        </w:rPr>
      </w:pPr>
      <w:r w:rsidRPr="00FD59AD">
        <w:rPr>
          <w:rFonts w:ascii="標楷體" w:eastAsia="標楷體" w:hAnsi="標楷體" w:cs="DFKaiShu-SB-Estd-BF" w:hint="eastAsia"/>
          <w:kern w:val="0"/>
          <w:sz w:val="32"/>
          <w:szCs w:val="32"/>
        </w:rPr>
        <w:t>自費生核予住宿優先順序如第一至五款、規則如第六、七款，如宿舍不敷使用時，將依序入住至宿舍額滿為止，住宿空間由學員中隊規劃：</w:t>
      </w:r>
    </w:p>
    <w:p w:rsidR="00ED2749" w:rsidRPr="00FD59AD" w:rsidRDefault="00ED2749" w:rsidP="00ED2749">
      <w:pPr>
        <w:snapToGrid w:val="0"/>
        <w:spacing w:line="300" w:lineRule="auto"/>
        <w:ind w:leftChars="150" w:left="1176" w:hangingChars="255" w:hanging="816"/>
        <w:jc w:val="both"/>
        <w:rPr>
          <w:rFonts w:ascii="標楷體" w:eastAsia="標楷體" w:hAnsi="標楷體"/>
          <w:sz w:val="32"/>
          <w:szCs w:val="32"/>
        </w:rPr>
      </w:pPr>
      <w:r w:rsidRPr="00FD59AD">
        <w:rPr>
          <w:rFonts w:ascii="標楷體" w:eastAsia="標楷體" w:hAnsi="標楷體" w:hint="eastAsia"/>
          <w:sz w:val="32"/>
          <w:szCs w:val="32"/>
        </w:rPr>
        <w:t xml:space="preserve"> (一)因肢體殘障領有身心障礙手冊者。</w:t>
      </w:r>
    </w:p>
    <w:p w:rsidR="00ED2749" w:rsidRPr="00FD59AD" w:rsidRDefault="00ED2749" w:rsidP="00ED2749">
      <w:pPr>
        <w:snapToGrid w:val="0"/>
        <w:spacing w:line="300" w:lineRule="auto"/>
        <w:ind w:leftChars="150" w:left="1176" w:hangingChars="255" w:hanging="816"/>
        <w:jc w:val="both"/>
        <w:rPr>
          <w:rFonts w:ascii="標楷體" w:eastAsia="標楷體" w:hAnsi="標楷體"/>
          <w:sz w:val="32"/>
          <w:szCs w:val="32"/>
        </w:rPr>
      </w:pPr>
      <w:r w:rsidRPr="00FD59AD">
        <w:rPr>
          <w:rFonts w:ascii="標楷體" w:eastAsia="標楷體" w:hAnsi="標楷體" w:hint="eastAsia"/>
          <w:sz w:val="32"/>
          <w:szCs w:val="32"/>
        </w:rPr>
        <w:t xml:space="preserve"> (二)</w:t>
      </w:r>
      <w:r w:rsidRPr="00FD59AD">
        <w:rPr>
          <w:rFonts w:ascii="標楷體" w:eastAsia="標楷體" w:hAnsi="標楷體" w:cs="DFKaiShu-SB-Estd-BF" w:hint="eastAsia"/>
          <w:kern w:val="0"/>
          <w:sz w:val="32"/>
          <w:szCs w:val="32"/>
        </w:rPr>
        <w:t>具低收入戶證明者。</w:t>
      </w:r>
    </w:p>
    <w:p w:rsidR="00ED2749" w:rsidRPr="00FD59AD" w:rsidRDefault="00ED2749" w:rsidP="00ED2749">
      <w:pPr>
        <w:snapToGrid w:val="0"/>
        <w:spacing w:line="300" w:lineRule="auto"/>
        <w:ind w:leftChars="150" w:left="1176" w:hangingChars="255" w:hanging="816"/>
        <w:jc w:val="both"/>
        <w:rPr>
          <w:rFonts w:ascii="標楷體" w:eastAsia="標楷體" w:hAnsi="標楷體"/>
          <w:sz w:val="32"/>
          <w:szCs w:val="32"/>
        </w:rPr>
      </w:pPr>
      <w:r w:rsidRPr="00FD59AD">
        <w:rPr>
          <w:rFonts w:ascii="標楷體" w:eastAsia="標楷體" w:hAnsi="標楷體" w:hint="eastAsia"/>
          <w:sz w:val="32"/>
          <w:szCs w:val="32"/>
        </w:rPr>
        <w:t xml:space="preserve"> (三)設籍於外(離)島1年以上者。</w:t>
      </w:r>
    </w:p>
    <w:p w:rsidR="00ED2749" w:rsidRPr="00FD59AD" w:rsidRDefault="00ED2749" w:rsidP="00ED2749">
      <w:pPr>
        <w:snapToGrid w:val="0"/>
        <w:spacing w:line="300" w:lineRule="auto"/>
        <w:ind w:leftChars="150" w:left="1176" w:hangingChars="255" w:hanging="816"/>
        <w:jc w:val="both"/>
        <w:rPr>
          <w:rFonts w:ascii="標楷體" w:eastAsia="標楷體" w:hAnsi="標楷體"/>
          <w:sz w:val="32"/>
          <w:szCs w:val="32"/>
        </w:rPr>
      </w:pPr>
      <w:r w:rsidRPr="00FD59AD">
        <w:rPr>
          <w:rFonts w:ascii="標楷體" w:eastAsia="標楷體" w:hAnsi="標楷體" w:hint="eastAsia"/>
          <w:sz w:val="32"/>
          <w:szCs w:val="32"/>
        </w:rPr>
        <w:t xml:space="preserve"> (四)於前學年度，主動協助學院執行任務及活動，並由中隊開立證明者(證明數多者為先)。</w:t>
      </w:r>
    </w:p>
    <w:p w:rsidR="00ED2749" w:rsidRPr="00FD59AD" w:rsidRDefault="00ED2749" w:rsidP="00ED2749">
      <w:pPr>
        <w:snapToGrid w:val="0"/>
        <w:spacing w:line="300" w:lineRule="auto"/>
        <w:ind w:leftChars="150" w:left="1176" w:hangingChars="255" w:hanging="816"/>
        <w:jc w:val="both"/>
        <w:rPr>
          <w:rFonts w:ascii="標楷體" w:eastAsia="標楷體" w:hAnsi="標楷體"/>
          <w:sz w:val="32"/>
          <w:szCs w:val="32"/>
        </w:rPr>
      </w:pPr>
      <w:r w:rsidRPr="00FD59AD">
        <w:rPr>
          <w:rFonts w:ascii="標楷體" w:eastAsia="標楷體" w:hAnsi="標楷體" w:hint="eastAsia"/>
          <w:sz w:val="32"/>
          <w:szCs w:val="32"/>
        </w:rPr>
        <w:t xml:space="preserve"> (五)一般住宿自費生。</w:t>
      </w:r>
    </w:p>
    <w:p w:rsidR="00ED2749" w:rsidRPr="00FD59AD" w:rsidRDefault="00ED2749" w:rsidP="00ED2749">
      <w:pPr>
        <w:snapToGrid w:val="0"/>
        <w:spacing w:line="300" w:lineRule="auto"/>
        <w:ind w:leftChars="150" w:left="1176" w:hangingChars="255" w:hanging="816"/>
        <w:jc w:val="both"/>
        <w:rPr>
          <w:rFonts w:ascii="標楷體" w:eastAsia="標楷體" w:hAnsi="標楷體"/>
          <w:sz w:val="32"/>
          <w:szCs w:val="32"/>
        </w:rPr>
      </w:pPr>
      <w:r w:rsidRPr="00FD59AD">
        <w:rPr>
          <w:rFonts w:ascii="標楷體" w:eastAsia="標楷體" w:hAnsi="標楷體" w:hint="eastAsia"/>
          <w:sz w:val="32"/>
          <w:szCs w:val="32"/>
        </w:rPr>
        <w:t xml:space="preserve"> (六)住宿期間有違規紀錄者，審查委員得視情節不予申請。</w:t>
      </w:r>
    </w:p>
    <w:p w:rsidR="00ED2749" w:rsidRPr="00FD59AD" w:rsidRDefault="00ED2749" w:rsidP="00ED2749">
      <w:pPr>
        <w:snapToGrid w:val="0"/>
        <w:spacing w:line="300" w:lineRule="auto"/>
        <w:ind w:leftChars="150" w:left="1176" w:hangingChars="255" w:hanging="816"/>
        <w:jc w:val="both"/>
        <w:rPr>
          <w:rFonts w:ascii="標楷體" w:eastAsia="標楷體" w:hAnsi="標楷體"/>
          <w:sz w:val="32"/>
          <w:szCs w:val="32"/>
        </w:rPr>
      </w:pPr>
      <w:r w:rsidRPr="00FD59AD">
        <w:rPr>
          <w:rFonts w:ascii="標楷體" w:eastAsia="標楷體" w:hAnsi="標楷體" w:hint="eastAsia"/>
          <w:sz w:val="32"/>
          <w:szCs w:val="32"/>
        </w:rPr>
        <w:t xml:space="preserve"> (七)若因申請人資格條件相當，則召集申請當事人</w:t>
      </w:r>
      <w:r w:rsidRPr="00FD59AD">
        <w:rPr>
          <w:rFonts w:ascii="標楷體" w:eastAsia="標楷體" w:hAnsi="標楷體"/>
          <w:sz w:val="32"/>
          <w:szCs w:val="32"/>
        </w:rPr>
        <w:t>以抽籤方式決定之</w:t>
      </w:r>
      <w:r w:rsidRPr="00FD59AD">
        <w:rPr>
          <w:rFonts w:ascii="標楷體" w:eastAsia="標楷體" w:hAnsi="標楷體" w:hint="eastAsia"/>
          <w:sz w:val="32"/>
          <w:szCs w:val="32"/>
        </w:rPr>
        <w:t>，全程請審查委員會錄影存證(未依時出席抽籤作</w:t>
      </w:r>
      <w:r w:rsidRPr="00FD59AD">
        <w:rPr>
          <w:rFonts w:ascii="標楷體" w:eastAsia="標楷體" w:hAnsi="標楷體" w:hint="eastAsia"/>
          <w:sz w:val="32"/>
          <w:szCs w:val="32"/>
        </w:rPr>
        <w:lastRenderedPageBreak/>
        <w:t>業者，則由主任委員指定委員代抽)</w:t>
      </w:r>
      <w:r w:rsidRPr="00FD59AD">
        <w:rPr>
          <w:rFonts w:ascii="標楷體" w:eastAsia="標楷體" w:hAnsi="標楷體"/>
          <w:sz w:val="32"/>
          <w:szCs w:val="32"/>
        </w:rPr>
        <w:t>。</w:t>
      </w:r>
    </w:p>
    <w:p w:rsidR="00ED2749" w:rsidRPr="00FD59AD" w:rsidRDefault="00ED2749" w:rsidP="00067E75">
      <w:pPr>
        <w:numPr>
          <w:ilvl w:val="0"/>
          <w:numId w:val="24"/>
        </w:numPr>
        <w:tabs>
          <w:tab w:val="clear" w:pos="1378"/>
          <w:tab w:val="num" w:pos="993"/>
        </w:tabs>
        <w:snapToGrid w:val="0"/>
        <w:spacing w:line="300" w:lineRule="auto"/>
        <w:ind w:left="993" w:hanging="709"/>
        <w:jc w:val="both"/>
        <w:rPr>
          <w:rFonts w:ascii="標楷體" w:eastAsia="標楷體" w:hAnsi="標楷體"/>
          <w:sz w:val="32"/>
          <w:szCs w:val="32"/>
        </w:rPr>
      </w:pPr>
      <w:r w:rsidRPr="00FD59AD">
        <w:rPr>
          <w:rFonts w:ascii="標楷體" w:eastAsia="標楷體" w:hAnsi="標楷體" w:hint="eastAsia"/>
          <w:sz w:val="32"/>
          <w:szCs w:val="32"/>
        </w:rPr>
        <w:t>住宿申請日期截止後，由學員中隊彙整申報資料交「研究所自費生住宿資格審查委員會」（人員編組與執掌如附件3）進行資格審查作業，經委員會評定當學年自費生住宿資格排名順序後，即呈報院部核定。經評選獲住宿之自費生者，於開學前乙週進住。</w:t>
      </w:r>
    </w:p>
    <w:p w:rsidR="00ED2749" w:rsidRPr="00FD59AD" w:rsidRDefault="00ED2749" w:rsidP="00067E75">
      <w:pPr>
        <w:numPr>
          <w:ilvl w:val="0"/>
          <w:numId w:val="24"/>
        </w:numPr>
        <w:tabs>
          <w:tab w:val="clear" w:pos="1378"/>
          <w:tab w:val="num" w:pos="993"/>
        </w:tabs>
        <w:snapToGrid w:val="0"/>
        <w:spacing w:line="300" w:lineRule="auto"/>
        <w:ind w:left="993" w:hanging="709"/>
        <w:jc w:val="both"/>
        <w:rPr>
          <w:rFonts w:ascii="標楷體" w:eastAsia="標楷體" w:hAnsi="標楷體"/>
          <w:sz w:val="32"/>
          <w:szCs w:val="32"/>
        </w:rPr>
      </w:pPr>
      <w:r w:rsidRPr="00FD59AD">
        <w:rPr>
          <w:rFonts w:ascii="標楷體" w:eastAsia="標楷體" w:hAnsi="標楷體"/>
          <w:sz w:val="32"/>
          <w:szCs w:val="32"/>
        </w:rPr>
        <w:t>公佈住宿名單時間、地點：</w:t>
      </w:r>
      <w:r w:rsidRPr="00FD59AD">
        <w:rPr>
          <w:rFonts w:ascii="標楷體" w:eastAsia="標楷體" w:hAnsi="標楷體" w:hint="eastAsia"/>
          <w:sz w:val="32"/>
          <w:szCs w:val="32"/>
        </w:rPr>
        <w:t>經核定後，學員生大隊即以口頭或電話（含電子郵件）通知申請人於開學前一週進住，逾期視同放棄，當事人不得異議，所騰空之床位於開學後，依住宿資格排序遞補至住宿額滿為止</w:t>
      </w:r>
      <w:r w:rsidRPr="00FD59AD">
        <w:rPr>
          <w:rFonts w:ascii="標楷體" w:eastAsia="標楷體" w:hAnsi="標楷體"/>
          <w:sz w:val="32"/>
          <w:szCs w:val="32"/>
        </w:rPr>
        <w:t>。</w:t>
      </w:r>
    </w:p>
    <w:p w:rsidR="00ED2749" w:rsidRPr="00FD59AD" w:rsidRDefault="00ED2749" w:rsidP="00067E75">
      <w:pPr>
        <w:numPr>
          <w:ilvl w:val="0"/>
          <w:numId w:val="24"/>
        </w:numPr>
        <w:tabs>
          <w:tab w:val="clear" w:pos="1378"/>
          <w:tab w:val="num" w:pos="993"/>
        </w:tabs>
        <w:snapToGrid w:val="0"/>
        <w:spacing w:line="300" w:lineRule="auto"/>
        <w:ind w:left="993" w:hanging="709"/>
        <w:jc w:val="both"/>
        <w:rPr>
          <w:rFonts w:ascii="標楷體" w:eastAsia="標楷體" w:hAnsi="標楷體"/>
          <w:sz w:val="32"/>
          <w:szCs w:val="32"/>
        </w:rPr>
      </w:pPr>
      <w:r w:rsidRPr="00FD59AD">
        <w:rPr>
          <w:rFonts w:ascii="標楷體" w:eastAsia="標楷體" w:hAnsi="標楷體" w:hint="eastAsia"/>
          <w:sz w:val="32"/>
          <w:szCs w:val="32"/>
        </w:rPr>
        <w:t>自費</w:t>
      </w:r>
      <w:r w:rsidRPr="00FD59AD">
        <w:rPr>
          <w:rFonts w:ascii="標楷體" w:eastAsia="標楷體" w:hAnsi="標楷體"/>
          <w:sz w:val="32"/>
          <w:szCs w:val="32"/>
        </w:rPr>
        <w:t>生申請</w:t>
      </w:r>
      <w:r w:rsidRPr="00FD59AD">
        <w:rPr>
          <w:rFonts w:ascii="標楷體" w:eastAsia="標楷體" w:hAnsi="標楷體" w:hint="eastAsia"/>
          <w:sz w:val="32"/>
          <w:szCs w:val="32"/>
        </w:rPr>
        <w:t>獲准</w:t>
      </w:r>
      <w:r w:rsidRPr="00FD59AD">
        <w:rPr>
          <w:rFonts w:ascii="標楷體" w:eastAsia="標楷體" w:hAnsi="標楷體"/>
          <w:sz w:val="32"/>
          <w:szCs w:val="32"/>
        </w:rPr>
        <w:t>住宿後，須於規定期間內至</w:t>
      </w:r>
      <w:r w:rsidRPr="00FD59AD">
        <w:rPr>
          <w:rFonts w:ascii="標楷體" w:eastAsia="標楷體" w:hAnsi="標楷體" w:hint="eastAsia"/>
          <w:sz w:val="32"/>
          <w:szCs w:val="32"/>
        </w:rPr>
        <w:t>教學支援中心（教務）</w:t>
      </w:r>
      <w:r w:rsidRPr="00FD59AD">
        <w:rPr>
          <w:rFonts w:ascii="標楷體" w:eastAsia="標楷體" w:hAnsi="標楷體"/>
          <w:sz w:val="32"/>
          <w:szCs w:val="32"/>
        </w:rPr>
        <w:t>完成繳納費用</w:t>
      </w:r>
      <w:r w:rsidRPr="00FD59AD">
        <w:rPr>
          <w:rFonts w:ascii="標楷體" w:eastAsia="標楷體" w:hAnsi="標楷體" w:hint="eastAsia"/>
          <w:sz w:val="32"/>
          <w:szCs w:val="32"/>
        </w:rPr>
        <w:t>，</w:t>
      </w:r>
      <w:r w:rsidRPr="00FD59AD">
        <w:rPr>
          <w:rFonts w:ascii="標楷體" w:eastAsia="標楷體" w:hAnsi="標楷體"/>
          <w:sz w:val="32"/>
          <w:szCs w:val="32"/>
        </w:rPr>
        <w:t>並將收據影本交</w:t>
      </w:r>
      <w:r w:rsidRPr="00FD59AD">
        <w:rPr>
          <w:rFonts w:ascii="標楷體" w:eastAsia="標楷體" w:hAnsi="標楷體" w:hint="eastAsia"/>
          <w:sz w:val="32"/>
          <w:szCs w:val="32"/>
        </w:rPr>
        <w:t>至學員中隊</w:t>
      </w:r>
      <w:r w:rsidRPr="00FD59AD">
        <w:rPr>
          <w:rFonts w:ascii="標楷體" w:eastAsia="標楷體" w:hAnsi="標楷體"/>
          <w:sz w:val="32"/>
          <w:szCs w:val="32"/>
        </w:rPr>
        <w:t>處，俾利彙整</w:t>
      </w:r>
      <w:r w:rsidRPr="00FD59AD">
        <w:rPr>
          <w:rFonts w:ascii="標楷體" w:eastAsia="標楷體" w:hAnsi="標楷體" w:hint="eastAsia"/>
          <w:sz w:val="32"/>
          <w:szCs w:val="32"/>
        </w:rPr>
        <w:t>管制</w:t>
      </w:r>
      <w:r w:rsidRPr="00FD59AD">
        <w:rPr>
          <w:rFonts w:ascii="標楷體" w:eastAsia="標楷體" w:hAnsi="標楷體"/>
          <w:sz w:val="32"/>
          <w:szCs w:val="32"/>
        </w:rPr>
        <w:t>。</w:t>
      </w:r>
      <w:r w:rsidRPr="00FD59AD">
        <w:rPr>
          <w:rFonts w:ascii="標楷體" w:eastAsia="標楷體" w:hAnsi="標楷體" w:hint="eastAsia"/>
          <w:sz w:val="32"/>
          <w:szCs w:val="32"/>
        </w:rPr>
        <w:t>若學期中因故退宿者，新增遞補者依教務部門規定辦理繳交住宿費用事宜。</w:t>
      </w:r>
    </w:p>
    <w:p w:rsidR="00ED2749" w:rsidRPr="00FD59AD" w:rsidRDefault="00ED2749" w:rsidP="00067E75">
      <w:pPr>
        <w:numPr>
          <w:ilvl w:val="0"/>
          <w:numId w:val="24"/>
        </w:numPr>
        <w:tabs>
          <w:tab w:val="clear" w:pos="1378"/>
          <w:tab w:val="num" w:pos="993"/>
        </w:tabs>
        <w:snapToGrid w:val="0"/>
        <w:spacing w:line="300" w:lineRule="auto"/>
        <w:ind w:left="993" w:hanging="709"/>
        <w:jc w:val="both"/>
        <w:rPr>
          <w:rFonts w:ascii="標楷體" w:eastAsia="標楷體" w:hAnsi="標楷體"/>
          <w:sz w:val="32"/>
          <w:szCs w:val="32"/>
        </w:rPr>
      </w:pPr>
      <w:r w:rsidRPr="00FD59AD">
        <w:rPr>
          <w:rFonts w:ascii="標楷體" w:eastAsia="標楷體" w:hAnsi="標楷體" w:hint="eastAsia"/>
          <w:sz w:val="32"/>
          <w:szCs w:val="32"/>
        </w:rPr>
        <w:t>若於開學後經遞補，尚有空餘宿舍，得逕行公布開放一週申請，俟期限後召開「研究所自費生住宿資格審查會」決定住宿資格。</w:t>
      </w:r>
    </w:p>
    <w:p w:rsidR="00ED2749" w:rsidRPr="00FD59AD" w:rsidRDefault="00ED2749" w:rsidP="00067E75">
      <w:pPr>
        <w:numPr>
          <w:ilvl w:val="0"/>
          <w:numId w:val="9"/>
        </w:numPr>
        <w:tabs>
          <w:tab w:val="clear" w:pos="425"/>
        </w:tabs>
        <w:snapToGrid w:val="0"/>
        <w:spacing w:line="300" w:lineRule="auto"/>
        <w:ind w:left="641" w:hangingChars="200" w:hanging="641"/>
        <w:jc w:val="both"/>
        <w:rPr>
          <w:rFonts w:ascii="標楷體" w:eastAsia="標楷體" w:hAnsi="標楷體"/>
          <w:b/>
          <w:sz w:val="32"/>
          <w:szCs w:val="32"/>
        </w:rPr>
      </w:pPr>
      <w:r w:rsidRPr="00FD59AD">
        <w:rPr>
          <w:rFonts w:ascii="標楷體" w:eastAsia="標楷體" w:hAnsi="標楷體"/>
          <w:b/>
          <w:sz w:val="32"/>
          <w:szCs w:val="32"/>
        </w:rPr>
        <w:t>住宿規定：</w:t>
      </w:r>
    </w:p>
    <w:p w:rsidR="00ED2749" w:rsidRPr="00FD59AD" w:rsidRDefault="00ED2749" w:rsidP="00067E75">
      <w:pPr>
        <w:numPr>
          <w:ilvl w:val="0"/>
          <w:numId w:val="14"/>
        </w:numPr>
        <w:tabs>
          <w:tab w:val="clear" w:pos="1378"/>
        </w:tabs>
        <w:snapToGrid w:val="0"/>
        <w:spacing w:line="300" w:lineRule="auto"/>
        <w:ind w:leftChars="100" w:left="880" w:hangingChars="200" w:hanging="640"/>
        <w:jc w:val="both"/>
        <w:rPr>
          <w:rFonts w:ascii="標楷體" w:eastAsia="標楷體" w:hAnsi="標楷體"/>
          <w:sz w:val="32"/>
          <w:szCs w:val="32"/>
        </w:rPr>
      </w:pPr>
      <w:r w:rsidRPr="00FD59AD">
        <w:rPr>
          <w:rFonts w:ascii="標楷體" w:eastAsia="標楷體" w:hAnsi="標楷體"/>
          <w:sz w:val="32"/>
          <w:szCs w:val="32"/>
        </w:rPr>
        <w:t>住宿生於開學之日（含）起開始住校，並確實遵守校規及本規定。</w:t>
      </w:r>
    </w:p>
    <w:p w:rsidR="00ED2749" w:rsidRPr="00FD59AD" w:rsidRDefault="00ED2749" w:rsidP="00067E75">
      <w:pPr>
        <w:numPr>
          <w:ilvl w:val="0"/>
          <w:numId w:val="14"/>
        </w:numPr>
        <w:tabs>
          <w:tab w:val="clear" w:pos="1378"/>
        </w:tabs>
        <w:snapToGrid w:val="0"/>
        <w:spacing w:line="300" w:lineRule="auto"/>
        <w:ind w:leftChars="100" w:left="880" w:hangingChars="200" w:hanging="640"/>
        <w:jc w:val="both"/>
        <w:rPr>
          <w:rFonts w:ascii="標楷體" w:eastAsia="標楷體" w:hAnsi="標楷體"/>
          <w:sz w:val="32"/>
          <w:szCs w:val="32"/>
        </w:rPr>
      </w:pPr>
      <w:r w:rsidRPr="00FD59AD">
        <w:rPr>
          <w:rFonts w:ascii="標楷體" w:eastAsia="標楷體" w:hAnsi="標楷體"/>
          <w:sz w:val="32"/>
          <w:szCs w:val="32"/>
        </w:rPr>
        <w:t>生活管理：</w:t>
      </w:r>
    </w:p>
    <w:p w:rsidR="00ED2749" w:rsidRPr="00FD59AD" w:rsidRDefault="00ED2749" w:rsidP="00067E75">
      <w:pPr>
        <w:numPr>
          <w:ilvl w:val="0"/>
          <w:numId w:val="10"/>
        </w:numPr>
        <w:tabs>
          <w:tab w:val="clear" w:pos="567"/>
          <w:tab w:val="num" w:pos="-424"/>
        </w:tabs>
        <w:snapToGrid w:val="0"/>
        <w:spacing w:line="300" w:lineRule="auto"/>
        <w:ind w:leftChars="200" w:left="1120" w:hangingChars="200" w:hanging="640"/>
        <w:jc w:val="both"/>
        <w:rPr>
          <w:rFonts w:ascii="標楷體" w:eastAsia="標楷體" w:hAnsi="標楷體"/>
          <w:sz w:val="32"/>
          <w:szCs w:val="32"/>
        </w:rPr>
      </w:pPr>
      <w:r w:rsidRPr="00FD59AD">
        <w:rPr>
          <w:rFonts w:ascii="標楷體" w:eastAsia="標楷體" w:hAnsi="標楷體"/>
          <w:sz w:val="32"/>
          <w:szCs w:val="32"/>
        </w:rPr>
        <w:t>每學期推選（或指派）一名研究生為學員長（連選得連任），負責轉達各項宣導事項、學員溝通及日常生活輔導與管理。</w:t>
      </w:r>
    </w:p>
    <w:p w:rsidR="00ED2749" w:rsidRPr="00FD59AD" w:rsidRDefault="00ED2749" w:rsidP="00067E75">
      <w:pPr>
        <w:numPr>
          <w:ilvl w:val="0"/>
          <w:numId w:val="10"/>
        </w:numPr>
        <w:tabs>
          <w:tab w:val="clear" w:pos="567"/>
          <w:tab w:val="num" w:pos="-424"/>
        </w:tabs>
        <w:snapToGrid w:val="0"/>
        <w:spacing w:line="300" w:lineRule="auto"/>
        <w:ind w:leftChars="200" w:left="1120" w:hangingChars="200" w:hanging="640"/>
        <w:jc w:val="both"/>
        <w:rPr>
          <w:rFonts w:ascii="標楷體" w:eastAsia="標楷體" w:hAnsi="標楷體"/>
          <w:sz w:val="32"/>
          <w:szCs w:val="32"/>
        </w:rPr>
      </w:pPr>
      <w:r w:rsidRPr="00FD59AD">
        <w:rPr>
          <w:rFonts w:ascii="標楷體" w:eastAsia="標楷體" w:hAnsi="標楷體"/>
          <w:sz w:val="32"/>
          <w:szCs w:val="32"/>
        </w:rPr>
        <w:t>各寢室推選（或指派）一名寢室長負責寢室內之整潔、燈火管制及問題回報。</w:t>
      </w:r>
    </w:p>
    <w:p w:rsidR="00ED2749" w:rsidRPr="00FD59AD" w:rsidRDefault="00ED2749" w:rsidP="00067E75">
      <w:pPr>
        <w:numPr>
          <w:ilvl w:val="0"/>
          <w:numId w:val="10"/>
        </w:numPr>
        <w:tabs>
          <w:tab w:val="clear" w:pos="567"/>
          <w:tab w:val="num" w:pos="-424"/>
        </w:tabs>
        <w:snapToGrid w:val="0"/>
        <w:spacing w:line="300" w:lineRule="auto"/>
        <w:ind w:leftChars="200" w:left="1120" w:hangingChars="200" w:hanging="640"/>
        <w:jc w:val="both"/>
        <w:rPr>
          <w:rFonts w:ascii="標楷體" w:eastAsia="標楷體" w:hAnsi="標楷體"/>
          <w:sz w:val="32"/>
          <w:szCs w:val="32"/>
        </w:rPr>
      </w:pPr>
      <w:r w:rsidRPr="00FD59AD">
        <w:rPr>
          <w:rFonts w:ascii="標楷體" w:eastAsia="標楷體" w:hAnsi="標楷體"/>
          <w:sz w:val="32"/>
          <w:szCs w:val="32"/>
        </w:rPr>
        <w:t>申請住宿者應遵守住宿有關之各項規定，軍、自費生均應服膺自治幹部及隊職官督導管理及隊務連繫。</w:t>
      </w:r>
    </w:p>
    <w:p w:rsidR="00ED2749" w:rsidRPr="00FD59AD" w:rsidRDefault="00ED2749" w:rsidP="00067E75">
      <w:pPr>
        <w:numPr>
          <w:ilvl w:val="0"/>
          <w:numId w:val="10"/>
        </w:numPr>
        <w:tabs>
          <w:tab w:val="clear" w:pos="567"/>
          <w:tab w:val="num" w:pos="-424"/>
        </w:tabs>
        <w:snapToGrid w:val="0"/>
        <w:spacing w:line="300" w:lineRule="auto"/>
        <w:ind w:leftChars="200" w:left="1120" w:hangingChars="200" w:hanging="640"/>
        <w:jc w:val="both"/>
        <w:rPr>
          <w:rFonts w:ascii="標楷體" w:eastAsia="標楷體" w:hAnsi="標楷體"/>
          <w:sz w:val="32"/>
          <w:szCs w:val="32"/>
        </w:rPr>
      </w:pPr>
      <w:r w:rsidRPr="00FD59AD">
        <w:rPr>
          <w:rFonts w:ascii="標楷體" w:eastAsia="標楷體" w:hAnsi="標楷體"/>
          <w:sz w:val="32"/>
          <w:szCs w:val="32"/>
        </w:rPr>
        <w:lastRenderedPageBreak/>
        <w:t>不得擅自頂讓床位、霸佔床位、任意調整床位、或拒絕他人合法進住。</w:t>
      </w:r>
    </w:p>
    <w:p w:rsidR="00ED2749" w:rsidRPr="00FD59AD" w:rsidRDefault="00ED2749" w:rsidP="00067E75">
      <w:pPr>
        <w:numPr>
          <w:ilvl w:val="0"/>
          <w:numId w:val="10"/>
        </w:numPr>
        <w:tabs>
          <w:tab w:val="clear" w:pos="567"/>
          <w:tab w:val="num" w:pos="-424"/>
        </w:tabs>
        <w:snapToGrid w:val="0"/>
        <w:spacing w:line="300" w:lineRule="auto"/>
        <w:ind w:leftChars="200" w:left="1120" w:hangingChars="200" w:hanging="640"/>
        <w:jc w:val="both"/>
        <w:rPr>
          <w:rFonts w:ascii="標楷體" w:eastAsia="標楷體" w:hAnsi="標楷體"/>
          <w:sz w:val="32"/>
          <w:szCs w:val="32"/>
        </w:rPr>
      </w:pPr>
      <w:r w:rsidRPr="00FD59AD">
        <w:rPr>
          <w:rFonts w:ascii="標楷體" w:eastAsia="標楷體" w:hAnsi="標楷體"/>
          <w:sz w:val="32"/>
          <w:szCs w:val="32"/>
        </w:rPr>
        <w:t>不得擅自更換寢室門鎖。</w:t>
      </w:r>
    </w:p>
    <w:p w:rsidR="00ED2749" w:rsidRPr="00FD59AD" w:rsidRDefault="00ED2749" w:rsidP="00067E75">
      <w:pPr>
        <w:numPr>
          <w:ilvl w:val="0"/>
          <w:numId w:val="10"/>
        </w:numPr>
        <w:tabs>
          <w:tab w:val="clear" w:pos="567"/>
          <w:tab w:val="num" w:pos="-424"/>
        </w:tabs>
        <w:snapToGrid w:val="0"/>
        <w:spacing w:line="300" w:lineRule="auto"/>
        <w:ind w:leftChars="200" w:left="1120" w:hangingChars="200" w:hanging="640"/>
        <w:jc w:val="both"/>
        <w:rPr>
          <w:rFonts w:ascii="標楷體" w:eastAsia="標楷體" w:hAnsi="標楷體"/>
          <w:sz w:val="32"/>
          <w:szCs w:val="32"/>
        </w:rPr>
      </w:pPr>
      <w:r w:rsidRPr="00FD59AD">
        <w:rPr>
          <w:rFonts w:ascii="標楷體" w:eastAsia="標楷體" w:hAnsi="標楷體"/>
          <w:sz w:val="32"/>
          <w:szCs w:val="32"/>
        </w:rPr>
        <w:t>不得在寢室內存放及使用違禁、危安及有礙衛生之物品；亦不得飼養寵物及擺設魚缸養魚。</w:t>
      </w:r>
    </w:p>
    <w:p w:rsidR="00ED2749" w:rsidRPr="00FD59AD" w:rsidRDefault="00ED2749" w:rsidP="00067E75">
      <w:pPr>
        <w:numPr>
          <w:ilvl w:val="0"/>
          <w:numId w:val="10"/>
        </w:numPr>
        <w:tabs>
          <w:tab w:val="clear" w:pos="567"/>
          <w:tab w:val="num" w:pos="-424"/>
        </w:tabs>
        <w:snapToGrid w:val="0"/>
        <w:spacing w:line="300" w:lineRule="auto"/>
        <w:ind w:leftChars="200" w:left="1120" w:hangingChars="200" w:hanging="640"/>
        <w:jc w:val="both"/>
        <w:rPr>
          <w:rFonts w:ascii="標楷體" w:eastAsia="標楷體" w:hAnsi="標楷體"/>
          <w:sz w:val="32"/>
          <w:szCs w:val="32"/>
        </w:rPr>
      </w:pPr>
      <w:r w:rsidRPr="00FD59AD">
        <w:rPr>
          <w:rFonts w:ascii="標楷體" w:eastAsia="標楷體" w:hAnsi="標楷體"/>
          <w:sz w:val="32"/>
          <w:szCs w:val="32"/>
        </w:rPr>
        <w:t>不得在</w:t>
      </w:r>
      <w:r w:rsidRPr="00FD59AD">
        <w:rPr>
          <w:rFonts w:ascii="標楷體" w:eastAsia="標楷體" w:hAnsi="標楷體" w:hint="eastAsia"/>
          <w:sz w:val="32"/>
          <w:szCs w:val="32"/>
        </w:rPr>
        <w:t>宿舍（</w:t>
      </w:r>
      <w:r w:rsidRPr="00FD59AD">
        <w:rPr>
          <w:rFonts w:ascii="標楷體" w:eastAsia="標楷體" w:hAnsi="標楷體"/>
          <w:sz w:val="32"/>
          <w:szCs w:val="32"/>
        </w:rPr>
        <w:t>寢室</w:t>
      </w:r>
      <w:r w:rsidRPr="00FD59AD">
        <w:rPr>
          <w:rFonts w:ascii="標楷體" w:eastAsia="標楷體" w:hAnsi="標楷體" w:hint="eastAsia"/>
          <w:sz w:val="32"/>
          <w:szCs w:val="32"/>
        </w:rPr>
        <w:t>）</w:t>
      </w:r>
      <w:r w:rsidRPr="00FD59AD">
        <w:rPr>
          <w:rFonts w:ascii="標楷體" w:eastAsia="標楷體" w:hAnsi="標楷體"/>
          <w:sz w:val="32"/>
          <w:szCs w:val="32"/>
        </w:rPr>
        <w:t>內</w:t>
      </w:r>
      <w:r w:rsidRPr="00FD59AD">
        <w:rPr>
          <w:rFonts w:ascii="標楷體" w:eastAsia="標楷體" w:hAnsi="標楷體" w:hint="eastAsia"/>
          <w:sz w:val="32"/>
          <w:szCs w:val="32"/>
        </w:rPr>
        <w:t>吸菸、</w:t>
      </w:r>
      <w:r w:rsidRPr="00FD59AD">
        <w:rPr>
          <w:rFonts w:ascii="標楷體" w:eastAsia="標楷體" w:hAnsi="標楷體"/>
          <w:sz w:val="32"/>
          <w:szCs w:val="32"/>
        </w:rPr>
        <w:t>酗酒、賭博及喧嘩。</w:t>
      </w:r>
    </w:p>
    <w:p w:rsidR="00ED2749" w:rsidRPr="00FD59AD" w:rsidRDefault="00ED2749" w:rsidP="00067E75">
      <w:pPr>
        <w:numPr>
          <w:ilvl w:val="0"/>
          <w:numId w:val="10"/>
        </w:numPr>
        <w:tabs>
          <w:tab w:val="clear" w:pos="567"/>
          <w:tab w:val="num" w:pos="-424"/>
        </w:tabs>
        <w:snapToGrid w:val="0"/>
        <w:spacing w:line="300" w:lineRule="auto"/>
        <w:ind w:leftChars="200" w:left="1120" w:hangingChars="200" w:hanging="640"/>
        <w:jc w:val="both"/>
        <w:rPr>
          <w:rFonts w:ascii="標楷體" w:eastAsia="標楷體" w:hAnsi="標楷體"/>
          <w:sz w:val="32"/>
          <w:szCs w:val="32"/>
        </w:rPr>
      </w:pPr>
      <w:r w:rsidRPr="00FD59AD">
        <w:rPr>
          <w:rFonts w:ascii="標楷體" w:eastAsia="標楷體" w:hAnsi="標楷體"/>
          <w:sz w:val="32"/>
          <w:szCs w:val="32"/>
        </w:rPr>
        <w:t>不得留宿外賓、親友或同學。</w:t>
      </w:r>
    </w:p>
    <w:p w:rsidR="00ED2749" w:rsidRPr="00FD59AD" w:rsidRDefault="00ED2749" w:rsidP="00067E75">
      <w:pPr>
        <w:numPr>
          <w:ilvl w:val="0"/>
          <w:numId w:val="10"/>
        </w:numPr>
        <w:tabs>
          <w:tab w:val="clear" w:pos="567"/>
          <w:tab w:val="num" w:pos="-424"/>
        </w:tabs>
        <w:snapToGrid w:val="0"/>
        <w:spacing w:line="300" w:lineRule="auto"/>
        <w:ind w:leftChars="200" w:left="1120" w:hangingChars="200" w:hanging="640"/>
        <w:jc w:val="both"/>
        <w:rPr>
          <w:rFonts w:ascii="標楷體" w:eastAsia="標楷體" w:hAnsi="標楷體"/>
          <w:sz w:val="32"/>
          <w:szCs w:val="32"/>
        </w:rPr>
      </w:pPr>
      <w:r w:rsidRPr="00FD59AD">
        <w:rPr>
          <w:rFonts w:ascii="標楷體" w:eastAsia="標楷體" w:hAnsi="標楷體"/>
          <w:sz w:val="32"/>
          <w:szCs w:val="32"/>
        </w:rPr>
        <w:t>不得藉故任何理由進入異性寢室。</w:t>
      </w:r>
    </w:p>
    <w:p w:rsidR="00ED2749" w:rsidRPr="00FD59AD" w:rsidRDefault="00ED2749" w:rsidP="00067E75">
      <w:pPr>
        <w:numPr>
          <w:ilvl w:val="0"/>
          <w:numId w:val="10"/>
        </w:numPr>
        <w:tabs>
          <w:tab w:val="clear" w:pos="567"/>
          <w:tab w:val="num" w:pos="-424"/>
        </w:tabs>
        <w:snapToGrid w:val="0"/>
        <w:spacing w:line="300" w:lineRule="auto"/>
        <w:ind w:leftChars="200" w:left="1120" w:hangingChars="200" w:hanging="640"/>
        <w:jc w:val="both"/>
        <w:rPr>
          <w:rFonts w:ascii="標楷體" w:eastAsia="標楷體" w:hAnsi="標楷體"/>
          <w:sz w:val="32"/>
          <w:szCs w:val="32"/>
        </w:rPr>
      </w:pPr>
      <w:r w:rsidRPr="00FD59AD">
        <w:rPr>
          <w:rFonts w:ascii="標楷體" w:eastAsia="標楷體" w:hAnsi="標楷體"/>
          <w:sz w:val="32"/>
          <w:szCs w:val="32"/>
        </w:rPr>
        <w:t>進出寢室大樓須保持服儀整齊，不可奇裝異服或過於暴露</w:t>
      </w:r>
      <w:r w:rsidRPr="00FD59AD">
        <w:rPr>
          <w:rFonts w:ascii="標楷體" w:eastAsia="標楷體" w:hAnsi="標楷體" w:hint="eastAsia"/>
          <w:sz w:val="32"/>
          <w:szCs w:val="32"/>
        </w:rPr>
        <w:t>，於公開場合不得穿著涼鞋或拖鞋。</w:t>
      </w:r>
    </w:p>
    <w:p w:rsidR="00ED2749" w:rsidRPr="00FD59AD" w:rsidRDefault="00ED2749" w:rsidP="00067E75">
      <w:pPr>
        <w:numPr>
          <w:ilvl w:val="0"/>
          <w:numId w:val="10"/>
        </w:numPr>
        <w:tabs>
          <w:tab w:val="clear" w:pos="567"/>
          <w:tab w:val="num" w:pos="-424"/>
        </w:tabs>
        <w:snapToGrid w:val="0"/>
        <w:spacing w:line="300" w:lineRule="auto"/>
        <w:ind w:leftChars="176" w:left="1324" w:hangingChars="282" w:hanging="902"/>
        <w:jc w:val="both"/>
        <w:rPr>
          <w:rFonts w:ascii="標楷體" w:eastAsia="標楷體" w:hAnsi="標楷體"/>
          <w:sz w:val="32"/>
          <w:szCs w:val="32"/>
        </w:rPr>
      </w:pPr>
      <w:r w:rsidRPr="00FD59AD">
        <w:rPr>
          <w:rFonts w:ascii="標楷體" w:eastAsia="標楷體" w:hAnsi="標楷體" w:hint="eastAsia"/>
          <w:sz w:val="32"/>
          <w:szCs w:val="32"/>
        </w:rPr>
        <w:t>學術網路使用，依學員生手冊中網際網路使用規定辦理，如有私自連接色情網站、下載侵權軟體（影音、資料檔）、私自架設FTP站臺、未經報准私自於網站或部落格張貼違反行政中立及善良風俗之文章或影像、及違反國防部相關規定者，除依犯行輕重學則懲處外，如有涉法則移請司法單位辦理</w:t>
      </w:r>
      <w:r w:rsidRPr="00FD59AD">
        <w:rPr>
          <w:rFonts w:ascii="標楷體" w:eastAsia="標楷體" w:hAnsi="標楷體"/>
          <w:sz w:val="32"/>
          <w:szCs w:val="32"/>
        </w:rPr>
        <w:t>。</w:t>
      </w:r>
    </w:p>
    <w:p w:rsidR="00ED2749" w:rsidRPr="00FD59AD" w:rsidRDefault="00ED2749" w:rsidP="00067E75">
      <w:pPr>
        <w:numPr>
          <w:ilvl w:val="0"/>
          <w:numId w:val="10"/>
        </w:numPr>
        <w:tabs>
          <w:tab w:val="clear" w:pos="567"/>
          <w:tab w:val="num" w:pos="-424"/>
        </w:tabs>
        <w:snapToGrid w:val="0"/>
        <w:spacing w:line="300" w:lineRule="auto"/>
        <w:ind w:leftChars="176" w:left="1324" w:hangingChars="282" w:hanging="902"/>
        <w:jc w:val="both"/>
        <w:rPr>
          <w:rFonts w:ascii="標楷體" w:eastAsia="標楷體" w:hAnsi="標楷體"/>
          <w:sz w:val="32"/>
          <w:szCs w:val="32"/>
        </w:rPr>
      </w:pPr>
      <w:r w:rsidRPr="00FD59AD">
        <w:rPr>
          <w:rFonts w:ascii="標楷體" w:eastAsia="標楷體" w:hAnsi="標楷體"/>
          <w:sz w:val="32"/>
          <w:szCs w:val="32"/>
        </w:rPr>
        <w:t>不得任意變更裝備擺設或私設其他設備（如香案、神像、字畫、傳單、標語等）。</w:t>
      </w:r>
    </w:p>
    <w:p w:rsidR="00ED2749" w:rsidRPr="00FD59AD" w:rsidRDefault="00ED2749" w:rsidP="00067E75">
      <w:pPr>
        <w:numPr>
          <w:ilvl w:val="0"/>
          <w:numId w:val="10"/>
        </w:numPr>
        <w:tabs>
          <w:tab w:val="clear" w:pos="567"/>
          <w:tab w:val="num" w:pos="-424"/>
        </w:tabs>
        <w:snapToGrid w:val="0"/>
        <w:spacing w:line="300" w:lineRule="auto"/>
        <w:ind w:leftChars="176" w:left="1324" w:hangingChars="282" w:hanging="902"/>
        <w:jc w:val="both"/>
        <w:rPr>
          <w:rFonts w:ascii="標楷體" w:eastAsia="標楷體" w:hAnsi="標楷體"/>
          <w:sz w:val="32"/>
          <w:szCs w:val="32"/>
        </w:rPr>
      </w:pPr>
      <w:r w:rsidRPr="00FD59AD">
        <w:rPr>
          <w:rFonts w:ascii="標楷體" w:eastAsia="標楷體" w:hAnsi="標楷體"/>
          <w:sz w:val="32"/>
          <w:szCs w:val="32"/>
        </w:rPr>
        <w:t>不得於宿舍寢室內點燃蠟燭、使用瓦斯爐、安裝電視、天線、</w:t>
      </w:r>
      <w:r w:rsidRPr="00FD59AD">
        <w:rPr>
          <w:rFonts w:ascii="標楷體" w:eastAsia="標楷體" w:hAnsi="標楷體" w:hint="eastAsia"/>
          <w:sz w:val="32"/>
          <w:szCs w:val="32"/>
        </w:rPr>
        <w:t>電冰箱、</w:t>
      </w:r>
      <w:r w:rsidRPr="00FD59AD">
        <w:rPr>
          <w:rFonts w:ascii="標楷體" w:eastAsia="標楷體" w:hAnsi="標楷體"/>
          <w:sz w:val="32"/>
          <w:szCs w:val="32"/>
        </w:rPr>
        <w:t>電爐、電鍋或電壺等未經核准之電器用品及私自炊膳。</w:t>
      </w:r>
    </w:p>
    <w:p w:rsidR="00ED2749" w:rsidRPr="00FD59AD" w:rsidRDefault="00ED2749" w:rsidP="00067E75">
      <w:pPr>
        <w:numPr>
          <w:ilvl w:val="0"/>
          <w:numId w:val="10"/>
        </w:numPr>
        <w:tabs>
          <w:tab w:val="clear" w:pos="567"/>
          <w:tab w:val="num" w:pos="-424"/>
        </w:tabs>
        <w:snapToGrid w:val="0"/>
        <w:spacing w:line="300" w:lineRule="auto"/>
        <w:ind w:leftChars="176" w:left="1324" w:hangingChars="282" w:hanging="902"/>
        <w:jc w:val="both"/>
        <w:rPr>
          <w:rFonts w:ascii="標楷體" w:eastAsia="標楷體" w:hAnsi="標楷體"/>
          <w:sz w:val="32"/>
          <w:szCs w:val="32"/>
        </w:rPr>
      </w:pPr>
      <w:r w:rsidRPr="00FD59AD">
        <w:rPr>
          <w:rFonts w:ascii="標楷體" w:eastAsia="標楷體" w:hAnsi="標楷體"/>
          <w:sz w:val="32"/>
          <w:szCs w:val="32"/>
        </w:rPr>
        <w:t>不得將公物據為己有，進入他人寢室應先敲門，獲同意後始得進入，否則一經查覺或經反映將視同偷竊行為依法究辦。</w:t>
      </w:r>
    </w:p>
    <w:p w:rsidR="00ED2749" w:rsidRPr="00FD59AD" w:rsidRDefault="00ED2749" w:rsidP="00067E75">
      <w:pPr>
        <w:numPr>
          <w:ilvl w:val="0"/>
          <w:numId w:val="10"/>
        </w:numPr>
        <w:tabs>
          <w:tab w:val="clear" w:pos="567"/>
          <w:tab w:val="num" w:pos="-424"/>
        </w:tabs>
        <w:snapToGrid w:val="0"/>
        <w:spacing w:line="300" w:lineRule="auto"/>
        <w:ind w:leftChars="176" w:left="1324" w:hangingChars="282" w:hanging="902"/>
        <w:jc w:val="both"/>
        <w:rPr>
          <w:rFonts w:ascii="標楷體" w:eastAsia="標楷體" w:hAnsi="標楷體"/>
          <w:sz w:val="32"/>
          <w:szCs w:val="32"/>
        </w:rPr>
      </w:pPr>
      <w:r w:rsidRPr="00FD59AD">
        <w:rPr>
          <w:rFonts w:ascii="標楷體" w:eastAsia="標楷體" w:hAnsi="標楷體"/>
          <w:sz w:val="32"/>
          <w:szCs w:val="32"/>
        </w:rPr>
        <w:t>宿舍設備及公用書報應愛惜使用，用畢放回原位，凡因非自然或不正常使用而致公物損壞者應負賠償之責。</w:t>
      </w:r>
    </w:p>
    <w:p w:rsidR="00ED2749" w:rsidRPr="00FD59AD" w:rsidRDefault="00ED2749" w:rsidP="00067E75">
      <w:pPr>
        <w:numPr>
          <w:ilvl w:val="0"/>
          <w:numId w:val="10"/>
        </w:numPr>
        <w:tabs>
          <w:tab w:val="clear" w:pos="567"/>
          <w:tab w:val="num" w:pos="-424"/>
        </w:tabs>
        <w:snapToGrid w:val="0"/>
        <w:spacing w:line="300" w:lineRule="auto"/>
        <w:ind w:leftChars="176" w:left="1324" w:hangingChars="282" w:hanging="902"/>
        <w:jc w:val="both"/>
        <w:rPr>
          <w:rFonts w:ascii="標楷體" w:eastAsia="標楷體" w:hAnsi="標楷體"/>
          <w:sz w:val="32"/>
          <w:szCs w:val="32"/>
        </w:rPr>
      </w:pPr>
      <w:r w:rsidRPr="00FD59AD">
        <w:rPr>
          <w:rFonts w:ascii="標楷體" w:eastAsia="標楷體" w:hAnsi="標楷體"/>
          <w:sz w:val="32"/>
          <w:szCs w:val="32"/>
        </w:rPr>
        <w:t>男女學員需要討論功課或會客，一律在中山室實施，音量放低，且最晚不得超過晚間</w:t>
      </w:r>
      <w:r w:rsidRPr="00FD59AD">
        <w:rPr>
          <w:rFonts w:ascii="標楷體" w:eastAsia="標楷體" w:hAnsi="標楷體" w:hint="eastAsia"/>
          <w:sz w:val="32"/>
          <w:szCs w:val="32"/>
        </w:rPr>
        <w:t>22：00</w:t>
      </w:r>
      <w:r w:rsidRPr="00FD59AD">
        <w:rPr>
          <w:rFonts w:ascii="標楷體" w:eastAsia="標楷體" w:hAnsi="標楷體"/>
          <w:sz w:val="32"/>
          <w:szCs w:val="32"/>
        </w:rPr>
        <w:t>。</w:t>
      </w:r>
    </w:p>
    <w:p w:rsidR="00ED2749" w:rsidRPr="00FD59AD" w:rsidRDefault="00ED2749" w:rsidP="00067E75">
      <w:pPr>
        <w:numPr>
          <w:ilvl w:val="0"/>
          <w:numId w:val="10"/>
        </w:numPr>
        <w:tabs>
          <w:tab w:val="clear" w:pos="567"/>
          <w:tab w:val="num" w:pos="-424"/>
        </w:tabs>
        <w:snapToGrid w:val="0"/>
        <w:spacing w:line="300" w:lineRule="auto"/>
        <w:ind w:leftChars="176" w:left="1324" w:hangingChars="282" w:hanging="902"/>
        <w:jc w:val="both"/>
        <w:rPr>
          <w:rFonts w:ascii="標楷體" w:eastAsia="標楷體" w:hAnsi="標楷體"/>
          <w:sz w:val="32"/>
          <w:szCs w:val="32"/>
        </w:rPr>
      </w:pPr>
      <w:r w:rsidRPr="00FD59AD">
        <w:rPr>
          <w:rFonts w:ascii="標楷體" w:eastAsia="標楷體" w:hAnsi="標楷體"/>
          <w:sz w:val="32"/>
          <w:szCs w:val="32"/>
        </w:rPr>
        <w:lastRenderedPageBreak/>
        <w:t>每晚</w:t>
      </w:r>
      <w:r w:rsidRPr="00FD59AD">
        <w:rPr>
          <w:rFonts w:ascii="標楷體" w:eastAsia="標楷體" w:hAnsi="標楷體" w:hint="eastAsia"/>
          <w:sz w:val="32"/>
          <w:szCs w:val="32"/>
        </w:rPr>
        <w:t>22：00</w:t>
      </w:r>
      <w:r w:rsidRPr="00FD59AD">
        <w:rPr>
          <w:rFonts w:ascii="標楷體" w:eastAsia="標楷體" w:hAnsi="標楷體"/>
          <w:sz w:val="32"/>
          <w:szCs w:val="32"/>
        </w:rPr>
        <w:t>時寢室一律熄大燈，熄燈後可使用書桌檯燈；公共區域燈光管制由當週值星自治幹部執行，各寢室燈光管制責由寢室長負責。</w:t>
      </w:r>
    </w:p>
    <w:p w:rsidR="00ED2749" w:rsidRPr="00FD59AD" w:rsidRDefault="00ED2749" w:rsidP="00067E75">
      <w:pPr>
        <w:numPr>
          <w:ilvl w:val="0"/>
          <w:numId w:val="10"/>
        </w:numPr>
        <w:tabs>
          <w:tab w:val="clear" w:pos="567"/>
          <w:tab w:val="num" w:pos="-424"/>
        </w:tabs>
        <w:snapToGrid w:val="0"/>
        <w:spacing w:line="300" w:lineRule="auto"/>
        <w:ind w:leftChars="176" w:left="1324" w:hangingChars="282" w:hanging="902"/>
        <w:jc w:val="both"/>
        <w:rPr>
          <w:rFonts w:ascii="標楷體" w:eastAsia="標楷體" w:hAnsi="標楷體"/>
          <w:sz w:val="32"/>
          <w:szCs w:val="32"/>
        </w:rPr>
      </w:pPr>
      <w:r w:rsidRPr="00FD59AD">
        <w:rPr>
          <w:rFonts w:ascii="標楷體" w:eastAsia="標楷體" w:hAnsi="標楷體"/>
          <w:sz w:val="32"/>
          <w:szCs w:val="32"/>
        </w:rPr>
        <w:t>每晚</w:t>
      </w:r>
      <w:r w:rsidRPr="00FD59AD">
        <w:rPr>
          <w:rFonts w:ascii="標楷體" w:eastAsia="標楷體" w:hAnsi="標楷體" w:hint="eastAsia"/>
          <w:sz w:val="32"/>
          <w:szCs w:val="32"/>
        </w:rPr>
        <w:t>24：00</w:t>
      </w:r>
      <w:r w:rsidRPr="00FD59AD">
        <w:rPr>
          <w:rFonts w:ascii="標楷體" w:eastAsia="標楷體" w:hAnsi="標楷體"/>
          <w:sz w:val="32"/>
          <w:szCs w:val="32"/>
        </w:rPr>
        <w:t>時以後禁止使用脫水機、烘衣機、電視機，亦不可沐浴或洗衣服，以免影響他人睡眠或自修。</w:t>
      </w:r>
    </w:p>
    <w:p w:rsidR="00ED2749" w:rsidRPr="00FD59AD" w:rsidRDefault="00ED2749" w:rsidP="00067E75">
      <w:pPr>
        <w:numPr>
          <w:ilvl w:val="0"/>
          <w:numId w:val="10"/>
        </w:numPr>
        <w:tabs>
          <w:tab w:val="clear" w:pos="567"/>
          <w:tab w:val="num" w:pos="-424"/>
        </w:tabs>
        <w:snapToGrid w:val="0"/>
        <w:spacing w:line="300" w:lineRule="auto"/>
        <w:ind w:leftChars="176" w:left="1324" w:hangingChars="282" w:hanging="902"/>
        <w:jc w:val="both"/>
        <w:rPr>
          <w:rFonts w:ascii="標楷體" w:eastAsia="標楷體" w:hAnsi="標楷體"/>
          <w:sz w:val="32"/>
          <w:szCs w:val="32"/>
        </w:rPr>
      </w:pPr>
      <w:r w:rsidRPr="00FD59AD">
        <w:rPr>
          <w:rFonts w:ascii="標楷體" w:eastAsia="標楷體" w:hAnsi="標楷體"/>
          <w:sz w:val="32"/>
          <w:szCs w:val="32"/>
        </w:rPr>
        <w:t>隨手關燈、關水，</w:t>
      </w:r>
      <w:r w:rsidRPr="00FD59AD">
        <w:rPr>
          <w:rFonts w:ascii="標楷體" w:eastAsia="標楷體" w:hAnsi="標楷體" w:hint="eastAsia"/>
          <w:sz w:val="32"/>
          <w:szCs w:val="32"/>
        </w:rPr>
        <w:t>午休及</w:t>
      </w:r>
      <w:r w:rsidRPr="00FD59AD">
        <w:rPr>
          <w:rFonts w:ascii="標楷體" w:eastAsia="標楷體" w:hAnsi="標楷體"/>
          <w:sz w:val="32"/>
          <w:szCs w:val="32"/>
        </w:rPr>
        <w:t>晚間熄燈後應動作輕緩，不干擾他人睡眠或自修。</w:t>
      </w:r>
    </w:p>
    <w:p w:rsidR="00ED2749" w:rsidRPr="00FD59AD" w:rsidRDefault="00ED2749" w:rsidP="00067E75">
      <w:pPr>
        <w:numPr>
          <w:ilvl w:val="0"/>
          <w:numId w:val="10"/>
        </w:numPr>
        <w:tabs>
          <w:tab w:val="clear" w:pos="567"/>
          <w:tab w:val="num" w:pos="-424"/>
        </w:tabs>
        <w:snapToGrid w:val="0"/>
        <w:spacing w:line="300" w:lineRule="auto"/>
        <w:ind w:leftChars="176" w:left="1324" w:hangingChars="282" w:hanging="902"/>
        <w:jc w:val="both"/>
        <w:rPr>
          <w:rFonts w:ascii="標楷體" w:eastAsia="標楷體" w:hAnsi="標楷體"/>
          <w:sz w:val="32"/>
          <w:szCs w:val="32"/>
        </w:rPr>
      </w:pPr>
      <w:r w:rsidRPr="00FD59AD">
        <w:rPr>
          <w:rFonts w:ascii="標楷體" w:eastAsia="標楷體" w:hAnsi="標楷體"/>
          <w:sz w:val="32"/>
          <w:szCs w:val="32"/>
        </w:rPr>
        <w:t>為查證前述各項，中隊幹部或其他相關人員得進入寢室檢查，住宿生有接受檢查之義務。</w:t>
      </w:r>
    </w:p>
    <w:p w:rsidR="00ED2749" w:rsidRPr="00FD59AD" w:rsidRDefault="00ED2749" w:rsidP="00067E75">
      <w:pPr>
        <w:numPr>
          <w:ilvl w:val="0"/>
          <w:numId w:val="14"/>
        </w:numPr>
        <w:tabs>
          <w:tab w:val="clear" w:pos="1378"/>
        </w:tabs>
        <w:snapToGrid w:val="0"/>
        <w:spacing w:line="300" w:lineRule="auto"/>
        <w:ind w:leftChars="100" w:left="880" w:hangingChars="200" w:hanging="640"/>
        <w:jc w:val="both"/>
        <w:rPr>
          <w:rFonts w:ascii="標楷體" w:eastAsia="標楷體" w:hAnsi="標楷體"/>
          <w:sz w:val="32"/>
          <w:szCs w:val="32"/>
        </w:rPr>
      </w:pPr>
      <w:r w:rsidRPr="00FD59AD">
        <w:rPr>
          <w:rFonts w:ascii="標楷體" w:eastAsia="標楷體" w:hAnsi="標楷體"/>
          <w:sz w:val="32"/>
          <w:szCs w:val="32"/>
        </w:rPr>
        <w:t>內務規定：</w:t>
      </w:r>
    </w:p>
    <w:p w:rsidR="00ED2749" w:rsidRPr="00FD59AD" w:rsidRDefault="00ED2749" w:rsidP="00067E75">
      <w:pPr>
        <w:numPr>
          <w:ilvl w:val="0"/>
          <w:numId w:val="16"/>
        </w:numPr>
        <w:tabs>
          <w:tab w:val="clear" w:pos="567"/>
        </w:tabs>
        <w:snapToGrid w:val="0"/>
        <w:spacing w:line="300" w:lineRule="auto"/>
        <w:ind w:leftChars="200" w:left="1120" w:hangingChars="200" w:hanging="640"/>
        <w:jc w:val="both"/>
        <w:rPr>
          <w:rFonts w:ascii="標楷體" w:eastAsia="標楷體" w:hAnsi="標楷體"/>
          <w:sz w:val="32"/>
          <w:szCs w:val="32"/>
        </w:rPr>
      </w:pPr>
      <w:r w:rsidRPr="00FD59AD">
        <w:rPr>
          <w:rFonts w:ascii="標楷體" w:eastAsia="標楷體" w:hAnsi="標楷體"/>
          <w:sz w:val="32"/>
          <w:szCs w:val="32"/>
        </w:rPr>
        <w:t>環境內務之整理均須符合國軍內務教則規定實施，且不得拒絕接受檢查。</w:t>
      </w:r>
    </w:p>
    <w:p w:rsidR="00ED2749" w:rsidRPr="00FD59AD" w:rsidRDefault="00ED2749" w:rsidP="00067E75">
      <w:pPr>
        <w:numPr>
          <w:ilvl w:val="0"/>
          <w:numId w:val="16"/>
        </w:numPr>
        <w:tabs>
          <w:tab w:val="clear" w:pos="567"/>
        </w:tabs>
        <w:snapToGrid w:val="0"/>
        <w:spacing w:line="300" w:lineRule="auto"/>
        <w:ind w:leftChars="200" w:left="1120" w:hangingChars="200" w:hanging="640"/>
        <w:jc w:val="both"/>
        <w:rPr>
          <w:rFonts w:ascii="標楷體" w:eastAsia="標楷體" w:hAnsi="標楷體"/>
          <w:sz w:val="32"/>
          <w:szCs w:val="32"/>
        </w:rPr>
      </w:pPr>
      <w:r w:rsidRPr="00FD59AD">
        <w:rPr>
          <w:rFonts w:ascii="標楷體" w:eastAsia="標楷體" w:hAnsi="標楷體"/>
          <w:sz w:val="32"/>
          <w:szCs w:val="32"/>
        </w:rPr>
        <w:t>書籍按規定排列整齊，置於書架上，椅子放在桌下。</w:t>
      </w:r>
    </w:p>
    <w:p w:rsidR="00ED2749" w:rsidRPr="00FD59AD" w:rsidRDefault="00ED2749" w:rsidP="00067E75">
      <w:pPr>
        <w:numPr>
          <w:ilvl w:val="0"/>
          <w:numId w:val="16"/>
        </w:numPr>
        <w:tabs>
          <w:tab w:val="clear" w:pos="567"/>
        </w:tabs>
        <w:snapToGrid w:val="0"/>
        <w:spacing w:line="300" w:lineRule="auto"/>
        <w:ind w:leftChars="200" w:left="1120" w:hangingChars="200" w:hanging="640"/>
        <w:jc w:val="both"/>
        <w:rPr>
          <w:rFonts w:ascii="標楷體" w:eastAsia="標楷體" w:hAnsi="標楷體"/>
          <w:sz w:val="32"/>
          <w:szCs w:val="32"/>
        </w:rPr>
      </w:pPr>
      <w:r w:rsidRPr="00FD59AD">
        <w:rPr>
          <w:rFonts w:ascii="標楷體" w:eastAsia="標楷體" w:hAnsi="標楷體"/>
          <w:sz w:val="32"/>
          <w:szCs w:val="32"/>
        </w:rPr>
        <w:t>床上內務：</w:t>
      </w:r>
    </w:p>
    <w:p w:rsidR="00ED2749" w:rsidRPr="00FD59AD" w:rsidRDefault="00ED2749" w:rsidP="00067E75">
      <w:pPr>
        <w:numPr>
          <w:ilvl w:val="0"/>
          <w:numId w:val="15"/>
        </w:numPr>
        <w:snapToGrid w:val="0"/>
        <w:spacing w:line="300" w:lineRule="auto"/>
        <w:ind w:leftChars="300" w:left="1200" w:hangingChars="150" w:hanging="480"/>
        <w:jc w:val="both"/>
        <w:rPr>
          <w:rFonts w:ascii="標楷體" w:eastAsia="標楷體" w:hAnsi="標楷體"/>
          <w:sz w:val="32"/>
          <w:szCs w:val="32"/>
        </w:rPr>
      </w:pPr>
      <w:r w:rsidRPr="00FD59AD">
        <w:rPr>
          <w:rFonts w:ascii="標楷體" w:eastAsia="標楷體" w:hAnsi="標楷體"/>
          <w:sz w:val="32"/>
          <w:szCs w:val="32"/>
        </w:rPr>
        <w:t>棉被（含蚊帳、枕頭）摺疊</w:t>
      </w:r>
      <w:r w:rsidRPr="00FD59AD">
        <w:rPr>
          <w:rFonts w:ascii="標楷體" w:eastAsia="標楷體" w:hAnsi="標楷體" w:hint="eastAsia"/>
          <w:sz w:val="32"/>
          <w:szCs w:val="32"/>
        </w:rPr>
        <w:t>後</w:t>
      </w:r>
      <w:r w:rsidRPr="00FD59AD">
        <w:rPr>
          <w:rFonts w:ascii="標楷體" w:eastAsia="標楷體" w:hAnsi="標楷體"/>
          <w:sz w:val="32"/>
          <w:szCs w:val="32"/>
        </w:rPr>
        <w:t>放置</w:t>
      </w:r>
      <w:r w:rsidRPr="00FD59AD">
        <w:rPr>
          <w:rFonts w:ascii="標楷體" w:eastAsia="標楷體" w:hAnsi="標楷體" w:hint="eastAsia"/>
          <w:sz w:val="32"/>
          <w:szCs w:val="32"/>
        </w:rPr>
        <w:t>床上。</w:t>
      </w:r>
    </w:p>
    <w:p w:rsidR="00ED2749" w:rsidRPr="00FD59AD" w:rsidRDefault="00ED2749" w:rsidP="00067E75">
      <w:pPr>
        <w:numPr>
          <w:ilvl w:val="0"/>
          <w:numId w:val="15"/>
        </w:numPr>
        <w:snapToGrid w:val="0"/>
        <w:spacing w:line="300" w:lineRule="auto"/>
        <w:ind w:leftChars="300" w:left="1200" w:hangingChars="150" w:hanging="480"/>
        <w:jc w:val="both"/>
        <w:rPr>
          <w:rFonts w:ascii="標楷體" w:eastAsia="標楷體" w:hAnsi="標楷體"/>
          <w:sz w:val="32"/>
          <w:szCs w:val="32"/>
        </w:rPr>
      </w:pPr>
      <w:r w:rsidRPr="00FD59AD">
        <w:rPr>
          <w:rFonts w:ascii="標楷體" w:eastAsia="標楷體" w:hAnsi="標楷體"/>
          <w:sz w:val="32"/>
          <w:szCs w:val="32"/>
        </w:rPr>
        <w:t>棉被套及枕頭套</w:t>
      </w:r>
      <w:r w:rsidRPr="00FD59AD">
        <w:rPr>
          <w:rFonts w:ascii="標楷體" w:eastAsia="標楷體" w:hAnsi="標楷體" w:hint="eastAsia"/>
          <w:sz w:val="32"/>
          <w:szCs w:val="32"/>
        </w:rPr>
        <w:t>至少</w:t>
      </w:r>
      <w:r w:rsidRPr="00FD59AD">
        <w:rPr>
          <w:rFonts w:ascii="標楷體" w:eastAsia="標楷體" w:hAnsi="標楷體"/>
          <w:sz w:val="32"/>
          <w:szCs w:val="32"/>
        </w:rPr>
        <w:t>每兩個月</w:t>
      </w:r>
      <w:r w:rsidRPr="00FD59AD">
        <w:rPr>
          <w:rFonts w:ascii="標楷體" w:eastAsia="標楷體" w:hAnsi="標楷體" w:hint="eastAsia"/>
          <w:sz w:val="32"/>
          <w:szCs w:val="32"/>
        </w:rPr>
        <w:t>自行</w:t>
      </w:r>
      <w:r w:rsidRPr="00FD59AD">
        <w:rPr>
          <w:rFonts w:ascii="標楷體" w:eastAsia="標楷體" w:hAnsi="標楷體"/>
          <w:sz w:val="32"/>
          <w:szCs w:val="32"/>
        </w:rPr>
        <w:t>清洗乙次。</w:t>
      </w:r>
    </w:p>
    <w:p w:rsidR="00ED2749" w:rsidRPr="00FD59AD" w:rsidRDefault="00ED2749" w:rsidP="00067E75">
      <w:pPr>
        <w:numPr>
          <w:ilvl w:val="0"/>
          <w:numId w:val="16"/>
        </w:numPr>
        <w:tabs>
          <w:tab w:val="clear" w:pos="567"/>
        </w:tabs>
        <w:snapToGrid w:val="0"/>
        <w:spacing w:line="300" w:lineRule="auto"/>
        <w:ind w:leftChars="200" w:left="1120" w:hangingChars="200" w:hanging="640"/>
        <w:jc w:val="both"/>
        <w:rPr>
          <w:rFonts w:ascii="標楷體" w:eastAsia="標楷體" w:hAnsi="標楷體"/>
          <w:sz w:val="32"/>
          <w:szCs w:val="32"/>
        </w:rPr>
      </w:pPr>
      <w:r w:rsidRPr="00FD59AD">
        <w:rPr>
          <w:rFonts w:ascii="標楷體" w:eastAsia="標楷體" w:hAnsi="標楷體"/>
          <w:sz w:val="32"/>
          <w:szCs w:val="32"/>
        </w:rPr>
        <w:t>床下內務：</w:t>
      </w:r>
    </w:p>
    <w:p w:rsidR="00ED2749" w:rsidRPr="00FD59AD" w:rsidRDefault="00ED2749" w:rsidP="00ED2749">
      <w:pPr>
        <w:snapToGrid w:val="0"/>
        <w:spacing w:line="300" w:lineRule="auto"/>
        <w:ind w:leftChars="400" w:left="960"/>
        <w:jc w:val="both"/>
        <w:rPr>
          <w:rFonts w:ascii="標楷體" w:eastAsia="標楷體" w:hAnsi="標楷體"/>
          <w:sz w:val="32"/>
          <w:szCs w:val="32"/>
        </w:rPr>
      </w:pPr>
      <w:r w:rsidRPr="00FD59AD">
        <w:rPr>
          <w:rFonts w:ascii="標楷體" w:eastAsia="標楷體" w:hAnsi="標楷體"/>
          <w:sz w:val="32"/>
          <w:szCs w:val="32"/>
        </w:rPr>
        <w:t>床下內務擺設</w:t>
      </w:r>
      <w:r w:rsidRPr="00FD59AD">
        <w:rPr>
          <w:rFonts w:ascii="標楷體" w:eastAsia="標楷體" w:hAnsi="標楷體" w:hint="eastAsia"/>
          <w:sz w:val="32"/>
          <w:szCs w:val="32"/>
        </w:rPr>
        <w:t>由外而內</w:t>
      </w:r>
      <w:r w:rsidRPr="00FD59AD">
        <w:rPr>
          <w:rFonts w:ascii="標楷體" w:eastAsia="標楷體" w:hAnsi="標楷體"/>
          <w:sz w:val="32"/>
          <w:szCs w:val="32"/>
        </w:rPr>
        <w:t>，依序為拖鞋、球鞋、皮鞋及臉盆（只准擺盥洗用品），鞋尖與床沿切齊，其餘鞋類放第二線，書桌下不得擺設任何雜物。</w:t>
      </w:r>
    </w:p>
    <w:p w:rsidR="00ED2749" w:rsidRPr="00FD59AD" w:rsidRDefault="00ED2749" w:rsidP="00067E75">
      <w:pPr>
        <w:numPr>
          <w:ilvl w:val="0"/>
          <w:numId w:val="16"/>
        </w:numPr>
        <w:tabs>
          <w:tab w:val="clear" w:pos="567"/>
        </w:tabs>
        <w:snapToGrid w:val="0"/>
        <w:spacing w:line="300" w:lineRule="auto"/>
        <w:ind w:leftChars="200" w:left="1120" w:hangingChars="200" w:hanging="640"/>
        <w:jc w:val="both"/>
        <w:rPr>
          <w:rFonts w:ascii="標楷體" w:eastAsia="標楷體" w:hAnsi="標楷體"/>
          <w:sz w:val="32"/>
          <w:szCs w:val="32"/>
        </w:rPr>
      </w:pPr>
      <w:r w:rsidRPr="00FD59AD">
        <w:rPr>
          <w:rFonts w:ascii="標楷體" w:eastAsia="標楷體" w:hAnsi="標楷體"/>
          <w:sz w:val="32"/>
          <w:szCs w:val="32"/>
        </w:rPr>
        <w:t>毛巾（</w:t>
      </w:r>
      <w:r w:rsidRPr="00FD59AD">
        <w:rPr>
          <w:rFonts w:ascii="標楷體" w:eastAsia="標楷體" w:hAnsi="標楷體" w:hint="eastAsia"/>
          <w:sz w:val="32"/>
          <w:szCs w:val="32"/>
        </w:rPr>
        <w:t>不可</w:t>
      </w:r>
      <w:r w:rsidRPr="00FD59AD">
        <w:rPr>
          <w:rFonts w:ascii="標楷體" w:eastAsia="標楷體" w:hAnsi="標楷體"/>
          <w:sz w:val="32"/>
          <w:szCs w:val="32"/>
        </w:rPr>
        <w:t>使用</w:t>
      </w:r>
      <w:r w:rsidRPr="00FD59AD">
        <w:rPr>
          <w:rFonts w:ascii="標楷體" w:eastAsia="標楷體" w:hAnsi="標楷體" w:hint="eastAsia"/>
          <w:sz w:val="32"/>
          <w:szCs w:val="32"/>
        </w:rPr>
        <w:t>花</w:t>
      </w:r>
      <w:r w:rsidRPr="00FD59AD">
        <w:rPr>
          <w:rFonts w:ascii="標楷體" w:eastAsia="標楷體" w:hAnsi="標楷體"/>
          <w:sz w:val="32"/>
          <w:szCs w:val="32"/>
        </w:rPr>
        <w:t>色）掛於毛巾架上，破損及污垢者請更換。</w:t>
      </w:r>
    </w:p>
    <w:p w:rsidR="00ED2749" w:rsidRPr="00FD59AD" w:rsidRDefault="00ED2749" w:rsidP="00067E75">
      <w:pPr>
        <w:numPr>
          <w:ilvl w:val="0"/>
          <w:numId w:val="16"/>
        </w:numPr>
        <w:tabs>
          <w:tab w:val="clear" w:pos="567"/>
        </w:tabs>
        <w:snapToGrid w:val="0"/>
        <w:spacing w:line="300" w:lineRule="auto"/>
        <w:ind w:leftChars="200" w:left="1120" w:hangingChars="200" w:hanging="640"/>
        <w:jc w:val="both"/>
        <w:rPr>
          <w:rFonts w:ascii="標楷體" w:eastAsia="標楷體" w:hAnsi="標楷體"/>
          <w:sz w:val="32"/>
          <w:szCs w:val="32"/>
        </w:rPr>
      </w:pPr>
      <w:r w:rsidRPr="00FD59AD">
        <w:rPr>
          <w:rFonts w:ascii="標楷體" w:eastAsia="標楷體" w:hAnsi="標楷體"/>
          <w:sz w:val="32"/>
          <w:szCs w:val="32"/>
        </w:rPr>
        <w:t>個人物品均置於內務櫃或抽屜內，並擺放整齊。</w:t>
      </w:r>
    </w:p>
    <w:p w:rsidR="00ED2749" w:rsidRPr="00FD59AD" w:rsidRDefault="00ED2749" w:rsidP="00067E75">
      <w:pPr>
        <w:numPr>
          <w:ilvl w:val="0"/>
          <w:numId w:val="16"/>
        </w:numPr>
        <w:tabs>
          <w:tab w:val="clear" w:pos="567"/>
        </w:tabs>
        <w:snapToGrid w:val="0"/>
        <w:spacing w:line="300" w:lineRule="auto"/>
        <w:ind w:leftChars="200" w:left="1120" w:hangingChars="200" w:hanging="640"/>
        <w:jc w:val="both"/>
        <w:rPr>
          <w:rFonts w:ascii="標楷體" w:eastAsia="標楷體" w:hAnsi="標楷體"/>
          <w:sz w:val="32"/>
          <w:szCs w:val="32"/>
        </w:rPr>
      </w:pPr>
      <w:r w:rsidRPr="00FD59AD">
        <w:rPr>
          <w:rFonts w:ascii="標楷體" w:eastAsia="標楷體" w:hAnsi="標楷體"/>
          <w:sz w:val="32"/>
          <w:szCs w:val="32"/>
        </w:rPr>
        <w:t>門窗請勿遮蓋，書桌、床櫃、牆壁不得任意張貼塗寫</w:t>
      </w:r>
      <w:r w:rsidRPr="00FD59AD">
        <w:rPr>
          <w:rFonts w:ascii="標楷體" w:eastAsia="標楷體" w:hAnsi="標楷體" w:hint="eastAsia"/>
          <w:sz w:val="32"/>
          <w:szCs w:val="32"/>
        </w:rPr>
        <w:t>或槌打釘掛物品</w:t>
      </w:r>
      <w:r w:rsidRPr="00FD59AD">
        <w:rPr>
          <w:rFonts w:ascii="標楷體" w:eastAsia="標楷體" w:hAnsi="標楷體"/>
          <w:sz w:val="32"/>
          <w:szCs w:val="32"/>
        </w:rPr>
        <w:t>。</w:t>
      </w:r>
    </w:p>
    <w:p w:rsidR="00ED2749" w:rsidRPr="00FD59AD" w:rsidRDefault="00ED2749" w:rsidP="00067E75">
      <w:pPr>
        <w:numPr>
          <w:ilvl w:val="0"/>
          <w:numId w:val="16"/>
        </w:numPr>
        <w:tabs>
          <w:tab w:val="clear" w:pos="567"/>
        </w:tabs>
        <w:snapToGrid w:val="0"/>
        <w:spacing w:line="300" w:lineRule="auto"/>
        <w:ind w:leftChars="200" w:left="1120" w:hangingChars="200" w:hanging="640"/>
        <w:jc w:val="both"/>
        <w:rPr>
          <w:rFonts w:ascii="標楷體" w:eastAsia="標楷體" w:hAnsi="標楷體"/>
          <w:sz w:val="32"/>
          <w:szCs w:val="32"/>
        </w:rPr>
      </w:pPr>
      <w:r w:rsidRPr="00FD59AD">
        <w:rPr>
          <w:rFonts w:ascii="標楷體" w:eastAsia="標楷體" w:hAnsi="標楷體"/>
          <w:sz w:val="32"/>
          <w:szCs w:val="32"/>
        </w:rPr>
        <w:t>寢室內不可晾曬任何衣物。</w:t>
      </w:r>
    </w:p>
    <w:p w:rsidR="00ED2749" w:rsidRPr="00FD59AD" w:rsidRDefault="00ED2749" w:rsidP="00067E75">
      <w:pPr>
        <w:numPr>
          <w:ilvl w:val="0"/>
          <w:numId w:val="16"/>
        </w:numPr>
        <w:tabs>
          <w:tab w:val="clear" w:pos="567"/>
        </w:tabs>
        <w:snapToGrid w:val="0"/>
        <w:spacing w:line="300" w:lineRule="auto"/>
        <w:ind w:leftChars="200" w:left="1120" w:hangingChars="200" w:hanging="640"/>
        <w:jc w:val="both"/>
        <w:rPr>
          <w:rFonts w:ascii="標楷體" w:eastAsia="標楷體" w:hAnsi="標楷體"/>
          <w:sz w:val="32"/>
          <w:szCs w:val="32"/>
        </w:rPr>
      </w:pPr>
      <w:r w:rsidRPr="00FD59AD">
        <w:rPr>
          <w:rFonts w:ascii="標楷體" w:eastAsia="標楷體" w:hAnsi="標楷體"/>
          <w:sz w:val="32"/>
          <w:szCs w:val="32"/>
        </w:rPr>
        <w:t>離開寢室時書桌上除電腦、書籍、檯燈或文具用品（包含飾物）整齊排放，</w:t>
      </w:r>
      <w:r w:rsidRPr="00FD59AD">
        <w:rPr>
          <w:rFonts w:ascii="標楷體" w:eastAsia="標楷體" w:hAnsi="標楷體" w:hint="eastAsia"/>
          <w:sz w:val="32"/>
          <w:szCs w:val="32"/>
        </w:rPr>
        <w:t>離開學校時</w:t>
      </w:r>
      <w:r w:rsidRPr="00FD59AD">
        <w:rPr>
          <w:rFonts w:ascii="標楷體" w:eastAsia="標楷體" w:hAnsi="標楷體"/>
          <w:sz w:val="32"/>
          <w:szCs w:val="32"/>
        </w:rPr>
        <w:t>將</w:t>
      </w:r>
      <w:r w:rsidRPr="00FD59AD">
        <w:rPr>
          <w:rFonts w:ascii="標楷體" w:eastAsia="標楷體" w:hAnsi="標楷體" w:hint="eastAsia"/>
          <w:sz w:val="32"/>
          <w:szCs w:val="32"/>
        </w:rPr>
        <w:t>寢室內</w:t>
      </w:r>
      <w:r w:rsidRPr="00FD59AD">
        <w:rPr>
          <w:rFonts w:ascii="標楷體" w:eastAsia="標楷體" w:hAnsi="標楷體"/>
          <w:sz w:val="32"/>
          <w:szCs w:val="32"/>
        </w:rPr>
        <w:t>所有電器用品插頭</w:t>
      </w:r>
      <w:r w:rsidRPr="00FD59AD">
        <w:rPr>
          <w:rFonts w:ascii="標楷體" w:eastAsia="標楷體" w:hAnsi="標楷體"/>
          <w:sz w:val="32"/>
          <w:szCs w:val="32"/>
        </w:rPr>
        <w:lastRenderedPageBreak/>
        <w:t>拔除</w:t>
      </w:r>
      <w:r w:rsidRPr="00FD59AD">
        <w:rPr>
          <w:rFonts w:ascii="標楷體" w:eastAsia="標楷體" w:hAnsi="標楷體" w:hint="eastAsia"/>
          <w:sz w:val="32"/>
          <w:szCs w:val="32"/>
        </w:rPr>
        <w:t>，並關閉門窗</w:t>
      </w:r>
      <w:r w:rsidRPr="00FD59AD">
        <w:rPr>
          <w:rFonts w:ascii="標楷體" w:eastAsia="標楷體" w:hAnsi="標楷體"/>
          <w:sz w:val="32"/>
          <w:szCs w:val="32"/>
        </w:rPr>
        <w:t>。</w:t>
      </w:r>
    </w:p>
    <w:p w:rsidR="00ED2749" w:rsidRPr="00FD59AD" w:rsidRDefault="00ED2749" w:rsidP="00067E75">
      <w:pPr>
        <w:numPr>
          <w:ilvl w:val="0"/>
          <w:numId w:val="14"/>
        </w:numPr>
        <w:tabs>
          <w:tab w:val="clear" w:pos="1378"/>
        </w:tabs>
        <w:snapToGrid w:val="0"/>
        <w:spacing w:line="300" w:lineRule="auto"/>
        <w:ind w:leftChars="100" w:left="880" w:hangingChars="200" w:hanging="640"/>
        <w:jc w:val="both"/>
        <w:rPr>
          <w:rFonts w:ascii="標楷體" w:eastAsia="標楷體" w:hAnsi="標楷體"/>
          <w:sz w:val="32"/>
          <w:szCs w:val="32"/>
        </w:rPr>
      </w:pPr>
      <w:r w:rsidRPr="00FD59AD">
        <w:rPr>
          <w:rFonts w:ascii="標楷體" w:eastAsia="標楷體" w:hAnsi="標楷體"/>
          <w:sz w:val="32"/>
          <w:szCs w:val="32"/>
        </w:rPr>
        <w:t>環境整潔：</w:t>
      </w:r>
    </w:p>
    <w:p w:rsidR="00ED2749" w:rsidRPr="00FD59AD" w:rsidRDefault="00ED2749" w:rsidP="00067E75">
      <w:pPr>
        <w:widowControl/>
        <w:numPr>
          <w:ilvl w:val="1"/>
          <w:numId w:val="12"/>
        </w:numPr>
        <w:tabs>
          <w:tab w:val="clear" w:pos="1527"/>
        </w:tabs>
        <w:autoSpaceDE w:val="0"/>
        <w:autoSpaceDN w:val="0"/>
        <w:snapToGrid w:val="0"/>
        <w:spacing w:line="300" w:lineRule="auto"/>
        <w:ind w:leftChars="200" w:left="1120" w:hangingChars="200" w:hanging="640"/>
        <w:jc w:val="both"/>
        <w:textAlignment w:val="bottom"/>
        <w:rPr>
          <w:rFonts w:ascii="標楷體" w:eastAsia="標楷體" w:hAnsi="標楷體"/>
          <w:sz w:val="32"/>
          <w:szCs w:val="32"/>
        </w:rPr>
      </w:pPr>
      <w:r w:rsidRPr="00FD59AD">
        <w:rPr>
          <w:rFonts w:ascii="標楷體" w:eastAsia="標楷體" w:hAnsi="標楷體"/>
          <w:sz w:val="32"/>
          <w:szCs w:val="32"/>
        </w:rPr>
        <w:t>各寢室清掃工作由寢室長排定，並督導實施。</w:t>
      </w:r>
    </w:p>
    <w:p w:rsidR="00ED2749" w:rsidRPr="00FD59AD" w:rsidRDefault="00ED2749" w:rsidP="00067E75">
      <w:pPr>
        <w:widowControl/>
        <w:numPr>
          <w:ilvl w:val="1"/>
          <w:numId w:val="12"/>
        </w:numPr>
        <w:tabs>
          <w:tab w:val="clear" w:pos="1527"/>
        </w:tabs>
        <w:autoSpaceDE w:val="0"/>
        <w:autoSpaceDN w:val="0"/>
        <w:snapToGrid w:val="0"/>
        <w:spacing w:line="300" w:lineRule="auto"/>
        <w:ind w:leftChars="200" w:left="1120" w:hangingChars="200" w:hanging="640"/>
        <w:jc w:val="both"/>
        <w:textAlignment w:val="bottom"/>
        <w:rPr>
          <w:rFonts w:ascii="標楷體" w:eastAsia="標楷體" w:hAnsi="標楷體"/>
          <w:sz w:val="32"/>
          <w:szCs w:val="32"/>
        </w:rPr>
      </w:pPr>
      <w:r w:rsidRPr="00FD59AD">
        <w:rPr>
          <w:rFonts w:ascii="標楷體" w:eastAsia="標楷體" w:hAnsi="標楷體"/>
          <w:sz w:val="32"/>
          <w:szCs w:val="32"/>
        </w:rPr>
        <w:t>寢室外公共環境區域之清潔，按各所人數合理分配，並由副學員長負責排定輪值表，公告及督導實施。</w:t>
      </w:r>
    </w:p>
    <w:p w:rsidR="00ED2749" w:rsidRPr="00FD59AD" w:rsidRDefault="00ED2749" w:rsidP="00067E75">
      <w:pPr>
        <w:widowControl/>
        <w:numPr>
          <w:ilvl w:val="1"/>
          <w:numId w:val="12"/>
        </w:numPr>
        <w:tabs>
          <w:tab w:val="clear" w:pos="1527"/>
        </w:tabs>
        <w:autoSpaceDE w:val="0"/>
        <w:autoSpaceDN w:val="0"/>
        <w:snapToGrid w:val="0"/>
        <w:spacing w:line="300" w:lineRule="auto"/>
        <w:ind w:leftChars="200" w:left="1120" w:hangingChars="200" w:hanging="640"/>
        <w:jc w:val="both"/>
        <w:textAlignment w:val="bottom"/>
        <w:rPr>
          <w:rFonts w:ascii="標楷體" w:eastAsia="標楷體" w:hAnsi="標楷體"/>
          <w:sz w:val="32"/>
          <w:szCs w:val="32"/>
        </w:rPr>
      </w:pPr>
      <w:r w:rsidRPr="00FD59AD">
        <w:rPr>
          <w:rFonts w:ascii="標楷體" w:eastAsia="標楷體" w:hAnsi="標楷體"/>
          <w:sz w:val="32"/>
          <w:szCs w:val="32"/>
        </w:rPr>
        <w:t>住宿生於公告學期休業日前，應將寢室打掃乾淨，並將內務整理整齊。</w:t>
      </w:r>
    </w:p>
    <w:p w:rsidR="00ED2749" w:rsidRPr="00FD59AD" w:rsidRDefault="00ED2749" w:rsidP="00067E75">
      <w:pPr>
        <w:widowControl/>
        <w:numPr>
          <w:ilvl w:val="1"/>
          <w:numId w:val="12"/>
        </w:numPr>
        <w:tabs>
          <w:tab w:val="clear" w:pos="1527"/>
        </w:tabs>
        <w:autoSpaceDE w:val="0"/>
        <w:autoSpaceDN w:val="0"/>
        <w:snapToGrid w:val="0"/>
        <w:spacing w:line="300" w:lineRule="auto"/>
        <w:ind w:leftChars="200" w:left="1120" w:hangingChars="200" w:hanging="640"/>
        <w:jc w:val="both"/>
        <w:textAlignment w:val="bottom"/>
        <w:rPr>
          <w:rFonts w:ascii="標楷體" w:eastAsia="標楷體" w:hAnsi="標楷體"/>
          <w:sz w:val="32"/>
          <w:szCs w:val="32"/>
        </w:rPr>
      </w:pPr>
      <w:r w:rsidRPr="00FD59AD">
        <w:rPr>
          <w:rFonts w:ascii="標楷體" w:eastAsia="標楷體" w:hAnsi="標楷體"/>
          <w:sz w:val="32"/>
          <w:szCs w:val="32"/>
        </w:rPr>
        <w:t>住宿生須配合本校實施垃圾分類及資源回收。</w:t>
      </w:r>
    </w:p>
    <w:p w:rsidR="00ED2749" w:rsidRPr="00FD59AD" w:rsidRDefault="00ED2749" w:rsidP="00067E75">
      <w:pPr>
        <w:widowControl/>
        <w:numPr>
          <w:ilvl w:val="1"/>
          <w:numId w:val="12"/>
        </w:numPr>
        <w:tabs>
          <w:tab w:val="clear" w:pos="1527"/>
        </w:tabs>
        <w:autoSpaceDE w:val="0"/>
        <w:autoSpaceDN w:val="0"/>
        <w:snapToGrid w:val="0"/>
        <w:spacing w:line="300" w:lineRule="auto"/>
        <w:ind w:leftChars="200" w:left="1120" w:hangingChars="200" w:hanging="640"/>
        <w:jc w:val="both"/>
        <w:textAlignment w:val="bottom"/>
        <w:rPr>
          <w:rFonts w:ascii="標楷體" w:eastAsia="標楷體" w:hAnsi="標楷體"/>
          <w:sz w:val="32"/>
          <w:szCs w:val="32"/>
        </w:rPr>
      </w:pPr>
      <w:r w:rsidRPr="00FD59AD">
        <w:rPr>
          <w:rFonts w:ascii="標楷體" w:eastAsia="標楷體" w:hAnsi="標楷體"/>
          <w:sz w:val="32"/>
          <w:szCs w:val="32"/>
        </w:rPr>
        <w:t>中山室閱讀書報或使用桌椅，用畢應回復原位，並共同保持環境整潔；使用調理間各項電器用品時，應注意安全，用畢應擦拭乾淨（清潔）；使用洗碗枱時，應儘量避免弄濕地毯，離開時應使餐桌椅及地毯保持乾淨，以方便後來者使用。</w:t>
      </w:r>
    </w:p>
    <w:p w:rsidR="00ED2749" w:rsidRPr="00FD59AD" w:rsidRDefault="00ED2749" w:rsidP="00067E75">
      <w:pPr>
        <w:widowControl/>
        <w:numPr>
          <w:ilvl w:val="1"/>
          <w:numId w:val="12"/>
        </w:numPr>
        <w:tabs>
          <w:tab w:val="clear" w:pos="1527"/>
        </w:tabs>
        <w:autoSpaceDE w:val="0"/>
        <w:autoSpaceDN w:val="0"/>
        <w:snapToGrid w:val="0"/>
        <w:spacing w:line="300" w:lineRule="auto"/>
        <w:ind w:leftChars="200" w:left="1120" w:hangingChars="200" w:hanging="640"/>
        <w:jc w:val="both"/>
        <w:textAlignment w:val="bottom"/>
        <w:rPr>
          <w:rFonts w:ascii="標楷體" w:eastAsia="標楷體" w:hAnsi="標楷體"/>
          <w:sz w:val="32"/>
          <w:szCs w:val="32"/>
        </w:rPr>
      </w:pPr>
      <w:r w:rsidRPr="00FD59AD">
        <w:rPr>
          <w:rFonts w:ascii="標楷體" w:eastAsia="標楷體" w:hAnsi="標楷體" w:hint="eastAsia"/>
          <w:sz w:val="32"/>
          <w:szCs w:val="32"/>
        </w:rPr>
        <w:t>使用浴室各項公共物品，應愛惜使用，用畢歸位；個人用盡之</w:t>
      </w:r>
      <w:r w:rsidRPr="00FD59AD">
        <w:rPr>
          <w:rFonts w:ascii="標楷體" w:eastAsia="標楷體" w:hAnsi="標楷體"/>
          <w:sz w:val="32"/>
          <w:szCs w:val="32"/>
        </w:rPr>
        <w:t>盥洗</w:t>
      </w:r>
      <w:r w:rsidRPr="00FD59AD">
        <w:rPr>
          <w:rFonts w:ascii="標楷體" w:eastAsia="標楷體" w:hAnsi="標楷體" w:hint="eastAsia"/>
          <w:sz w:val="32"/>
          <w:szCs w:val="32"/>
        </w:rPr>
        <w:t>物品（如牙膏、洗髮精、洗衣精等瓶瓶罐罐或包裝紙盒），請養成良好習慣隨手帶回丟棄，保持浴室環境整潔。</w:t>
      </w:r>
    </w:p>
    <w:p w:rsidR="00ED2749" w:rsidRPr="00FD59AD" w:rsidRDefault="00ED2749" w:rsidP="00067E75">
      <w:pPr>
        <w:widowControl/>
        <w:numPr>
          <w:ilvl w:val="1"/>
          <w:numId w:val="12"/>
        </w:numPr>
        <w:tabs>
          <w:tab w:val="clear" w:pos="1527"/>
        </w:tabs>
        <w:autoSpaceDE w:val="0"/>
        <w:autoSpaceDN w:val="0"/>
        <w:snapToGrid w:val="0"/>
        <w:spacing w:line="300" w:lineRule="auto"/>
        <w:ind w:leftChars="200" w:left="1120" w:hangingChars="200" w:hanging="640"/>
        <w:jc w:val="both"/>
        <w:textAlignment w:val="bottom"/>
        <w:rPr>
          <w:rFonts w:ascii="標楷體" w:eastAsia="標楷體" w:hAnsi="標楷體"/>
          <w:sz w:val="32"/>
          <w:szCs w:val="32"/>
        </w:rPr>
      </w:pPr>
      <w:r w:rsidRPr="00FD59AD">
        <w:rPr>
          <w:rFonts w:ascii="標楷體" w:eastAsia="標楷體" w:hAnsi="標楷體" w:hint="eastAsia"/>
          <w:sz w:val="32"/>
          <w:szCs w:val="32"/>
        </w:rPr>
        <w:t>廁所內的垃圾桶，只可丟棄衛生紙及衛生棉條，其他垃圾不可任意投入桶內。</w:t>
      </w:r>
    </w:p>
    <w:p w:rsidR="00ED2749" w:rsidRPr="00FD59AD" w:rsidRDefault="00ED2749" w:rsidP="00067E75">
      <w:pPr>
        <w:numPr>
          <w:ilvl w:val="0"/>
          <w:numId w:val="9"/>
        </w:numPr>
        <w:tabs>
          <w:tab w:val="clear" w:pos="425"/>
        </w:tabs>
        <w:snapToGrid w:val="0"/>
        <w:spacing w:line="300" w:lineRule="auto"/>
        <w:ind w:left="641" w:hangingChars="200" w:hanging="641"/>
        <w:jc w:val="both"/>
        <w:rPr>
          <w:rFonts w:ascii="標楷體" w:eastAsia="標楷體" w:hAnsi="標楷體"/>
          <w:b/>
          <w:sz w:val="32"/>
          <w:szCs w:val="32"/>
        </w:rPr>
      </w:pPr>
      <w:r w:rsidRPr="00FD59AD">
        <w:rPr>
          <w:rFonts w:ascii="標楷體" w:eastAsia="標楷體" w:hAnsi="標楷體"/>
          <w:b/>
          <w:sz w:val="32"/>
          <w:szCs w:val="32"/>
        </w:rPr>
        <w:t>一般規定：</w:t>
      </w:r>
    </w:p>
    <w:p w:rsidR="00ED2749" w:rsidRPr="00FD59AD" w:rsidRDefault="00ED2749" w:rsidP="00067E75">
      <w:pPr>
        <w:numPr>
          <w:ilvl w:val="0"/>
          <w:numId w:val="13"/>
        </w:numPr>
        <w:tabs>
          <w:tab w:val="clear" w:pos="1378"/>
        </w:tabs>
        <w:snapToGrid w:val="0"/>
        <w:spacing w:line="300" w:lineRule="auto"/>
        <w:ind w:left="900" w:hanging="648"/>
        <w:jc w:val="both"/>
        <w:rPr>
          <w:rFonts w:ascii="標楷體" w:eastAsia="標楷體" w:hAnsi="標楷體"/>
          <w:sz w:val="32"/>
          <w:szCs w:val="32"/>
        </w:rPr>
      </w:pPr>
      <w:r w:rsidRPr="00FD59AD">
        <w:rPr>
          <w:rFonts w:ascii="標楷體" w:eastAsia="標楷體" w:hAnsi="標楷體"/>
          <w:sz w:val="32"/>
          <w:szCs w:val="32"/>
        </w:rPr>
        <w:t>為方便寢室之分配與管理，宿舍區分為男生住宿區和女生住宿區，並依性別、年級、所別等適</w:t>
      </w:r>
      <w:r w:rsidRPr="00FD59AD">
        <w:rPr>
          <w:rFonts w:ascii="標楷體" w:eastAsia="標楷體" w:hAnsi="標楷體" w:hint="eastAsia"/>
          <w:sz w:val="32"/>
          <w:szCs w:val="32"/>
        </w:rPr>
        <w:t>當</w:t>
      </w:r>
      <w:r w:rsidRPr="00FD59AD">
        <w:rPr>
          <w:rFonts w:ascii="標楷體" w:eastAsia="標楷體" w:hAnsi="標楷體"/>
          <w:sz w:val="32"/>
          <w:szCs w:val="32"/>
        </w:rPr>
        <w:t>分配寢室及床位，</w:t>
      </w:r>
      <w:r w:rsidRPr="00FD59AD">
        <w:rPr>
          <w:rFonts w:ascii="標楷體" w:eastAsia="標楷體" w:hAnsi="標楷體" w:hint="eastAsia"/>
          <w:sz w:val="32"/>
          <w:szCs w:val="32"/>
        </w:rPr>
        <w:t>住宿</w:t>
      </w:r>
      <w:r w:rsidRPr="00FD59AD">
        <w:rPr>
          <w:rFonts w:ascii="標楷體" w:eastAsia="標楷體" w:hAnsi="標楷體"/>
          <w:sz w:val="32"/>
          <w:szCs w:val="32"/>
        </w:rPr>
        <w:t>生不得自行調整；如因</w:t>
      </w:r>
      <w:r w:rsidRPr="00FD59AD">
        <w:rPr>
          <w:rFonts w:ascii="標楷體" w:eastAsia="標楷體" w:hAnsi="標楷體" w:hint="eastAsia"/>
          <w:sz w:val="32"/>
          <w:szCs w:val="32"/>
        </w:rPr>
        <w:t>特殊</w:t>
      </w:r>
      <w:r w:rsidRPr="00FD59AD">
        <w:rPr>
          <w:rFonts w:ascii="標楷體" w:eastAsia="標楷體" w:hAnsi="標楷體"/>
          <w:sz w:val="32"/>
          <w:szCs w:val="32"/>
        </w:rPr>
        <w:t>因素須變更寢室，須先向</w:t>
      </w:r>
      <w:r w:rsidRPr="00FD59AD">
        <w:rPr>
          <w:rFonts w:ascii="標楷體" w:eastAsia="標楷體" w:hAnsi="標楷體" w:hint="eastAsia"/>
          <w:sz w:val="32"/>
          <w:szCs w:val="32"/>
        </w:rPr>
        <w:t>中</w:t>
      </w:r>
      <w:r w:rsidRPr="00FD59AD">
        <w:rPr>
          <w:rFonts w:ascii="標楷體" w:eastAsia="標楷體" w:hAnsi="標楷體"/>
          <w:sz w:val="32"/>
          <w:szCs w:val="32"/>
        </w:rPr>
        <w:t>隊長核備後，於乙週內變更。</w:t>
      </w:r>
    </w:p>
    <w:p w:rsidR="00ED2749" w:rsidRPr="00FD59AD" w:rsidRDefault="00ED2749" w:rsidP="00067E75">
      <w:pPr>
        <w:numPr>
          <w:ilvl w:val="0"/>
          <w:numId w:val="13"/>
        </w:numPr>
        <w:tabs>
          <w:tab w:val="clear" w:pos="1378"/>
        </w:tabs>
        <w:snapToGrid w:val="0"/>
        <w:spacing w:line="300" w:lineRule="auto"/>
        <w:ind w:left="900" w:hanging="648"/>
        <w:jc w:val="both"/>
        <w:rPr>
          <w:rFonts w:ascii="標楷體" w:eastAsia="標楷體" w:hAnsi="標楷體"/>
          <w:sz w:val="32"/>
          <w:szCs w:val="32"/>
        </w:rPr>
      </w:pPr>
      <w:r w:rsidRPr="00FD59AD">
        <w:rPr>
          <w:rFonts w:ascii="標楷體" w:eastAsia="標楷體" w:hAnsi="標楷體"/>
          <w:sz w:val="32"/>
          <w:szCs w:val="32"/>
        </w:rPr>
        <w:t>住宿費用：軍費</w:t>
      </w:r>
      <w:r w:rsidRPr="00FD59AD">
        <w:rPr>
          <w:rFonts w:ascii="標楷體" w:eastAsia="標楷體" w:hAnsi="標楷體" w:hint="eastAsia"/>
          <w:sz w:val="32"/>
          <w:szCs w:val="32"/>
        </w:rPr>
        <w:t>生</w:t>
      </w:r>
      <w:r w:rsidRPr="00FD59AD">
        <w:rPr>
          <w:rFonts w:ascii="標楷體" w:eastAsia="標楷體" w:hAnsi="標楷體"/>
          <w:sz w:val="32"/>
          <w:szCs w:val="32"/>
        </w:rPr>
        <w:t>免繳；核</w:t>
      </w:r>
      <w:r w:rsidRPr="00FD59AD">
        <w:rPr>
          <w:rFonts w:ascii="標楷體" w:eastAsia="標楷體" w:hAnsi="標楷體" w:hint="eastAsia"/>
          <w:sz w:val="32"/>
          <w:szCs w:val="32"/>
        </w:rPr>
        <w:t>予</w:t>
      </w:r>
      <w:r w:rsidRPr="00FD59AD">
        <w:rPr>
          <w:rFonts w:ascii="標楷體" w:eastAsia="標楷體" w:hAnsi="標楷體"/>
          <w:sz w:val="32"/>
          <w:szCs w:val="32"/>
        </w:rPr>
        <w:t>住宿之自費生，依本校頒訂之收費數額，於每學期註冊時，一次收取。</w:t>
      </w:r>
    </w:p>
    <w:p w:rsidR="00ED2749" w:rsidRPr="00FD59AD" w:rsidRDefault="00ED2749" w:rsidP="00067E75">
      <w:pPr>
        <w:numPr>
          <w:ilvl w:val="0"/>
          <w:numId w:val="13"/>
        </w:numPr>
        <w:tabs>
          <w:tab w:val="clear" w:pos="1378"/>
        </w:tabs>
        <w:snapToGrid w:val="0"/>
        <w:spacing w:line="300" w:lineRule="auto"/>
        <w:ind w:left="900" w:hanging="648"/>
        <w:jc w:val="both"/>
        <w:rPr>
          <w:rFonts w:ascii="標楷體" w:eastAsia="標楷體" w:hAnsi="標楷體"/>
          <w:sz w:val="32"/>
          <w:szCs w:val="32"/>
        </w:rPr>
      </w:pPr>
      <w:r w:rsidRPr="00FD59AD">
        <w:rPr>
          <w:rFonts w:ascii="標楷體" w:eastAsia="標楷體" w:hAnsi="標楷體"/>
          <w:sz w:val="32"/>
          <w:szCs w:val="32"/>
        </w:rPr>
        <w:t>住宿時間：</w:t>
      </w:r>
      <w:r w:rsidRPr="00FD59AD">
        <w:rPr>
          <w:rFonts w:ascii="標楷體" w:eastAsia="標楷體" w:hAnsi="標楷體" w:hint="eastAsia"/>
          <w:sz w:val="32"/>
          <w:szCs w:val="32"/>
        </w:rPr>
        <w:t>以學年為單位，於新學期自費生住宿評選會結束後，未取得住宿資格之原住宿自費生，應於七日內完成搬離，</w:t>
      </w:r>
      <w:r w:rsidRPr="00FD59AD">
        <w:rPr>
          <w:rFonts w:ascii="標楷體" w:eastAsia="標楷體" w:hAnsi="標楷體" w:hint="eastAsia"/>
          <w:sz w:val="32"/>
          <w:szCs w:val="32"/>
        </w:rPr>
        <w:lastRenderedPageBreak/>
        <w:t>不得藉任何理由拒搬。</w:t>
      </w:r>
    </w:p>
    <w:p w:rsidR="00ED2749" w:rsidRPr="00FD59AD" w:rsidRDefault="00ED2749" w:rsidP="00067E75">
      <w:pPr>
        <w:numPr>
          <w:ilvl w:val="0"/>
          <w:numId w:val="13"/>
        </w:numPr>
        <w:tabs>
          <w:tab w:val="clear" w:pos="1378"/>
        </w:tabs>
        <w:snapToGrid w:val="0"/>
        <w:spacing w:line="300" w:lineRule="auto"/>
        <w:ind w:left="900" w:hanging="648"/>
        <w:jc w:val="both"/>
        <w:rPr>
          <w:rFonts w:ascii="標楷體" w:eastAsia="標楷體" w:hAnsi="標楷體"/>
          <w:sz w:val="32"/>
          <w:szCs w:val="32"/>
        </w:rPr>
      </w:pPr>
      <w:r w:rsidRPr="00FD59AD">
        <w:rPr>
          <w:rFonts w:ascii="標楷體" w:eastAsia="標楷體" w:hAnsi="標楷體"/>
          <w:sz w:val="32"/>
          <w:szCs w:val="32"/>
        </w:rPr>
        <w:t>住宿自費生</w:t>
      </w:r>
      <w:r w:rsidRPr="00FD59AD">
        <w:rPr>
          <w:rFonts w:ascii="標楷體" w:eastAsia="標楷體" w:hAnsi="標楷體" w:hint="eastAsia"/>
          <w:sz w:val="32"/>
          <w:szCs w:val="32"/>
        </w:rPr>
        <w:t>自行前往餐廳購票用餐</w:t>
      </w:r>
      <w:r w:rsidRPr="00FD59AD">
        <w:rPr>
          <w:rFonts w:ascii="標楷體" w:eastAsia="標楷體" w:hAnsi="標楷體"/>
          <w:sz w:val="32"/>
          <w:szCs w:val="32"/>
        </w:rPr>
        <w:t>，其收費標準依</w:t>
      </w:r>
      <w:r w:rsidRPr="00FD59AD">
        <w:rPr>
          <w:rFonts w:ascii="標楷體" w:eastAsia="標楷體" w:hAnsi="標楷體" w:hint="eastAsia"/>
          <w:sz w:val="32"/>
          <w:szCs w:val="32"/>
        </w:rPr>
        <w:t>辦伙單位公告</w:t>
      </w:r>
      <w:r w:rsidRPr="00FD59AD">
        <w:rPr>
          <w:rFonts w:ascii="標楷體" w:eastAsia="標楷體" w:hAnsi="標楷體"/>
          <w:sz w:val="32"/>
          <w:szCs w:val="32"/>
        </w:rPr>
        <w:t>標準辦理。</w:t>
      </w:r>
    </w:p>
    <w:p w:rsidR="00ED2749" w:rsidRPr="00FD59AD" w:rsidRDefault="00ED2749" w:rsidP="00067E75">
      <w:pPr>
        <w:numPr>
          <w:ilvl w:val="0"/>
          <w:numId w:val="13"/>
        </w:numPr>
        <w:tabs>
          <w:tab w:val="clear" w:pos="1378"/>
        </w:tabs>
        <w:snapToGrid w:val="0"/>
        <w:spacing w:line="300" w:lineRule="auto"/>
        <w:ind w:left="900" w:hanging="648"/>
        <w:jc w:val="both"/>
        <w:rPr>
          <w:rFonts w:ascii="標楷體" w:eastAsia="標楷體" w:hAnsi="標楷體"/>
          <w:sz w:val="32"/>
          <w:szCs w:val="32"/>
        </w:rPr>
      </w:pPr>
      <w:r w:rsidRPr="00FD59AD">
        <w:rPr>
          <w:rFonts w:ascii="標楷體" w:eastAsia="標楷體" w:hAnsi="標楷體" w:hint="eastAsia"/>
          <w:sz w:val="32"/>
          <w:szCs w:val="32"/>
        </w:rPr>
        <w:t>作息時間：平時作息依各系、所律定之課程安排實施，於依學員生手冊規定實施。</w:t>
      </w:r>
    </w:p>
    <w:p w:rsidR="00ED2749" w:rsidRPr="00FD59AD" w:rsidRDefault="00ED2749" w:rsidP="00067E75">
      <w:pPr>
        <w:numPr>
          <w:ilvl w:val="0"/>
          <w:numId w:val="13"/>
        </w:numPr>
        <w:tabs>
          <w:tab w:val="clear" w:pos="1378"/>
        </w:tabs>
        <w:snapToGrid w:val="0"/>
        <w:spacing w:line="300" w:lineRule="auto"/>
        <w:ind w:left="900" w:hanging="648"/>
        <w:jc w:val="both"/>
        <w:rPr>
          <w:rFonts w:ascii="標楷體" w:eastAsia="標楷體" w:hAnsi="標楷體"/>
          <w:sz w:val="32"/>
          <w:szCs w:val="32"/>
        </w:rPr>
      </w:pPr>
      <w:r w:rsidRPr="00FD59AD">
        <w:rPr>
          <w:rFonts w:ascii="標楷體" w:eastAsia="標楷體" w:hAnsi="標楷體"/>
          <w:sz w:val="32"/>
          <w:szCs w:val="32"/>
        </w:rPr>
        <w:t>住宿生</w:t>
      </w:r>
      <w:r w:rsidRPr="00FD59AD">
        <w:rPr>
          <w:rFonts w:ascii="標楷體" w:eastAsia="標楷體" w:hAnsi="標楷體" w:hint="eastAsia"/>
          <w:sz w:val="32"/>
          <w:szCs w:val="32"/>
        </w:rPr>
        <w:t>每日早上</w:t>
      </w:r>
      <w:r w:rsidRPr="00FD59AD">
        <w:rPr>
          <w:rFonts w:ascii="標楷體" w:eastAsia="標楷體" w:hAnsi="標楷體"/>
          <w:sz w:val="32"/>
          <w:szCs w:val="32"/>
        </w:rPr>
        <w:t>均須參加點名</w:t>
      </w:r>
      <w:r w:rsidRPr="00FD59AD">
        <w:rPr>
          <w:rFonts w:ascii="標楷體" w:eastAsia="標楷體" w:hAnsi="標楷體" w:hint="eastAsia"/>
          <w:sz w:val="32"/>
          <w:szCs w:val="32"/>
        </w:rPr>
        <w:t>（夏令時間0550，冬令時間0620）；如遇校外研究課程，大隊部得視狀況採彈性實施，俾利學員從事相關論文資料蒐集、研究與激發團隊精神。</w:t>
      </w:r>
    </w:p>
    <w:p w:rsidR="00ED2749" w:rsidRPr="00FD59AD" w:rsidRDefault="00ED2749" w:rsidP="00067E75">
      <w:pPr>
        <w:numPr>
          <w:ilvl w:val="0"/>
          <w:numId w:val="13"/>
        </w:numPr>
        <w:tabs>
          <w:tab w:val="clear" w:pos="1378"/>
        </w:tabs>
        <w:snapToGrid w:val="0"/>
        <w:spacing w:line="300" w:lineRule="auto"/>
        <w:ind w:left="900" w:hanging="648"/>
        <w:jc w:val="both"/>
        <w:rPr>
          <w:rFonts w:ascii="標楷體" w:eastAsia="標楷體" w:hAnsi="標楷體"/>
          <w:sz w:val="32"/>
          <w:szCs w:val="32"/>
        </w:rPr>
      </w:pPr>
      <w:r w:rsidRPr="00FD59AD">
        <w:rPr>
          <w:rFonts w:ascii="標楷體" w:eastAsia="標楷體" w:hAnsi="標楷體"/>
          <w:sz w:val="32"/>
          <w:szCs w:val="32"/>
        </w:rPr>
        <w:t>每週一、</w:t>
      </w:r>
      <w:r w:rsidRPr="00FD59AD">
        <w:rPr>
          <w:rFonts w:ascii="標楷體" w:eastAsia="標楷體" w:hAnsi="標楷體" w:hint="eastAsia"/>
          <w:sz w:val="32"/>
          <w:szCs w:val="32"/>
        </w:rPr>
        <w:t>二、四</w:t>
      </w:r>
      <w:r w:rsidRPr="00FD59AD">
        <w:rPr>
          <w:rFonts w:ascii="標楷體" w:eastAsia="標楷體" w:hAnsi="標楷體"/>
          <w:sz w:val="32"/>
          <w:szCs w:val="32"/>
        </w:rPr>
        <w:t>晚上2</w:t>
      </w:r>
      <w:r w:rsidRPr="00FD59AD">
        <w:rPr>
          <w:rFonts w:ascii="標楷體" w:eastAsia="標楷體" w:hAnsi="標楷體" w:hint="eastAsia"/>
          <w:sz w:val="32"/>
          <w:szCs w:val="32"/>
        </w:rPr>
        <w:t>20</w:t>
      </w:r>
      <w:r w:rsidRPr="00FD59AD">
        <w:rPr>
          <w:rFonts w:ascii="標楷體" w:eastAsia="標楷體" w:hAnsi="標楷體"/>
          <w:sz w:val="32"/>
          <w:szCs w:val="32"/>
        </w:rPr>
        <w:t>0時，由值星自治幹部負責夜間查舖並回報</w:t>
      </w:r>
      <w:r w:rsidRPr="00FD59AD">
        <w:rPr>
          <w:rFonts w:ascii="標楷體" w:eastAsia="標楷體" w:hAnsi="標楷體" w:hint="eastAsia"/>
          <w:sz w:val="32"/>
          <w:szCs w:val="32"/>
        </w:rPr>
        <w:t>人數</w:t>
      </w:r>
      <w:r w:rsidRPr="00FD59AD">
        <w:rPr>
          <w:rFonts w:ascii="標楷體" w:eastAsia="標楷體" w:hAnsi="標楷體"/>
          <w:sz w:val="32"/>
          <w:szCs w:val="32"/>
        </w:rPr>
        <w:t>，隊</w:t>
      </w:r>
      <w:r w:rsidRPr="00FD59AD">
        <w:rPr>
          <w:rFonts w:ascii="標楷體" w:eastAsia="標楷體" w:hAnsi="標楷體" w:hint="eastAsia"/>
          <w:sz w:val="32"/>
          <w:szCs w:val="32"/>
        </w:rPr>
        <w:t>職官不定期</w:t>
      </w:r>
      <w:r w:rsidRPr="00FD59AD">
        <w:rPr>
          <w:rFonts w:ascii="標楷體" w:eastAsia="標楷體" w:hAnsi="標楷體"/>
          <w:sz w:val="32"/>
          <w:szCs w:val="32"/>
        </w:rPr>
        <w:t>實施抽</w:t>
      </w:r>
      <w:r w:rsidRPr="00FD59AD">
        <w:rPr>
          <w:rFonts w:ascii="標楷體" w:eastAsia="標楷體" w:hAnsi="標楷體" w:hint="eastAsia"/>
          <w:sz w:val="32"/>
          <w:szCs w:val="32"/>
        </w:rPr>
        <w:t>點</w:t>
      </w:r>
      <w:r w:rsidRPr="00FD59AD">
        <w:rPr>
          <w:rFonts w:ascii="標楷體" w:eastAsia="標楷體" w:hAnsi="標楷體"/>
          <w:sz w:val="32"/>
          <w:szCs w:val="32"/>
        </w:rPr>
        <w:t>。</w:t>
      </w:r>
    </w:p>
    <w:p w:rsidR="00ED2749" w:rsidRPr="00FD59AD" w:rsidRDefault="00ED2749" w:rsidP="00067E75">
      <w:pPr>
        <w:numPr>
          <w:ilvl w:val="0"/>
          <w:numId w:val="13"/>
        </w:numPr>
        <w:tabs>
          <w:tab w:val="clear" w:pos="1378"/>
        </w:tabs>
        <w:snapToGrid w:val="0"/>
        <w:spacing w:line="300" w:lineRule="auto"/>
        <w:ind w:left="900" w:hanging="648"/>
        <w:jc w:val="both"/>
        <w:rPr>
          <w:rFonts w:ascii="標楷體" w:eastAsia="標楷體" w:hAnsi="標楷體"/>
          <w:sz w:val="32"/>
          <w:szCs w:val="32"/>
        </w:rPr>
      </w:pPr>
      <w:r w:rsidRPr="00FD59AD">
        <w:rPr>
          <w:rFonts w:ascii="標楷體" w:eastAsia="標楷體" w:hAnsi="標楷體"/>
          <w:sz w:val="32"/>
          <w:szCs w:val="32"/>
        </w:rPr>
        <w:t>住宿生</w:t>
      </w:r>
      <w:r w:rsidRPr="00FD59AD">
        <w:rPr>
          <w:rFonts w:ascii="標楷體" w:eastAsia="標楷體" w:hAnsi="標楷體" w:hint="eastAsia"/>
          <w:sz w:val="32"/>
          <w:szCs w:val="32"/>
        </w:rPr>
        <w:t>休（</w:t>
      </w:r>
      <w:r w:rsidRPr="00FD59AD">
        <w:rPr>
          <w:rFonts w:ascii="標楷體" w:eastAsia="標楷體" w:hAnsi="標楷體"/>
          <w:sz w:val="32"/>
          <w:szCs w:val="32"/>
        </w:rPr>
        <w:t>請</w:t>
      </w:r>
      <w:r w:rsidRPr="00FD59AD">
        <w:rPr>
          <w:rFonts w:ascii="標楷體" w:eastAsia="標楷體" w:hAnsi="標楷體" w:hint="eastAsia"/>
          <w:sz w:val="32"/>
          <w:szCs w:val="32"/>
        </w:rPr>
        <w:t>）</w:t>
      </w:r>
      <w:r w:rsidRPr="00FD59AD">
        <w:rPr>
          <w:rFonts w:ascii="標楷體" w:eastAsia="標楷體" w:hAnsi="標楷體"/>
          <w:sz w:val="32"/>
          <w:szCs w:val="32"/>
        </w:rPr>
        <w:t>假依「</w:t>
      </w:r>
      <w:r w:rsidRPr="00FD59AD">
        <w:rPr>
          <w:rFonts w:ascii="標楷體" w:eastAsia="標楷體" w:hAnsi="標楷體" w:hint="eastAsia"/>
          <w:sz w:val="32"/>
          <w:szCs w:val="32"/>
        </w:rPr>
        <w:t>國防大學學生研究生學則</w:t>
      </w:r>
      <w:r w:rsidRPr="00FD59AD">
        <w:rPr>
          <w:rFonts w:ascii="標楷體" w:eastAsia="標楷體" w:hAnsi="標楷體"/>
          <w:sz w:val="32"/>
          <w:szCs w:val="32"/>
        </w:rPr>
        <w:t>」辦理。</w:t>
      </w:r>
    </w:p>
    <w:p w:rsidR="00ED2749" w:rsidRPr="00FD59AD" w:rsidRDefault="00ED2749" w:rsidP="00067E75">
      <w:pPr>
        <w:numPr>
          <w:ilvl w:val="0"/>
          <w:numId w:val="13"/>
        </w:numPr>
        <w:tabs>
          <w:tab w:val="clear" w:pos="1378"/>
        </w:tabs>
        <w:snapToGrid w:val="0"/>
        <w:spacing w:line="300" w:lineRule="auto"/>
        <w:ind w:left="900" w:hanging="648"/>
        <w:jc w:val="both"/>
        <w:rPr>
          <w:rFonts w:ascii="標楷體" w:eastAsia="標楷體" w:hAnsi="標楷體"/>
          <w:sz w:val="32"/>
          <w:szCs w:val="32"/>
        </w:rPr>
      </w:pPr>
      <w:r w:rsidRPr="00FD59AD">
        <w:rPr>
          <w:rFonts w:ascii="標楷體" w:eastAsia="標楷體" w:hAnsi="標楷體"/>
          <w:sz w:val="32"/>
          <w:szCs w:val="32"/>
        </w:rPr>
        <w:t>自費生凡經奉准住宿者，於繳納住宿費用後，中途絕不得藉故要求退費，</w:t>
      </w:r>
      <w:r w:rsidRPr="00FD59AD">
        <w:rPr>
          <w:rFonts w:ascii="標楷體" w:eastAsia="標楷體" w:hAnsi="標楷體" w:hint="eastAsia"/>
          <w:sz w:val="32"/>
          <w:szCs w:val="32"/>
        </w:rPr>
        <w:t>自行退宿者不予退費</w:t>
      </w:r>
      <w:r w:rsidRPr="00FD59AD">
        <w:rPr>
          <w:rFonts w:ascii="標楷體" w:eastAsia="標楷體" w:hAnsi="標楷體"/>
          <w:sz w:val="32"/>
          <w:szCs w:val="32"/>
        </w:rPr>
        <w:t>。</w:t>
      </w:r>
    </w:p>
    <w:p w:rsidR="00ED2749" w:rsidRPr="00FD59AD" w:rsidRDefault="00ED2749" w:rsidP="00067E75">
      <w:pPr>
        <w:numPr>
          <w:ilvl w:val="0"/>
          <w:numId w:val="13"/>
        </w:numPr>
        <w:tabs>
          <w:tab w:val="clear" w:pos="1378"/>
        </w:tabs>
        <w:snapToGrid w:val="0"/>
        <w:spacing w:line="300" w:lineRule="auto"/>
        <w:ind w:left="900" w:hanging="648"/>
        <w:jc w:val="both"/>
        <w:rPr>
          <w:rFonts w:ascii="標楷體" w:eastAsia="標楷體" w:hAnsi="標楷體"/>
          <w:sz w:val="32"/>
          <w:szCs w:val="32"/>
        </w:rPr>
      </w:pPr>
      <w:r w:rsidRPr="00FD59AD">
        <w:rPr>
          <w:rFonts w:ascii="標楷體" w:eastAsia="標楷體" w:hAnsi="標楷體" w:hint="eastAsia"/>
          <w:sz w:val="32"/>
          <w:szCs w:val="32"/>
        </w:rPr>
        <w:t>凡因違反國防大學學則及住宿規定，遭取消住宿資格者，不予退費。</w:t>
      </w:r>
    </w:p>
    <w:p w:rsidR="00ED2749" w:rsidRPr="00FD59AD" w:rsidRDefault="00ED2749" w:rsidP="00067E75">
      <w:pPr>
        <w:numPr>
          <w:ilvl w:val="0"/>
          <w:numId w:val="13"/>
        </w:numPr>
        <w:tabs>
          <w:tab w:val="clear" w:pos="1378"/>
        </w:tabs>
        <w:snapToGrid w:val="0"/>
        <w:spacing w:line="300" w:lineRule="auto"/>
        <w:ind w:left="1276" w:hanging="1024"/>
        <w:jc w:val="both"/>
        <w:rPr>
          <w:rFonts w:ascii="標楷體" w:eastAsia="標楷體" w:hAnsi="標楷體"/>
          <w:sz w:val="32"/>
          <w:szCs w:val="32"/>
        </w:rPr>
      </w:pPr>
      <w:r w:rsidRPr="00FD59AD">
        <w:rPr>
          <w:rFonts w:ascii="標楷體" w:eastAsia="標楷體" w:hAnsi="標楷體" w:hint="eastAsia"/>
          <w:sz w:val="32"/>
          <w:szCs w:val="32"/>
        </w:rPr>
        <w:t>取得住宿自費生於住宿期間若辦理休學，應於休學日生效起七日內復原寢室，由保管單位實施檢查，雙方確認無誤後，歸還鑰匙並搬離。</w:t>
      </w:r>
    </w:p>
    <w:p w:rsidR="00ED2749" w:rsidRPr="00FD59AD" w:rsidRDefault="00ED2749" w:rsidP="00067E75">
      <w:pPr>
        <w:numPr>
          <w:ilvl w:val="0"/>
          <w:numId w:val="13"/>
        </w:numPr>
        <w:tabs>
          <w:tab w:val="clear" w:pos="1378"/>
        </w:tabs>
        <w:snapToGrid w:val="0"/>
        <w:spacing w:line="300" w:lineRule="auto"/>
        <w:ind w:left="1276" w:hanging="1024"/>
        <w:jc w:val="both"/>
        <w:rPr>
          <w:rFonts w:ascii="標楷體" w:eastAsia="標楷體" w:hAnsi="標楷體"/>
          <w:sz w:val="32"/>
          <w:szCs w:val="32"/>
        </w:rPr>
      </w:pPr>
      <w:r w:rsidRPr="00FD59AD">
        <w:rPr>
          <w:rFonts w:ascii="標楷體" w:eastAsia="標楷體" w:hAnsi="標楷體" w:hint="eastAsia"/>
          <w:sz w:val="32"/>
          <w:szCs w:val="32"/>
        </w:rPr>
        <w:t>請學員中隊於評選作業公告後，將寢室配置呈報院部備查，並於學年結束後，將次學年研究生寢室數量通知學員生大隊部，以利後續住宿規劃。</w:t>
      </w:r>
    </w:p>
    <w:p w:rsidR="00ED2749" w:rsidRPr="00FD59AD" w:rsidRDefault="00ED2749" w:rsidP="00067E75">
      <w:pPr>
        <w:numPr>
          <w:ilvl w:val="0"/>
          <w:numId w:val="13"/>
        </w:numPr>
        <w:tabs>
          <w:tab w:val="clear" w:pos="1378"/>
        </w:tabs>
        <w:snapToGrid w:val="0"/>
        <w:spacing w:line="300" w:lineRule="auto"/>
        <w:ind w:left="1276" w:hanging="1024"/>
        <w:jc w:val="both"/>
        <w:rPr>
          <w:rFonts w:ascii="標楷體" w:eastAsia="標楷體" w:hAnsi="標楷體"/>
          <w:sz w:val="32"/>
          <w:szCs w:val="32"/>
        </w:rPr>
      </w:pPr>
      <w:r w:rsidRPr="00FD59AD">
        <w:rPr>
          <w:rFonts w:ascii="標楷體" w:eastAsia="標楷體" w:hAnsi="標楷體"/>
          <w:sz w:val="32"/>
          <w:szCs w:val="32"/>
        </w:rPr>
        <w:t>獎懲</w:t>
      </w:r>
      <w:r w:rsidRPr="00FD59AD">
        <w:rPr>
          <w:rFonts w:ascii="標楷體" w:eastAsia="標楷體" w:hAnsi="標楷體" w:hint="eastAsia"/>
          <w:sz w:val="32"/>
          <w:szCs w:val="32"/>
        </w:rPr>
        <w:t>規定</w:t>
      </w:r>
      <w:r w:rsidRPr="00FD59AD">
        <w:rPr>
          <w:rFonts w:ascii="標楷體" w:eastAsia="標楷體" w:hAnsi="標楷體"/>
          <w:sz w:val="32"/>
          <w:szCs w:val="32"/>
        </w:rPr>
        <w:t>：</w:t>
      </w:r>
    </w:p>
    <w:p w:rsidR="00ED2749" w:rsidRPr="00FD59AD" w:rsidRDefault="00ED2749" w:rsidP="00067E75">
      <w:pPr>
        <w:widowControl/>
        <w:numPr>
          <w:ilvl w:val="0"/>
          <w:numId w:val="17"/>
        </w:numPr>
        <w:tabs>
          <w:tab w:val="clear" w:pos="1527"/>
        </w:tabs>
        <w:autoSpaceDE w:val="0"/>
        <w:autoSpaceDN w:val="0"/>
        <w:snapToGrid w:val="0"/>
        <w:spacing w:line="300" w:lineRule="auto"/>
        <w:ind w:leftChars="200" w:left="1120" w:hangingChars="200" w:hanging="640"/>
        <w:jc w:val="both"/>
        <w:textAlignment w:val="bottom"/>
        <w:rPr>
          <w:rFonts w:ascii="標楷體" w:eastAsia="標楷體" w:hAnsi="標楷體"/>
          <w:sz w:val="32"/>
          <w:szCs w:val="32"/>
        </w:rPr>
      </w:pPr>
      <w:r w:rsidRPr="00FD59AD">
        <w:rPr>
          <w:rFonts w:ascii="標楷體" w:eastAsia="標楷體" w:hAnsi="標楷體" w:cs="DFKaiShu-SB-Estd-BF" w:hint="eastAsia"/>
          <w:kern w:val="0"/>
          <w:sz w:val="32"/>
          <w:szCs w:val="32"/>
        </w:rPr>
        <w:t>凡申請住宿之自費生，以長期留宿學校為原則（假日例外），以符合寢室分配使用原則；若於住宿期間點名、集合時機，未完成請假程序便無故不到者，累計達3次或請假未住宿次數達學期六分之一者(不可抗拒因素、喪假及病假不受此限)，視同無長期留宿需求，本院將以違反留宿原則，取消住宿資格，並要求當事人，應於學員中隊通知起七日內搬</w:t>
      </w:r>
      <w:r w:rsidRPr="00FD59AD">
        <w:rPr>
          <w:rFonts w:ascii="標楷體" w:eastAsia="標楷體" w:hAnsi="標楷體" w:cs="DFKaiShu-SB-Estd-BF" w:hint="eastAsia"/>
          <w:kern w:val="0"/>
          <w:sz w:val="32"/>
          <w:szCs w:val="32"/>
        </w:rPr>
        <w:lastRenderedPageBreak/>
        <w:t>離寢室，由保管單位實施檢查，雙方確認無誤後，歸還鑰匙並搬離。</w:t>
      </w:r>
    </w:p>
    <w:p w:rsidR="00ED2749" w:rsidRPr="00FD59AD" w:rsidRDefault="00ED2749" w:rsidP="00067E75">
      <w:pPr>
        <w:widowControl/>
        <w:numPr>
          <w:ilvl w:val="0"/>
          <w:numId w:val="17"/>
        </w:numPr>
        <w:tabs>
          <w:tab w:val="clear" w:pos="1527"/>
        </w:tabs>
        <w:autoSpaceDE w:val="0"/>
        <w:autoSpaceDN w:val="0"/>
        <w:snapToGrid w:val="0"/>
        <w:spacing w:line="300" w:lineRule="auto"/>
        <w:ind w:leftChars="200" w:left="1120" w:hangingChars="200" w:hanging="640"/>
        <w:jc w:val="both"/>
        <w:textAlignment w:val="bottom"/>
        <w:rPr>
          <w:rFonts w:ascii="標楷體" w:eastAsia="標楷體" w:hAnsi="標楷體"/>
          <w:sz w:val="32"/>
          <w:szCs w:val="32"/>
        </w:rPr>
      </w:pPr>
      <w:r w:rsidRPr="00FD59AD">
        <w:rPr>
          <w:rFonts w:ascii="標楷體" w:eastAsia="標楷體" w:hAnsi="標楷體" w:hint="eastAsia"/>
          <w:sz w:val="32"/>
          <w:szCs w:val="32"/>
        </w:rPr>
        <w:t>違反上述生活管理規定者，除軍費生依學則辦理行政懲處外，自費生若違反上述生活管理規定達3次者，由學員生大隊呈報至院部，取消住宿資格且限期於七日內搬離宿舍，逾期則協請警察單位處理。</w:t>
      </w:r>
    </w:p>
    <w:p w:rsidR="00ED2749" w:rsidRPr="00FD59AD" w:rsidRDefault="00ED2749" w:rsidP="00067E75">
      <w:pPr>
        <w:widowControl/>
        <w:numPr>
          <w:ilvl w:val="0"/>
          <w:numId w:val="17"/>
        </w:numPr>
        <w:tabs>
          <w:tab w:val="clear" w:pos="1527"/>
        </w:tabs>
        <w:autoSpaceDE w:val="0"/>
        <w:autoSpaceDN w:val="0"/>
        <w:snapToGrid w:val="0"/>
        <w:spacing w:line="300" w:lineRule="auto"/>
        <w:ind w:leftChars="200" w:left="1120" w:hangingChars="200" w:hanging="640"/>
        <w:jc w:val="both"/>
        <w:textAlignment w:val="bottom"/>
        <w:rPr>
          <w:rFonts w:ascii="標楷體" w:eastAsia="標楷體" w:hAnsi="標楷體"/>
          <w:sz w:val="32"/>
          <w:szCs w:val="32"/>
        </w:rPr>
      </w:pPr>
      <w:r w:rsidRPr="00FD59AD">
        <w:rPr>
          <w:rFonts w:ascii="標楷體" w:eastAsia="標楷體" w:hAnsi="標楷體" w:hint="eastAsia"/>
          <w:sz w:val="32"/>
          <w:szCs w:val="32"/>
        </w:rPr>
        <w:t>上述取消住宿資格之自費生於院部核定後，在校期間不得再提出住宿申請</w:t>
      </w:r>
      <w:r w:rsidRPr="00FD59AD">
        <w:rPr>
          <w:rFonts w:ascii="標楷體" w:eastAsia="標楷體" w:hAnsi="標楷體"/>
          <w:sz w:val="32"/>
          <w:szCs w:val="32"/>
        </w:rPr>
        <w:t>。</w:t>
      </w:r>
    </w:p>
    <w:p w:rsidR="00ED2749" w:rsidRPr="00FD59AD" w:rsidRDefault="00ED2749" w:rsidP="00ED2749">
      <w:pPr>
        <w:snapToGrid w:val="0"/>
        <w:spacing w:line="300" w:lineRule="auto"/>
        <w:ind w:left="641"/>
        <w:jc w:val="both"/>
        <w:rPr>
          <w:rFonts w:eastAsia="標楷體" w:hAnsi="標楷體"/>
          <w:b/>
        </w:rPr>
      </w:pPr>
      <w:r w:rsidRPr="00FD59AD">
        <w:rPr>
          <w:rFonts w:ascii="標楷體" w:eastAsia="標楷體" w:hAnsi="標楷體"/>
          <w:b/>
          <w:sz w:val="32"/>
          <w:szCs w:val="32"/>
        </w:rPr>
        <w:t>本規定如有未盡事宜，悉依本院相關規定辦理並隨時另令補充之。</w:t>
      </w:r>
    </w:p>
    <w:p w:rsidR="00ED2749" w:rsidRPr="00FD59AD" w:rsidRDefault="00ED2749" w:rsidP="00ED2749">
      <w:pPr>
        <w:spacing w:afterLines="50" w:after="180" w:line="280" w:lineRule="exact"/>
        <w:jc w:val="both"/>
      </w:pPr>
      <w:r w:rsidRPr="00FD59AD">
        <w:br w:type="page"/>
      </w:r>
      <w:r w:rsidRPr="00FD59AD">
        <w:rPr>
          <w:rFonts w:ascii="標楷體" w:eastAsia="標楷體" w:hAnsi="標楷體" w:hint="eastAsia"/>
          <w:sz w:val="28"/>
          <w:szCs w:val="28"/>
        </w:rPr>
        <w:lastRenderedPageBreak/>
        <w:t>附件1                                申請日期：    年    月    日</w:t>
      </w:r>
    </w:p>
    <w:tbl>
      <w:tblPr>
        <w:tblW w:w="0" w:type="auto"/>
        <w:jc w:val="center"/>
        <w:tblInd w:w="-27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050"/>
        <w:gridCol w:w="1079"/>
        <w:gridCol w:w="1442"/>
        <w:gridCol w:w="720"/>
        <w:gridCol w:w="1440"/>
        <w:gridCol w:w="719"/>
        <w:gridCol w:w="1066"/>
        <w:gridCol w:w="2094"/>
      </w:tblGrid>
      <w:tr w:rsidR="00FD59AD" w:rsidRPr="00FD59AD" w:rsidTr="00AE5E05">
        <w:trPr>
          <w:cantSplit/>
          <w:trHeight w:val="508"/>
          <w:jc w:val="center"/>
        </w:trPr>
        <w:tc>
          <w:tcPr>
            <w:tcW w:w="9610" w:type="dxa"/>
            <w:gridSpan w:val="8"/>
            <w:vAlign w:val="center"/>
          </w:tcPr>
          <w:p w:rsidR="00ED2749" w:rsidRPr="00FD59AD" w:rsidRDefault="00ED2749" w:rsidP="00AE5E05">
            <w:pPr>
              <w:jc w:val="distribute"/>
              <w:rPr>
                <w:rFonts w:ascii="標楷體" w:eastAsia="標楷體" w:hAnsi="標楷體"/>
                <w:b/>
                <w:sz w:val="40"/>
                <w:szCs w:val="40"/>
              </w:rPr>
            </w:pPr>
            <w:r w:rsidRPr="00FD59AD">
              <w:rPr>
                <w:rFonts w:ascii="標楷體" w:eastAsia="標楷體" w:hAnsi="標楷體" w:hint="eastAsia"/>
                <w:b/>
                <w:sz w:val="40"/>
                <w:szCs w:val="40"/>
              </w:rPr>
              <w:t>國防大學政治作戰學院自費研究生住宿申請表</w:t>
            </w:r>
          </w:p>
        </w:tc>
      </w:tr>
      <w:tr w:rsidR="00FD59AD" w:rsidRPr="00FD59AD" w:rsidTr="00AE5E05">
        <w:trPr>
          <w:cantSplit/>
          <w:trHeight w:val="609"/>
          <w:jc w:val="center"/>
        </w:trPr>
        <w:tc>
          <w:tcPr>
            <w:tcW w:w="1050" w:type="dxa"/>
            <w:vAlign w:val="center"/>
          </w:tcPr>
          <w:p w:rsidR="00ED2749" w:rsidRPr="00FD59AD" w:rsidRDefault="00ED2749" w:rsidP="00AE5E05">
            <w:pPr>
              <w:spacing w:line="500" w:lineRule="exact"/>
              <w:jc w:val="distribute"/>
              <w:rPr>
                <w:rFonts w:ascii="標楷體" w:eastAsia="標楷體" w:hAnsi="標楷體"/>
                <w:sz w:val="28"/>
                <w:szCs w:val="28"/>
              </w:rPr>
            </w:pPr>
            <w:r w:rsidRPr="00FD59AD">
              <w:rPr>
                <w:rFonts w:ascii="標楷體" w:eastAsia="標楷體" w:hAnsi="標楷體" w:hint="eastAsia"/>
                <w:sz w:val="28"/>
                <w:szCs w:val="28"/>
              </w:rPr>
              <w:t>所組別</w:t>
            </w:r>
          </w:p>
        </w:tc>
        <w:tc>
          <w:tcPr>
            <w:tcW w:w="2521" w:type="dxa"/>
            <w:gridSpan w:val="2"/>
            <w:vAlign w:val="center"/>
          </w:tcPr>
          <w:p w:rsidR="00ED2749" w:rsidRPr="00FD59AD" w:rsidRDefault="00ED2749" w:rsidP="00AE5E05">
            <w:pPr>
              <w:spacing w:line="500" w:lineRule="exact"/>
              <w:jc w:val="right"/>
              <w:rPr>
                <w:rFonts w:ascii="標楷體" w:eastAsia="標楷體" w:hAnsi="標楷體"/>
                <w:sz w:val="28"/>
                <w:szCs w:val="28"/>
              </w:rPr>
            </w:pPr>
            <w:r w:rsidRPr="00FD59AD">
              <w:rPr>
                <w:rFonts w:ascii="標楷體" w:eastAsia="標楷體" w:hAnsi="標楷體" w:hint="eastAsia"/>
                <w:sz w:val="28"/>
                <w:szCs w:val="28"/>
              </w:rPr>
              <w:t>研究所</w:t>
            </w:r>
          </w:p>
          <w:p w:rsidR="00ED2749" w:rsidRPr="00FD59AD" w:rsidRDefault="00ED2749" w:rsidP="00AE5E05">
            <w:pPr>
              <w:spacing w:line="500" w:lineRule="exact"/>
              <w:jc w:val="right"/>
              <w:rPr>
                <w:rFonts w:ascii="標楷體" w:eastAsia="標楷體" w:hAnsi="標楷體"/>
                <w:sz w:val="28"/>
                <w:szCs w:val="28"/>
              </w:rPr>
            </w:pPr>
            <w:r w:rsidRPr="00FD59AD">
              <w:rPr>
                <w:rFonts w:ascii="標楷體" w:eastAsia="標楷體" w:hAnsi="標楷體" w:hint="eastAsia"/>
                <w:sz w:val="28"/>
                <w:szCs w:val="28"/>
              </w:rPr>
              <w:t>組</w:t>
            </w:r>
          </w:p>
        </w:tc>
        <w:tc>
          <w:tcPr>
            <w:tcW w:w="720" w:type="dxa"/>
            <w:vAlign w:val="center"/>
          </w:tcPr>
          <w:p w:rsidR="00ED2749" w:rsidRPr="00FD59AD" w:rsidRDefault="00ED2749" w:rsidP="00AE5E05">
            <w:pPr>
              <w:spacing w:line="500" w:lineRule="exact"/>
              <w:jc w:val="distribute"/>
              <w:rPr>
                <w:rFonts w:ascii="標楷體" w:eastAsia="標楷體" w:hAnsi="標楷體"/>
                <w:sz w:val="28"/>
                <w:szCs w:val="28"/>
              </w:rPr>
            </w:pPr>
            <w:r w:rsidRPr="00FD59AD">
              <w:rPr>
                <w:rFonts w:ascii="標楷體" w:eastAsia="標楷體" w:hAnsi="標楷體" w:hint="eastAsia"/>
                <w:spacing w:val="-20"/>
                <w:sz w:val="28"/>
                <w:szCs w:val="28"/>
              </w:rPr>
              <w:t>姓名</w:t>
            </w:r>
          </w:p>
        </w:tc>
        <w:tc>
          <w:tcPr>
            <w:tcW w:w="2159" w:type="dxa"/>
            <w:gridSpan w:val="2"/>
            <w:vAlign w:val="center"/>
          </w:tcPr>
          <w:p w:rsidR="00ED2749" w:rsidRPr="00FD59AD" w:rsidRDefault="00ED2749" w:rsidP="00AE5E05">
            <w:pPr>
              <w:spacing w:line="500" w:lineRule="exact"/>
              <w:jc w:val="center"/>
              <w:rPr>
                <w:rFonts w:eastAsia="標楷體"/>
                <w:sz w:val="28"/>
                <w:szCs w:val="28"/>
              </w:rPr>
            </w:pPr>
          </w:p>
        </w:tc>
        <w:tc>
          <w:tcPr>
            <w:tcW w:w="1066" w:type="dxa"/>
            <w:vAlign w:val="center"/>
          </w:tcPr>
          <w:p w:rsidR="00ED2749" w:rsidRPr="00FD59AD" w:rsidRDefault="00ED2749" w:rsidP="00AE5E05">
            <w:pPr>
              <w:spacing w:line="500" w:lineRule="exact"/>
              <w:jc w:val="center"/>
              <w:rPr>
                <w:rFonts w:ascii="標楷體" w:eastAsia="標楷體" w:hAnsi="標楷體"/>
                <w:spacing w:val="-20"/>
                <w:sz w:val="28"/>
                <w:szCs w:val="28"/>
              </w:rPr>
            </w:pPr>
            <w:r w:rsidRPr="00FD59AD">
              <w:rPr>
                <w:rFonts w:ascii="標楷體" w:eastAsia="標楷體" w:hAnsi="標楷體" w:hint="eastAsia"/>
                <w:spacing w:val="-20"/>
                <w:sz w:val="28"/>
                <w:szCs w:val="28"/>
              </w:rPr>
              <w:t>身分證</w:t>
            </w:r>
          </w:p>
          <w:p w:rsidR="00ED2749" w:rsidRPr="00FD59AD" w:rsidRDefault="00ED2749" w:rsidP="00AE5E05">
            <w:pPr>
              <w:spacing w:line="500" w:lineRule="exact"/>
              <w:jc w:val="center"/>
              <w:rPr>
                <w:rFonts w:ascii="標楷體" w:eastAsia="標楷體" w:hAnsi="標楷體"/>
                <w:sz w:val="28"/>
                <w:szCs w:val="28"/>
              </w:rPr>
            </w:pPr>
            <w:r w:rsidRPr="00FD59AD">
              <w:rPr>
                <w:rFonts w:ascii="標楷體" w:eastAsia="標楷體" w:hAnsi="標楷體" w:hint="eastAsia"/>
                <w:spacing w:val="-20"/>
                <w:sz w:val="28"/>
                <w:szCs w:val="28"/>
              </w:rPr>
              <w:t>字  號</w:t>
            </w:r>
          </w:p>
        </w:tc>
        <w:tc>
          <w:tcPr>
            <w:tcW w:w="2094" w:type="dxa"/>
            <w:vAlign w:val="center"/>
          </w:tcPr>
          <w:p w:rsidR="00ED2749" w:rsidRPr="00FD59AD" w:rsidRDefault="00ED2749" w:rsidP="00AE5E05">
            <w:pPr>
              <w:spacing w:line="500" w:lineRule="exact"/>
              <w:jc w:val="center"/>
              <w:rPr>
                <w:rFonts w:eastAsia="標楷體"/>
                <w:sz w:val="32"/>
                <w:szCs w:val="32"/>
              </w:rPr>
            </w:pPr>
          </w:p>
        </w:tc>
      </w:tr>
      <w:tr w:rsidR="00FD59AD" w:rsidRPr="00FD59AD" w:rsidTr="00AE5E05">
        <w:trPr>
          <w:cantSplit/>
          <w:trHeight w:val="800"/>
          <w:jc w:val="center"/>
        </w:trPr>
        <w:tc>
          <w:tcPr>
            <w:tcW w:w="2129" w:type="dxa"/>
            <w:gridSpan w:val="2"/>
            <w:tcBorders>
              <w:right w:val="single" w:sz="4" w:space="0" w:color="auto"/>
            </w:tcBorders>
            <w:vAlign w:val="center"/>
          </w:tcPr>
          <w:p w:rsidR="00ED2749" w:rsidRPr="00FD59AD" w:rsidRDefault="00ED2749" w:rsidP="00AE5E05">
            <w:pPr>
              <w:spacing w:line="400" w:lineRule="exact"/>
              <w:jc w:val="distribute"/>
              <w:rPr>
                <w:rFonts w:ascii="標楷體" w:eastAsia="標楷體" w:hAnsi="標楷體"/>
                <w:sz w:val="28"/>
                <w:szCs w:val="28"/>
              </w:rPr>
            </w:pPr>
            <w:r w:rsidRPr="00FD59AD">
              <w:rPr>
                <w:rFonts w:ascii="標楷體" w:eastAsia="標楷體" w:hAnsi="標楷體" w:hint="eastAsia"/>
                <w:spacing w:val="-20"/>
                <w:sz w:val="28"/>
                <w:szCs w:val="28"/>
              </w:rPr>
              <w:t>戶籍地址及電話</w:t>
            </w:r>
          </w:p>
        </w:tc>
        <w:tc>
          <w:tcPr>
            <w:tcW w:w="5387" w:type="dxa"/>
            <w:gridSpan w:val="5"/>
            <w:tcBorders>
              <w:left w:val="single" w:sz="4" w:space="0" w:color="auto"/>
            </w:tcBorders>
            <w:vAlign w:val="center"/>
          </w:tcPr>
          <w:p w:rsidR="00ED2749" w:rsidRPr="00FD59AD" w:rsidRDefault="00ED2749" w:rsidP="00AE5E05">
            <w:pPr>
              <w:spacing w:line="400" w:lineRule="exact"/>
              <w:jc w:val="center"/>
              <w:rPr>
                <w:rFonts w:ascii="標楷體" w:eastAsia="標楷體" w:hAnsi="標楷體"/>
                <w:sz w:val="28"/>
                <w:szCs w:val="28"/>
              </w:rPr>
            </w:pPr>
          </w:p>
        </w:tc>
        <w:tc>
          <w:tcPr>
            <w:tcW w:w="2094" w:type="dxa"/>
            <w:vMerge w:val="restart"/>
            <w:vAlign w:val="center"/>
          </w:tcPr>
          <w:p w:rsidR="00ED2749" w:rsidRPr="00FD59AD" w:rsidRDefault="00ED2749" w:rsidP="00AE5E05">
            <w:pPr>
              <w:ind w:left="1400" w:hanging="1400"/>
              <w:jc w:val="center"/>
              <w:rPr>
                <w:rFonts w:ascii="標楷體" w:eastAsia="標楷體" w:hAnsi="標楷體"/>
                <w:sz w:val="32"/>
                <w:szCs w:val="32"/>
              </w:rPr>
            </w:pPr>
            <w:r w:rsidRPr="00FD59AD">
              <w:rPr>
                <w:rFonts w:ascii="標楷體" w:eastAsia="標楷體" w:hAnsi="標楷體" w:hint="eastAsia"/>
                <w:sz w:val="32"/>
                <w:szCs w:val="32"/>
              </w:rPr>
              <w:t>相片黏貼處</w:t>
            </w:r>
          </w:p>
        </w:tc>
      </w:tr>
      <w:tr w:rsidR="00FD59AD" w:rsidRPr="00FD59AD" w:rsidTr="00AE5E05">
        <w:trPr>
          <w:cantSplit/>
          <w:trHeight w:val="800"/>
          <w:jc w:val="center"/>
        </w:trPr>
        <w:tc>
          <w:tcPr>
            <w:tcW w:w="2129" w:type="dxa"/>
            <w:gridSpan w:val="2"/>
            <w:tcBorders>
              <w:right w:val="single" w:sz="4" w:space="0" w:color="auto"/>
            </w:tcBorders>
            <w:vAlign w:val="center"/>
          </w:tcPr>
          <w:p w:rsidR="00ED2749" w:rsidRPr="00FD59AD" w:rsidRDefault="00ED2749" w:rsidP="00AE5E05">
            <w:pPr>
              <w:spacing w:line="400" w:lineRule="exact"/>
              <w:jc w:val="distribute"/>
              <w:rPr>
                <w:rFonts w:ascii="標楷體" w:eastAsia="標楷體" w:hAnsi="標楷體"/>
                <w:sz w:val="28"/>
                <w:szCs w:val="28"/>
              </w:rPr>
            </w:pPr>
            <w:r w:rsidRPr="00FD59AD">
              <w:rPr>
                <w:rFonts w:ascii="標楷體" w:eastAsia="標楷體" w:hAnsi="標楷體" w:hint="eastAsia"/>
                <w:spacing w:val="-20"/>
                <w:sz w:val="28"/>
                <w:szCs w:val="28"/>
              </w:rPr>
              <w:t>現住地址及電話</w:t>
            </w:r>
          </w:p>
        </w:tc>
        <w:tc>
          <w:tcPr>
            <w:tcW w:w="5387" w:type="dxa"/>
            <w:gridSpan w:val="5"/>
            <w:tcBorders>
              <w:left w:val="single" w:sz="4" w:space="0" w:color="auto"/>
            </w:tcBorders>
            <w:vAlign w:val="center"/>
          </w:tcPr>
          <w:p w:rsidR="00ED2749" w:rsidRPr="00FD59AD" w:rsidRDefault="00ED2749" w:rsidP="00AE5E05">
            <w:pPr>
              <w:spacing w:line="400" w:lineRule="exact"/>
              <w:jc w:val="center"/>
              <w:rPr>
                <w:rFonts w:ascii="標楷體" w:eastAsia="標楷體" w:hAnsi="標楷體"/>
                <w:sz w:val="28"/>
                <w:szCs w:val="28"/>
              </w:rPr>
            </w:pPr>
          </w:p>
        </w:tc>
        <w:tc>
          <w:tcPr>
            <w:tcW w:w="2094" w:type="dxa"/>
            <w:vMerge/>
            <w:vAlign w:val="center"/>
          </w:tcPr>
          <w:p w:rsidR="00ED2749" w:rsidRPr="00FD59AD" w:rsidRDefault="00ED2749" w:rsidP="00AE5E05">
            <w:pPr>
              <w:spacing w:line="500" w:lineRule="exact"/>
              <w:ind w:left="1400" w:hanging="1400"/>
              <w:jc w:val="center"/>
              <w:rPr>
                <w:rFonts w:ascii="標楷體" w:eastAsia="標楷體" w:hAnsi="標楷體"/>
                <w:sz w:val="32"/>
                <w:szCs w:val="32"/>
              </w:rPr>
            </w:pPr>
          </w:p>
        </w:tc>
      </w:tr>
      <w:tr w:rsidR="00FD59AD" w:rsidRPr="00FD59AD" w:rsidTr="00AE5E05">
        <w:trPr>
          <w:cantSplit/>
          <w:trHeight w:val="800"/>
          <w:jc w:val="center"/>
        </w:trPr>
        <w:tc>
          <w:tcPr>
            <w:tcW w:w="2129" w:type="dxa"/>
            <w:gridSpan w:val="2"/>
            <w:tcBorders>
              <w:right w:val="single" w:sz="4" w:space="0" w:color="auto"/>
            </w:tcBorders>
            <w:vAlign w:val="center"/>
          </w:tcPr>
          <w:p w:rsidR="00ED2749" w:rsidRPr="00FD59AD" w:rsidRDefault="00ED2749" w:rsidP="00AE5E05">
            <w:pPr>
              <w:spacing w:line="400" w:lineRule="exact"/>
              <w:jc w:val="distribute"/>
              <w:rPr>
                <w:rFonts w:ascii="標楷體" w:eastAsia="標楷體" w:hAnsi="標楷體"/>
                <w:sz w:val="28"/>
                <w:szCs w:val="28"/>
              </w:rPr>
            </w:pPr>
            <w:r w:rsidRPr="00FD59AD">
              <w:rPr>
                <w:rFonts w:ascii="標楷體" w:eastAsia="標楷體" w:hAnsi="標楷體" w:hint="eastAsia"/>
                <w:sz w:val="28"/>
                <w:szCs w:val="28"/>
              </w:rPr>
              <w:t>緊急聯絡人</w:t>
            </w:r>
          </w:p>
          <w:p w:rsidR="00ED2749" w:rsidRPr="00FD59AD" w:rsidRDefault="00ED2749" w:rsidP="00AE5E05">
            <w:pPr>
              <w:spacing w:line="400" w:lineRule="exact"/>
              <w:jc w:val="distribute"/>
              <w:rPr>
                <w:rFonts w:ascii="標楷體" w:eastAsia="標楷體" w:hAnsi="標楷體"/>
                <w:sz w:val="28"/>
                <w:szCs w:val="28"/>
              </w:rPr>
            </w:pPr>
            <w:r w:rsidRPr="00FD59AD">
              <w:rPr>
                <w:rFonts w:ascii="標楷體" w:eastAsia="標楷體" w:hAnsi="標楷體" w:hint="eastAsia"/>
                <w:sz w:val="28"/>
                <w:szCs w:val="28"/>
              </w:rPr>
              <w:t>及電話</w:t>
            </w:r>
          </w:p>
        </w:tc>
        <w:tc>
          <w:tcPr>
            <w:tcW w:w="5387" w:type="dxa"/>
            <w:gridSpan w:val="5"/>
            <w:tcBorders>
              <w:left w:val="single" w:sz="4" w:space="0" w:color="auto"/>
            </w:tcBorders>
            <w:vAlign w:val="center"/>
          </w:tcPr>
          <w:p w:rsidR="00ED2749" w:rsidRPr="00FD59AD" w:rsidRDefault="00ED2749" w:rsidP="00AE5E05">
            <w:pPr>
              <w:spacing w:line="400" w:lineRule="exact"/>
              <w:jc w:val="both"/>
              <w:rPr>
                <w:rFonts w:ascii="標楷體" w:eastAsia="標楷體" w:hAnsi="標楷體"/>
                <w:sz w:val="28"/>
                <w:szCs w:val="28"/>
              </w:rPr>
            </w:pPr>
          </w:p>
        </w:tc>
        <w:tc>
          <w:tcPr>
            <w:tcW w:w="2094" w:type="dxa"/>
            <w:vMerge/>
            <w:vAlign w:val="center"/>
          </w:tcPr>
          <w:p w:rsidR="00ED2749" w:rsidRPr="00FD59AD" w:rsidRDefault="00ED2749" w:rsidP="00AE5E05">
            <w:pPr>
              <w:spacing w:line="500" w:lineRule="exact"/>
              <w:ind w:left="1400" w:hanging="1400"/>
              <w:jc w:val="center"/>
              <w:rPr>
                <w:rFonts w:ascii="標楷體" w:eastAsia="標楷體" w:hAnsi="標楷體"/>
                <w:sz w:val="32"/>
                <w:szCs w:val="32"/>
              </w:rPr>
            </w:pPr>
          </w:p>
        </w:tc>
      </w:tr>
      <w:tr w:rsidR="00FD59AD" w:rsidRPr="00FD59AD" w:rsidTr="00AE5E05">
        <w:trPr>
          <w:cantSplit/>
          <w:trHeight w:val="744"/>
          <w:jc w:val="center"/>
        </w:trPr>
        <w:tc>
          <w:tcPr>
            <w:tcW w:w="2129" w:type="dxa"/>
            <w:gridSpan w:val="2"/>
            <w:tcBorders>
              <w:right w:val="single" w:sz="4" w:space="0" w:color="auto"/>
            </w:tcBorders>
            <w:vAlign w:val="center"/>
          </w:tcPr>
          <w:p w:rsidR="00ED2749" w:rsidRPr="00FD59AD" w:rsidRDefault="00ED2749" w:rsidP="00AE5E05">
            <w:pPr>
              <w:spacing w:line="400" w:lineRule="exact"/>
              <w:jc w:val="distribute"/>
              <w:rPr>
                <w:rFonts w:ascii="標楷體" w:eastAsia="標楷體" w:hAnsi="標楷體"/>
                <w:sz w:val="28"/>
                <w:szCs w:val="28"/>
              </w:rPr>
            </w:pPr>
            <w:r w:rsidRPr="00FD59AD">
              <w:rPr>
                <w:rFonts w:ascii="標楷體" w:eastAsia="標楷體" w:hAnsi="標楷體" w:hint="eastAsia"/>
                <w:spacing w:val="-20"/>
                <w:sz w:val="28"/>
                <w:szCs w:val="28"/>
              </w:rPr>
              <w:t>申請學期</w:t>
            </w:r>
          </w:p>
        </w:tc>
        <w:tc>
          <w:tcPr>
            <w:tcW w:w="4321" w:type="dxa"/>
            <w:gridSpan w:val="4"/>
            <w:tcBorders>
              <w:left w:val="single" w:sz="4" w:space="0" w:color="auto"/>
            </w:tcBorders>
            <w:vAlign w:val="center"/>
          </w:tcPr>
          <w:p w:rsidR="00ED2749" w:rsidRPr="00FD59AD" w:rsidRDefault="00ED2749" w:rsidP="00AE5E05">
            <w:pPr>
              <w:wordWrap w:val="0"/>
              <w:spacing w:line="400" w:lineRule="exact"/>
              <w:jc w:val="right"/>
              <w:rPr>
                <w:rFonts w:ascii="標楷體" w:eastAsia="標楷體" w:hAnsi="標楷體"/>
                <w:sz w:val="28"/>
                <w:szCs w:val="28"/>
              </w:rPr>
            </w:pPr>
            <w:r w:rsidRPr="00FD59AD">
              <w:rPr>
                <w:rFonts w:ascii="標楷體" w:eastAsia="標楷體" w:hAnsi="標楷體" w:hint="eastAsia"/>
                <w:sz w:val="28"/>
                <w:szCs w:val="28"/>
              </w:rPr>
              <w:t xml:space="preserve">學年度第      學期  </w:t>
            </w:r>
          </w:p>
        </w:tc>
        <w:tc>
          <w:tcPr>
            <w:tcW w:w="1066" w:type="dxa"/>
            <w:vAlign w:val="center"/>
          </w:tcPr>
          <w:p w:rsidR="00ED2749" w:rsidRPr="00FD59AD" w:rsidRDefault="00ED2749" w:rsidP="00AE5E05">
            <w:pPr>
              <w:spacing w:line="400" w:lineRule="exact"/>
              <w:jc w:val="distribute"/>
              <w:rPr>
                <w:rFonts w:ascii="標楷體" w:eastAsia="標楷體" w:hAnsi="標楷體"/>
                <w:sz w:val="28"/>
                <w:szCs w:val="28"/>
              </w:rPr>
            </w:pPr>
            <w:r w:rsidRPr="00FD59AD">
              <w:rPr>
                <w:rFonts w:ascii="標楷體" w:eastAsia="標楷體" w:hAnsi="標楷體" w:hint="eastAsia"/>
                <w:sz w:val="28"/>
                <w:szCs w:val="28"/>
              </w:rPr>
              <w:t>性別</w:t>
            </w:r>
          </w:p>
        </w:tc>
        <w:tc>
          <w:tcPr>
            <w:tcW w:w="2094" w:type="dxa"/>
            <w:vAlign w:val="center"/>
          </w:tcPr>
          <w:p w:rsidR="00ED2749" w:rsidRPr="00FD59AD" w:rsidRDefault="00ED2749" w:rsidP="00AE5E05">
            <w:pPr>
              <w:spacing w:line="500" w:lineRule="exact"/>
              <w:ind w:left="1400" w:hanging="1400"/>
              <w:jc w:val="center"/>
              <w:rPr>
                <w:rFonts w:ascii="標楷體" w:eastAsia="標楷體" w:hAnsi="標楷體"/>
                <w:sz w:val="32"/>
                <w:szCs w:val="32"/>
              </w:rPr>
            </w:pPr>
          </w:p>
        </w:tc>
      </w:tr>
      <w:tr w:rsidR="00FD59AD" w:rsidRPr="00FD59AD" w:rsidTr="00AE5E05">
        <w:trPr>
          <w:cantSplit/>
          <w:trHeight w:val="7678"/>
          <w:jc w:val="center"/>
        </w:trPr>
        <w:tc>
          <w:tcPr>
            <w:tcW w:w="9610" w:type="dxa"/>
            <w:gridSpan w:val="8"/>
          </w:tcPr>
          <w:p w:rsidR="00ED2749" w:rsidRPr="00FD59AD" w:rsidRDefault="00ED2749" w:rsidP="00AE5E05">
            <w:pPr>
              <w:spacing w:line="720" w:lineRule="auto"/>
              <w:jc w:val="center"/>
              <w:rPr>
                <w:rFonts w:ascii="標楷體" w:eastAsia="標楷體" w:hAnsi="標楷體"/>
                <w:b/>
                <w:sz w:val="40"/>
                <w:szCs w:val="40"/>
              </w:rPr>
            </w:pPr>
            <w:r w:rsidRPr="00FD59AD">
              <w:rPr>
                <w:rFonts w:ascii="標楷體" w:eastAsia="標楷體" w:hAnsi="標楷體" w:hint="eastAsia"/>
                <w:b/>
                <w:sz w:val="40"/>
                <w:szCs w:val="40"/>
              </w:rPr>
              <w:t>切     結    書</w:t>
            </w:r>
          </w:p>
          <w:p w:rsidR="00ED2749" w:rsidRPr="00FD59AD" w:rsidRDefault="00ED2749" w:rsidP="00AE5E05">
            <w:pPr>
              <w:spacing w:line="560" w:lineRule="exact"/>
              <w:jc w:val="both"/>
              <w:rPr>
                <w:rFonts w:ascii="標楷體" w:eastAsia="標楷體" w:hAnsi="標楷體"/>
                <w:sz w:val="32"/>
                <w:szCs w:val="32"/>
              </w:rPr>
            </w:pPr>
            <w:r w:rsidRPr="00FD59AD">
              <w:rPr>
                <w:rFonts w:hint="eastAsia"/>
                <w:sz w:val="28"/>
              </w:rPr>
              <w:t xml:space="preserve">    </w:t>
            </w:r>
            <w:r w:rsidRPr="00FD59AD">
              <w:rPr>
                <w:rFonts w:ascii="標楷體" w:eastAsia="標楷體" w:hAnsi="標楷體" w:hint="eastAsia"/>
                <w:sz w:val="32"/>
                <w:szCs w:val="32"/>
              </w:rPr>
              <w:t>本人             已完全明瞭住宿申請與管理規定，於住宿期間內保證遵守各項規定，如有違背，願意接受無條件退宿之處理。</w:t>
            </w:r>
          </w:p>
          <w:p w:rsidR="00ED2749" w:rsidRPr="00FD59AD" w:rsidRDefault="00ED2749" w:rsidP="00AE5E05">
            <w:pPr>
              <w:jc w:val="both"/>
              <w:rPr>
                <w:rFonts w:ascii="標楷體" w:eastAsia="標楷體" w:hAnsi="標楷體"/>
                <w:sz w:val="32"/>
                <w:szCs w:val="32"/>
              </w:rPr>
            </w:pPr>
            <w:r w:rsidRPr="00FD59AD">
              <w:rPr>
                <w:rFonts w:ascii="標楷體" w:eastAsia="標楷體" w:hAnsi="標楷體" w:hint="eastAsia"/>
                <w:sz w:val="32"/>
                <w:szCs w:val="32"/>
              </w:rPr>
              <w:t xml:space="preserve">        此致</w:t>
            </w:r>
          </w:p>
          <w:p w:rsidR="00ED2749" w:rsidRPr="00FD59AD" w:rsidRDefault="00ED2749" w:rsidP="00AE5E05">
            <w:pPr>
              <w:ind w:firstLineChars="115" w:firstLine="368"/>
              <w:jc w:val="both"/>
              <w:rPr>
                <w:rFonts w:ascii="標楷體" w:eastAsia="標楷體" w:hAnsi="標楷體"/>
                <w:sz w:val="32"/>
                <w:szCs w:val="32"/>
              </w:rPr>
            </w:pPr>
            <w:r w:rsidRPr="00FD59AD">
              <w:rPr>
                <w:rFonts w:ascii="標楷體" w:eastAsia="標楷體" w:hAnsi="標楷體" w:hint="eastAsia"/>
                <w:sz w:val="32"/>
                <w:szCs w:val="32"/>
              </w:rPr>
              <w:t>國防大學政治作戰學院學員生大隊</w:t>
            </w:r>
          </w:p>
          <w:p w:rsidR="00ED2749" w:rsidRPr="00FD59AD" w:rsidRDefault="00ED2749" w:rsidP="00AE5E05">
            <w:pPr>
              <w:ind w:leftChars="1237" w:left="2969"/>
              <w:jc w:val="right"/>
              <w:rPr>
                <w:rFonts w:ascii="標楷體" w:eastAsia="標楷體" w:hAnsi="標楷體"/>
                <w:sz w:val="36"/>
                <w:szCs w:val="36"/>
              </w:rPr>
            </w:pPr>
            <w:r w:rsidRPr="00FD59AD">
              <w:rPr>
                <w:rFonts w:ascii="標楷體" w:eastAsia="標楷體" w:hAnsi="標楷體" w:hint="eastAsia"/>
                <w:sz w:val="36"/>
                <w:szCs w:val="36"/>
              </w:rPr>
              <w:t xml:space="preserve"> 立書人：            （簽章）</w:t>
            </w:r>
          </w:p>
          <w:tbl>
            <w:tblPr>
              <w:tblW w:w="0" w:type="auto"/>
              <w:tblInd w:w="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590"/>
              <w:gridCol w:w="4590"/>
            </w:tblGrid>
            <w:tr w:rsidR="00FD59AD" w:rsidRPr="00FD59AD" w:rsidTr="00AE5E05">
              <w:trPr>
                <w:trHeight w:val="2770"/>
              </w:trPr>
              <w:tc>
                <w:tcPr>
                  <w:tcW w:w="4590" w:type="dxa"/>
                  <w:vAlign w:val="center"/>
                </w:tcPr>
                <w:p w:rsidR="00ED2749" w:rsidRPr="00FD59AD" w:rsidRDefault="00ED2749" w:rsidP="00AE5E05">
                  <w:pPr>
                    <w:spacing w:line="0" w:lineRule="atLeast"/>
                    <w:jc w:val="center"/>
                    <w:rPr>
                      <w:rFonts w:ascii="標楷體" w:eastAsia="標楷體" w:hAnsi="標楷體"/>
                      <w:sz w:val="32"/>
                      <w:szCs w:val="32"/>
                    </w:rPr>
                  </w:pPr>
                  <w:r w:rsidRPr="00FD59AD">
                    <w:rPr>
                      <w:rFonts w:ascii="標楷體" w:eastAsia="標楷體" w:hAnsi="標楷體" w:hint="eastAsia"/>
                      <w:sz w:val="32"/>
                      <w:szCs w:val="32"/>
                    </w:rPr>
                    <w:t>身份證影本正面</w:t>
                  </w:r>
                </w:p>
              </w:tc>
              <w:tc>
                <w:tcPr>
                  <w:tcW w:w="4590" w:type="dxa"/>
                  <w:vAlign w:val="center"/>
                </w:tcPr>
                <w:p w:rsidR="00ED2749" w:rsidRPr="00FD59AD" w:rsidRDefault="00ED2749" w:rsidP="00AE5E05">
                  <w:pPr>
                    <w:spacing w:line="0" w:lineRule="atLeast"/>
                    <w:jc w:val="center"/>
                    <w:rPr>
                      <w:rFonts w:ascii="標楷體" w:eastAsia="標楷體" w:hAnsi="標楷體"/>
                      <w:sz w:val="32"/>
                      <w:szCs w:val="32"/>
                    </w:rPr>
                  </w:pPr>
                  <w:r w:rsidRPr="00FD59AD">
                    <w:rPr>
                      <w:rFonts w:ascii="標楷體" w:eastAsia="標楷體" w:hAnsi="標楷體" w:hint="eastAsia"/>
                      <w:sz w:val="32"/>
                      <w:szCs w:val="32"/>
                    </w:rPr>
                    <w:t>身份證影本反面</w:t>
                  </w:r>
                </w:p>
              </w:tc>
            </w:tr>
          </w:tbl>
          <w:p w:rsidR="00ED2749" w:rsidRPr="00FD59AD" w:rsidRDefault="00ED2749" w:rsidP="00AE5E05">
            <w:pPr>
              <w:spacing w:line="0" w:lineRule="atLeast"/>
              <w:jc w:val="center"/>
              <w:rPr>
                <w:sz w:val="28"/>
              </w:rPr>
            </w:pPr>
            <w:r w:rsidRPr="00FD59AD">
              <w:rPr>
                <w:rFonts w:ascii="標楷體" w:eastAsia="標楷體" w:hAnsi="標楷體" w:hint="eastAsia"/>
                <w:sz w:val="36"/>
                <w:szCs w:val="36"/>
              </w:rPr>
              <w:t>中    華    民    國       年       月      日</w:t>
            </w:r>
          </w:p>
        </w:tc>
      </w:tr>
      <w:tr w:rsidR="00FD59AD" w:rsidRPr="00FD59AD" w:rsidTr="00ED2749">
        <w:trPr>
          <w:cantSplit/>
          <w:trHeight w:val="908"/>
          <w:jc w:val="center"/>
        </w:trPr>
        <w:tc>
          <w:tcPr>
            <w:tcW w:w="1050" w:type="dxa"/>
            <w:vAlign w:val="center"/>
          </w:tcPr>
          <w:p w:rsidR="00ED2749" w:rsidRPr="00FD59AD" w:rsidRDefault="00ED2749" w:rsidP="00AE5E05">
            <w:pPr>
              <w:spacing w:line="0" w:lineRule="atLeast"/>
              <w:jc w:val="distribute"/>
              <w:rPr>
                <w:rFonts w:ascii="標楷體" w:eastAsia="標楷體" w:hAnsi="標楷體"/>
                <w:sz w:val="32"/>
                <w:szCs w:val="32"/>
              </w:rPr>
            </w:pPr>
            <w:r w:rsidRPr="00FD59AD">
              <w:rPr>
                <w:rFonts w:ascii="標楷體" w:eastAsia="標楷體" w:hAnsi="標楷體" w:hint="eastAsia"/>
                <w:sz w:val="32"/>
                <w:szCs w:val="32"/>
              </w:rPr>
              <w:t>擬辦</w:t>
            </w:r>
          </w:p>
        </w:tc>
        <w:tc>
          <w:tcPr>
            <w:tcW w:w="3241" w:type="dxa"/>
            <w:gridSpan w:val="3"/>
            <w:tcBorders>
              <w:right w:val="single" w:sz="4" w:space="0" w:color="auto"/>
            </w:tcBorders>
            <w:vAlign w:val="center"/>
          </w:tcPr>
          <w:p w:rsidR="00ED2749" w:rsidRPr="00FD59AD" w:rsidRDefault="00ED2749" w:rsidP="00AE5E05">
            <w:pPr>
              <w:spacing w:line="0" w:lineRule="atLeast"/>
              <w:jc w:val="distribute"/>
              <w:rPr>
                <w:rFonts w:ascii="標楷體" w:eastAsia="標楷體" w:hAnsi="標楷體"/>
                <w:sz w:val="32"/>
                <w:szCs w:val="32"/>
              </w:rPr>
            </w:pPr>
          </w:p>
        </w:tc>
        <w:tc>
          <w:tcPr>
            <w:tcW w:w="1440" w:type="dxa"/>
            <w:tcBorders>
              <w:left w:val="single" w:sz="4" w:space="0" w:color="auto"/>
            </w:tcBorders>
            <w:vAlign w:val="center"/>
          </w:tcPr>
          <w:p w:rsidR="00ED2749" w:rsidRPr="00FD59AD" w:rsidRDefault="00ED2749" w:rsidP="00AE5E05">
            <w:pPr>
              <w:spacing w:line="0" w:lineRule="atLeast"/>
              <w:jc w:val="distribute"/>
              <w:rPr>
                <w:rFonts w:ascii="標楷體" w:eastAsia="標楷體" w:hAnsi="標楷體"/>
                <w:sz w:val="32"/>
                <w:szCs w:val="32"/>
              </w:rPr>
            </w:pPr>
            <w:r w:rsidRPr="00FD59AD">
              <w:rPr>
                <w:rFonts w:ascii="標楷體" w:eastAsia="標楷體" w:hAnsi="標楷體" w:hint="eastAsia"/>
                <w:sz w:val="32"/>
                <w:szCs w:val="32"/>
              </w:rPr>
              <w:t>批示</w:t>
            </w:r>
          </w:p>
        </w:tc>
        <w:tc>
          <w:tcPr>
            <w:tcW w:w="3879" w:type="dxa"/>
            <w:gridSpan w:val="3"/>
            <w:vAlign w:val="center"/>
          </w:tcPr>
          <w:p w:rsidR="00ED2749" w:rsidRPr="00FD59AD" w:rsidRDefault="00ED2749" w:rsidP="00AE5E05">
            <w:pPr>
              <w:spacing w:line="0" w:lineRule="atLeast"/>
              <w:jc w:val="distribute"/>
              <w:rPr>
                <w:rFonts w:ascii="標楷體" w:eastAsia="標楷體" w:hAnsi="標楷體"/>
                <w:sz w:val="32"/>
                <w:szCs w:val="32"/>
              </w:rPr>
            </w:pPr>
          </w:p>
        </w:tc>
      </w:tr>
    </w:tbl>
    <w:p w:rsidR="00ED2749" w:rsidRPr="00FD59AD" w:rsidRDefault="00ED2749" w:rsidP="00ED2749">
      <w:pPr>
        <w:autoSpaceDE w:val="0"/>
        <w:autoSpaceDN w:val="0"/>
        <w:adjustRightInd w:val="0"/>
        <w:spacing w:line="400" w:lineRule="exact"/>
        <w:jc w:val="both"/>
        <w:rPr>
          <w:rFonts w:ascii="標楷體" w:eastAsia="標楷體" w:hAnsi="標楷體" w:cs="細明體"/>
          <w:kern w:val="0"/>
        </w:rPr>
      </w:pPr>
      <w:r w:rsidRPr="00FD59AD">
        <w:rPr>
          <w:rFonts w:ascii="標楷體" w:eastAsia="標楷體" w:hAnsi="標楷體" w:cs="細明體" w:hint="eastAsia"/>
          <w:kern w:val="0"/>
        </w:rPr>
        <w:t>備註：請於</w:t>
      </w:r>
      <w:r w:rsidRPr="00FD59AD">
        <w:rPr>
          <w:rFonts w:eastAsia="標楷體" w:hAnsi="標楷體" w:hint="eastAsia"/>
        </w:rPr>
        <w:t>報到後一週內</w:t>
      </w:r>
      <w:r w:rsidRPr="00FD59AD">
        <w:rPr>
          <w:rFonts w:ascii="標楷體" w:eastAsia="標楷體" w:hAnsi="標楷體" w:cs="細明體" w:hint="eastAsia"/>
          <w:kern w:val="0"/>
        </w:rPr>
        <w:t>繳（寄）回（以郵戳日期為憑），逾期不予受理。</w:t>
      </w:r>
    </w:p>
    <w:p w:rsidR="00ED2749" w:rsidRPr="00FD59AD" w:rsidRDefault="00ED2749" w:rsidP="00ED2749">
      <w:pPr>
        <w:spacing w:line="320" w:lineRule="exact"/>
        <w:jc w:val="both"/>
        <w:rPr>
          <w:rFonts w:ascii="標楷體" w:eastAsia="標楷體" w:hAnsi="標楷體"/>
        </w:rPr>
      </w:pPr>
      <w:r w:rsidRPr="00FD59AD">
        <w:rPr>
          <w:rFonts w:ascii="標楷體" w:eastAsia="標楷體" w:hAnsi="標楷體" w:cs="細明體"/>
          <w:kern w:val="0"/>
          <w:sz w:val="28"/>
          <w:szCs w:val="28"/>
        </w:rPr>
        <w:br w:type="page"/>
      </w:r>
      <w:r w:rsidRPr="00FD59AD">
        <w:rPr>
          <w:rFonts w:ascii="標楷體" w:eastAsia="標楷體" w:hAnsi="標楷體" w:hint="eastAsia"/>
          <w:sz w:val="28"/>
          <w:szCs w:val="28"/>
        </w:rPr>
        <w:lastRenderedPageBreak/>
        <w:t>附件2</w:t>
      </w:r>
    </w:p>
    <w:p w:rsidR="00ED2749" w:rsidRPr="00FD59AD" w:rsidRDefault="00ED2749" w:rsidP="00ED2749">
      <w:pPr>
        <w:jc w:val="center"/>
        <w:rPr>
          <w:rFonts w:eastAsia="標楷體" w:hAnsi="標楷體"/>
          <w:b/>
          <w:kern w:val="0"/>
          <w:sz w:val="36"/>
          <w:szCs w:val="36"/>
          <w:u w:val="single"/>
        </w:rPr>
      </w:pPr>
      <w:r w:rsidRPr="00FD59AD">
        <w:rPr>
          <w:rFonts w:eastAsia="標楷體" w:hAnsi="標楷體" w:hint="eastAsia"/>
          <w:b/>
          <w:kern w:val="0"/>
          <w:sz w:val="36"/>
          <w:szCs w:val="36"/>
          <w:u w:val="single"/>
        </w:rPr>
        <w:t>自費研究生申請住宿作業流程圖</w:t>
      </w:r>
    </w:p>
    <w:p w:rsidR="00ED2749" w:rsidRPr="00FD59AD" w:rsidRDefault="00ED2749" w:rsidP="00ED2749">
      <w:pPr>
        <w:autoSpaceDE w:val="0"/>
        <w:autoSpaceDN w:val="0"/>
        <w:adjustRightInd w:val="0"/>
        <w:spacing w:line="400" w:lineRule="exact"/>
        <w:jc w:val="both"/>
        <w:rPr>
          <w:rFonts w:ascii="標楷體" w:eastAsia="標楷體" w:hAnsi="標楷體" w:cs="細明體"/>
          <w:kern w:val="0"/>
          <w:sz w:val="28"/>
          <w:szCs w:val="28"/>
        </w:rPr>
      </w:pPr>
      <w:r w:rsidRPr="00FD59AD">
        <w:rPr>
          <w:rFonts w:ascii="標楷體" w:eastAsia="標楷體" w:hAnsi="標楷體" w:cs="細明體"/>
          <w:noProof/>
          <w:kern w:val="0"/>
          <w:sz w:val="28"/>
          <w:szCs w:val="28"/>
        </w:rPr>
        <mc:AlternateContent>
          <mc:Choice Requires="wps">
            <w:drawing>
              <wp:anchor distT="0" distB="0" distL="114300" distR="114300" simplePos="0" relativeHeight="251741184" behindDoc="0" locked="0" layoutInCell="1" allowOverlap="1" wp14:anchorId="639EAB6F" wp14:editId="5923B05E">
                <wp:simplePos x="0" y="0"/>
                <wp:positionH relativeFrom="column">
                  <wp:posOffset>3618865</wp:posOffset>
                </wp:positionH>
                <wp:positionV relativeFrom="paragraph">
                  <wp:posOffset>5787390</wp:posOffset>
                </wp:positionV>
                <wp:extent cx="304800" cy="0"/>
                <wp:effectExtent l="27940" t="81915" r="19685" b="80010"/>
                <wp:wrapNone/>
                <wp:docPr id="377" name="直線接點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4800" cy="0"/>
                        </a:xfrm>
                        <a:prstGeom prst="line">
                          <a:avLst/>
                        </a:prstGeom>
                        <a:noFill/>
                        <a:ln w="317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接點 377" o:spid="_x0000_s1026" style="position:absolute;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4.95pt,455.7pt" to="308.95pt,4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" strokecolor="red" strokeweight="2.5pt">
                <v:stroke endarrow="block"/>
              </v:line>
            </w:pict>
          </mc:Fallback>
        </mc:AlternateContent>
      </w:r>
      <w:r w:rsidRPr="00FD59AD">
        <w:rPr>
          <w:rFonts w:ascii="標楷體" w:eastAsia="標楷體" w:hAnsi="標楷體" w:cs="細明體"/>
          <w:noProof/>
          <w:kern w:val="0"/>
          <w:sz w:val="28"/>
          <w:szCs w:val="28"/>
        </w:rPr>
        <mc:AlternateContent>
          <mc:Choice Requires="wps">
            <w:drawing>
              <wp:anchor distT="0" distB="0" distL="114300" distR="114300" simplePos="0" relativeHeight="251720704" behindDoc="0" locked="0" layoutInCell="1" allowOverlap="1" wp14:anchorId="32DD6969" wp14:editId="7321BB21">
                <wp:simplePos x="0" y="0"/>
                <wp:positionH relativeFrom="column">
                  <wp:posOffset>2056130</wp:posOffset>
                </wp:positionH>
                <wp:positionV relativeFrom="paragraph">
                  <wp:posOffset>3704590</wp:posOffset>
                </wp:positionV>
                <wp:extent cx="2801620" cy="463550"/>
                <wp:effectExtent l="8255" t="8890" r="9525" b="13335"/>
                <wp:wrapNone/>
                <wp:docPr id="376" name="矩形 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1620" cy="463550"/>
                        </a:xfrm>
                        <a:prstGeom prst="rect">
                          <a:avLst/>
                        </a:prstGeom>
                        <a:solidFill>
                          <a:srgbClr val="FFFFFF"/>
                        </a:solidFill>
                        <a:ln w="12700">
                          <a:solidFill>
                            <a:srgbClr val="000000"/>
                          </a:solidFill>
                          <a:miter lim="800000"/>
                          <a:headEnd/>
                          <a:tailEnd/>
                        </a:ln>
                      </wps:spPr>
                      <wps:txbx>
                        <w:txbxContent>
                          <w:p w:rsidR="00ED2749" w:rsidRDefault="00ED2749" w:rsidP="00ED2749">
                            <w:pPr>
                              <w:spacing w:line="300" w:lineRule="exact"/>
                              <w:jc w:val="center"/>
                              <w:rPr>
                                <w:rFonts w:eastAsia="標楷體" w:hAnsi="標楷體"/>
                                <w:kern w:val="0"/>
                              </w:rPr>
                            </w:pPr>
                            <w:r>
                              <w:rPr>
                                <w:rFonts w:ascii="標楷體" w:eastAsia="標楷體" w:hAnsi="標楷體" w:hint="eastAsia"/>
                                <w:spacing w:val="-2"/>
                              </w:rPr>
                              <w:t>中隊彙整</w:t>
                            </w:r>
                            <w:r>
                              <w:rPr>
                                <w:rFonts w:eastAsia="標楷體" w:hAnsi="標楷體"/>
                                <w:kern w:val="0"/>
                              </w:rPr>
                              <w:t>住宿申請</w:t>
                            </w:r>
                            <w:r>
                              <w:rPr>
                                <w:rFonts w:eastAsia="標楷體" w:hAnsi="標楷體" w:hint="eastAsia"/>
                                <w:kern w:val="0"/>
                              </w:rPr>
                              <w:t>書【第一階段評選】</w:t>
                            </w:r>
                          </w:p>
                          <w:p w:rsidR="00ED2749" w:rsidRDefault="00ED2749" w:rsidP="00ED2749">
                            <w:pPr>
                              <w:spacing w:line="300" w:lineRule="exact"/>
                              <w:jc w:val="center"/>
                              <w:rPr>
                                <w:rFonts w:ascii="標楷體" w:eastAsia="標楷體" w:hAnsi="標楷體"/>
                              </w:rPr>
                            </w:pPr>
                            <w:r>
                              <w:rPr>
                                <w:rFonts w:eastAsia="標楷體" w:hAnsi="標楷體" w:hint="eastAsia"/>
                                <w:kern w:val="0"/>
                              </w:rPr>
                              <w:t>（</w:t>
                            </w:r>
                            <w:r>
                              <w:rPr>
                                <w:rFonts w:eastAsia="標楷體" w:hAnsi="標楷體" w:hint="eastAsia"/>
                                <w:kern w:val="0"/>
                              </w:rPr>
                              <w:t>8</w:t>
                            </w:r>
                            <w:r>
                              <w:rPr>
                                <w:rFonts w:eastAsia="標楷體" w:hAnsi="標楷體" w:hint="eastAsia"/>
                                <w:kern w:val="0"/>
                              </w:rPr>
                              <w:t>月第</w:t>
                            </w:r>
                            <w:r>
                              <w:rPr>
                                <w:rFonts w:eastAsia="標楷體" w:hAnsi="標楷體" w:hint="eastAsia"/>
                                <w:kern w:val="0"/>
                              </w:rPr>
                              <w:t>1</w:t>
                            </w:r>
                            <w:r>
                              <w:rPr>
                                <w:rFonts w:eastAsia="標楷體" w:hAnsi="標楷體" w:hint="eastAsia"/>
                                <w:kern w:val="0"/>
                              </w:rPr>
                              <w:t>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76" o:spid="_x0000_s1048" style="position:absolute;left:0;text-align:left;margin-left:161.9pt;margin-top:291.7pt;width:220.6pt;height:36.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" strokeweight="1pt">
                <v:textbox>
                  <w:txbxContent>
                    <w:p w:rsidR="00ED2749" w:rsidRDefault="00ED2749" w:rsidP="00ED2749">
                      <w:pPr>
                        <w:spacing w:line="300" w:lineRule="exact"/>
                        <w:jc w:val="center"/>
                        <w:rPr>
                          <w:rFonts w:eastAsia="標楷體" w:hAnsi="標楷體" w:hint="eastAsia"/>
                          <w:kern w:val="0"/>
                        </w:rPr>
                      </w:pPr>
                      <w:r>
                        <w:rPr>
                          <w:rFonts w:ascii="標楷體" w:eastAsia="標楷體" w:hAnsi="標楷體" w:hint="eastAsia"/>
                          <w:spacing w:val="-2"/>
                        </w:rPr>
                        <w:t>中隊彙整</w:t>
                      </w:r>
                      <w:r>
                        <w:rPr>
                          <w:rFonts w:eastAsia="標楷體" w:hAnsi="標楷體"/>
                          <w:kern w:val="0"/>
                        </w:rPr>
                        <w:t>住宿申請</w:t>
                      </w:r>
                      <w:r>
                        <w:rPr>
                          <w:rFonts w:eastAsia="標楷體" w:hAnsi="標楷體" w:hint="eastAsia"/>
                          <w:kern w:val="0"/>
                        </w:rPr>
                        <w:t>書【第一階段評選】</w:t>
                      </w:r>
                    </w:p>
                    <w:p w:rsidR="00ED2749" w:rsidRDefault="00ED2749" w:rsidP="00ED2749">
                      <w:pPr>
                        <w:spacing w:line="300" w:lineRule="exact"/>
                        <w:jc w:val="center"/>
                        <w:rPr>
                          <w:rFonts w:ascii="標楷體" w:eastAsia="標楷體" w:hAnsi="標楷體" w:hint="eastAsia"/>
                        </w:rPr>
                      </w:pPr>
                      <w:r>
                        <w:rPr>
                          <w:rFonts w:eastAsia="標楷體" w:hAnsi="標楷體" w:hint="eastAsia"/>
                          <w:kern w:val="0"/>
                        </w:rPr>
                        <w:t>（</w:t>
                      </w:r>
                      <w:r>
                        <w:rPr>
                          <w:rFonts w:eastAsia="標楷體" w:hAnsi="標楷體" w:hint="eastAsia"/>
                          <w:kern w:val="0"/>
                        </w:rPr>
                        <w:t>8</w:t>
                      </w:r>
                      <w:r>
                        <w:rPr>
                          <w:rFonts w:eastAsia="標楷體" w:hAnsi="標楷體" w:hint="eastAsia"/>
                          <w:kern w:val="0"/>
                        </w:rPr>
                        <w:t>月第</w:t>
                      </w:r>
                      <w:r>
                        <w:rPr>
                          <w:rFonts w:eastAsia="標楷體" w:hAnsi="標楷體" w:hint="eastAsia"/>
                          <w:kern w:val="0"/>
                        </w:rPr>
                        <w:t>1</w:t>
                      </w:r>
                      <w:r>
                        <w:rPr>
                          <w:rFonts w:eastAsia="標楷體" w:hAnsi="標楷體" w:hint="eastAsia"/>
                          <w:kern w:val="0"/>
                        </w:rPr>
                        <w:t>週）</w:t>
                      </w:r>
                    </w:p>
                  </w:txbxContent>
                </v:textbox>
              </v:rect>
            </w:pict>
          </mc:Fallback>
        </mc:AlternateContent>
      </w:r>
      <w:r w:rsidRPr="00FD59AD">
        <w:rPr>
          <w:rFonts w:ascii="標楷體" w:eastAsia="標楷體" w:hAnsi="標楷體" w:cs="細明體"/>
          <w:noProof/>
          <w:kern w:val="0"/>
          <w:sz w:val="28"/>
          <w:szCs w:val="28"/>
        </w:rPr>
        <mc:AlternateContent>
          <mc:Choice Requires="wps">
            <w:drawing>
              <wp:anchor distT="0" distB="0" distL="114300" distR="114300" simplePos="0" relativeHeight="251718656" behindDoc="0" locked="0" layoutInCell="1" allowOverlap="1" wp14:anchorId="6CED3C83" wp14:editId="64376300">
                <wp:simplePos x="0" y="0"/>
                <wp:positionH relativeFrom="column">
                  <wp:posOffset>3371850</wp:posOffset>
                </wp:positionH>
                <wp:positionV relativeFrom="paragraph">
                  <wp:posOffset>3387090</wp:posOffset>
                </wp:positionV>
                <wp:extent cx="0" cy="302260"/>
                <wp:effectExtent l="76200" t="24765" r="76200" b="25400"/>
                <wp:wrapNone/>
                <wp:docPr id="375" name="直線接點 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2260"/>
                        </a:xfrm>
                        <a:prstGeom prst="line">
                          <a:avLst/>
                        </a:prstGeom>
                        <a:noFill/>
                        <a:ln w="317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接點 375"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5pt,266.7pt" to="265.5pt,2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" strokeweight="2.5pt">
                <v:stroke endarrow="block"/>
              </v:line>
            </w:pict>
          </mc:Fallback>
        </mc:AlternateContent>
      </w:r>
      <w:r w:rsidRPr="00FD59AD">
        <w:rPr>
          <w:rFonts w:ascii="標楷體" w:eastAsia="標楷體" w:hAnsi="標楷體" w:cs="細明體"/>
          <w:noProof/>
          <w:kern w:val="0"/>
          <w:sz w:val="28"/>
          <w:szCs w:val="28"/>
        </w:rPr>
        <mc:AlternateContent>
          <mc:Choice Requires="wps">
            <w:drawing>
              <wp:anchor distT="0" distB="0" distL="114300" distR="114300" simplePos="0" relativeHeight="251719680" behindDoc="0" locked="0" layoutInCell="1" allowOverlap="1" wp14:anchorId="5162E2C7" wp14:editId="59A2DDBC">
                <wp:simplePos x="0" y="0"/>
                <wp:positionH relativeFrom="column">
                  <wp:posOffset>1885950</wp:posOffset>
                </wp:positionH>
                <wp:positionV relativeFrom="paragraph">
                  <wp:posOffset>2901950</wp:posOffset>
                </wp:positionV>
                <wp:extent cx="2971800" cy="485140"/>
                <wp:effectExtent l="9525" t="6350" r="9525" b="13335"/>
                <wp:wrapNone/>
                <wp:docPr id="374" name="矩形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485140"/>
                        </a:xfrm>
                        <a:prstGeom prst="rect">
                          <a:avLst/>
                        </a:prstGeom>
                        <a:solidFill>
                          <a:srgbClr val="FFFFFF"/>
                        </a:solidFill>
                        <a:ln w="12700">
                          <a:solidFill>
                            <a:srgbClr val="000000"/>
                          </a:solidFill>
                          <a:miter lim="800000"/>
                          <a:headEnd/>
                          <a:tailEnd/>
                        </a:ln>
                      </wps:spPr>
                      <wps:txbx>
                        <w:txbxContent>
                          <w:p w:rsidR="00ED2749" w:rsidRDefault="00ED2749" w:rsidP="00ED2749">
                            <w:pPr>
                              <w:spacing w:line="300" w:lineRule="exact"/>
                              <w:jc w:val="center"/>
                              <w:rPr>
                                <w:rFonts w:eastAsia="標楷體" w:hAnsi="標楷體"/>
                                <w:kern w:val="0"/>
                              </w:rPr>
                            </w:pPr>
                            <w:r>
                              <w:rPr>
                                <w:rFonts w:ascii="標楷體" w:eastAsia="標楷體" w:hAnsi="標楷體" w:hint="eastAsia"/>
                                <w:spacing w:val="-2"/>
                              </w:rPr>
                              <w:t>申請人填寫</w:t>
                            </w:r>
                            <w:r>
                              <w:rPr>
                                <w:rFonts w:eastAsia="標楷體" w:hAnsi="標楷體"/>
                                <w:kern w:val="0"/>
                              </w:rPr>
                              <w:t>住宿申請</w:t>
                            </w:r>
                            <w:r>
                              <w:rPr>
                                <w:rFonts w:eastAsia="標楷體" w:hAnsi="標楷體" w:hint="eastAsia"/>
                                <w:kern w:val="0"/>
                              </w:rPr>
                              <w:t>書，並檢附資料</w:t>
                            </w:r>
                          </w:p>
                          <w:p w:rsidR="00ED2749" w:rsidRDefault="00ED2749" w:rsidP="00ED2749">
                            <w:pPr>
                              <w:spacing w:line="300" w:lineRule="exact"/>
                              <w:jc w:val="center"/>
                              <w:rPr>
                                <w:rFonts w:ascii="標楷體" w:eastAsia="標楷體" w:hAnsi="標楷體"/>
                              </w:rPr>
                            </w:pPr>
                            <w:r>
                              <w:rPr>
                                <w:rFonts w:eastAsia="標楷體" w:hAnsi="標楷體" w:hint="eastAsia"/>
                                <w:kern w:val="0"/>
                              </w:rPr>
                              <w:t>（</w:t>
                            </w:r>
                            <w:r>
                              <w:rPr>
                                <w:rFonts w:eastAsia="標楷體" w:hAnsi="標楷體" w:hint="eastAsia"/>
                                <w:kern w:val="0"/>
                              </w:rPr>
                              <w:t>7</w:t>
                            </w:r>
                            <w:r>
                              <w:rPr>
                                <w:rFonts w:eastAsia="標楷體" w:hAnsi="標楷體" w:hint="eastAsia"/>
                                <w:kern w:val="0"/>
                              </w:rPr>
                              <w:t>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74" o:spid="_x0000_s1049" style="position:absolute;left:0;text-align:left;margin-left:148.5pt;margin-top:228.5pt;width:234pt;height:38.2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" strokeweight="1pt">
                <v:textbox>
                  <w:txbxContent>
                    <w:p w:rsidR="00ED2749" w:rsidRDefault="00ED2749" w:rsidP="00ED2749">
                      <w:pPr>
                        <w:spacing w:line="300" w:lineRule="exact"/>
                        <w:jc w:val="center"/>
                        <w:rPr>
                          <w:rFonts w:eastAsia="標楷體" w:hAnsi="標楷體" w:hint="eastAsia"/>
                          <w:kern w:val="0"/>
                        </w:rPr>
                      </w:pPr>
                      <w:r>
                        <w:rPr>
                          <w:rFonts w:ascii="標楷體" w:eastAsia="標楷體" w:hAnsi="標楷體" w:hint="eastAsia"/>
                          <w:spacing w:val="-2"/>
                        </w:rPr>
                        <w:t>申請人填寫</w:t>
                      </w:r>
                      <w:r>
                        <w:rPr>
                          <w:rFonts w:eastAsia="標楷體" w:hAnsi="標楷體"/>
                          <w:kern w:val="0"/>
                        </w:rPr>
                        <w:t>住宿申請</w:t>
                      </w:r>
                      <w:r>
                        <w:rPr>
                          <w:rFonts w:eastAsia="標楷體" w:hAnsi="標楷體" w:hint="eastAsia"/>
                          <w:kern w:val="0"/>
                        </w:rPr>
                        <w:t>書，並檢附資料</w:t>
                      </w:r>
                    </w:p>
                    <w:p w:rsidR="00ED2749" w:rsidRDefault="00ED2749" w:rsidP="00ED2749">
                      <w:pPr>
                        <w:spacing w:line="300" w:lineRule="exact"/>
                        <w:jc w:val="center"/>
                        <w:rPr>
                          <w:rFonts w:ascii="標楷體" w:eastAsia="標楷體" w:hAnsi="標楷體" w:hint="eastAsia"/>
                        </w:rPr>
                      </w:pPr>
                      <w:r>
                        <w:rPr>
                          <w:rFonts w:eastAsia="標楷體" w:hAnsi="標楷體" w:hint="eastAsia"/>
                          <w:kern w:val="0"/>
                        </w:rPr>
                        <w:t>（</w:t>
                      </w:r>
                      <w:r>
                        <w:rPr>
                          <w:rFonts w:eastAsia="標楷體" w:hAnsi="標楷體" w:hint="eastAsia"/>
                          <w:kern w:val="0"/>
                        </w:rPr>
                        <w:t>7</w:t>
                      </w:r>
                      <w:r>
                        <w:rPr>
                          <w:rFonts w:eastAsia="標楷體" w:hAnsi="標楷體" w:hint="eastAsia"/>
                          <w:kern w:val="0"/>
                        </w:rPr>
                        <w:t>月）</w:t>
                      </w:r>
                    </w:p>
                  </w:txbxContent>
                </v:textbox>
              </v:rect>
            </w:pict>
          </mc:Fallback>
        </mc:AlternateContent>
      </w:r>
      <w:r w:rsidRPr="00FD59AD">
        <w:rPr>
          <w:rFonts w:ascii="標楷體" w:eastAsia="標楷體" w:hAnsi="標楷體" w:cs="細明體"/>
          <w:noProof/>
          <w:kern w:val="0"/>
          <w:sz w:val="28"/>
          <w:szCs w:val="28"/>
        </w:rPr>
        <mc:AlternateContent>
          <mc:Choice Requires="wps">
            <w:drawing>
              <wp:anchor distT="0" distB="0" distL="114300" distR="114300" simplePos="0" relativeHeight="251744256" behindDoc="0" locked="0" layoutInCell="1" allowOverlap="1" wp14:anchorId="10EB8322" wp14:editId="36125A23">
                <wp:simplePos x="0" y="0"/>
                <wp:positionH relativeFrom="column">
                  <wp:posOffset>5323840</wp:posOffset>
                </wp:positionH>
                <wp:positionV relativeFrom="paragraph">
                  <wp:posOffset>4540250</wp:posOffset>
                </wp:positionV>
                <wp:extent cx="635" cy="85090"/>
                <wp:effectExtent l="18415" t="15875" r="19050" b="22860"/>
                <wp:wrapNone/>
                <wp:docPr id="373" name="直線單箭頭接點 3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85090"/>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單箭頭接點 373" o:spid="_x0000_s1026" type="#_x0000_t32" style="position:absolute;margin-left:419.2pt;margin-top:357.5pt;width:.05pt;height:6.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" strokecolor="red" strokeweight="2.25pt"/>
            </w:pict>
          </mc:Fallback>
        </mc:AlternateContent>
      </w:r>
      <w:r w:rsidRPr="00FD59AD">
        <w:rPr>
          <w:rFonts w:ascii="標楷體" w:eastAsia="標楷體" w:hAnsi="標楷體" w:cs="細明體"/>
          <w:noProof/>
          <w:kern w:val="0"/>
          <w:sz w:val="28"/>
          <w:szCs w:val="28"/>
        </w:rPr>
        <mc:AlternateContent>
          <mc:Choice Requires="wps">
            <w:drawing>
              <wp:anchor distT="0" distB="0" distL="114300" distR="114300" simplePos="0" relativeHeight="251743232" behindDoc="0" locked="0" layoutInCell="1" allowOverlap="1" wp14:anchorId="457EAE03" wp14:editId="27E6724C">
                <wp:simplePos x="0" y="0"/>
                <wp:positionH relativeFrom="column">
                  <wp:posOffset>5162550</wp:posOffset>
                </wp:positionH>
                <wp:positionV relativeFrom="paragraph">
                  <wp:posOffset>4530090</wp:posOffset>
                </wp:positionV>
                <wp:extent cx="113665" cy="635"/>
                <wp:effectExtent l="19050" t="15240" r="19685" b="22225"/>
                <wp:wrapNone/>
                <wp:docPr id="372" name="直線單箭頭接點 3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665" cy="635"/>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單箭頭接點 372" o:spid="_x0000_s1026" type="#_x0000_t32" style="position:absolute;margin-left:406.5pt;margin-top:356.7pt;width:8.95pt;height:.0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" strokecolor="red" strokeweight="2.25pt"/>
            </w:pict>
          </mc:Fallback>
        </mc:AlternateContent>
      </w:r>
      <w:r w:rsidRPr="00FD59AD">
        <w:rPr>
          <w:rFonts w:ascii="標楷體" w:eastAsia="標楷體" w:hAnsi="標楷體" w:cs="細明體"/>
          <w:noProof/>
          <w:kern w:val="0"/>
          <w:sz w:val="28"/>
          <w:szCs w:val="28"/>
        </w:rPr>
        <mc:AlternateContent>
          <mc:Choice Requires="wps">
            <w:drawing>
              <wp:anchor distT="0" distB="0" distL="114300" distR="114300" simplePos="0" relativeHeight="251742208" behindDoc="0" locked="0" layoutInCell="1" allowOverlap="1" wp14:anchorId="0CFD3C04" wp14:editId="69F42D3B">
                <wp:simplePos x="0" y="0"/>
                <wp:positionH relativeFrom="column">
                  <wp:posOffset>5010150</wp:posOffset>
                </wp:positionH>
                <wp:positionV relativeFrom="paragraph">
                  <wp:posOffset>4530090</wp:posOffset>
                </wp:positionV>
                <wp:extent cx="113665" cy="635"/>
                <wp:effectExtent l="19050" t="15240" r="19685" b="22225"/>
                <wp:wrapNone/>
                <wp:docPr id="371" name="直線單箭頭接點 3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665" cy="635"/>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單箭頭接點 371" o:spid="_x0000_s1026" type="#_x0000_t32" style="position:absolute;margin-left:394.5pt;margin-top:356.7pt;width:8.95pt;height:.0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" strokecolor="red" strokeweight="2.25pt"/>
            </w:pict>
          </mc:Fallback>
        </mc:AlternateContent>
      </w:r>
      <w:r w:rsidRPr="00FD59AD">
        <w:rPr>
          <w:rFonts w:ascii="標楷體" w:eastAsia="標楷體" w:hAnsi="標楷體" w:cs="細明體"/>
          <w:noProof/>
          <w:kern w:val="0"/>
          <w:sz w:val="28"/>
          <w:szCs w:val="28"/>
        </w:rPr>
        <mc:AlternateContent>
          <mc:Choice Requires="wps">
            <w:drawing>
              <wp:anchor distT="0" distB="0" distL="114300" distR="114300" simplePos="0" relativeHeight="251721728" behindDoc="0" locked="0" layoutInCell="1" allowOverlap="1" wp14:anchorId="3AAAA4FD" wp14:editId="3F884159">
                <wp:simplePos x="0" y="0"/>
                <wp:positionH relativeFrom="column">
                  <wp:posOffset>1733550</wp:posOffset>
                </wp:positionH>
                <wp:positionV relativeFrom="paragraph">
                  <wp:posOffset>4358640</wp:posOffset>
                </wp:positionV>
                <wp:extent cx="3276600" cy="504825"/>
                <wp:effectExtent l="9525" t="15240" r="9525" b="13335"/>
                <wp:wrapNone/>
                <wp:docPr id="370" name="矩形 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0" cy="504825"/>
                        </a:xfrm>
                        <a:prstGeom prst="rect">
                          <a:avLst/>
                        </a:prstGeom>
                        <a:solidFill>
                          <a:srgbClr val="FFFFFF"/>
                        </a:solidFill>
                        <a:ln w="12700">
                          <a:solidFill>
                            <a:srgbClr val="000000"/>
                          </a:solidFill>
                          <a:miter lim="800000"/>
                          <a:headEnd/>
                          <a:tailEnd/>
                        </a:ln>
                      </wps:spPr>
                      <wps:txbx>
                        <w:txbxContent>
                          <w:p w:rsidR="00ED2749" w:rsidRDefault="00ED2749" w:rsidP="00ED2749">
                            <w:pPr>
                              <w:spacing w:line="300" w:lineRule="exact"/>
                              <w:jc w:val="center"/>
                              <w:rPr>
                                <w:rFonts w:eastAsia="標楷體" w:hAnsi="標楷體"/>
                                <w:kern w:val="0"/>
                              </w:rPr>
                            </w:pPr>
                            <w:r>
                              <w:rPr>
                                <w:rFonts w:eastAsia="標楷體" w:hAnsi="標楷體" w:hint="eastAsia"/>
                                <w:kern w:val="0"/>
                              </w:rPr>
                              <w:t>大隊部召開審查會</w:t>
                            </w:r>
                          </w:p>
                          <w:p w:rsidR="00ED2749" w:rsidRPr="00C509CD" w:rsidRDefault="00ED2749" w:rsidP="00ED2749">
                            <w:pPr>
                              <w:spacing w:line="300" w:lineRule="exact"/>
                              <w:jc w:val="center"/>
                              <w:rPr>
                                <w:rFonts w:ascii="標楷體" w:eastAsia="標楷體" w:hAnsi="標楷體"/>
                              </w:rPr>
                            </w:pPr>
                            <w:r>
                              <w:rPr>
                                <w:rFonts w:eastAsia="標楷體" w:hAnsi="標楷體" w:hint="eastAsia"/>
                                <w:kern w:val="0"/>
                              </w:rPr>
                              <w:t>（第一次：</w:t>
                            </w:r>
                            <w:r>
                              <w:rPr>
                                <w:rFonts w:eastAsia="標楷體" w:hAnsi="標楷體" w:hint="eastAsia"/>
                                <w:kern w:val="0"/>
                              </w:rPr>
                              <w:t>8</w:t>
                            </w:r>
                            <w:r>
                              <w:rPr>
                                <w:rFonts w:eastAsia="標楷體" w:hAnsi="標楷體" w:hint="eastAsia"/>
                                <w:kern w:val="0"/>
                              </w:rPr>
                              <w:t>月第</w:t>
                            </w:r>
                            <w:r>
                              <w:rPr>
                                <w:rFonts w:eastAsia="標楷體" w:hAnsi="標楷體" w:hint="eastAsia"/>
                                <w:kern w:val="0"/>
                              </w:rPr>
                              <w:t>1</w:t>
                            </w:r>
                            <w:r>
                              <w:rPr>
                                <w:rFonts w:eastAsia="標楷體" w:hAnsi="標楷體" w:hint="eastAsia"/>
                                <w:kern w:val="0"/>
                              </w:rPr>
                              <w:t>週）</w:t>
                            </w:r>
                            <w:r>
                              <w:rPr>
                                <w:rFonts w:eastAsia="標楷體" w:hAnsi="標楷體" w:hint="eastAsia"/>
                                <w:kern w:val="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70" o:spid="_x0000_s1050" style="position:absolute;left:0;text-align:left;margin-left:136.5pt;margin-top:343.2pt;width:258pt;height:39.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" strokeweight="1pt">
                <v:textbox>
                  <w:txbxContent>
                    <w:p w:rsidR="00ED2749" w:rsidRDefault="00ED2749" w:rsidP="00ED2749">
                      <w:pPr>
                        <w:spacing w:line="300" w:lineRule="exact"/>
                        <w:jc w:val="center"/>
                        <w:rPr>
                          <w:rFonts w:eastAsia="標楷體" w:hAnsi="標楷體" w:hint="eastAsia"/>
                          <w:kern w:val="0"/>
                        </w:rPr>
                      </w:pPr>
                      <w:r>
                        <w:rPr>
                          <w:rFonts w:eastAsia="標楷體" w:hAnsi="標楷體" w:hint="eastAsia"/>
                          <w:kern w:val="0"/>
                        </w:rPr>
                        <w:t>大隊部召開審查會</w:t>
                      </w:r>
                    </w:p>
                    <w:p w:rsidR="00ED2749" w:rsidRPr="00C509CD" w:rsidRDefault="00ED2749" w:rsidP="00ED2749">
                      <w:pPr>
                        <w:spacing w:line="300" w:lineRule="exact"/>
                        <w:jc w:val="center"/>
                        <w:rPr>
                          <w:rFonts w:ascii="標楷體" w:eastAsia="標楷體" w:hAnsi="標楷體" w:hint="eastAsia"/>
                        </w:rPr>
                      </w:pPr>
                      <w:r>
                        <w:rPr>
                          <w:rFonts w:eastAsia="標楷體" w:hAnsi="標楷體" w:hint="eastAsia"/>
                          <w:kern w:val="0"/>
                        </w:rPr>
                        <w:t>（第一次：</w:t>
                      </w:r>
                      <w:r>
                        <w:rPr>
                          <w:rFonts w:eastAsia="標楷體" w:hAnsi="標楷體" w:hint="eastAsia"/>
                          <w:kern w:val="0"/>
                        </w:rPr>
                        <w:t>8</w:t>
                      </w:r>
                      <w:r>
                        <w:rPr>
                          <w:rFonts w:eastAsia="標楷體" w:hAnsi="標楷體" w:hint="eastAsia"/>
                          <w:kern w:val="0"/>
                        </w:rPr>
                        <w:t>月第</w:t>
                      </w:r>
                      <w:r>
                        <w:rPr>
                          <w:rFonts w:eastAsia="標楷體" w:hAnsi="標楷體" w:hint="eastAsia"/>
                          <w:kern w:val="0"/>
                        </w:rPr>
                        <w:t>1</w:t>
                      </w:r>
                      <w:r>
                        <w:rPr>
                          <w:rFonts w:eastAsia="標楷體" w:hAnsi="標楷體" w:hint="eastAsia"/>
                          <w:kern w:val="0"/>
                        </w:rPr>
                        <w:t>週）</w:t>
                      </w:r>
                      <w:r>
                        <w:rPr>
                          <w:rFonts w:eastAsia="標楷體" w:hAnsi="標楷體" w:hint="eastAsia"/>
                          <w:kern w:val="0"/>
                        </w:rPr>
                        <w:t xml:space="preserve"> </w:t>
                      </w:r>
                    </w:p>
                  </w:txbxContent>
                </v:textbox>
              </v:rect>
            </w:pict>
          </mc:Fallback>
        </mc:AlternateContent>
      </w:r>
      <w:r w:rsidRPr="00FD59AD">
        <w:rPr>
          <w:rFonts w:ascii="標楷體" w:eastAsia="標楷體" w:hAnsi="標楷體" w:cs="細明體"/>
          <w:noProof/>
          <w:kern w:val="0"/>
          <w:sz w:val="28"/>
          <w:szCs w:val="28"/>
        </w:rPr>
        <mc:AlternateContent>
          <mc:Choice Requires="wps">
            <w:drawing>
              <wp:anchor distT="0" distB="0" distL="114300" distR="114300" simplePos="0" relativeHeight="251724800" behindDoc="0" locked="0" layoutInCell="1" allowOverlap="1" wp14:anchorId="4CAC8551" wp14:editId="118345BA">
                <wp:simplePos x="0" y="0"/>
                <wp:positionH relativeFrom="column">
                  <wp:posOffset>3376930</wp:posOffset>
                </wp:positionH>
                <wp:positionV relativeFrom="paragraph">
                  <wp:posOffset>4181475</wp:posOffset>
                </wp:positionV>
                <wp:extent cx="0" cy="167640"/>
                <wp:effectExtent l="81280" t="19050" r="80645" b="32385"/>
                <wp:wrapNone/>
                <wp:docPr id="369" name="直線接點 3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7640"/>
                        </a:xfrm>
                        <a:prstGeom prst="line">
                          <a:avLst/>
                        </a:prstGeom>
                        <a:noFill/>
                        <a:ln w="317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接點 369"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9pt,329.25pt" to="265.9pt,34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" strokeweight="2.5pt">
                <v:stroke endarrow="block"/>
              </v:line>
            </w:pict>
          </mc:Fallback>
        </mc:AlternateContent>
      </w:r>
      <w:r w:rsidRPr="00FD59AD">
        <w:rPr>
          <w:rFonts w:ascii="標楷體" w:eastAsia="標楷體" w:hAnsi="標楷體" w:cs="細明體"/>
          <w:noProof/>
          <w:kern w:val="0"/>
          <w:sz w:val="28"/>
          <w:szCs w:val="28"/>
        </w:rPr>
        <mc:AlternateContent>
          <mc:Choice Requires="wpg">
            <w:drawing>
              <wp:anchor distT="0" distB="0" distL="114300" distR="114300" simplePos="0" relativeHeight="251730944" behindDoc="0" locked="0" layoutInCell="1" allowOverlap="1" wp14:anchorId="2859F884" wp14:editId="1E9FAB7C">
                <wp:simplePos x="0" y="0"/>
                <wp:positionH relativeFrom="column">
                  <wp:posOffset>2360930</wp:posOffset>
                </wp:positionH>
                <wp:positionV relativeFrom="paragraph">
                  <wp:posOffset>2052955</wp:posOffset>
                </wp:positionV>
                <wp:extent cx="2037715" cy="829945"/>
                <wp:effectExtent l="8255" t="14605" r="11430" b="31750"/>
                <wp:wrapNone/>
                <wp:docPr id="366" name="群組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7715" cy="829945"/>
                          <a:chOff x="4411" y="5654"/>
                          <a:chExt cx="2880" cy="1307"/>
                        </a:xfrm>
                      </wpg:grpSpPr>
                      <wps:wsp>
                        <wps:cNvPr id="367" name="Rectangle 27"/>
                        <wps:cNvSpPr>
                          <a:spLocks noChangeArrowheads="1"/>
                        </wps:cNvSpPr>
                        <wps:spPr bwMode="auto">
                          <a:xfrm>
                            <a:off x="4411" y="5654"/>
                            <a:ext cx="2880" cy="767"/>
                          </a:xfrm>
                          <a:prstGeom prst="rect">
                            <a:avLst/>
                          </a:prstGeom>
                          <a:solidFill>
                            <a:srgbClr val="FFFFFF"/>
                          </a:solidFill>
                          <a:ln w="12700">
                            <a:solidFill>
                              <a:srgbClr val="000000"/>
                            </a:solidFill>
                            <a:miter lim="800000"/>
                            <a:headEnd/>
                            <a:tailEnd/>
                          </a:ln>
                        </wps:spPr>
                        <wps:txbx>
                          <w:txbxContent>
                            <w:p w:rsidR="00ED2749" w:rsidRDefault="00ED2749" w:rsidP="00ED2749">
                              <w:pPr>
                                <w:spacing w:line="300" w:lineRule="exact"/>
                                <w:jc w:val="center"/>
                                <w:rPr>
                                  <w:rFonts w:ascii="標楷體" w:eastAsia="標楷體" w:hAnsi="標楷體"/>
                                  <w:spacing w:val="-2"/>
                                </w:rPr>
                              </w:pPr>
                              <w:r>
                                <w:rPr>
                                  <w:rFonts w:ascii="標楷體" w:eastAsia="標楷體" w:hAnsi="標楷體" w:hint="eastAsia"/>
                                  <w:spacing w:val="-2"/>
                                </w:rPr>
                                <w:t>中隊檢討（調整）寢室空間（7月）</w:t>
                              </w:r>
                            </w:p>
                            <w:p w:rsidR="00ED2749" w:rsidRDefault="00ED2749" w:rsidP="00ED2749">
                              <w:pPr>
                                <w:spacing w:line="320" w:lineRule="exact"/>
                                <w:jc w:val="center"/>
                              </w:pPr>
                            </w:p>
                          </w:txbxContent>
                        </wps:txbx>
                        <wps:bodyPr rot="0" vert="horz" wrap="square" lIns="91440" tIns="45720" rIns="91440" bIns="45720" anchor="t" anchorCtr="0" upright="1">
                          <a:noAutofit/>
                        </wps:bodyPr>
                      </wps:wsp>
                      <wps:wsp>
                        <wps:cNvPr id="368" name="Line 28"/>
                        <wps:cNvCnPr/>
                        <wps:spPr bwMode="auto">
                          <a:xfrm>
                            <a:off x="5851" y="6421"/>
                            <a:ext cx="0" cy="540"/>
                          </a:xfrm>
                          <a:prstGeom prst="line">
                            <a:avLst/>
                          </a:prstGeom>
                          <a:noFill/>
                          <a:ln w="317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群組 366" o:spid="_x0000_s1051" style="position:absolute;left:0;text-align:left;margin-left:185.9pt;margin-top:161.65pt;width:160.45pt;height:65.35pt;z-index:251730944" coordorigin="4411,5654" coordsize="2880,1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">
                <v:rect id="Rectangle 27" o:spid="_x0000_s1052" style="position:absolute;left:4411;top:5654;width:2880;height: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yhV8cA&#10;AADcAAAADwAAAGRycy9kb3ducmV2LnhtbESPQWsCMRSE74L/ITzBi9RsFVa7NUoVioVKQVsqvT02&#10;r9nFzcuSpLr990Yo9DjMzDfMYtXZRpzJh9qxgvtxBoK4dLpmo+Dj/fluDiJEZI2NY1LwSwFWy35v&#10;gYV2F97T+RCNSBAOBSqoYmwLKUNZkcUwdi1x8r6dtxiT9EZqj5cEt42cZFkuLdacFipsaVNReTr8&#10;WAXr0+f+bWbmr77NH3bb0dcx78xRqeGge3oEEamL/+G/9otWMM1ncDuTjo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8oVfHAAAA3AAAAA8AAAAAAAAAAAAAAAAAmAIAAGRy&#10;cy9kb3ducmV2LnhtbFBLBQYAAAAABAAEAPUAAACMAwAAAAA=&#10;" strokeweight="1pt">
                  <v:textbox>
                    <w:txbxContent>
                      <w:p w:rsidR="00ED2749" w:rsidRDefault="00ED2749" w:rsidP="00ED2749">
                        <w:pPr>
                          <w:spacing w:line="300" w:lineRule="exact"/>
                          <w:jc w:val="center"/>
                          <w:rPr>
                            <w:rFonts w:ascii="標楷體" w:eastAsia="標楷體" w:hAnsi="標楷體" w:hint="eastAsia"/>
                            <w:spacing w:val="-2"/>
                          </w:rPr>
                        </w:pPr>
                        <w:r>
                          <w:rPr>
                            <w:rFonts w:ascii="標楷體" w:eastAsia="標楷體" w:hAnsi="標楷體" w:hint="eastAsia"/>
                            <w:spacing w:val="-2"/>
                          </w:rPr>
                          <w:t>中隊檢討（調整）寢室空間（7月）</w:t>
                        </w:r>
                      </w:p>
                      <w:p w:rsidR="00ED2749" w:rsidRDefault="00ED2749" w:rsidP="00ED2749">
                        <w:pPr>
                          <w:spacing w:line="320" w:lineRule="exact"/>
                          <w:jc w:val="center"/>
                          <w:rPr>
                            <w:rFonts w:hint="eastAsia"/>
                          </w:rPr>
                        </w:pPr>
                      </w:p>
                    </w:txbxContent>
                  </v:textbox>
                </v:rect>
                <v:line id="Line 28" o:spid="_x0000_s1053" style="position:absolute;visibility:visible;mso-wrap-style:square" from="5851,6421" to="5851,69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VJKcIAAADcAAAADwAAAGRycy9kb3ducmV2LnhtbERPzYrCMBC+C/sOYYS9aeoWqnSNIoIg&#10;woq2PsBsM7bFZlKaVOs+/eYgePz4/pfrwTTiTp2rLSuYTSMQxIXVNZcKLvlusgDhPLLGxjIpeJKD&#10;9epjtMRU2wef6Z75UoQQdikqqLxvUyldUZFBN7UtceCutjPoA+xKqTt8hHDTyK8oSqTBmkNDhS1t&#10;KypuWW8U/Bzzv8PuIje/p37eRHH/zOJkq9TneNh8g/A0+Lf45d5rBXES1oYz4QjI1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pVJKcIAAADcAAAADwAAAAAAAAAAAAAA&#10;AAChAgAAZHJzL2Rvd25yZXYueG1sUEsFBgAAAAAEAAQA+QAAAJADAAAAAA==&#10;" strokeweight="2.5pt">
                  <v:stroke endarrow="block"/>
                </v:line>
              </v:group>
            </w:pict>
          </mc:Fallback>
        </mc:AlternateContent>
      </w:r>
      <w:r w:rsidRPr="00FD59AD">
        <w:rPr>
          <w:rFonts w:ascii="標楷體" w:eastAsia="標楷體" w:hAnsi="標楷體" w:cs="細明體"/>
          <w:noProof/>
          <w:kern w:val="0"/>
          <w:sz w:val="28"/>
          <w:szCs w:val="28"/>
        </w:rPr>
        <mc:AlternateContent>
          <mc:Choice Requires="wps">
            <w:drawing>
              <wp:anchor distT="0" distB="0" distL="114300" distR="114300" simplePos="0" relativeHeight="251736064" behindDoc="0" locked="0" layoutInCell="1" allowOverlap="1" wp14:anchorId="1C544B25" wp14:editId="68D39DD6">
                <wp:simplePos x="0" y="0"/>
                <wp:positionH relativeFrom="column">
                  <wp:posOffset>3371850</wp:posOffset>
                </wp:positionH>
                <wp:positionV relativeFrom="paragraph">
                  <wp:posOffset>1786255</wp:posOffset>
                </wp:positionV>
                <wp:extent cx="8890" cy="242570"/>
                <wp:effectExtent l="76200" t="24130" r="67310" b="28575"/>
                <wp:wrapNone/>
                <wp:docPr id="365" name="直線接點 3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890" cy="242570"/>
                        </a:xfrm>
                        <a:prstGeom prst="line">
                          <a:avLst/>
                        </a:prstGeom>
                        <a:noFill/>
                        <a:ln w="3175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接點 365" o:spid="_x0000_s1026" style="position:absolute;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5pt,140.65pt" to="266.2pt,15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" strokeweight="2.5pt">
                <v:stroke endarrow="block"/>
              </v:line>
            </w:pict>
          </mc:Fallback>
        </mc:AlternateContent>
      </w:r>
      <w:r w:rsidRPr="00FD59AD">
        <w:rPr>
          <w:rFonts w:ascii="標楷體" w:eastAsia="標楷體" w:hAnsi="標楷體" w:cs="細明體"/>
          <w:noProof/>
          <w:kern w:val="0"/>
          <w:sz w:val="28"/>
          <w:szCs w:val="28"/>
        </w:rPr>
        <mc:AlternateContent>
          <mc:Choice Requires="wps">
            <w:drawing>
              <wp:anchor distT="0" distB="0" distL="114300" distR="114300" simplePos="0" relativeHeight="251732992" behindDoc="0" locked="0" layoutInCell="1" allowOverlap="1" wp14:anchorId="3E6805FE" wp14:editId="37BAC800">
                <wp:simplePos x="0" y="0"/>
                <wp:positionH relativeFrom="column">
                  <wp:posOffset>2651125</wp:posOffset>
                </wp:positionH>
                <wp:positionV relativeFrom="paragraph">
                  <wp:posOffset>1299210</wp:posOffset>
                </wp:positionV>
                <wp:extent cx="1524000" cy="480695"/>
                <wp:effectExtent l="12700" t="13335" r="6350" b="10795"/>
                <wp:wrapNone/>
                <wp:docPr id="364" name="矩形 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480695"/>
                        </a:xfrm>
                        <a:prstGeom prst="rect">
                          <a:avLst/>
                        </a:prstGeom>
                        <a:solidFill>
                          <a:srgbClr val="FFFFFF"/>
                        </a:solidFill>
                        <a:ln w="12700">
                          <a:solidFill>
                            <a:srgbClr val="000000"/>
                          </a:solidFill>
                          <a:miter lim="800000"/>
                          <a:headEnd/>
                          <a:tailEnd/>
                        </a:ln>
                      </wps:spPr>
                      <wps:txbx>
                        <w:txbxContent>
                          <w:p w:rsidR="00ED2749" w:rsidRDefault="00ED2749" w:rsidP="00ED2749">
                            <w:pPr>
                              <w:spacing w:line="300" w:lineRule="exact"/>
                              <w:jc w:val="center"/>
                              <w:rPr>
                                <w:rFonts w:ascii="標楷體" w:eastAsia="標楷體" w:hAnsi="標楷體"/>
                                <w:spacing w:val="-2"/>
                              </w:rPr>
                            </w:pPr>
                            <w:r>
                              <w:rPr>
                                <w:rFonts w:ascii="標楷體" w:eastAsia="標楷體" w:hAnsi="標楷體" w:hint="eastAsia"/>
                                <w:spacing w:val="-2"/>
                              </w:rPr>
                              <w:t>調查住宿意願</w:t>
                            </w:r>
                          </w:p>
                          <w:p w:rsidR="00ED2749" w:rsidRDefault="00ED2749" w:rsidP="00ED2749">
                            <w:pPr>
                              <w:spacing w:line="300" w:lineRule="exact"/>
                              <w:jc w:val="center"/>
                              <w:rPr>
                                <w:rFonts w:ascii="標楷體" w:eastAsia="標楷體" w:hAnsi="標楷體"/>
                              </w:rPr>
                            </w:pPr>
                            <w:r>
                              <w:rPr>
                                <w:rFonts w:ascii="標楷體" w:eastAsia="標楷體" w:hAnsi="標楷體" w:hint="eastAsia"/>
                                <w:spacing w:val="-2"/>
                              </w:rPr>
                              <w:t>（7月初）</w:t>
                            </w:r>
                          </w:p>
                          <w:p w:rsidR="00ED2749" w:rsidRDefault="00ED2749" w:rsidP="00ED2749">
                            <w:pPr>
                              <w:spacing w:line="300" w:lineRule="exact"/>
                              <w:jc w:val="center"/>
                              <w:rPr>
                                <w:rFonts w:ascii="標楷體" w:eastAsia="標楷體" w:hAnsi="標楷體"/>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64" o:spid="_x0000_s1054" style="position:absolute;left:0;text-align:left;margin-left:208.75pt;margin-top:102.3pt;width:120pt;height:37.8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" strokeweight="1pt">
                <v:textbox>
                  <w:txbxContent>
                    <w:p w:rsidR="00ED2749" w:rsidRDefault="00ED2749" w:rsidP="00ED2749">
                      <w:pPr>
                        <w:spacing w:line="300" w:lineRule="exact"/>
                        <w:jc w:val="center"/>
                        <w:rPr>
                          <w:rFonts w:ascii="標楷體" w:eastAsia="標楷體" w:hAnsi="標楷體" w:hint="eastAsia"/>
                          <w:spacing w:val="-2"/>
                        </w:rPr>
                      </w:pPr>
                      <w:r>
                        <w:rPr>
                          <w:rFonts w:ascii="標楷體" w:eastAsia="標楷體" w:hAnsi="標楷體" w:hint="eastAsia"/>
                          <w:spacing w:val="-2"/>
                        </w:rPr>
                        <w:t>調查住宿意願</w:t>
                      </w:r>
                    </w:p>
                    <w:p w:rsidR="00ED2749" w:rsidRDefault="00ED2749" w:rsidP="00ED2749">
                      <w:pPr>
                        <w:spacing w:line="300" w:lineRule="exact"/>
                        <w:jc w:val="center"/>
                        <w:rPr>
                          <w:rFonts w:ascii="標楷體" w:eastAsia="標楷體" w:hAnsi="標楷體"/>
                        </w:rPr>
                      </w:pPr>
                      <w:r>
                        <w:rPr>
                          <w:rFonts w:ascii="標楷體" w:eastAsia="標楷體" w:hAnsi="標楷體" w:hint="eastAsia"/>
                          <w:spacing w:val="-2"/>
                        </w:rPr>
                        <w:t>（7月初）</w:t>
                      </w:r>
                    </w:p>
                    <w:p w:rsidR="00ED2749" w:rsidRDefault="00ED2749" w:rsidP="00ED2749">
                      <w:pPr>
                        <w:spacing w:line="300" w:lineRule="exact"/>
                        <w:jc w:val="center"/>
                        <w:rPr>
                          <w:rFonts w:ascii="標楷體" w:eastAsia="標楷體" w:hAnsi="標楷體"/>
                          <w:sz w:val="28"/>
                          <w:szCs w:val="28"/>
                        </w:rPr>
                      </w:pPr>
                    </w:p>
                  </w:txbxContent>
                </v:textbox>
              </v:rect>
            </w:pict>
          </mc:Fallback>
        </mc:AlternateContent>
      </w:r>
      <w:r w:rsidRPr="00FD59AD">
        <w:rPr>
          <w:rFonts w:ascii="標楷體" w:eastAsia="標楷體" w:hAnsi="標楷體" w:cs="細明體"/>
          <w:noProof/>
          <w:kern w:val="0"/>
          <w:sz w:val="28"/>
          <w:szCs w:val="28"/>
        </w:rPr>
        <mc:AlternateContent>
          <mc:Choice Requires="wps">
            <w:drawing>
              <wp:anchor distT="0" distB="0" distL="114300" distR="114300" simplePos="0" relativeHeight="251734016" behindDoc="0" locked="0" layoutInCell="1" allowOverlap="1" wp14:anchorId="460F6EC3" wp14:editId="5918F8A5">
                <wp:simplePos x="0" y="0"/>
                <wp:positionH relativeFrom="column">
                  <wp:posOffset>3618865</wp:posOffset>
                </wp:positionH>
                <wp:positionV relativeFrom="paragraph">
                  <wp:posOffset>361315</wp:posOffset>
                </wp:positionV>
                <wp:extent cx="1828800" cy="457200"/>
                <wp:effectExtent l="8890" t="8890" r="10160" b="10160"/>
                <wp:wrapNone/>
                <wp:docPr id="363" name="矩形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57200"/>
                        </a:xfrm>
                        <a:prstGeom prst="rect">
                          <a:avLst/>
                        </a:prstGeom>
                        <a:solidFill>
                          <a:srgbClr val="FFFFFF"/>
                        </a:solidFill>
                        <a:ln w="12700">
                          <a:solidFill>
                            <a:srgbClr val="000000"/>
                          </a:solidFill>
                          <a:miter lim="800000"/>
                          <a:headEnd/>
                          <a:tailEnd/>
                        </a:ln>
                      </wps:spPr>
                      <wps:txbx>
                        <w:txbxContent>
                          <w:p w:rsidR="00ED2749" w:rsidRDefault="00ED2749" w:rsidP="00ED2749">
                            <w:pPr>
                              <w:spacing w:line="300" w:lineRule="exact"/>
                              <w:jc w:val="center"/>
                              <w:rPr>
                                <w:rFonts w:eastAsia="標楷體" w:hAnsi="標楷體"/>
                                <w:b/>
                                <w:kern w:val="0"/>
                              </w:rPr>
                            </w:pPr>
                            <w:r>
                              <w:rPr>
                                <w:rFonts w:eastAsia="標楷體" w:hAnsi="標楷體" w:hint="eastAsia"/>
                                <w:b/>
                                <w:kern w:val="0"/>
                              </w:rPr>
                              <w:t>中隊</w:t>
                            </w:r>
                            <w:r>
                              <w:rPr>
                                <w:rFonts w:eastAsia="標楷體" w:hAnsi="標楷體"/>
                                <w:b/>
                                <w:kern w:val="0"/>
                              </w:rPr>
                              <w:t>公告舊生住宿申請</w:t>
                            </w:r>
                          </w:p>
                          <w:p w:rsidR="00ED2749" w:rsidRDefault="00ED2749" w:rsidP="00ED2749">
                            <w:pPr>
                              <w:spacing w:line="300" w:lineRule="exact"/>
                              <w:jc w:val="center"/>
                            </w:pPr>
                            <w:r>
                              <w:rPr>
                                <w:rFonts w:eastAsia="標楷體" w:hAnsi="標楷體" w:hint="eastAsia"/>
                                <w:kern w:val="0"/>
                              </w:rPr>
                              <w:t>（</w:t>
                            </w:r>
                            <w:r>
                              <w:rPr>
                                <w:rFonts w:eastAsia="標楷體" w:hAnsi="標楷體" w:hint="eastAsia"/>
                                <w:kern w:val="0"/>
                              </w:rPr>
                              <w:t>7</w:t>
                            </w:r>
                            <w:r>
                              <w:rPr>
                                <w:rFonts w:eastAsia="標楷體" w:hAnsi="標楷體" w:hint="eastAsia"/>
                                <w:kern w:val="0"/>
                              </w:rPr>
                              <w:t>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63" o:spid="_x0000_s1055" style="position:absolute;left:0;text-align:left;margin-left:284.95pt;margin-top:28.45pt;width:2in;height:36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" strokeweight="1pt">
                <v:textbox>
                  <w:txbxContent>
                    <w:p w:rsidR="00ED2749" w:rsidRDefault="00ED2749" w:rsidP="00ED2749">
                      <w:pPr>
                        <w:spacing w:line="300" w:lineRule="exact"/>
                        <w:jc w:val="center"/>
                        <w:rPr>
                          <w:rFonts w:eastAsia="標楷體" w:hAnsi="標楷體" w:hint="eastAsia"/>
                          <w:b/>
                          <w:kern w:val="0"/>
                        </w:rPr>
                      </w:pPr>
                      <w:r>
                        <w:rPr>
                          <w:rFonts w:eastAsia="標楷體" w:hAnsi="標楷體" w:hint="eastAsia"/>
                          <w:b/>
                          <w:kern w:val="0"/>
                        </w:rPr>
                        <w:t>中隊</w:t>
                      </w:r>
                      <w:r>
                        <w:rPr>
                          <w:rFonts w:eastAsia="標楷體" w:hAnsi="標楷體"/>
                          <w:b/>
                          <w:kern w:val="0"/>
                        </w:rPr>
                        <w:t>公告舊生住宿申請</w:t>
                      </w:r>
                    </w:p>
                    <w:p w:rsidR="00ED2749" w:rsidRDefault="00ED2749" w:rsidP="00ED2749">
                      <w:pPr>
                        <w:spacing w:line="300" w:lineRule="exact"/>
                        <w:jc w:val="center"/>
                        <w:rPr>
                          <w:rFonts w:hint="eastAsia"/>
                        </w:rPr>
                      </w:pPr>
                      <w:r>
                        <w:rPr>
                          <w:rFonts w:eastAsia="標楷體" w:hAnsi="標楷體" w:hint="eastAsia"/>
                          <w:kern w:val="0"/>
                        </w:rPr>
                        <w:t>（</w:t>
                      </w:r>
                      <w:r>
                        <w:rPr>
                          <w:rFonts w:eastAsia="標楷體" w:hAnsi="標楷體" w:hint="eastAsia"/>
                          <w:kern w:val="0"/>
                        </w:rPr>
                        <w:t>7</w:t>
                      </w:r>
                      <w:r>
                        <w:rPr>
                          <w:rFonts w:eastAsia="標楷體" w:hAnsi="標楷體" w:hint="eastAsia"/>
                          <w:kern w:val="0"/>
                        </w:rPr>
                        <w:t>月）</w:t>
                      </w:r>
                    </w:p>
                  </w:txbxContent>
                </v:textbox>
              </v:rect>
            </w:pict>
          </mc:Fallback>
        </mc:AlternateContent>
      </w:r>
      <w:r w:rsidRPr="00FD59AD">
        <w:rPr>
          <w:rFonts w:ascii="標楷體" w:eastAsia="標楷體" w:hAnsi="標楷體" w:cs="細明體"/>
          <w:noProof/>
          <w:kern w:val="0"/>
          <w:sz w:val="28"/>
          <w:szCs w:val="28"/>
        </w:rPr>
        <mc:AlternateContent>
          <mc:Choice Requires="wpg">
            <w:drawing>
              <wp:anchor distT="0" distB="0" distL="114300" distR="114300" simplePos="0" relativeHeight="251735040" behindDoc="0" locked="0" layoutInCell="1" allowOverlap="1" wp14:anchorId="76DA4EE3" wp14:editId="30114B9C">
                <wp:simplePos x="0" y="0"/>
                <wp:positionH relativeFrom="column">
                  <wp:posOffset>2292985</wp:posOffset>
                </wp:positionH>
                <wp:positionV relativeFrom="paragraph">
                  <wp:posOffset>837565</wp:posOffset>
                </wp:positionV>
                <wp:extent cx="2242820" cy="453390"/>
                <wp:effectExtent l="16510" t="18415" r="17145" b="33020"/>
                <wp:wrapNone/>
                <wp:docPr id="357" name="群組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2820" cy="453390"/>
                          <a:chOff x="4061" y="3578"/>
                          <a:chExt cx="3532" cy="714"/>
                        </a:xfrm>
                      </wpg:grpSpPr>
                      <wps:wsp>
                        <wps:cNvPr id="358" name="Line 33"/>
                        <wps:cNvCnPr/>
                        <wps:spPr bwMode="auto">
                          <a:xfrm>
                            <a:off x="5826" y="3923"/>
                            <a:ext cx="0" cy="369"/>
                          </a:xfrm>
                          <a:prstGeom prst="line">
                            <a:avLst/>
                          </a:prstGeom>
                          <a:noFill/>
                          <a:ln w="317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359" name="Group 34"/>
                        <wpg:cNvGrpSpPr>
                          <a:grpSpLocks/>
                        </wpg:cNvGrpSpPr>
                        <wpg:grpSpPr bwMode="auto">
                          <a:xfrm>
                            <a:off x="4061" y="3578"/>
                            <a:ext cx="3532" cy="360"/>
                            <a:chOff x="4141" y="3398"/>
                            <a:chExt cx="3532" cy="540"/>
                          </a:xfrm>
                        </wpg:grpSpPr>
                        <wps:wsp>
                          <wps:cNvPr id="360" name="Line 35"/>
                          <wps:cNvCnPr/>
                          <wps:spPr bwMode="auto">
                            <a:xfrm flipV="1">
                              <a:off x="4141" y="3923"/>
                              <a:ext cx="3532" cy="0"/>
                            </a:xfrm>
                            <a:prstGeom prst="line">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1" name="Line 36"/>
                          <wps:cNvCnPr/>
                          <wps:spPr bwMode="auto">
                            <a:xfrm>
                              <a:off x="4163" y="3398"/>
                              <a:ext cx="0" cy="540"/>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362" name="Line 37"/>
                          <wps:cNvCnPr/>
                          <wps:spPr bwMode="auto">
                            <a:xfrm>
                              <a:off x="7658" y="3398"/>
                              <a:ext cx="0" cy="540"/>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群組 357" o:spid="_x0000_s1026" style="position:absolute;margin-left:180.55pt;margin-top:65.95pt;width:176.6pt;height:35.7pt;z-index:251735040" coordorigin="4061,3578" coordsize="3532,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">
                <v:line id="Line 33" o:spid="_x0000_s1027" style="position:absolute;visibility:visible;mso-wrap-style:square" from="5826,3923" to="5826,4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mDlMIAAADcAAAADwAAAGRycy9kb3ducmV2LnhtbERPy4rCMBTdC/MP4Q7MTlOn+KAaRQRh&#10;GHDQ1g+4Nte22NyUJtXq15vFgMvDeS/XvanFjVpXWVYwHkUgiHOrKy4UnLLdcA7CeWSNtWVS8CAH&#10;69XHYImJtnc+0i31hQgh7BJUUHrfJFK6vCSDbmQb4sBdbGvQB9gWUrd4D+Gmlt9RNJUGKw4NJTa0&#10;LSm/pp1RsP/Lnr+7k9ycD92sjuLukcbTrVJfn/1mAcJT79/if/ePVhBPwtpwJhwBuX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PmDlMIAAADcAAAADwAAAAAAAAAAAAAA&#10;AAChAgAAZHJzL2Rvd25yZXYueG1sUEsFBgAAAAAEAAQA+QAAAJADAAAAAA==&#10;" strokeweight="2.5pt">
                  <v:stroke endarrow="block"/>
                </v:line>
                <v:group id="Group 34" o:spid="_x0000_s1028" style="position:absolute;left:4061;top:3578;width:3532;height:360" coordorigin="4141,3398" coordsize="3532,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lyPcYAAADcAAAADwAAAGRycy9kb3ducmV2LnhtbESPQWvCQBSE7wX/w/IK&#10;3ppNlJSaZhWRKh5CoSqU3h7ZZxLMvg3ZbRL/fbdQ6HGYmW+YfDOZVgzUu8aygiSKQRCXVjdcKbic&#10;908vIJxH1thaJgV3crBZzx5yzLQd+YOGk69EgLDLUEHtfZdJ6cqaDLrIdsTBu9reoA+yr6TucQxw&#10;08pFHD9Lgw2HhRo72tVU3k7fRsFhxHG7TN6G4nbd3b/O6f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iXI9xgAAANwA&#10;AAAPAAAAAAAAAAAAAAAAAKoCAABkcnMvZG93bnJldi54bWxQSwUGAAAAAAQABAD6AAAAnQMAAAAA&#10;">
                  <v:line id="Line 35" o:spid="_x0000_s1029" style="position:absolute;flip:y;visibility:visible;mso-wrap-style:square" from="4141,3923" to="7673,3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syG7wAAADcAAAADwAAAGRycy9kb3ducmV2LnhtbERPSwrCMBDdC94hjOBOUxVEqlFUFN36&#10;wfXQjG2xmZQk1urpzUJw+Xj/xao1lWjI+dKygtEwAUGcWV1yruB62Q9mIHxA1lhZJgVv8rBadjsL&#10;TLV98Ymac8hFDGGfooIihDqV0mcFGfRDWxNH7m6dwRChy6V2+IrhppLjJJlKgyXHhgJr2haUPc5P&#10;o2Bmcj86rW+fh99NNuXhIN1l3CjV77XrOYhAbfiLf+6jVjCZxvnxTDwCcvkF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btsyG7wAAADcAAAADwAAAAAAAAAAAAAAAAChAgAA&#10;ZHJzL2Rvd25yZXYueG1sUEsFBgAAAAAEAAQA+QAAAIoDAAAAAA==&#10;" strokeweight="2.5pt"/>
                  <v:line id="Line 36" o:spid="_x0000_s1030" style="position:absolute;visibility:visible;mso-wrap-style:square" from="4163,3398" to="4163,3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3n3cMAAADcAAAADwAAAGRycy9kb3ducmV2LnhtbESP3YrCMBSE74V9h3AWvNO0KqLVKIuw&#10;sOyF4s8DHJpjW9qcdJNY69tvBMHLYWa+Ydbb3jSiI+crywrScQKCOLe64kLB5fw9WoDwAVljY5kU&#10;PMjDdvMxWGOm7Z2P1J1CISKEfYYKyhDaTEqfl2TQj21LHL2rdQZDlK6Q2uE9wk0jJ0kylwYrjgsl&#10;trQrKa9PN6Ng9zvbV2l9PDiqecl9c9g//jqlhp/91wpEoD68w6/2j1YwnafwPBOPgNz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iN593DAAAA3AAAAA8AAAAAAAAAAAAA&#10;AAAAoQIAAGRycy9kb3ducmV2LnhtbFBLBQYAAAAABAAEAPkAAACRAwAAAAA=&#10;" strokeweight="2.5pt"/>
                  <v:line id="Line 37" o:spid="_x0000_s1031" style="position:absolute;visibility:visible;mso-wrap-style:square" from="7658,3398" to="7658,3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95qsMAAADcAAAADwAAAGRycy9kb3ducmV2LnhtbESP3YrCMBSE74V9h3AE7zT1B1mrUURY&#10;WLxQrPsAh+bYljYn3STW+vZGWNjLYWa+YTa73jSiI+crywqmkwQEcW51xYWCn+vX+BOED8gaG8uk&#10;4EkedtuPwQZTbR98oS4LhYgQ9ikqKENoUyl9XpJBP7EtcfRu1hkMUbpCaoePCDeNnCXJUhqsOC6U&#10;2NKhpLzO7kbB4bg4VdP6cnZU84r75nx6/nZKjYb9fg0iUB/+w3/tb61gvpzB+0w8AnL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hfearDAAAA3AAAAA8AAAAAAAAAAAAA&#10;AAAAoQIAAGRycy9kb3ducmV2LnhtbFBLBQYAAAAABAAEAPkAAACRAwAAAAA=&#10;" strokeweight="2.5pt"/>
                </v:group>
              </v:group>
            </w:pict>
          </mc:Fallback>
        </mc:AlternateContent>
      </w:r>
      <w:r w:rsidRPr="00FD59AD">
        <w:rPr>
          <w:rFonts w:ascii="標楷體" w:eastAsia="標楷體" w:hAnsi="標楷體" w:cs="細明體"/>
          <w:noProof/>
          <w:kern w:val="0"/>
          <w:sz w:val="28"/>
          <w:szCs w:val="28"/>
        </w:rPr>
        <mc:AlternateContent>
          <mc:Choice Requires="wps">
            <w:drawing>
              <wp:anchor distT="0" distB="0" distL="114300" distR="114300" simplePos="0" relativeHeight="251731968" behindDoc="0" locked="0" layoutInCell="1" allowOverlap="1" wp14:anchorId="32BBF3E6" wp14:editId="6F889CE3">
                <wp:simplePos x="0" y="0"/>
                <wp:positionH relativeFrom="column">
                  <wp:posOffset>1571625</wp:posOffset>
                </wp:positionH>
                <wp:positionV relativeFrom="paragraph">
                  <wp:posOffset>320040</wp:posOffset>
                </wp:positionV>
                <wp:extent cx="1524000" cy="508635"/>
                <wp:effectExtent l="9525" t="15240" r="9525" b="9525"/>
                <wp:wrapNone/>
                <wp:docPr id="356" name="矩形 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508635"/>
                        </a:xfrm>
                        <a:prstGeom prst="rect">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2749" w:rsidRPr="00766F33" w:rsidRDefault="00ED2749" w:rsidP="00ED2749">
                            <w:pPr>
                              <w:spacing w:line="0" w:lineRule="atLeast"/>
                              <w:jc w:val="center"/>
                              <w:rPr>
                                <w:rFonts w:ascii="標楷體" w:eastAsia="標楷體" w:hAnsi="標楷體"/>
                                <w:b/>
                                <w:spacing w:val="-2"/>
                                <w:sz w:val="22"/>
                                <w:szCs w:val="22"/>
                              </w:rPr>
                            </w:pPr>
                            <w:r w:rsidRPr="00766F33">
                              <w:rPr>
                                <w:rFonts w:ascii="標楷體" w:eastAsia="標楷體" w:hAnsi="標楷體" w:hint="eastAsia"/>
                                <w:b/>
                                <w:spacing w:val="-2"/>
                                <w:sz w:val="22"/>
                                <w:szCs w:val="22"/>
                              </w:rPr>
                              <w:t>新生錄取公佈</w:t>
                            </w:r>
                          </w:p>
                          <w:p w:rsidR="00ED2749" w:rsidRDefault="00ED2749" w:rsidP="00ED2749">
                            <w:pPr>
                              <w:spacing w:line="0" w:lineRule="atLeast"/>
                              <w:jc w:val="center"/>
                            </w:pPr>
                            <w:r>
                              <w:rPr>
                                <w:rFonts w:eastAsia="標楷體" w:hAnsi="標楷體" w:hint="eastAsia"/>
                                <w:kern w:val="0"/>
                              </w:rPr>
                              <w:t>（</w:t>
                            </w:r>
                            <w:r>
                              <w:rPr>
                                <w:rFonts w:eastAsia="標楷體" w:hAnsi="標楷體" w:hint="eastAsia"/>
                                <w:kern w:val="0"/>
                              </w:rPr>
                              <w:t>7</w:t>
                            </w:r>
                            <w:r>
                              <w:rPr>
                                <w:rFonts w:eastAsia="標楷體" w:hAnsi="標楷體" w:hint="eastAsia"/>
                                <w:kern w:val="0"/>
                              </w:rPr>
                              <w:t>月）</w:t>
                            </w:r>
                          </w:p>
                          <w:p w:rsidR="00ED2749" w:rsidRDefault="00ED2749" w:rsidP="00ED2749">
                            <w:pPr>
                              <w:spacing w:line="360" w:lineRule="exact"/>
                              <w:jc w:val="center"/>
                              <w:rPr>
                                <w:rFonts w:ascii="標楷體" w:eastAsia="標楷體" w:hAnsi="標楷體"/>
                                <w:b/>
                                <w:spacing w:val="-2"/>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56" o:spid="_x0000_s1056" style="position:absolute;left:0;text-align:left;margin-left:123.75pt;margin-top:25.2pt;width:120pt;height:40.0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" strokeweight="1pt">
                <v:textbox>
                  <w:txbxContent>
                    <w:p w:rsidR="00ED2749" w:rsidRPr="00766F33" w:rsidRDefault="00ED2749" w:rsidP="00ED2749">
                      <w:pPr>
                        <w:spacing w:line="0" w:lineRule="atLeast"/>
                        <w:jc w:val="center"/>
                        <w:rPr>
                          <w:rFonts w:ascii="標楷體" w:eastAsia="標楷體" w:hAnsi="標楷體" w:hint="eastAsia"/>
                          <w:b/>
                          <w:spacing w:val="-2"/>
                          <w:sz w:val="22"/>
                          <w:szCs w:val="22"/>
                        </w:rPr>
                      </w:pPr>
                      <w:r w:rsidRPr="00766F33">
                        <w:rPr>
                          <w:rFonts w:ascii="標楷體" w:eastAsia="標楷體" w:hAnsi="標楷體" w:hint="eastAsia"/>
                          <w:b/>
                          <w:spacing w:val="-2"/>
                          <w:sz w:val="22"/>
                          <w:szCs w:val="22"/>
                        </w:rPr>
                        <w:t>新生錄取公佈</w:t>
                      </w:r>
                    </w:p>
                    <w:p w:rsidR="00ED2749" w:rsidRDefault="00ED2749" w:rsidP="00ED2749">
                      <w:pPr>
                        <w:spacing w:line="0" w:lineRule="atLeast"/>
                        <w:jc w:val="center"/>
                        <w:rPr>
                          <w:rFonts w:hint="eastAsia"/>
                        </w:rPr>
                      </w:pPr>
                      <w:r>
                        <w:rPr>
                          <w:rFonts w:eastAsia="標楷體" w:hAnsi="標楷體" w:hint="eastAsia"/>
                          <w:kern w:val="0"/>
                        </w:rPr>
                        <w:t>（</w:t>
                      </w:r>
                      <w:r>
                        <w:rPr>
                          <w:rFonts w:eastAsia="標楷體" w:hAnsi="標楷體" w:hint="eastAsia"/>
                          <w:kern w:val="0"/>
                        </w:rPr>
                        <w:t>7</w:t>
                      </w:r>
                      <w:r>
                        <w:rPr>
                          <w:rFonts w:eastAsia="標楷體" w:hAnsi="標楷體" w:hint="eastAsia"/>
                          <w:kern w:val="0"/>
                        </w:rPr>
                        <w:t>月）</w:t>
                      </w:r>
                    </w:p>
                    <w:p w:rsidR="00ED2749" w:rsidRDefault="00ED2749" w:rsidP="00ED2749">
                      <w:pPr>
                        <w:spacing w:line="360" w:lineRule="exact"/>
                        <w:jc w:val="center"/>
                        <w:rPr>
                          <w:rFonts w:ascii="標楷體" w:eastAsia="標楷體" w:hAnsi="標楷體" w:hint="eastAsia"/>
                          <w:b/>
                          <w:spacing w:val="-2"/>
                          <w:sz w:val="28"/>
                          <w:szCs w:val="28"/>
                        </w:rPr>
                      </w:pPr>
                    </w:p>
                  </w:txbxContent>
                </v:textbox>
              </v:rect>
            </w:pict>
          </mc:Fallback>
        </mc:AlternateContent>
      </w:r>
    </w:p>
    <w:p w:rsidR="00ED2749" w:rsidRPr="00FD59AD" w:rsidRDefault="00ED2749" w:rsidP="00ED2749">
      <w:pPr>
        <w:autoSpaceDE w:val="0"/>
        <w:autoSpaceDN w:val="0"/>
        <w:adjustRightInd w:val="0"/>
        <w:spacing w:afterLines="50" w:after="180" w:line="280" w:lineRule="exact"/>
        <w:jc w:val="both"/>
        <w:rPr>
          <w:rFonts w:ascii="標楷體" w:eastAsia="標楷體" w:hAnsi="標楷體" w:cs="細明體"/>
          <w:kern w:val="0"/>
          <w:sz w:val="28"/>
          <w:szCs w:val="28"/>
        </w:rPr>
      </w:pPr>
      <w:r w:rsidRPr="00FD59AD">
        <w:rPr>
          <w:rFonts w:ascii="標楷體" w:eastAsia="標楷體" w:hAnsi="標楷體" w:cs="細明體"/>
          <w:noProof/>
          <w:kern w:val="0"/>
          <w:sz w:val="28"/>
          <w:szCs w:val="28"/>
        </w:rPr>
        <mc:AlternateContent>
          <mc:Choice Requires="wps">
            <w:drawing>
              <wp:anchor distT="0" distB="0" distL="114300" distR="114300" simplePos="0" relativeHeight="251717632" behindDoc="0" locked="0" layoutInCell="1" allowOverlap="1" wp14:anchorId="2058E4E6" wp14:editId="0D520361">
                <wp:simplePos x="0" y="0"/>
                <wp:positionH relativeFrom="column">
                  <wp:posOffset>5375910</wp:posOffset>
                </wp:positionH>
                <wp:positionV relativeFrom="paragraph">
                  <wp:posOffset>4095115</wp:posOffset>
                </wp:positionV>
                <wp:extent cx="391160" cy="857250"/>
                <wp:effectExtent l="13335" t="8890" r="5080" b="10160"/>
                <wp:wrapNone/>
                <wp:docPr id="355" name="矩形 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1160" cy="857250"/>
                        </a:xfrm>
                        <a:prstGeom prst="rect">
                          <a:avLst/>
                        </a:prstGeom>
                        <a:solidFill>
                          <a:srgbClr val="FFFFFF"/>
                        </a:solidFill>
                        <a:ln w="9525">
                          <a:solidFill>
                            <a:srgbClr val="FFFFFF"/>
                          </a:solidFill>
                          <a:miter lim="800000"/>
                          <a:headEnd/>
                          <a:tailEnd/>
                        </a:ln>
                      </wps:spPr>
                      <wps:txbx>
                        <w:txbxContent>
                          <w:p w:rsidR="00ED2749" w:rsidRPr="00622766" w:rsidRDefault="00ED2749" w:rsidP="00ED2749">
                            <w:pPr>
                              <w:jc w:val="right"/>
                              <w:rPr>
                                <w:rFonts w:ascii="標楷體" w:eastAsia="標楷體" w:hAnsi="標楷體"/>
                                <w:sz w:val="18"/>
                                <w:szCs w:val="18"/>
                              </w:rPr>
                            </w:pPr>
                            <w:r w:rsidRPr="00622766">
                              <w:rPr>
                                <w:rFonts w:ascii="標楷體" w:eastAsia="標楷體" w:hAnsi="標楷體" w:hint="eastAsia"/>
                                <w:sz w:val="18"/>
                                <w:szCs w:val="18"/>
                              </w:rPr>
                              <w:t>尚有空位</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55" o:spid="_x0000_s1057" style="position:absolute;left:0;text-align:left;margin-left:423.3pt;margin-top:322.45pt;width:30.8pt;height:6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" strokecolor="white">
                <v:textbox style="layout-flow:vertical-ideographic">
                  <w:txbxContent>
                    <w:p w:rsidR="00ED2749" w:rsidRPr="00622766" w:rsidRDefault="00ED2749" w:rsidP="00ED2749">
                      <w:pPr>
                        <w:jc w:val="right"/>
                        <w:rPr>
                          <w:rFonts w:ascii="標楷體" w:eastAsia="標楷體" w:hAnsi="標楷體"/>
                          <w:sz w:val="18"/>
                          <w:szCs w:val="18"/>
                        </w:rPr>
                      </w:pPr>
                      <w:r w:rsidRPr="00622766">
                        <w:rPr>
                          <w:rFonts w:ascii="標楷體" w:eastAsia="標楷體" w:hAnsi="標楷體" w:hint="eastAsia"/>
                          <w:sz w:val="18"/>
                          <w:szCs w:val="18"/>
                        </w:rPr>
                        <w:t>尚有空位</w:t>
                      </w:r>
                    </w:p>
                  </w:txbxContent>
                </v:textbox>
              </v:rect>
            </w:pict>
          </mc:Fallback>
        </mc:AlternateContent>
      </w:r>
      <w:r w:rsidRPr="00FD59AD">
        <w:rPr>
          <w:rFonts w:ascii="標楷體" w:eastAsia="標楷體" w:hAnsi="標楷體" w:cs="細明體"/>
          <w:noProof/>
          <w:kern w:val="0"/>
          <w:sz w:val="28"/>
          <w:szCs w:val="28"/>
        </w:rPr>
        <mc:AlternateContent>
          <mc:Choice Requires="wps">
            <w:drawing>
              <wp:anchor distT="0" distB="0" distL="114300" distR="114300" simplePos="0" relativeHeight="251740160" behindDoc="0" locked="0" layoutInCell="1" allowOverlap="1" wp14:anchorId="3F6AAFD0" wp14:editId="7AE7A283">
                <wp:simplePos x="0" y="0"/>
                <wp:positionH relativeFrom="column">
                  <wp:posOffset>5334000</wp:posOffset>
                </wp:positionH>
                <wp:positionV relativeFrom="paragraph">
                  <wp:posOffset>4428490</wp:posOffset>
                </wp:positionV>
                <wp:extent cx="0" cy="833120"/>
                <wp:effectExtent l="76200" t="18415" r="76200" b="34290"/>
                <wp:wrapNone/>
                <wp:docPr id="354" name="直線接點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3120"/>
                        </a:xfrm>
                        <a:prstGeom prst="line">
                          <a:avLst/>
                        </a:prstGeom>
                        <a:noFill/>
                        <a:ln w="31750">
                          <a:solidFill>
                            <a:srgbClr val="FF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接點 354"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0pt,348.7pt" to="420pt,4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" strokecolor="red" strokeweight="2.5pt">
                <v:stroke dashstyle="dash" endarrow="block"/>
              </v:line>
            </w:pict>
          </mc:Fallback>
        </mc:AlternateContent>
      </w:r>
      <w:r w:rsidRPr="00FD59AD">
        <w:rPr>
          <w:rFonts w:ascii="標楷體" w:eastAsia="標楷體" w:hAnsi="標楷體" w:cs="細明體"/>
          <w:noProof/>
          <w:kern w:val="0"/>
          <w:sz w:val="28"/>
          <w:szCs w:val="28"/>
        </w:rPr>
        <mc:AlternateContent>
          <mc:Choice Requires="wps">
            <w:drawing>
              <wp:anchor distT="0" distB="0" distL="114300" distR="114300" simplePos="0" relativeHeight="251722752" behindDoc="0" locked="0" layoutInCell="1" allowOverlap="1" wp14:anchorId="27EB48EF" wp14:editId="0859C687">
                <wp:simplePos x="0" y="0"/>
                <wp:positionH relativeFrom="column">
                  <wp:posOffset>826135</wp:posOffset>
                </wp:positionH>
                <wp:positionV relativeFrom="paragraph">
                  <wp:posOffset>5873750</wp:posOffset>
                </wp:positionV>
                <wp:extent cx="5060315" cy="569595"/>
                <wp:effectExtent l="6985" t="6350" r="9525" b="14605"/>
                <wp:wrapNone/>
                <wp:docPr id="353" name="矩形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60315" cy="569595"/>
                        </a:xfrm>
                        <a:prstGeom prst="rect">
                          <a:avLst/>
                        </a:prstGeom>
                        <a:solidFill>
                          <a:srgbClr val="FFFFFF"/>
                        </a:solidFill>
                        <a:ln w="12700">
                          <a:solidFill>
                            <a:srgbClr val="000000"/>
                          </a:solidFill>
                          <a:miter lim="800000"/>
                          <a:headEnd/>
                          <a:tailEnd/>
                        </a:ln>
                      </wps:spPr>
                      <wps:txbx>
                        <w:txbxContent>
                          <w:p w:rsidR="00ED2749" w:rsidRDefault="00ED2749" w:rsidP="00ED2749">
                            <w:pPr>
                              <w:jc w:val="center"/>
                              <w:rPr>
                                <w:rFonts w:ascii="Arial" w:eastAsia="標楷體" w:hAnsi="Arial" w:cs="Arial"/>
                              </w:rPr>
                            </w:pPr>
                            <w:r>
                              <w:rPr>
                                <w:rFonts w:ascii="Arial" w:eastAsia="標楷體" w:hAnsi="Arial" w:cs="Arial" w:hint="eastAsia"/>
                              </w:rPr>
                              <w:t>中隊以口頭或電話（含</w:t>
                            </w:r>
                            <w:r>
                              <w:rPr>
                                <w:rFonts w:ascii="Arial" w:eastAsia="標楷體" w:hAnsi="Arial" w:cs="Arial"/>
                              </w:rPr>
                              <w:t>e-mail</w:t>
                            </w:r>
                            <w:r>
                              <w:rPr>
                                <w:rFonts w:ascii="Arial" w:eastAsia="標楷體" w:hAnsi="Arial" w:cs="Arial" w:hint="eastAsia"/>
                              </w:rPr>
                              <w:t>）方式通知申請人遷入</w:t>
                            </w:r>
                            <w:r>
                              <w:rPr>
                                <w:rFonts w:ascii="Arial" w:eastAsia="標楷體" w:hAnsi="Arial" w:cs="Arial"/>
                              </w:rPr>
                              <w:t>（約</w:t>
                            </w:r>
                            <w:r>
                              <w:rPr>
                                <w:rFonts w:ascii="Arial" w:eastAsia="標楷體" w:hAnsi="Arial" w:cs="Arial" w:hint="eastAsia"/>
                              </w:rPr>
                              <w:t>8</w:t>
                            </w:r>
                            <w:r>
                              <w:rPr>
                                <w:rFonts w:ascii="Arial" w:eastAsia="標楷體" w:hAnsi="Arial" w:cs="Arial"/>
                              </w:rPr>
                              <w:t>月）</w:t>
                            </w:r>
                          </w:p>
                          <w:p w:rsidR="00ED2749" w:rsidRDefault="00ED2749" w:rsidP="00ED2749">
                            <w:pPr>
                              <w:jc w:val="center"/>
                            </w:pPr>
                            <w:r>
                              <w:rPr>
                                <w:rFonts w:ascii="Arial" w:eastAsia="標楷體" w:hAnsi="Arial" w:cs="Arial" w:hint="eastAsia"/>
                              </w:rPr>
                              <w:t>&lt;</w:t>
                            </w:r>
                            <w:r>
                              <w:rPr>
                                <w:rFonts w:ascii="Arial" w:eastAsia="標楷體" w:hAnsi="Arial" w:cs="Arial" w:hint="eastAsia"/>
                              </w:rPr>
                              <w:t>未取得續住資格之自費生，於公告後七日內搬離</w:t>
                            </w:r>
                            <w:r>
                              <w:rPr>
                                <w:rFonts w:ascii="Arial" w:eastAsia="標楷體" w:hAnsi="Arial" w:cs="Arial" w:hint="eastAsia"/>
                              </w:rPr>
                              <w:t>&gt;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53" o:spid="_x0000_s1058" style="position:absolute;left:0;text-align:left;margin-left:65.05pt;margin-top:462.5pt;width:398.45pt;height:44.8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" strokeweight="1pt">
                <v:textbox>
                  <w:txbxContent>
                    <w:p w:rsidR="00ED2749" w:rsidRDefault="00ED2749" w:rsidP="00ED2749">
                      <w:pPr>
                        <w:jc w:val="center"/>
                        <w:rPr>
                          <w:rFonts w:ascii="Arial" w:eastAsia="標楷體" w:hAnsi="Arial" w:cs="Arial" w:hint="eastAsia"/>
                        </w:rPr>
                      </w:pPr>
                      <w:r>
                        <w:rPr>
                          <w:rFonts w:ascii="Arial" w:eastAsia="標楷體" w:hAnsi="Arial" w:cs="Arial" w:hint="eastAsia"/>
                        </w:rPr>
                        <w:t>中隊以口頭或電話（含</w:t>
                      </w:r>
                      <w:r>
                        <w:rPr>
                          <w:rFonts w:ascii="Arial" w:eastAsia="標楷體" w:hAnsi="Arial" w:cs="Arial"/>
                        </w:rPr>
                        <w:t>e-mail</w:t>
                      </w:r>
                      <w:r>
                        <w:rPr>
                          <w:rFonts w:ascii="Arial" w:eastAsia="標楷體" w:hAnsi="Arial" w:cs="Arial" w:hint="eastAsia"/>
                        </w:rPr>
                        <w:t>）方式通知申請人遷入</w:t>
                      </w:r>
                      <w:r>
                        <w:rPr>
                          <w:rFonts w:ascii="Arial" w:eastAsia="標楷體" w:hAnsi="Arial" w:cs="Arial"/>
                        </w:rPr>
                        <w:t>（約</w:t>
                      </w:r>
                      <w:r>
                        <w:rPr>
                          <w:rFonts w:ascii="Arial" w:eastAsia="標楷體" w:hAnsi="Arial" w:cs="Arial" w:hint="eastAsia"/>
                        </w:rPr>
                        <w:t>8</w:t>
                      </w:r>
                      <w:r>
                        <w:rPr>
                          <w:rFonts w:ascii="Arial" w:eastAsia="標楷體" w:hAnsi="Arial" w:cs="Arial"/>
                        </w:rPr>
                        <w:t>月）</w:t>
                      </w:r>
                    </w:p>
                    <w:p w:rsidR="00ED2749" w:rsidRDefault="00ED2749" w:rsidP="00ED2749">
                      <w:pPr>
                        <w:jc w:val="center"/>
                      </w:pPr>
                      <w:r>
                        <w:rPr>
                          <w:rFonts w:ascii="Arial" w:eastAsia="標楷體" w:hAnsi="Arial" w:cs="Arial" w:hint="eastAsia"/>
                        </w:rPr>
                        <w:t>&lt;</w:t>
                      </w:r>
                      <w:r>
                        <w:rPr>
                          <w:rFonts w:ascii="Arial" w:eastAsia="標楷體" w:hAnsi="Arial" w:cs="Arial" w:hint="eastAsia"/>
                        </w:rPr>
                        <w:t>未取得續住資格之自費生，於公告後七日內搬離</w:t>
                      </w:r>
                      <w:r>
                        <w:rPr>
                          <w:rFonts w:ascii="Arial" w:eastAsia="標楷體" w:hAnsi="Arial" w:cs="Arial" w:hint="eastAsia"/>
                        </w:rPr>
                        <w:t>&gt;</w:t>
                      </w:r>
                    </w:p>
                  </w:txbxContent>
                </v:textbox>
              </v:rect>
            </w:pict>
          </mc:Fallback>
        </mc:AlternateContent>
      </w:r>
      <w:r w:rsidRPr="00FD59AD">
        <w:rPr>
          <w:rFonts w:ascii="標楷體" w:eastAsia="標楷體" w:hAnsi="標楷體" w:cs="細明體"/>
          <w:noProof/>
          <w:kern w:val="0"/>
          <w:sz w:val="28"/>
          <w:szCs w:val="28"/>
        </w:rPr>
        <mc:AlternateContent>
          <mc:Choice Requires="wps">
            <w:drawing>
              <wp:anchor distT="0" distB="0" distL="114300" distR="114300" simplePos="0" relativeHeight="251739136" behindDoc="0" locked="0" layoutInCell="1" allowOverlap="1" wp14:anchorId="0657C74F" wp14:editId="7085DBEA">
                <wp:simplePos x="0" y="0"/>
                <wp:positionH relativeFrom="column">
                  <wp:posOffset>3923665</wp:posOffset>
                </wp:positionH>
                <wp:positionV relativeFrom="paragraph">
                  <wp:posOffset>5261610</wp:posOffset>
                </wp:positionV>
                <wp:extent cx="2724785" cy="504825"/>
                <wp:effectExtent l="8890" t="13335" r="9525" b="15240"/>
                <wp:wrapNone/>
                <wp:docPr id="352" name="矩形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785" cy="504825"/>
                        </a:xfrm>
                        <a:prstGeom prst="rect">
                          <a:avLst/>
                        </a:prstGeom>
                        <a:solidFill>
                          <a:srgbClr val="FFFFFF"/>
                        </a:solidFill>
                        <a:ln w="12700">
                          <a:solidFill>
                            <a:srgbClr val="FF0000"/>
                          </a:solidFill>
                          <a:miter lim="800000"/>
                          <a:headEnd/>
                          <a:tailEnd/>
                        </a:ln>
                      </wps:spPr>
                      <wps:txbx>
                        <w:txbxContent>
                          <w:p w:rsidR="00ED2749" w:rsidRDefault="00ED2749" w:rsidP="00ED2749">
                            <w:pPr>
                              <w:spacing w:line="300" w:lineRule="exact"/>
                              <w:jc w:val="center"/>
                              <w:rPr>
                                <w:rFonts w:eastAsia="標楷體" w:hAnsi="標楷體"/>
                                <w:kern w:val="0"/>
                              </w:rPr>
                            </w:pPr>
                            <w:r>
                              <w:rPr>
                                <w:rFonts w:eastAsia="標楷體" w:hAnsi="標楷體" w:hint="eastAsia"/>
                                <w:kern w:val="0"/>
                              </w:rPr>
                              <w:t>大隊部召開遞補住宿審查會</w:t>
                            </w:r>
                          </w:p>
                          <w:p w:rsidR="00ED2749" w:rsidRPr="00C509CD" w:rsidRDefault="00ED2749" w:rsidP="00ED2749">
                            <w:pPr>
                              <w:spacing w:line="300" w:lineRule="exact"/>
                              <w:jc w:val="center"/>
                              <w:rPr>
                                <w:rFonts w:ascii="標楷體" w:eastAsia="標楷體" w:hAnsi="標楷體"/>
                              </w:rPr>
                            </w:pPr>
                            <w:r>
                              <w:rPr>
                                <w:rFonts w:eastAsia="標楷體" w:hAnsi="標楷體" w:hint="eastAsia"/>
                                <w:kern w:val="0"/>
                              </w:rPr>
                              <w:t>（第二次：</w:t>
                            </w:r>
                            <w:r>
                              <w:rPr>
                                <w:rFonts w:eastAsia="標楷體" w:hAnsi="標楷體" w:hint="eastAsia"/>
                                <w:kern w:val="0"/>
                              </w:rPr>
                              <w:t>8</w:t>
                            </w:r>
                            <w:r>
                              <w:rPr>
                                <w:rFonts w:eastAsia="標楷體" w:hAnsi="標楷體" w:hint="eastAsia"/>
                                <w:kern w:val="0"/>
                              </w:rPr>
                              <w:t>月第</w:t>
                            </w:r>
                            <w:r>
                              <w:rPr>
                                <w:rFonts w:eastAsia="標楷體" w:hAnsi="標楷體" w:hint="eastAsia"/>
                                <w:kern w:val="0"/>
                              </w:rPr>
                              <w:t>2</w:t>
                            </w:r>
                            <w:r>
                              <w:rPr>
                                <w:rFonts w:eastAsia="標楷體" w:hAnsi="標楷體" w:hint="eastAsia"/>
                                <w:kern w:val="0"/>
                              </w:rPr>
                              <w:t>週）</w:t>
                            </w:r>
                            <w:r>
                              <w:rPr>
                                <w:rFonts w:eastAsia="標楷體" w:hAnsi="標楷體" w:hint="eastAsia"/>
                                <w:kern w:val="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52" o:spid="_x0000_s1059" style="position:absolute;left:0;text-align:left;margin-left:308.95pt;margin-top:414.3pt;width:214.55pt;height:39.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" strokecolor="red" strokeweight="1pt">
                <v:textbox>
                  <w:txbxContent>
                    <w:p w:rsidR="00ED2749" w:rsidRDefault="00ED2749" w:rsidP="00ED2749">
                      <w:pPr>
                        <w:spacing w:line="300" w:lineRule="exact"/>
                        <w:jc w:val="center"/>
                        <w:rPr>
                          <w:rFonts w:eastAsia="標楷體" w:hAnsi="標楷體" w:hint="eastAsia"/>
                          <w:kern w:val="0"/>
                        </w:rPr>
                      </w:pPr>
                      <w:r>
                        <w:rPr>
                          <w:rFonts w:eastAsia="標楷體" w:hAnsi="標楷體" w:hint="eastAsia"/>
                          <w:kern w:val="0"/>
                        </w:rPr>
                        <w:t>大隊部召開遞補住宿審查會</w:t>
                      </w:r>
                    </w:p>
                    <w:p w:rsidR="00ED2749" w:rsidRPr="00C509CD" w:rsidRDefault="00ED2749" w:rsidP="00ED2749">
                      <w:pPr>
                        <w:spacing w:line="300" w:lineRule="exact"/>
                        <w:jc w:val="center"/>
                        <w:rPr>
                          <w:rFonts w:ascii="標楷體" w:eastAsia="標楷體" w:hAnsi="標楷體" w:hint="eastAsia"/>
                        </w:rPr>
                      </w:pPr>
                      <w:r>
                        <w:rPr>
                          <w:rFonts w:eastAsia="標楷體" w:hAnsi="標楷體" w:hint="eastAsia"/>
                          <w:kern w:val="0"/>
                        </w:rPr>
                        <w:t>（第二次：</w:t>
                      </w:r>
                      <w:r>
                        <w:rPr>
                          <w:rFonts w:eastAsia="標楷體" w:hAnsi="標楷體" w:hint="eastAsia"/>
                          <w:kern w:val="0"/>
                        </w:rPr>
                        <w:t>8</w:t>
                      </w:r>
                      <w:r>
                        <w:rPr>
                          <w:rFonts w:eastAsia="標楷體" w:hAnsi="標楷體" w:hint="eastAsia"/>
                          <w:kern w:val="0"/>
                        </w:rPr>
                        <w:t>月第</w:t>
                      </w:r>
                      <w:r>
                        <w:rPr>
                          <w:rFonts w:eastAsia="標楷體" w:hAnsi="標楷體" w:hint="eastAsia"/>
                          <w:kern w:val="0"/>
                        </w:rPr>
                        <w:t>2</w:t>
                      </w:r>
                      <w:r>
                        <w:rPr>
                          <w:rFonts w:eastAsia="標楷體" w:hAnsi="標楷體" w:hint="eastAsia"/>
                          <w:kern w:val="0"/>
                        </w:rPr>
                        <w:t>週）</w:t>
                      </w:r>
                      <w:r>
                        <w:rPr>
                          <w:rFonts w:eastAsia="標楷體" w:hAnsi="標楷體" w:hint="eastAsia"/>
                          <w:kern w:val="0"/>
                        </w:rPr>
                        <w:t xml:space="preserve"> </w:t>
                      </w:r>
                    </w:p>
                  </w:txbxContent>
                </v:textbox>
              </v:rect>
            </w:pict>
          </mc:Fallback>
        </mc:AlternateContent>
      </w:r>
      <w:r w:rsidRPr="00FD59AD">
        <w:rPr>
          <w:rFonts w:ascii="標楷體" w:eastAsia="標楷體" w:hAnsi="標楷體" w:cs="細明體"/>
          <w:noProof/>
          <w:kern w:val="0"/>
          <w:sz w:val="28"/>
          <w:szCs w:val="28"/>
        </w:rPr>
        <mc:AlternateContent>
          <mc:Choice Requires="wps">
            <w:drawing>
              <wp:anchor distT="0" distB="0" distL="114300" distR="114300" simplePos="0" relativeHeight="251738112" behindDoc="0" locked="0" layoutInCell="1" allowOverlap="1" wp14:anchorId="2F9F605E" wp14:editId="1040BFBB">
                <wp:simplePos x="0" y="0"/>
                <wp:positionH relativeFrom="column">
                  <wp:posOffset>3395980</wp:posOffset>
                </wp:positionH>
                <wp:positionV relativeFrom="paragraph">
                  <wp:posOffset>5668010</wp:posOffset>
                </wp:positionV>
                <wp:extent cx="0" cy="205740"/>
                <wp:effectExtent l="81280" t="19685" r="80645" b="31750"/>
                <wp:wrapNone/>
                <wp:docPr id="351" name="直線接點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5740"/>
                        </a:xfrm>
                        <a:prstGeom prst="line">
                          <a:avLst/>
                        </a:prstGeom>
                        <a:noFill/>
                        <a:ln w="317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接點 351"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7.4pt,446.3pt" to="267.4pt,4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" strokeweight="2.5pt">
                <v:stroke endarrow="block"/>
              </v:line>
            </w:pict>
          </mc:Fallback>
        </mc:AlternateContent>
      </w:r>
      <w:r w:rsidRPr="00FD59AD">
        <w:rPr>
          <w:rFonts w:ascii="標楷體" w:eastAsia="標楷體" w:hAnsi="標楷體" w:cs="細明體"/>
          <w:noProof/>
          <w:kern w:val="0"/>
          <w:sz w:val="28"/>
          <w:szCs w:val="28"/>
        </w:rPr>
        <mc:AlternateContent>
          <mc:Choice Requires="wps">
            <w:drawing>
              <wp:anchor distT="0" distB="0" distL="114300" distR="114300" simplePos="0" relativeHeight="251725824" behindDoc="0" locked="0" layoutInCell="1" allowOverlap="1" wp14:anchorId="1758E13F" wp14:editId="47C5F78B">
                <wp:simplePos x="0" y="0"/>
                <wp:positionH relativeFrom="column">
                  <wp:posOffset>2056130</wp:posOffset>
                </wp:positionH>
                <wp:positionV relativeFrom="paragraph">
                  <wp:posOffset>4609465</wp:posOffset>
                </wp:positionV>
                <wp:extent cx="9525" cy="447675"/>
                <wp:effectExtent l="65405" t="18415" r="77470" b="29210"/>
                <wp:wrapNone/>
                <wp:docPr id="350" name="直線接點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447675"/>
                        </a:xfrm>
                        <a:prstGeom prst="line">
                          <a:avLst/>
                        </a:prstGeom>
                        <a:noFill/>
                        <a:ln w="317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接點 350"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1.9pt,362.95pt" to="162.65pt,39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" strokeweight="2.5pt">
                <v:stroke endarrow="block"/>
              </v:line>
            </w:pict>
          </mc:Fallback>
        </mc:AlternateContent>
      </w:r>
      <w:r w:rsidRPr="00FD59AD">
        <w:rPr>
          <w:rFonts w:ascii="標楷體" w:eastAsia="標楷體" w:hAnsi="標楷體" w:cs="細明體"/>
          <w:noProof/>
          <w:kern w:val="0"/>
          <w:sz w:val="28"/>
          <w:szCs w:val="28"/>
        </w:rPr>
        <mc:AlternateContent>
          <mc:Choice Requires="wps">
            <w:drawing>
              <wp:anchor distT="0" distB="0" distL="114300" distR="114300" simplePos="0" relativeHeight="251737088" behindDoc="0" locked="0" layoutInCell="1" allowOverlap="1" wp14:anchorId="21814069" wp14:editId="7690C80B">
                <wp:simplePos x="0" y="0"/>
                <wp:positionH relativeFrom="column">
                  <wp:posOffset>1046480</wp:posOffset>
                </wp:positionH>
                <wp:positionV relativeFrom="paragraph">
                  <wp:posOffset>5156200</wp:posOffset>
                </wp:positionV>
                <wp:extent cx="2572385" cy="504825"/>
                <wp:effectExtent l="8255" t="12700" r="10160" b="6350"/>
                <wp:wrapNone/>
                <wp:docPr id="349" name="矩形 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2385" cy="504825"/>
                        </a:xfrm>
                        <a:prstGeom prst="rect">
                          <a:avLst/>
                        </a:prstGeom>
                        <a:solidFill>
                          <a:srgbClr val="FFFFFF"/>
                        </a:solidFill>
                        <a:ln w="12700">
                          <a:solidFill>
                            <a:srgbClr val="000000"/>
                          </a:solidFill>
                          <a:miter lim="800000"/>
                          <a:headEnd/>
                          <a:tailEnd/>
                        </a:ln>
                      </wps:spPr>
                      <wps:txbx>
                        <w:txbxContent>
                          <w:p w:rsidR="00ED2749" w:rsidRDefault="00ED2749" w:rsidP="00ED2749">
                            <w:pPr>
                              <w:spacing w:line="300" w:lineRule="exact"/>
                              <w:jc w:val="center"/>
                              <w:rPr>
                                <w:rFonts w:eastAsia="標楷體" w:hAnsi="標楷體"/>
                                <w:kern w:val="0"/>
                              </w:rPr>
                            </w:pPr>
                            <w:r>
                              <w:rPr>
                                <w:rFonts w:eastAsia="標楷體" w:hAnsi="標楷體" w:hint="eastAsia"/>
                                <w:kern w:val="0"/>
                              </w:rPr>
                              <w:t>呈報院部核定</w:t>
                            </w:r>
                          </w:p>
                          <w:p w:rsidR="00ED2749" w:rsidRDefault="00ED2749" w:rsidP="00ED2749">
                            <w:pPr>
                              <w:spacing w:line="300" w:lineRule="exact"/>
                              <w:jc w:val="center"/>
                              <w:rPr>
                                <w:rFonts w:ascii="標楷體" w:eastAsia="標楷體" w:hAnsi="標楷體"/>
                              </w:rPr>
                            </w:pPr>
                            <w:r>
                              <w:rPr>
                                <w:rFonts w:eastAsia="標楷體" w:hAnsi="標楷體" w:hint="eastAsia"/>
                                <w:kern w:val="0"/>
                              </w:rPr>
                              <w:t>（</w:t>
                            </w:r>
                            <w:r>
                              <w:rPr>
                                <w:rFonts w:eastAsia="標楷體" w:hAnsi="標楷體" w:hint="eastAsia"/>
                                <w:kern w:val="0"/>
                              </w:rPr>
                              <w:t>8</w:t>
                            </w:r>
                            <w:r>
                              <w:rPr>
                                <w:rFonts w:eastAsia="標楷體" w:hAnsi="標楷體" w:hint="eastAsia"/>
                                <w:kern w:val="0"/>
                              </w:rPr>
                              <w:t>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49" o:spid="_x0000_s1060" style="position:absolute;left:0;text-align:left;margin-left:82.4pt;margin-top:406pt;width:202.55pt;height:39.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" strokeweight="1pt">
                <v:textbox>
                  <w:txbxContent>
                    <w:p w:rsidR="00ED2749" w:rsidRDefault="00ED2749" w:rsidP="00ED2749">
                      <w:pPr>
                        <w:spacing w:line="300" w:lineRule="exact"/>
                        <w:jc w:val="center"/>
                        <w:rPr>
                          <w:rFonts w:eastAsia="標楷體" w:hAnsi="標楷體" w:hint="eastAsia"/>
                          <w:kern w:val="0"/>
                        </w:rPr>
                      </w:pPr>
                      <w:r>
                        <w:rPr>
                          <w:rFonts w:eastAsia="標楷體" w:hAnsi="標楷體" w:hint="eastAsia"/>
                          <w:kern w:val="0"/>
                        </w:rPr>
                        <w:t>呈報院部核定</w:t>
                      </w:r>
                    </w:p>
                    <w:p w:rsidR="00ED2749" w:rsidRDefault="00ED2749" w:rsidP="00ED2749">
                      <w:pPr>
                        <w:spacing w:line="300" w:lineRule="exact"/>
                        <w:jc w:val="center"/>
                        <w:rPr>
                          <w:rFonts w:ascii="標楷體" w:eastAsia="標楷體" w:hAnsi="標楷體" w:hint="eastAsia"/>
                        </w:rPr>
                      </w:pPr>
                      <w:r>
                        <w:rPr>
                          <w:rFonts w:eastAsia="標楷體" w:hAnsi="標楷體" w:hint="eastAsia"/>
                          <w:kern w:val="0"/>
                        </w:rPr>
                        <w:t>（</w:t>
                      </w:r>
                      <w:r>
                        <w:rPr>
                          <w:rFonts w:eastAsia="標楷體" w:hAnsi="標楷體" w:hint="eastAsia"/>
                          <w:kern w:val="0"/>
                        </w:rPr>
                        <w:t>8</w:t>
                      </w:r>
                      <w:r>
                        <w:rPr>
                          <w:rFonts w:eastAsia="標楷體" w:hAnsi="標楷體" w:hint="eastAsia"/>
                          <w:kern w:val="0"/>
                        </w:rPr>
                        <w:t>月）</w:t>
                      </w:r>
                    </w:p>
                  </w:txbxContent>
                </v:textbox>
              </v:rect>
            </w:pict>
          </mc:Fallback>
        </mc:AlternateContent>
      </w:r>
      <w:r w:rsidRPr="00FD59AD">
        <w:rPr>
          <w:rFonts w:ascii="標楷體" w:eastAsia="標楷體" w:hAnsi="標楷體" w:cs="細明體"/>
          <w:noProof/>
          <w:kern w:val="0"/>
          <w:sz w:val="28"/>
          <w:szCs w:val="28"/>
        </w:rPr>
        <mc:AlternateContent>
          <mc:Choice Requires="wpg">
            <w:drawing>
              <wp:anchor distT="0" distB="0" distL="114300" distR="114300" simplePos="0" relativeHeight="251729920" behindDoc="0" locked="0" layoutInCell="1" allowOverlap="1" wp14:anchorId="4F62AC12" wp14:editId="177003CF">
                <wp:simplePos x="0" y="0"/>
                <wp:positionH relativeFrom="column">
                  <wp:posOffset>2259330</wp:posOffset>
                </wp:positionH>
                <wp:positionV relativeFrom="paragraph">
                  <wp:posOffset>6443345</wp:posOffset>
                </wp:positionV>
                <wp:extent cx="2242820" cy="400685"/>
                <wp:effectExtent l="59055" t="23495" r="69850" b="33020"/>
                <wp:wrapNone/>
                <wp:docPr id="23" name="群組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2820" cy="400685"/>
                          <a:chOff x="4096" y="12227"/>
                          <a:chExt cx="3532" cy="631"/>
                        </a:xfrm>
                      </wpg:grpSpPr>
                      <wps:wsp>
                        <wps:cNvPr id="24" name="Line 22"/>
                        <wps:cNvCnPr/>
                        <wps:spPr bwMode="auto">
                          <a:xfrm flipV="1">
                            <a:off x="5861" y="12227"/>
                            <a:ext cx="0" cy="325"/>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346" name="Line 23"/>
                        <wps:cNvCnPr/>
                        <wps:spPr bwMode="auto">
                          <a:xfrm>
                            <a:off x="4096" y="12547"/>
                            <a:ext cx="3532" cy="0"/>
                          </a:xfrm>
                          <a:prstGeom prst="line">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7" name="Line 24"/>
                        <wps:cNvCnPr/>
                        <wps:spPr bwMode="auto">
                          <a:xfrm flipV="1">
                            <a:off x="4118" y="12541"/>
                            <a:ext cx="0" cy="317"/>
                          </a:xfrm>
                          <a:prstGeom prst="line">
                            <a:avLst/>
                          </a:prstGeom>
                          <a:noFill/>
                          <a:ln w="317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348" name="Line 25"/>
                        <wps:cNvCnPr/>
                        <wps:spPr bwMode="auto">
                          <a:xfrm flipV="1">
                            <a:off x="7613" y="12541"/>
                            <a:ext cx="0" cy="317"/>
                          </a:xfrm>
                          <a:prstGeom prst="line">
                            <a:avLst/>
                          </a:prstGeom>
                          <a:noFill/>
                          <a:ln w="31750">
                            <a:solidFill>
                              <a:srgbClr val="000000"/>
                            </a:solidFill>
                            <a:round/>
                            <a:headEnd type="triangle" w="med" len="me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群組 23" o:spid="_x0000_s1026" style="position:absolute;margin-left:177.9pt;margin-top:507.35pt;width:176.6pt;height:31.55pt;z-index:251729920" coordorigin="4096,12227" coordsize="3532,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">
                <v:line id="Line 22" o:spid="_x0000_s1027" style="position:absolute;flip:y;visibility:visible;mso-wrap-style:square" from="5861,12227" to="5861,12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C/McMAAADbAAAADwAAAGRycy9kb3ducmV2LnhtbESPwWrDMBBE74H8g9hAb7EctxTjRglp&#10;aXGviUPOi7W1TayVkVTbzddHhUKPw8y8Ybb72fRiJOc7ywo2SQqCuLa640bBufpY5yB8QNbYWyYF&#10;P+Rhv1sutlhoO/GRxlNoRISwL1BBG8JQSOnrlgz6xA7E0fuyzmCI0jVSO5wi3PQyS9NnabDjuNDi&#10;QG8t1dfTt1GQm8ZvjofL7erfH1+7spSuykalHlbz4QVEoDn8h//an1pB9gS/X+IPkL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gvzHDAAAA2wAAAA8AAAAAAAAAAAAA&#10;AAAAoQIAAGRycy9kb3ducmV2LnhtbFBLBQYAAAAABAAEAPkAAACRAwAAAAA=&#10;" strokeweight="2.5pt"/>
                <v:line id="Line 23" o:spid="_x0000_s1028" style="position:absolute;visibility:visible;mso-wrap-style:square" from="4096,12547" to="7628,12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EjycMAAADcAAAADwAAAGRycy9kb3ducmV2LnhtbESP0YrCMBRE34X9h3AF3zTVFVmrUURY&#10;WHxQrPsBl+baljY33SRb698bQfBxmJkzzHrbm0Z05HxlWcF0koAgzq2uuFDwe/kef4HwAVljY5kU&#10;3MnDdvMxWGOq7Y3P1GWhEBHCPkUFZQhtKqXPSzLoJ7Yljt7VOoMhSldI7fAW4aaRsyRZSIMVx4US&#10;W9qXlNfZv1GwP8yP1bQ+nxzVvOS+OR3vf51So2G/W4EI1Id3+NX+0Qo+5wt4nolHQG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zRI8nDAAAA3AAAAA8AAAAAAAAAAAAA&#10;AAAAoQIAAGRycy9kb3ducmV2LnhtbFBLBQYAAAAABAAEAPkAAACRAwAAAAA=&#10;" strokeweight="2.5pt"/>
                <v:line id="Line 24" o:spid="_x0000_s1029" style="position:absolute;flip:y;visibility:visible;mso-wrap-style:square" from="4118,12541" to="4118,12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dM38YAAADcAAAADwAAAGRycy9kb3ducmV2LnhtbESPW2vCQBSE3wv+h+UIvtWNF6JGV7EV&#10;wZK+eCn08ZA9JtHs2ZBdNf77bqHQx2FmvmEWq9ZU4k6NKy0rGPQjEMSZ1SXnCk7H7esUhPPIGivL&#10;pOBJDlbLzssCE20fvKf7weciQNglqKDwvk6kdFlBBl3f1sTBO9vGoA+yyaVu8BHgppLDKIqlwZLD&#10;QoE1vReUXQ83owCH3+nnbFOn8Xb0cV2ncXV5oy+let12PQfhqfX/4b/2TisYjSfweyYcAbn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N3TN/GAAAA3AAAAA8AAAAAAAAA&#10;AAAAAAAAoQIAAGRycy9kb3ducmV2LnhtbFBLBQYAAAAABAAEAPkAAACUAwAAAAA=&#10;" strokeweight="2.5pt">
                  <v:stroke startarrow="block"/>
                </v:line>
                <v:line id="Line 25" o:spid="_x0000_s1030" style="position:absolute;flip:y;visibility:visible;mso-wrap-style:square" from="7613,12541" to="7613,12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jYrcIAAADcAAAADwAAAGRycy9kb3ducmV2LnhtbERPTYvCMBC9C/6HMII3TVelrNUo7oqw&#10;Ui+6Ch6HZmy7NpPSZLX+e3MQPD7e93zZmkrcqHGlZQUfwwgEcWZ1ybmC4+9m8AnCeWSNlWVS8CAH&#10;y0W3M8dE2zvv6XbwuQgh7BJUUHhfJ1K6rCCDbmhr4sBdbGPQB9jkUjd4D+GmkqMoiqXBkkNDgTV9&#10;F5RdD/9GAY7O6W66rtN4M95eV2lc/X3RSal+r13NQHhq/Vv8cv9oBeNJWBvOhCMgF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ujYrcIAAADcAAAADwAAAAAAAAAAAAAA&#10;AAChAgAAZHJzL2Rvd25yZXYueG1sUEsFBgAAAAAEAAQA+QAAAJADAAAAAA==&#10;" strokeweight="2.5pt">
                  <v:stroke startarrow="block"/>
                </v:line>
              </v:group>
            </w:pict>
          </mc:Fallback>
        </mc:AlternateContent>
      </w:r>
      <w:r w:rsidRPr="00FD59AD">
        <w:rPr>
          <w:rFonts w:ascii="標楷體" w:eastAsia="標楷體" w:hAnsi="標楷體" w:cs="細明體"/>
          <w:noProof/>
          <w:kern w:val="0"/>
          <w:sz w:val="28"/>
          <w:szCs w:val="28"/>
        </w:rPr>
        <mc:AlternateContent>
          <mc:Choice Requires="wps">
            <w:drawing>
              <wp:anchor distT="0" distB="0" distL="114300" distR="114300" simplePos="0" relativeHeight="251727872" behindDoc="0" locked="0" layoutInCell="1" allowOverlap="1" wp14:anchorId="68CB0183" wp14:editId="4F05E04C">
                <wp:simplePos x="0" y="0"/>
                <wp:positionH relativeFrom="column">
                  <wp:posOffset>914400</wp:posOffset>
                </wp:positionH>
                <wp:positionV relativeFrom="paragraph">
                  <wp:posOffset>6844030</wp:posOffset>
                </wp:positionV>
                <wp:extent cx="2400300" cy="571500"/>
                <wp:effectExtent l="9525" t="14605" r="9525" b="13970"/>
                <wp:wrapNone/>
                <wp:docPr id="20" name="矩形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571500"/>
                        </a:xfrm>
                        <a:prstGeom prst="rect">
                          <a:avLst/>
                        </a:prstGeom>
                        <a:solidFill>
                          <a:srgbClr val="FFFFFF"/>
                        </a:solidFill>
                        <a:ln w="12700">
                          <a:solidFill>
                            <a:srgbClr val="000000"/>
                          </a:solidFill>
                          <a:miter lim="800000"/>
                          <a:headEnd/>
                          <a:tailEnd/>
                        </a:ln>
                      </wps:spPr>
                      <wps:txbx>
                        <w:txbxContent>
                          <w:p w:rsidR="00ED2749" w:rsidRDefault="00ED2749" w:rsidP="00ED2749">
                            <w:pPr>
                              <w:spacing w:line="300" w:lineRule="exact"/>
                              <w:jc w:val="center"/>
                              <w:rPr>
                                <w:rFonts w:eastAsia="標楷體" w:hAnsi="標楷體"/>
                                <w:kern w:val="0"/>
                              </w:rPr>
                            </w:pPr>
                            <w:r>
                              <w:rPr>
                                <w:rFonts w:eastAsia="標楷體" w:hAnsi="標楷體" w:hint="eastAsia"/>
                                <w:kern w:val="0"/>
                              </w:rPr>
                              <w:t>申請人完成註冊繳費</w:t>
                            </w:r>
                          </w:p>
                          <w:p w:rsidR="00ED2749" w:rsidRDefault="00ED2749" w:rsidP="00ED2749">
                            <w:pPr>
                              <w:spacing w:line="300" w:lineRule="exact"/>
                              <w:jc w:val="center"/>
                              <w:rPr>
                                <w:rFonts w:ascii="標楷體" w:eastAsia="標楷體" w:hAnsi="標楷體"/>
                              </w:rPr>
                            </w:pPr>
                            <w:r>
                              <w:rPr>
                                <w:rFonts w:eastAsia="標楷體" w:hAnsi="標楷體" w:hint="eastAsia"/>
                                <w:kern w:val="0"/>
                              </w:rPr>
                              <w:t>（</w:t>
                            </w:r>
                            <w:r>
                              <w:rPr>
                                <w:rFonts w:eastAsia="標楷體" w:hAnsi="標楷體" w:hint="eastAsia"/>
                                <w:kern w:val="0"/>
                              </w:rPr>
                              <w:t>8</w:t>
                            </w:r>
                            <w:r>
                              <w:rPr>
                                <w:rFonts w:eastAsia="標楷體" w:hAnsi="標楷體" w:hint="eastAsia"/>
                                <w:kern w:val="0"/>
                              </w:rPr>
                              <w:t>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20" o:spid="_x0000_s1061" style="position:absolute;left:0;text-align:left;margin-left:1in;margin-top:538.9pt;width:189pt;height:4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" strokeweight="1pt">
                <v:textbox>
                  <w:txbxContent>
                    <w:p w:rsidR="00ED2749" w:rsidRDefault="00ED2749" w:rsidP="00ED2749">
                      <w:pPr>
                        <w:spacing w:line="300" w:lineRule="exact"/>
                        <w:jc w:val="center"/>
                        <w:rPr>
                          <w:rFonts w:eastAsia="標楷體" w:hAnsi="標楷體" w:hint="eastAsia"/>
                          <w:kern w:val="0"/>
                        </w:rPr>
                      </w:pPr>
                      <w:r>
                        <w:rPr>
                          <w:rFonts w:eastAsia="標楷體" w:hAnsi="標楷體" w:hint="eastAsia"/>
                          <w:kern w:val="0"/>
                        </w:rPr>
                        <w:t>申請人完成註冊繳費</w:t>
                      </w:r>
                    </w:p>
                    <w:p w:rsidR="00ED2749" w:rsidRDefault="00ED2749" w:rsidP="00ED2749">
                      <w:pPr>
                        <w:spacing w:line="300" w:lineRule="exact"/>
                        <w:jc w:val="center"/>
                        <w:rPr>
                          <w:rFonts w:ascii="標楷體" w:eastAsia="標楷體" w:hAnsi="標楷體" w:hint="eastAsia"/>
                        </w:rPr>
                      </w:pPr>
                      <w:r>
                        <w:rPr>
                          <w:rFonts w:eastAsia="標楷體" w:hAnsi="標楷體" w:hint="eastAsia"/>
                          <w:kern w:val="0"/>
                        </w:rPr>
                        <w:t>（</w:t>
                      </w:r>
                      <w:r>
                        <w:rPr>
                          <w:rFonts w:eastAsia="標楷體" w:hAnsi="標楷體" w:hint="eastAsia"/>
                          <w:kern w:val="0"/>
                        </w:rPr>
                        <w:t>8</w:t>
                      </w:r>
                      <w:r>
                        <w:rPr>
                          <w:rFonts w:eastAsia="標楷體" w:hAnsi="標楷體" w:hint="eastAsia"/>
                          <w:kern w:val="0"/>
                        </w:rPr>
                        <w:t>月）</w:t>
                      </w:r>
                    </w:p>
                  </w:txbxContent>
                </v:textbox>
              </v:rect>
            </w:pict>
          </mc:Fallback>
        </mc:AlternateContent>
      </w:r>
      <w:r w:rsidRPr="00FD59AD">
        <w:rPr>
          <w:rFonts w:ascii="標楷體" w:eastAsia="標楷體" w:hAnsi="標楷體" w:cs="細明體"/>
          <w:noProof/>
          <w:kern w:val="0"/>
          <w:sz w:val="28"/>
          <w:szCs w:val="28"/>
        </w:rPr>
        <mc:AlternateContent>
          <mc:Choice Requires="wps">
            <w:drawing>
              <wp:anchor distT="0" distB="0" distL="114300" distR="114300" simplePos="0" relativeHeight="251726848" behindDoc="0" locked="0" layoutInCell="1" allowOverlap="1" wp14:anchorId="0B6B8C05" wp14:editId="37E75B35">
                <wp:simplePos x="0" y="0"/>
                <wp:positionH relativeFrom="column">
                  <wp:posOffset>3429000</wp:posOffset>
                </wp:positionH>
                <wp:positionV relativeFrom="paragraph">
                  <wp:posOffset>6844030</wp:posOffset>
                </wp:positionV>
                <wp:extent cx="1905000" cy="571500"/>
                <wp:effectExtent l="9525" t="14605" r="9525" b="13970"/>
                <wp:wrapNone/>
                <wp:docPr id="19" name="矩形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571500"/>
                        </a:xfrm>
                        <a:prstGeom prst="rect">
                          <a:avLst/>
                        </a:prstGeom>
                        <a:solidFill>
                          <a:srgbClr val="FFFFFF"/>
                        </a:solidFill>
                        <a:ln w="12700">
                          <a:solidFill>
                            <a:srgbClr val="000000"/>
                          </a:solidFill>
                          <a:miter lim="800000"/>
                          <a:headEnd/>
                          <a:tailEnd/>
                        </a:ln>
                      </wps:spPr>
                      <wps:txbx>
                        <w:txbxContent>
                          <w:p w:rsidR="00ED2749" w:rsidRDefault="00ED2749" w:rsidP="00ED2749">
                            <w:pPr>
                              <w:spacing w:line="300" w:lineRule="exact"/>
                              <w:jc w:val="center"/>
                              <w:rPr>
                                <w:rFonts w:eastAsia="標楷體" w:hAnsi="標楷體"/>
                                <w:kern w:val="0"/>
                              </w:rPr>
                            </w:pPr>
                            <w:r>
                              <w:rPr>
                                <w:rFonts w:ascii="Arial" w:eastAsia="標楷體" w:hAnsi="Arial" w:cs="Arial" w:hint="eastAsia"/>
                              </w:rPr>
                              <w:t>中隊</w:t>
                            </w:r>
                            <w:r>
                              <w:rPr>
                                <w:rFonts w:eastAsia="標楷體" w:hAnsi="標楷體" w:hint="eastAsia"/>
                                <w:kern w:val="0"/>
                              </w:rPr>
                              <w:t>安排寢室及床位</w:t>
                            </w:r>
                          </w:p>
                          <w:p w:rsidR="00ED2749" w:rsidRDefault="00ED2749" w:rsidP="00ED2749">
                            <w:pPr>
                              <w:spacing w:line="300" w:lineRule="exact"/>
                              <w:jc w:val="center"/>
                            </w:pPr>
                            <w:r>
                              <w:rPr>
                                <w:rFonts w:ascii="Arial" w:eastAsia="標楷體" w:hAnsi="Arial" w:cs="Arial"/>
                              </w:rPr>
                              <w:t>（</w:t>
                            </w:r>
                            <w:r>
                              <w:rPr>
                                <w:rFonts w:ascii="Arial" w:eastAsia="標楷體" w:hAnsi="Arial" w:cs="Arial" w:hint="eastAsia"/>
                              </w:rPr>
                              <w:t>8</w:t>
                            </w:r>
                            <w:r>
                              <w:rPr>
                                <w:rFonts w:ascii="Arial" w:eastAsia="標楷體" w:hAnsi="Arial" w:cs="Arial"/>
                              </w:rPr>
                              <w:t>月</w:t>
                            </w:r>
                            <w:r>
                              <w:rPr>
                                <w:rFonts w:ascii="Arial" w:eastAsia="標楷體" w:hAnsi="Arial" w:cs="Arial" w:hint="eastAsia"/>
                              </w:rPr>
                              <w:t>底</w:t>
                            </w:r>
                            <w:r>
                              <w:rPr>
                                <w:rFonts w:ascii="Arial" w:eastAsia="標楷體" w:hAnsi="Arial" w:cs="Aria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19" o:spid="_x0000_s1062" style="position:absolute;left:0;text-align:left;margin-left:270pt;margin-top:538.9pt;width:150pt;height:4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" strokeweight="1pt">
                <v:textbox>
                  <w:txbxContent>
                    <w:p w:rsidR="00ED2749" w:rsidRDefault="00ED2749" w:rsidP="00ED2749">
                      <w:pPr>
                        <w:spacing w:line="300" w:lineRule="exact"/>
                        <w:jc w:val="center"/>
                        <w:rPr>
                          <w:rFonts w:eastAsia="標楷體" w:hAnsi="標楷體" w:hint="eastAsia"/>
                          <w:kern w:val="0"/>
                        </w:rPr>
                      </w:pPr>
                      <w:r>
                        <w:rPr>
                          <w:rFonts w:ascii="Arial" w:eastAsia="標楷體" w:hAnsi="Arial" w:cs="Arial" w:hint="eastAsia"/>
                        </w:rPr>
                        <w:t>中隊</w:t>
                      </w:r>
                      <w:r>
                        <w:rPr>
                          <w:rFonts w:eastAsia="標楷體" w:hAnsi="標楷體" w:hint="eastAsia"/>
                          <w:kern w:val="0"/>
                        </w:rPr>
                        <w:t>安排寢室及床位</w:t>
                      </w:r>
                    </w:p>
                    <w:p w:rsidR="00ED2749" w:rsidRDefault="00ED2749" w:rsidP="00ED2749">
                      <w:pPr>
                        <w:spacing w:line="300" w:lineRule="exact"/>
                        <w:jc w:val="center"/>
                        <w:rPr>
                          <w:rFonts w:hint="eastAsia"/>
                        </w:rPr>
                      </w:pPr>
                      <w:r>
                        <w:rPr>
                          <w:rFonts w:ascii="Arial" w:eastAsia="標楷體" w:hAnsi="Arial" w:cs="Arial"/>
                        </w:rPr>
                        <w:t>（</w:t>
                      </w:r>
                      <w:r>
                        <w:rPr>
                          <w:rFonts w:ascii="Arial" w:eastAsia="標楷體" w:hAnsi="Arial" w:cs="Arial" w:hint="eastAsia"/>
                        </w:rPr>
                        <w:t>8</w:t>
                      </w:r>
                      <w:r>
                        <w:rPr>
                          <w:rFonts w:ascii="Arial" w:eastAsia="標楷體" w:hAnsi="Arial" w:cs="Arial"/>
                        </w:rPr>
                        <w:t>月</w:t>
                      </w:r>
                      <w:r>
                        <w:rPr>
                          <w:rFonts w:ascii="Arial" w:eastAsia="標楷體" w:hAnsi="Arial" w:cs="Arial" w:hint="eastAsia"/>
                        </w:rPr>
                        <w:t>底</w:t>
                      </w:r>
                      <w:r>
                        <w:rPr>
                          <w:rFonts w:ascii="Arial" w:eastAsia="標楷體" w:hAnsi="Arial" w:cs="Arial"/>
                        </w:rPr>
                        <w:t>）</w:t>
                      </w:r>
                    </w:p>
                  </w:txbxContent>
                </v:textbox>
              </v:rect>
            </w:pict>
          </mc:Fallback>
        </mc:AlternateContent>
      </w:r>
      <w:r w:rsidRPr="00FD59AD">
        <w:rPr>
          <w:rFonts w:ascii="標楷體" w:eastAsia="標楷體" w:hAnsi="標楷體" w:cs="細明體"/>
          <w:noProof/>
          <w:kern w:val="0"/>
          <w:sz w:val="28"/>
          <w:szCs w:val="28"/>
        </w:rPr>
        <mc:AlternateContent>
          <mc:Choice Requires="wpg">
            <w:drawing>
              <wp:anchor distT="0" distB="0" distL="114300" distR="114300" simplePos="0" relativeHeight="251728896" behindDoc="0" locked="0" layoutInCell="1" allowOverlap="1" wp14:anchorId="1DACF261" wp14:editId="0EDB304F">
                <wp:simplePos x="0" y="0"/>
                <wp:positionH relativeFrom="column">
                  <wp:posOffset>2260600</wp:posOffset>
                </wp:positionH>
                <wp:positionV relativeFrom="paragraph">
                  <wp:posOffset>7415530</wp:posOffset>
                </wp:positionV>
                <wp:extent cx="2242820" cy="398780"/>
                <wp:effectExtent l="22225" t="24130" r="20955" b="34290"/>
                <wp:wrapNone/>
                <wp:docPr id="7" name="群組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2820" cy="398780"/>
                          <a:chOff x="4061" y="3578"/>
                          <a:chExt cx="3532" cy="714"/>
                        </a:xfrm>
                      </wpg:grpSpPr>
                      <wps:wsp>
                        <wps:cNvPr id="10" name="Line 16"/>
                        <wps:cNvCnPr/>
                        <wps:spPr bwMode="auto">
                          <a:xfrm>
                            <a:off x="5826" y="3923"/>
                            <a:ext cx="0" cy="369"/>
                          </a:xfrm>
                          <a:prstGeom prst="line">
                            <a:avLst/>
                          </a:prstGeom>
                          <a:noFill/>
                          <a:ln w="317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1" name="Group 17"/>
                        <wpg:cNvGrpSpPr>
                          <a:grpSpLocks/>
                        </wpg:cNvGrpSpPr>
                        <wpg:grpSpPr bwMode="auto">
                          <a:xfrm>
                            <a:off x="4061" y="3578"/>
                            <a:ext cx="3532" cy="360"/>
                            <a:chOff x="4141" y="3398"/>
                            <a:chExt cx="3532" cy="540"/>
                          </a:xfrm>
                        </wpg:grpSpPr>
                        <wps:wsp>
                          <wps:cNvPr id="12" name="Line 18"/>
                          <wps:cNvCnPr/>
                          <wps:spPr bwMode="auto">
                            <a:xfrm flipV="1">
                              <a:off x="4141" y="3923"/>
                              <a:ext cx="3532" cy="0"/>
                            </a:xfrm>
                            <a:prstGeom prst="line">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 name="Line 19"/>
                          <wps:cNvCnPr/>
                          <wps:spPr bwMode="auto">
                            <a:xfrm>
                              <a:off x="4163" y="3398"/>
                              <a:ext cx="0" cy="540"/>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17" name="Line 20"/>
                          <wps:cNvCnPr/>
                          <wps:spPr bwMode="auto">
                            <a:xfrm>
                              <a:off x="7658" y="3398"/>
                              <a:ext cx="0" cy="540"/>
                            </a:xfrm>
                            <a:prstGeom prst="line">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群組 7" o:spid="_x0000_s1026" style="position:absolute;margin-left:178pt;margin-top:583.9pt;width:176.6pt;height:31.4pt;z-index:251728896" coordorigin="4061,3578" coordsize="3532,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">
                <v:line id="Line 16" o:spid="_x0000_s1027" style="position:absolute;visibility:visible;mso-wrap-style:square" from="5826,3923" to="5826,4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WSlsQAAADbAAAADwAAAGRycy9kb3ducmV2LnhtbESP0WrCQBBF3wv+wzIF3+qmClaiq4gg&#10;lIJiox8wZqdJaHY2ZDca/XrnQfBthnvn3jOLVe9qdaE2VJ4NfI4SUMS5txUXBk7H7ccMVIjIFmvP&#10;ZOBGAVbLwdsCU+uv/EuXLBZKQjikaKCMsUm1DnlJDsPIN8Si/fnWYZS1LbRt8SrhrtbjJJlqhxVL&#10;Q4kNbUrK/7POGdjtj/ef7Umvz4fuq04m3S2bTDfGDN/79RxUpD6+zM/rbyv4Qi+/yAB6+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ZZKWxAAAANsAAAAPAAAAAAAAAAAA&#10;AAAAAKECAABkcnMvZG93bnJldi54bWxQSwUGAAAAAAQABAD5AAAAkgMAAAAA&#10;" strokeweight="2.5pt">
                  <v:stroke endarrow="block"/>
                </v:line>
                <v:group id="Group 17" o:spid="_x0000_s1028" style="position:absolute;left:4061;top:3578;width:3532;height:360" coordorigin="4141,3398" coordsize="3532,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line id="Line 18" o:spid="_x0000_s1029" style="position:absolute;flip:y;visibility:visible;mso-wrap-style:square" from="4141,3923" to="7673,3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IY74AAADbAAAADwAAAGRycy9kb3ducmV2LnhtbERPy6rCMBDdC/5DGMGdplYQqUZRuRfv&#10;1geuh2Zsi82kJLFWv/5GENzN4Txnue5MLVpyvrKsYDJOQBDnVldcKDiffkdzED4ga6wtk4IneViv&#10;+r0lZto++EDtMRQihrDPUEEZQpNJ6fOSDPqxbYgjd7XOYIjQFVI7fMRwU8s0SWbSYMWxocSGdiXl&#10;t+PdKJibwk8Om8vr5n+m22q/l+6UtkoNB91mASJQF77ij/tPx/kpvH+JB8jVP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36UhjvgAAANsAAAAPAAAAAAAAAAAAAAAAAKEC&#10;AABkcnMvZG93bnJldi54bWxQSwUGAAAAAAQABAD5AAAAjAMAAAAA&#10;" strokeweight="2.5pt"/>
                  <v:line id="Line 19" o:spid="_x0000_s1030" style="position:absolute;visibility:visible;mso-wrap-style:square" from="4163,3398" to="4163,3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lPeL8AAADbAAAADwAAAGRycy9kb3ducmV2LnhtbERPzYrCMBC+C/sOYQRvmioibte0iCAs&#10;HhR1H2BoZtvSZtJNsrW+vREEb/Px/c4mH0wrenK+tqxgPktAEBdW11wq+Lnup2sQPiBrbC2Tgjt5&#10;yLOP0QZTbW98pv4SShFD2KeooAqhS6X0RUUG/cx2xJH7tc5giNCVUju8xXDTykWSrKTBmmNDhR3t&#10;Kiqay79RsDssj/W8OZ8cNfzJQ3s63v96pSbjYfsFItAQ3uKX+1vH+St4/hIPkNk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hlPeL8AAADbAAAADwAAAAAAAAAAAAAAAACh&#10;AgAAZHJzL2Rvd25yZXYueG1sUEsFBgAAAAAEAAQA+QAAAI0DAAAAAA==&#10;" strokeweight="2.5pt"/>
                  <v:line id="Line 20" o:spid="_x0000_s1031" style="position:absolute;visibility:visible;mso-wrap-style:square" from="7658,3398" to="7658,3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Xq48EAAADbAAAADwAAAGRycy9kb3ducmV2LnhtbERPS2rDMBDdF3oHMYHsGtmhpK0TJQRD&#10;oWRhE6cHGKypbWyNXEl1nNtHhUJ383jf2R1mM4iJnO8sK0hXCQji2uqOGwWfl/enVxA+IGscLJOC&#10;G3k47B8fdphpe+UzTVVoRAxhn6GCNoQxk9LXLRn0KzsSR+7LOoMhQtdI7fAaw80g10mykQY7jg0t&#10;jpS3VPfVj1GQn56LLu3PpaOe33geyuL2PSm1XMzHLYhAc/gX/7k/dJz/Ar+/xAPk/g4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VerjwQAAANsAAAAPAAAAAAAAAAAAAAAA&#10;AKECAABkcnMvZG93bnJldi54bWxQSwUGAAAAAAQABAD5AAAAjwMAAAAA&#10;" strokeweight="2.5pt"/>
                </v:group>
              </v:group>
            </w:pict>
          </mc:Fallback>
        </mc:AlternateContent>
      </w:r>
      <w:r w:rsidRPr="00FD59AD">
        <w:rPr>
          <w:rFonts w:ascii="標楷體" w:eastAsia="標楷體" w:hAnsi="標楷體" w:cs="細明體"/>
          <w:noProof/>
          <w:kern w:val="0"/>
          <w:sz w:val="28"/>
          <w:szCs w:val="28"/>
        </w:rPr>
        <mc:AlternateContent>
          <mc:Choice Requires="wps">
            <w:drawing>
              <wp:anchor distT="0" distB="0" distL="114300" distR="114300" simplePos="0" relativeHeight="251723776" behindDoc="0" locked="0" layoutInCell="1" allowOverlap="1" wp14:anchorId="189E3A56" wp14:editId="0930A487">
                <wp:simplePos x="0" y="0"/>
                <wp:positionH relativeFrom="column">
                  <wp:posOffset>2065655</wp:posOffset>
                </wp:positionH>
                <wp:positionV relativeFrom="paragraph">
                  <wp:posOffset>7814310</wp:posOffset>
                </wp:positionV>
                <wp:extent cx="2628900" cy="342900"/>
                <wp:effectExtent l="8255" t="13335" r="10795" b="15240"/>
                <wp:wrapNone/>
                <wp:docPr id="1" name="矩形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342900"/>
                        </a:xfrm>
                        <a:prstGeom prst="rect">
                          <a:avLst/>
                        </a:prstGeom>
                        <a:solidFill>
                          <a:srgbClr val="FFFFFF"/>
                        </a:solidFill>
                        <a:ln w="12700">
                          <a:solidFill>
                            <a:srgbClr val="000000"/>
                          </a:solidFill>
                          <a:miter lim="800000"/>
                          <a:headEnd/>
                          <a:tailEnd/>
                        </a:ln>
                      </wps:spPr>
                      <wps:txbx>
                        <w:txbxContent>
                          <w:p w:rsidR="00ED2749" w:rsidRDefault="00ED2749" w:rsidP="00ED2749">
                            <w:pPr>
                              <w:spacing w:line="300" w:lineRule="exact"/>
                              <w:jc w:val="center"/>
                              <w:rPr>
                                <w:rFonts w:ascii="標楷體" w:eastAsia="標楷體" w:hAnsi="標楷體"/>
                                <w:b/>
                                <w:sz w:val="28"/>
                                <w:szCs w:val="28"/>
                              </w:rPr>
                            </w:pPr>
                            <w:r>
                              <w:rPr>
                                <w:rFonts w:eastAsia="標楷體" w:hAnsi="標楷體" w:hint="eastAsia"/>
                                <w:b/>
                                <w:kern w:val="0"/>
                                <w:sz w:val="28"/>
                                <w:szCs w:val="28"/>
                              </w:rPr>
                              <w:t>完成進住</w:t>
                            </w:r>
                            <w:r>
                              <w:rPr>
                                <w:rFonts w:eastAsia="標楷體" w:hAnsi="標楷體" w:hint="eastAsia"/>
                                <w:kern w:val="0"/>
                                <w:sz w:val="28"/>
                                <w:szCs w:val="28"/>
                              </w:rPr>
                              <w:t>（開學前乙週）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1" o:spid="_x0000_s1063" style="position:absolute;left:0;text-align:left;margin-left:162.65pt;margin-top:615.3pt;width:207pt;height:2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" strokeweight="1pt">
                <v:textbox>
                  <w:txbxContent>
                    <w:p w:rsidR="00ED2749" w:rsidRDefault="00ED2749" w:rsidP="00ED2749">
                      <w:pPr>
                        <w:spacing w:line="300" w:lineRule="exact"/>
                        <w:jc w:val="center"/>
                        <w:rPr>
                          <w:rFonts w:ascii="標楷體" w:eastAsia="標楷體" w:hAnsi="標楷體" w:hint="eastAsia"/>
                          <w:b/>
                          <w:sz w:val="28"/>
                          <w:szCs w:val="28"/>
                        </w:rPr>
                      </w:pPr>
                      <w:r>
                        <w:rPr>
                          <w:rFonts w:eastAsia="標楷體" w:hAnsi="標楷體" w:hint="eastAsia"/>
                          <w:b/>
                          <w:kern w:val="0"/>
                          <w:sz w:val="28"/>
                          <w:szCs w:val="28"/>
                        </w:rPr>
                        <w:t>完成進住</w:t>
                      </w:r>
                      <w:r>
                        <w:rPr>
                          <w:rFonts w:eastAsia="標楷體" w:hAnsi="標楷體" w:hint="eastAsia"/>
                          <w:kern w:val="0"/>
                          <w:sz w:val="28"/>
                          <w:szCs w:val="28"/>
                        </w:rPr>
                        <w:t>（開學前乙週）</w:t>
                      </w:r>
                    </w:p>
                  </w:txbxContent>
                </v:textbox>
              </v:rect>
            </w:pict>
          </mc:Fallback>
        </mc:AlternateContent>
      </w:r>
      <w:r w:rsidRPr="00FD59AD">
        <w:rPr>
          <w:rFonts w:ascii="標楷體" w:eastAsia="標楷體" w:hAnsi="標楷體" w:cs="細明體"/>
          <w:kern w:val="0"/>
          <w:sz w:val="28"/>
          <w:szCs w:val="28"/>
        </w:rPr>
        <w:br w:type="page"/>
      </w:r>
      <w:r w:rsidRPr="00FD59AD">
        <w:rPr>
          <w:rFonts w:ascii="標楷體" w:eastAsia="標楷體" w:hAnsi="標楷體" w:cs="細明體" w:hint="eastAsia"/>
          <w:kern w:val="0"/>
          <w:sz w:val="28"/>
          <w:szCs w:val="28"/>
        </w:rPr>
        <w:lastRenderedPageBreak/>
        <w:t>附件3</w:t>
      </w:r>
    </w:p>
    <w:tbl>
      <w:tblPr>
        <w:tblW w:w="10099" w:type="dxa"/>
        <w:tblInd w:w="28" w:type="dxa"/>
        <w:tblBorders>
          <w:top w:val="single" w:sz="12" w:space="0" w:color="auto"/>
          <w:left w:val="single" w:sz="12" w:space="0" w:color="auto"/>
          <w:bottom w:val="single" w:sz="12" w:space="0" w:color="auto"/>
          <w:right w:val="single" w:sz="12" w:space="0" w:color="auto"/>
          <w:insideH w:val="single" w:sz="2" w:space="0" w:color="auto"/>
          <w:insideV w:val="single" w:sz="6" w:space="0" w:color="auto"/>
        </w:tblBorders>
        <w:tblCellMar>
          <w:left w:w="28" w:type="dxa"/>
          <w:right w:w="28" w:type="dxa"/>
        </w:tblCellMar>
        <w:tblLook w:val="0000" w:firstRow="0" w:lastRow="0" w:firstColumn="0" w:lastColumn="0" w:noHBand="0" w:noVBand="0"/>
      </w:tblPr>
      <w:tblGrid>
        <w:gridCol w:w="2203"/>
        <w:gridCol w:w="2203"/>
        <w:gridCol w:w="4222"/>
        <w:gridCol w:w="1471"/>
      </w:tblGrid>
      <w:tr w:rsidR="00FD59AD" w:rsidRPr="00FD59AD" w:rsidTr="00AE5E05">
        <w:trPr>
          <w:trHeight w:val="1042"/>
        </w:trPr>
        <w:tc>
          <w:tcPr>
            <w:tcW w:w="10099" w:type="dxa"/>
            <w:gridSpan w:val="4"/>
            <w:vAlign w:val="center"/>
          </w:tcPr>
          <w:p w:rsidR="00ED2749" w:rsidRPr="00FD59AD" w:rsidRDefault="00ED2749" w:rsidP="00AE5E05">
            <w:pPr>
              <w:spacing w:line="460" w:lineRule="exact"/>
              <w:jc w:val="center"/>
              <w:rPr>
                <w:rFonts w:ascii="標楷體" w:eastAsia="標楷體" w:hAnsi="標楷體" w:cs="細明體"/>
                <w:kern w:val="0"/>
                <w:sz w:val="36"/>
                <w:szCs w:val="36"/>
              </w:rPr>
            </w:pPr>
            <w:r w:rsidRPr="00FD59AD">
              <w:rPr>
                <w:rFonts w:ascii="標楷體" w:eastAsia="標楷體" w:hAnsi="標楷體" w:hint="eastAsia"/>
                <w:b/>
                <w:sz w:val="36"/>
                <w:szCs w:val="36"/>
              </w:rPr>
              <w:t>國防大學政治作戰學院自費研究生住宿資格審查委員編組表</w:t>
            </w:r>
          </w:p>
        </w:tc>
      </w:tr>
      <w:tr w:rsidR="00FD59AD" w:rsidRPr="00FD59AD" w:rsidTr="00AE5E05">
        <w:trPr>
          <w:trHeight w:val="872"/>
        </w:trPr>
        <w:tc>
          <w:tcPr>
            <w:tcW w:w="2203"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r w:rsidRPr="00FD59AD">
              <w:rPr>
                <w:rFonts w:ascii="標楷體" w:eastAsia="標楷體" w:hAnsi="標楷體" w:cs="細明體" w:hint="eastAsia"/>
                <w:kern w:val="0"/>
                <w:sz w:val="28"/>
                <w:szCs w:val="28"/>
              </w:rPr>
              <w:t>職稱</w:t>
            </w:r>
          </w:p>
        </w:tc>
        <w:tc>
          <w:tcPr>
            <w:tcW w:w="2203"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r w:rsidRPr="00FD59AD">
              <w:rPr>
                <w:rFonts w:ascii="標楷體" w:eastAsia="標楷體" w:hAnsi="標楷體" w:cs="細明體" w:hint="eastAsia"/>
                <w:kern w:val="0"/>
                <w:sz w:val="28"/>
                <w:szCs w:val="28"/>
              </w:rPr>
              <w:t>任職人</w:t>
            </w:r>
          </w:p>
        </w:tc>
        <w:tc>
          <w:tcPr>
            <w:tcW w:w="4222"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r w:rsidRPr="00FD59AD">
              <w:rPr>
                <w:rFonts w:ascii="標楷體" w:eastAsia="標楷體" w:hAnsi="標楷體" w:cs="細明體" w:hint="eastAsia"/>
                <w:kern w:val="0"/>
                <w:sz w:val="28"/>
                <w:szCs w:val="28"/>
              </w:rPr>
              <w:t>執掌</w:t>
            </w:r>
          </w:p>
        </w:tc>
        <w:tc>
          <w:tcPr>
            <w:tcW w:w="1470"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r w:rsidRPr="00FD59AD">
              <w:rPr>
                <w:rFonts w:ascii="標楷體" w:eastAsia="標楷體" w:hAnsi="標楷體" w:cs="細明體" w:hint="eastAsia"/>
                <w:kern w:val="0"/>
                <w:sz w:val="28"/>
                <w:szCs w:val="28"/>
              </w:rPr>
              <w:t>備考</w:t>
            </w:r>
          </w:p>
        </w:tc>
      </w:tr>
      <w:tr w:rsidR="00FD59AD" w:rsidRPr="00FD59AD" w:rsidTr="00AE5E05">
        <w:trPr>
          <w:trHeight w:val="1125"/>
        </w:trPr>
        <w:tc>
          <w:tcPr>
            <w:tcW w:w="2203"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主任委員</w:t>
            </w:r>
          </w:p>
        </w:tc>
        <w:tc>
          <w:tcPr>
            <w:tcW w:w="2203"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r w:rsidRPr="00FD59AD">
              <w:rPr>
                <w:rFonts w:ascii="標楷體" w:eastAsia="標楷體" w:hAnsi="標楷體" w:cs="細明體" w:hint="eastAsia"/>
                <w:kern w:val="0"/>
                <w:sz w:val="28"/>
                <w:szCs w:val="28"/>
              </w:rPr>
              <w:t>大隊長</w:t>
            </w:r>
          </w:p>
        </w:tc>
        <w:tc>
          <w:tcPr>
            <w:tcW w:w="4222" w:type="dxa"/>
            <w:vAlign w:val="center"/>
          </w:tcPr>
          <w:p w:rsidR="00ED2749" w:rsidRPr="00FD59AD" w:rsidRDefault="00ED2749" w:rsidP="00AE5E05">
            <w:pPr>
              <w:spacing w:line="320" w:lineRule="exact"/>
              <w:rPr>
                <w:rFonts w:ascii="標楷體" w:eastAsia="標楷體" w:hAnsi="標楷體" w:cs="細明體"/>
                <w:kern w:val="0"/>
                <w:sz w:val="28"/>
                <w:szCs w:val="28"/>
              </w:rPr>
            </w:pPr>
            <w:r w:rsidRPr="00FD59AD">
              <w:rPr>
                <w:rFonts w:ascii="標楷體" w:eastAsia="標楷體" w:hAnsi="標楷體" w:cs="細明體" w:hint="eastAsia"/>
                <w:kern w:val="0"/>
                <w:sz w:val="28"/>
                <w:szCs w:val="28"/>
              </w:rPr>
              <w:t>全般研究生住宿資格審查申請之指導與評選。</w:t>
            </w:r>
          </w:p>
        </w:tc>
        <w:tc>
          <w:tcPr>
            <w:tcW w:w="1470"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p>
        </w:tc>
      </w:tr>
      <w:tr w:rsidR="00FD59AD" w:rsidRPr="00FD59AD" w:rsidTr="00AE5E05">
        <w:trPr>
          <w:trHeight w:val="1125"/>
        </w:trPr>
        <w:tc>
          <w:tcPr>
            <w:tcW w:w="2203"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r w:rsidRPr="00FD59AD">
              <w:rPr>
                <w:rFonts w:ascii="標楷體" w:eastAsia="標楷體" w:hAnsi="標楷體" w:cs="細明體" w:hint="eastAsia"/>
                <w:kern w:val="0"/>
                <w:sz w:val="28"/>
                <w:szCs w:val="28"/>
              </w:rPr>
              <w:t>副主任委員</w:t>
            </w:r>
          </w:p>
        </w:tc>
        <w:tc>
          <w:tcPr>
            <w:tcW w:w="2203"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r w:rsidRPr="00FD59AD">
              <w:rPr>
                <w:rFonts w:ascii="標楷體" w:eastAsia="標楷體" w:hAnsi="標楷體" w:cs="細明體" w:hint="eastAsia"/>
                <w:kern w:val="0"/>
                <w:sz w:val="28"/>
                <w:szCs w:val="28"/>
              </w:rPr>
              <w:t>大隊輔導長</w:t>
            </w:r>
          </w:p>
        </w:tc>
        <w:tc>
          <w:tcPr>
            <w:tcW w:w="4222" w:type="dxa"/>
            <w:vAlign w:val="center"/>
          </w:tcPr>
          <w:p w:rsidR="00ED2749" w:rsidRPr="00FD59AD" w:rsidRDefault="00ED2749" w:rsidP="00AE5E05">
            <w:pPr>
              <w:spacing w:line="320" w:lineRule="exact"/>
              <w:rPr>
                <w:rFonts w:ascii="標楷體" w:eastAsia="標楷體" w:hAnsi="標楷體" w:cs="細明體"/>
                <w:kern w:val="0"/>
                <w:sz w:val="28"/>
                <w:szCs w:val="28"/>
              </w:rPr>
            </w:pPr>
            <w:r w:rsidRPr="00FD59AD">
              <w:rPr>
                <w:rFonts w:ascii="標楷體" w:eastAsia="標楷體" w:hAnsi="標楷體" w:cs="細明體" w:hint="eastAsia"/>
                <w:kern w:val="0"/>
                <w:sz w:val="28"/>
                <w:szCs w:val="28"/>
              </w:rPr>
              <w:t>襄助主任委員督導研究生住宿資格審查申請作業與評選。</w:t>
            </w:r>
          </w:p>
        </w:tc>
        <w:tc>
          <w:tcPr>
            <w:tcW w:w="1470"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p>
        </w:tc>
      </w:tr>
      <w:tr w:rsidR="00FD59AD" w:rsidRPr="00FD59AD" w:rsidTr="00AE5E05">
        <w:trPr>
          <w:trHeight w:val="1125"/>
        </w:trPr>
        <w:tc>
          <w:tcPr>
            <w:tcW w:w="2203"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r w:rsidRPr="00FD59AD">
              <w:rPr>
                <w:rFonts w:ascii="標楷體" w:eastAsia="標楷體" w:hAnsi="標楷體" w:cs="細明體" w:hint="eastAsia"/>
                <w:kern w:val="0"/>
                <w:sz w:val="28"/>
                <w:szCs w:val="28"/>
              </w:rPr>
              <w:t>委員</w:t>
            </w:r>
          </w:p>
        </w:tc>
        <w:tc>
          <w:tcPr>
            <w:tcW w:w="2203"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r w:rsidRPr="00FD59AD">
              <w:rPr>
                <w:rFonts w:ascii="標楷體" w:eastAsia="標楷體" w:hAnsi="標楷體" w:cs="細明體" w:hint="eastAsia"/>
                <w:kern w:val="0"/>
                <w:sz w:val="28"/>
                <w:szCs w:val="28"/>
              </w:rPr>
              <w:t>大隊部訓練官</w:t>
            </w:r>
          </w:p>
        </w:tc>
        <w:tc>
          <w:tcPr>
            <w:tcW w:w="4222" w:type="dxa"/>
            <w:vAlign w:val="center"/>
          </w:tcPr>
          <w:p w:rsidR="00ED2749" w:rsidRPr="00FD59AD" w:rsidRDefault="00ED2749" w:rsidP="00AE5E05">
            <w:pPr>
              <w:spacing w:line="320" w:lineRule="exact"/>
              <w:rPr>
                <w:rFonts w:ascii="標楷體" w:eastAsia="標楷體" w:hAnsi="標楷體" w:cs="細明體"/>
                <w:kern w:val="0"/>
                <w:sz w:val="28"/>
                <w:szCs w:val="28"/>
              </w:rPr>
            </w:pPr>
            <w:r w:rsidRPr="00FD59AD">
              <w:rPr>
                <w:rFonts w:ascii="標楷體" w:eastAsia="標楷體" w:hAnsi="標楷體" w:cs="細明體" w:hint="eastAsia"/>
                <w:kern w:val="0"/>
                <w:sz w:val="28"/>
                <w:szCs w:val="28"/>
              </w:rPr>
              <w:t>年度教育流路規劃、協助督導研究生住宿資格審查申請作業與評選。</w:t>
            </w:r>
          </w:p>
        </w:tc>
        <w:tc>
          <w:tcPr>
            <w:tcW w:w="1470"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p>
        </w:tc>
      </w:tr>
      <w:tr w:rsidR="00FD59AD" w:rsidRPr="00FD59AD" w:rsidTr="00AE5E05">
        <w:trPr>
          <w:trHeight w:val="1125"/>
        </w:trPr>
        <w:tc>
          <w:tcPr>
            <w:tcW w:w="2203"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r w:rsidRPr="00FD59AD">
              <w:rPr>
                <w:rFonts w:ascii="標楷體" w:eastAsia="標楷體" w:hAnsi="標楷體" w:cs="細明體" w:hint="eastAsia"/>
                <w:kern w:val="0"/>
                <w:sz w:val="28"/>
                <w:szCs w:val="28"/>
              </w:rPr>
              <w:t>委員</w:t>
            </w:r>
          </w:p>
        </w:tc>
        <w:tc>
          <w:tcPr>
            <w:tcW w:w="2203"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r w:rsidRPr="00FD59AD">
              <w:rPr>
                <w:rFonts w:ascii="標楷體" w:eastAsia="標楷體" w:hAnsi="標楷體" w:cs="細明體" w:hint="eastAsia"/>
                <w:kern w:val="0"/>
                <w:sz w:val="28"/>
                <w:szCs w:val="28"/>
              </w:rPr>
              <w:t>大隊部行政官</w:t>
            </w:r>
          </w:p>
        </w:tc>
        <w:tc>
          <w:tcPr>
            <w:tcW w:w="4222" w:type="dxa"/>
            <w:vAlign w:val="center"/>
          </w:tcPr>
          <w:p w:rsidR="00ED2749" w:rsidRPr="00FD59AD" w:rsidRDefault="00ED2749" w:rsidP="00AE5E05">
            <w:pPr>
              <w:spacing w:line="320" w:lineRule="exact"/>
              <w:rPr>
                <w:rFonts w:ascii="標楷體" w:eastAsia="標楷體" w:hAnsi="標楷體" w:cs="細明體"/>
                <w:kern w:val="0"/>
                <w:sz w:val="28"/>
                <w:szCs w:val="28"/>
              </w:rPr>
            </w:pPr>
            <w:r w:rsidRPr="00FD59AD">
              <w:rPr>
                <w:rFonts w:ascii="標楷體" w:eastAsia="標楷體" w:hAnsi="標楷體" w:cs="細明體" w:hint="eastAsia"/>
                <w:kern w:val="0"/>
                <w:sz w:val="28"/>
                <w:szCs w:val="28"/>
              </w:rPr>
              <w:t>研究生住宿寢室規劃、協助督導審查申請作業與評選。</w:t>
            </w:r>
          </w:p>
        </w:tc>
        <w:tc>
          <w:tcPr>
            <w:tcW w:w="1470"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p>
        </w:tc>
      </w:tr>
      <w:tr w:rsidR="00FD59AD" w:rsidRPr="00FD59AD" w:rsidTr="00AE5E05">
        <w:trPr>
          <w:trHeight w:val="1125"/>
        </w:trPr>
        <w:tc>
          <w:tcPr>
            <w:tcW w:w="2203"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r w:rsidRPr="00FD59AD">
              <w:rPr>
                <w:rFonts w:ascii="標楷體" w:eastAsia="標楷體" w:hAnsi="標楷體" w:cs="細明體" w:hint="eastAsia"/>
                <w:kern w:val="0"/>
                <w:sz w:val="28"/>
                <w:szCs w:val="28"/>
              </w:rPr>
              <w:t>委員</w:t>
            </w:r>
          </w:p>
        </w:tc>
        <w:tc>
          <w:tcPr>
            <w:tcW w:w="2203"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r w:rsidRPr="00FD59AD">
              <w:rPr>
                <w:rFonts w:ascii="標楷體" w:eastAsia="標楷體" w:hAnsi="標楷體" w:cs="細明體" w:hint="eastAsia"/>
                <w:kern w:val="0"/>
                <w:sz w:val="28"/>
                <w:szCs w:val="28"/>
              </w:rPr>
              <w:t>大隊部後勤官</w:t>
            </w:r>
          </w:p>
        </w:tc>
        <w:tc>
          <w:tcPr>
            <w:tcW w:w="4222" w:type="dxa"/>
            <w:vAlign w:val="center"/>
          </w:tcPr>
          <w:p w:rsidR="00ED2749" w:rsidRPr="00FD59AD" w:rsidRDefault="00ED2749" w:rsidP="00AE5E05">
            <w:pPr>
              <w:spacing w:line="320" w:lineRule="exact"/>
              <w:rPr>
                <w:rFonts w:ascii="標楷體" w:eastAsia="標楷體" w:hAnsi="標楷體" w:cs="細明體"/>
                <w:kern w:val="0"/>
                <w:sz w:val="28"/>
                <w:szCs w:val="28"/>
              </w:rPr>
            </w:pPr>
            <w:r w:rsidRPr="00FD59AD">
              <w:rPr>
                <w:rFonts w:ascii="標楷體" w:eastAsia="標楷體" w:hAnsi="標楷體" w:cs="細明體" w:hint="eastAsia"/>
                <w:kern w:val="0"/>
                <w:sz w:val="28"/>
                <w:szCs w:val="28"/>
              </w:rPr>
              <w:t>研究生住宿陣營具規劃、協助督導審查申請作業與評選。</w:t>
            </w:r>
          </w:p>
        </w:tc>
        <w:tc>
          <w:tcPr>
            <w:tcW w:w="1470"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p>
        </w:tc>
      </w:tr>
      <w:tr w:rsidR="00FD59AD" w:rsidRPr="00FD59AD" w:rsidTr="00AE5E05">
        <w:trPr>
          <w:trHeight w:val="1125"/>
        </w:trPr>
        <w:tc>
          <w:tcPr>
            <w:tcW w:w="2203"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r w:rsidRPr="00FD59AD">
              <w:rPr>
                <w:rFonts w:ascii="標楷體" w:eastAsia="標楷體" w:hAnsi="標楷體" w:cs="細明體" w:hint="eastAsia"/>
                <w:kern w:val="0"/>
                <w:sz w:val="28"/>
                <w:szCs w:val="28"/>
              </w:rPr>
              <w:t>委員</w:t>
            </w:r>
          </w:p>
        </w:tc>
        <w:tc>
          <w:tcPr>
            <w:tcW w:w="2203"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r w:rsidRPr="00FD59AD">
              <w:rPr>
                <w:rFonts w:ascii="標楷體" w:eastAsia="標楷體" w:hAnsi="標楷體" w:cs="細明體" w:hint="eastAsia"/>
                <w:kern w:val="0"/>
                <w:sz w:val="28"/>
                <w:szCs w:val="28"/>
              </w:rPr>
              <w:t>院部監察官</w:t>
            </w:r>
          </w:p>
        </w:tc>
        <w:tc>
          <w:tcPr>
            <w:tcW w:w="4222" w:type="dxa"/>
            <w:vAlign w:val="center"/>
          </w:tcPr>
          <w:p w:rsidR="00ED2749" w:rsidRPr="00FD59AD" w:rsidRDefault="00ED2749" w:rsidP="00AE5E05">
            <w:pPr>
              <w:spacing w:line="320" w:lineRule="exact"/>
              <w:rPr>
                <w:rFonts w:ascii="標楷體" w:eastAsia="標楷體" w:hAnsi="標楷體" w:cs="細明體"/>
                <w:kern w:val="0"/>
                <w:sz w:val="28"/>
                <w:szCs w:val="28"/>
              </w:rPr>
            </w:pPr>
            <w:r w:rsidRPr="00FD59AD">
              <w:rPr>
                <w:rFonts w:ascii="標楷體" w:eastAsia="標楷體" w:hAnsi="標楷體" w:cs="細明體" w:hint="eastAsia"/>
                <w:kern w:val="0"/>
                <w:sz w:val="28"/>
                <w:szCs w:val="28"/>
              </w:rPr>
              <w:t>研究生住宿申請作業監審與評選。</w:t>
            </w:r>
          </w:p>
        </w:tc>
        <w:tc>
          <w:tcPr>
            <w:tcW w:w="1470"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p>
        </w:tc>
      </w:tr>
      <w:tr w:rsidR="00FD59AD" w:rsidRPr="00FD59AD" w:rsidTr="00AE5E05">
        <w:trPr>
          <w:trHeight w:val="1125"/>
        </w:trPr>
        <w:tc>
          <w:tcPr>
            <w:tcW w:w="2203"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r w:rsidRPr="00FD59AD">
              <w:rPr>
                <w:rFonts w:ascii="標楷體" w:eastAsia="標楷體" w:hAnsi="標楷體" w:cs="細明體" w:hint="eastAsia"/>
                <w:kern w:val="0"/>
                <w:sz w:val="28"/>
                <w:szCs w:val="28"/>
              </w:rPr>
              <w:t>委員</w:t>
            </w:r>
          </w:p>
        </w:tc>
        <w:tc>
          <w:tcPr>
            <w:tcW w:w="2203"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r w:rsidRPr="00FD59AD">
              <w:rPr>
                <w:rFonts w:ascii="標楷體" w:eastAsia="標楷體" w:hAnsi="標楷體" w:cs="細明體" w:hint="eastAsia"/>
                <w:kern w:val="0"/>
                <w:sz w:val="28"/>
                <w:szCs w:val="28"/>
              </w:rPr>
              <w:t>院部保防官</w:t>
            </w:r>
          </w:p>
        </w:tc>
        <w:tc>
          <w:tcPr>
            <w:tcW w:w="4222" w:type="dxa"/>
            <w:vAlign w:val="center"/>
          </w:tcPr>
          <w:p w:rsidR="00ED2749" w:rsidRPr="00FD59AD" w:rsidRDefault="00ED2749" w:rsidP="00AE5E05">
            <w:pPr>
              <w:spacing w:line="320" w:lineRule="exact"/>
              <w:rPr>
                <w:rFonts w:ascii="標楷體" w:eastAsia="標楷體" w:hAnsi="標楷體" w:cs="細明體"/>
                <w:kern w:val="0"/>
                <w:sz w:val="28"/>
                <w:szCs w:val="28"/>
              </w:rPr>
            </w:pPr>
            <w:r w:rsidRPr="00FD59AD">
              <w:rPr>
                <w:rFonts w:ascii="標楷體" w:eastAsia="標楷體" w:hAnsi="標楷體" w:cs="細明體" w:hint="eastAsia"/>
                <w:kern w:val="0"/>
                <w:sz w:val="28"/>
                <w:szCs w:val="28"/>
              </w:rPr>
              <w:t>研究生住宿申請作業監審與評選。</w:t>
            </w:r>
          </w:p>
        </w:tc>
        <w:tc>
          <w:tcPr>
            <w:tcW w:w="1470"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p>
        </w:tc>
      </w:tr>
      <w:tr w:rsidR="00FD59AD" w:rsidRPr="00FD59AD" w:rsidTr="00AE5E05">
        <w:trPr>
          <w:trHeight w:val="1125"/>
        </w:trPr>
        <w:tc>
          <w:tcPr>
            <w:tcW w:w="2203"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r w:rsidRPr="00FD59AD">
              <w:rPr>
                <w:rFonts w:ascii="標楷體" w:eastAsia="標楷體" w:hAnsi="標楷體" w:cs="細明體" w:hint="eastAsia"/>
                <w:kern w:val="0"/>
                <w:sz w:val="28"/>
                <w:szCs w:val="28"/>
              </w:rPr>
              <w:t>委員</w:t>
            </w:r>
          </w:p>
        </w:tc>
        <w:tc>
          <w:tcPr>
            <w:tcW w:w="2203"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學員中隊</w:t>
            </w:r>
          </w:p>
          <w:p w:rsidR="00ED2749" w:rsidRPr="00FD59AD" w:rsidRDefault="00ED2749" w:rsidP="00AE5E05">
            <w:pPr>
              <w:spacing w:line="320" w:lineRule="exact"/>
              <w:jc w:val="center"/>
              <w:rPr>
                <w:rFonts w:ascii="標楷體" w:eastAsia="標楷體" w:hAnsi="標楷體" w:cs="細明體"/>
                <w:kern w:val="0"/>
                <w:sz w:val="28"/>
                <w:szCs w:val="28"/>
              </w:rPr>
            </w:pPr>
            <w:r w:rsidRPr="00FD59AD">
              <w:rPr>
                <w:rFonts w:ascii="標楷體" w:eastAsia="標楷體" w:hAnsi="標楷體" w:cs="細明體" w:hint="eastAsia"/>
                <w:kern w:val="0"/>
                <w:sz w:val="28"/>
                <w:szCs w:val="28"/>
              </w:rPr>
              <w:t>隊長</w:t>
            </w:r>
          </w:p>
        </w:tc>
        <w:tc>
          <w:tcPr>
            <w:tcW w:w="4222" w:type="dxa"/>
            <w:vAlign w:val="center"/>
          </w:tcPr>
          <w:p w:rsidR="00ED2749" w:rsidRPr="00FD59AD" w:rsidRDefault="00ED2749" w:rsidP="00AE5E05">
            <w:pPr>
              <w:spacing w:line="320" w:lineRule="exact"/>
              <w:rPr>
                <w:rFonts w:ascii="標楷體" w:eastAsia="標楷體" w:hAnsi="標楷體" w:cs="細明體"/>
                <w:kern w:val="0"/>
                <w:sz w:val="28"/>
                <w:szCs w:val="28"/>
              </w:rPr>
            </w:pPr>
            <w:r w:rsidRPr="00FD59AD">
              <w:rPr>
                <w:rFonts w:ascii="標楷體" w:eastAsia="標楷體" w:hAnsi="標楷體" w:cs="細明體" w:hint="eastAsia"/>
                <w:kern w:val="0"/>
                <w:sz w:val="28"/>
                <w:szCs w:val="28"/>
              </w:rPr>
              <w:t>研究生住宿作業全般規劃事宜與評選。</w:t>
            </w:r>
          </w:p>
        </w:tc>
        <w:tc>
          <w:tcPr>
            <w:tcW w:w="1470"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p>
        </w:tc>
      </w:tr>
      <w:tr w:rsidR="00ED2749" w:rsidRPr="00FD59AD" w:rsidTr="00AE5E05">
        <w:trPr>
          <w:trHeight w:val="1125"/>
        </w:trPr>
        <w:tc>
          <w:tcPr>
            <w:tcW w:w="2203"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r w:rsidRPr="00FD59AD">
              <w:rPr>
                <w:rFonts w:ascii="標楷體" w:eastAsia="標楷體" w:hAnsi="標楷體" w:cs="細明體" w:hint="eastAsia"/>
                <w:kern w:val="0"/>
                <w:sz w:val="28"/>
                <w:szCs w:val="28"/>
              </w:rPr>
              <w:t>委員</w:t>
            </w:r>
          </w:p>
        </w:tc>
        <w:tc>
          <w:tcPr>
            <w:tcW w:w="2203"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學員中隊</w:t>
            </w:r>
          </w:p>
          <w:p w:rsidR="00ED2749" w:rsidRPr="00FD59AD" w:rsidRDefault="00ED2749" w:rsidP="00AE5E05">
            <w:pPr>
              <w:spacing w:line="320" w:lineRule="exact"/>
              <w:jc w:val="center"/>
              <w:rPr>
                <w:rFonts w:ascii="標楷體" w:eastAsia="標楷體" w:hAnsi="標楷體" w:cs="細明體"/>
                <w:kern w:val="0"/>
                <w:sz w:val="28"/>
                <w:szCs w:val="28"/>
              </w:rPr>
            </w:pPr>
            <w:r w:rsidRPr="00FD59AD">
              <w:rPr>
                <w:rFonts w:ascii="標楷體" w:eastAsia="標楷體" w:hAnsi="標楷體" w:cs="細明體" w:hint="eastAsia"/>
                <w:kern w:val="0"/>
                <w:sz w:val="28"/>
                <w:szCs w:val="28"/>
              </w:rPr>
              <w:t>輔導長</w:t>
            </w:r>
          </w:p>
        </w:tc>
        <w:tc>
          <w:tcPr>
            <w:tcW w:w="4222" w:type="dxa"/>
            <w:vAlign w:val="center"/>
          </w:tcPr>
          <w:p w:rsidR="00ED2749" w:rsidRPr="00FD59AD" w:rsidRDefault="00ED2749" w:rsidP="00AE5E05">
            <w:pPr>
              <w:spacing w:line="320" w:lineRule="exact"/>
              <w:rPr>
                <w:rFonts w:ascii="標楷體" w:eastAsia="標楷體" w:hAnsi="標楷體" w:cs="細明體"/>
                <w:kern w:val="0"/>
                <w:sz w:val="28"/>
                <w:szCs w:val="28"/>
              </w:rPr>
            </w:pPr>
            <w:r w:rsidRPr="00FD59AD">
              <w:rPr>
                <w:rFonts w:ascii="標楷體" w:eastAsia="標楷體" w:hAnsi="標楷體" w:cs="細明體" w:hint="eastAsia"/>
                <w:kern w:val="0"/>
                <w:sz w:val="28"/>
                <w:szCs w:val="28"/>
              </w:rPr>
              <w:t>襄助研究生住宿作業全般規劃事宜與評選。</w:t>
            </w:r>
          </w:p>
        </w:tc>
        <w:tc>
          <w:tcPr>
            <w:tcW w:w="1470" w:type="dxa"/>
            <w:vAlign w:val="center"/>
          </w:tcPr>
          <w:p w:rsidR="00ED2749" w:rsidRPr="00FD59AD" w:rsidRDefault="00ED2749" w:rsidP="00AE5E05">
            <w:pPr>
              <w:spacing w:line="320" w:lineRule="exact"/>
              <w:jc w:val="center"/>
              <w:rPr>
                <w:rFonts w:ascii="標楷體" w:eastAsia="標楷體" w:hAnsi="標楷體" w:cs="細明體"/>
                <w:kern w:val="0"/>
                <w:sz w:val="28"/>
                <w:szCs w:val="28"/>
              </w:rPr>
            </w:pPr>
          </w:p>
        </w:tc>
      </w:tr>
    </w:tbl>
    <w:p w:rsidR="00ED2749" w:rsidRPr="00FD59AD" w:rsidRDefault="00ED2749" w:rsidP="00ED2749">
      <w:pPr>
        <w:spacing w:line="320" w:lineRule="exact"/>
        <w:jc w:val="both"/>
        <w:rPr>
          <w:rFonts w:ascii="標楷體" w:eastAsia="標楷體" w:hAnsi="標楷體" w:cs="細明體"/>
          <w:kern w:val="0"/>
          <w:sz w:val="28"/>
          <w:szCs w:val="28"/>
        </w:rPr>
      </w:pPr>
    </w:p>
    <w:p w:rsidR="00ED2749" w:rsidRPr="00FD59AD" w:rsidRDefault="00ED2749" w:rsidP="00ED2749"/>
    <w:p w:rsidR="002C608C" w:rsidRPr="00FD59AD" w:rsidRDefault="002C608C" w:rsidP="002C608C">
      <w:pPr>
        <w:wordWrap w:val="0"/>
        <w:spacing w:line="400" w:lineRule="exact"/>
        <w:jc w:val="right"/>
        <w:rPr>
          <w:rFonts w:eastAsia="標楷體"/>
        </w:rPr>
      </w:pPr>
    </w:p>
    <w:p w:rsidR="00ED2749" w:rsidRPr="00FD59AD" w:rsidRDefault="00ED2749" w:rsidP="00ED2749">
      <w:pPr>
        <w:spacing w:line="400" w:lineRule="exact"/>
        <w:jc w:val="right"/>
        <w:rPr>
          <w:rFonts w:eastAsia="標楷體"/>
        </w:rPr>
      </w:pPr>
    </w:p>
    <w:p w:rsidR="00ED2749" w:rsidRPr="00FD59AD" w:rsidRDefault="00ED2749" w:rsidP="00ED2749">
      <w:pPr>
        <w:spacing w:line="400" w:lineRule="exact"/>
        <w:jc w:val="right"/>
        <w:rPr>
          <w:rFonts w:eastAsia="標楷體"/>
        </w:rPr>
      </w:pPr>
    </w:p>
    <w:p w:rsidR="00355438" w:rsidRPr="00FD59AD" w:rsidRDefault="00355438" w:rsidP="00355438">
      <w:pPr>
        <w:pStyle w:val="-"/>
        <w:ind w:firstLine="220"/>
        <w:outlineLvl w:val="0"/>
      </w:pPr>
      <w:bookmarkStart w:id="28" w:name="_Toc507091941"/>
      <w:r w:rsidRPr="00FD59AD">
        <w:rPr>
          <w:rFonts w:ascii="Times New Roman" w:eastAsia="標楷體" w:hAnsi="Times New Roman" w:hint="eastAsia"/>
          <w:b w:val="0"/>
        </w:rPr>
        <w:lastRenderedPageBreak/>
        <w:t>拾壹</w:t>
      </w:r>
      <w:r w:rsidRPr="00FD59AD">
        <w:rPr>
          <w:rFonts w:ascii="Times New Roman" w:eastAsia="標楷體" w:hAnsi="Times New Roman" w:hint="eastAsia"/>
          <w:b w:val="0"/>
          <w:bCs w:val="0"/>
        </w:rPr>
        <w:t>、附錄</w:t>
      </w:r>
      <w:bookmarkEnd w:id="28"/>
    </w:p>
    <w:p w:rsidR="00355438" w:rsidRPr="00FD59AD" w:rsidRDefault="00355438" w:rsidP="00355438">
      <w:pPr>
        <w:pStyle w:val="--1"/>
        <w:outlineLvl w:val="1"/>
        <w:rPr>
          <w:rFonts w:ascii="Times New Roman" w:eastAsia="標楷體" w:hAnsi="Times New Roman"/>
          <w:b w:val="0"/>
        </w:rPr>
      </w:pPr>
      <w:bookmarkStart w:id="29" w:name="_Toc507091942"/>
      <w:r w:rsidRPr="00FD59AD">
        <w:rPr>
          <w:rFonts w:ascii="Times New Roman" w:eastAsia="標楷體" w:hAnsi="Times New Roman"/>
          <w:b w:val="0"/>
        </w:rPr>
        <w:t>軍事教育條例</w:t>
      </w:r>
      <w:bookmarkEnd w:id="29"/>
    </w:p>
    <w:p w:rsidR="00355438" w:rsidRPr="00FD59AD" w:rsidRDefault="00355438" w:rsidP="00355438">
      <w:pPr>
        <w:widowControl/>
        <w:spacing w:line="500" w:lineRule="exact"/>
        <w:jc w:val="right"/>
        <w:textAlignment w:val="top"/>
        <w:rPr>
          <w:rFonts w:ascii="標楷體" w:eastAsia="標楷體" w:hAnsi="標楷體"/>
        </w:rPr>
      </w:pPr>
      <w:r w:rsidRPr="00FD59AD">
        <w:rPr>
          <w:rFonts w:ascii="標楷體" w:eastAsia="標楷體" w:hAnsi="標楷體"/>
        </w:rPr>
        <w:t xml:space="preserve">105 </w:t>
      </w:r>
      <w:r w:rsidRPr="00FD59AD">
        <w:rPr>
          <w:rFonts w:ascii="標楷體" w:eastAsia="標楷體" w:hAnsi="標楷體" w:hint="eastAsia"/>
        </w:rPr>
        <w:t>年</w:t>
      </w:r>
      <w:r w:rsidRPr="00FD59AD">
        <w:rPr>
          <w:rFonts w:ascii="標楷體" w:eastAsia="標楷體" w:hAnsi="標楷體"/>
        </w:rPr>
        <w:t xml:space="preserve"> 11 </w:t>
      </w:r>
      <w:r w:rsidRPr="00FD59AD">
        <w:rPr>
          <w:rFonts w:ascii="標楷體" w:eastAsia="標楷體" w:hAnsi="標楷體" w:hint="eastAsia"/>
        </w:rPr>
        <w:t>月</w:t>
      </w:r>
      <w:r w:rsidRPr="00FD59AD">
        <w:rPr>
          <w:rFonts w:ascii="標楷體" w:eastAsia="標楷體" w:hAnsi="標楷體"/>
        </w:rPr>
        <w:t xml:space="preserve"> 09 </w:t>
      </w:r>
      <w:r w:rsidRPr="00FD59AD">
        <w:rPr>
          <w:rFonts w:ascii="標楷體" w:eastAsia="標楷體" w:hAnsi="標楷體" w:hint="eastAsia"/>
        </w:rPr>
        <w:t>日修正</w:t>
      </w:r>
    </w:p>
    <w:p w:rsidR="00355438" w:rsidRPr="00FD59AD" w:rsidRDefault="00355438" w:rsidP="00355438">
      <w:pPr>
        <w:widowControl/>
        <w:spacing w:line="500" w:lineRule="exact"/>
        <w:textAlignment w:val="top"/>
        <w:rPr>
          <w:rFonts w:ascii="標楷體" w:eastAsia="標楷體" w:hAnsi="標楷體" w:cs="新細明體"/>
          <w:kern w:val="0"/>
          <w:sz w:val="28"/>
        </w:rPr>
      </w:pPr>
      <w:r w:rsidRPr="00FD59AD">
        <w:rPr>
          <w:rFonts w:ascii="標楷體" w:eastAsia="標楷體" w:hAnsi="標楷體" w:cs="新細明體" w:hint="eastAsia"/>
          <w:kern w:val="0"/>
          <w:sz w:val="28"/>
        </w:rPr>
        <w:t>第</w:t>
      </w:r>
      <w:r w:rsidRPr="00FD59AD">
        <w:rPr>
          <w:rFonts w:ascii="標楷體" w:eastAsia="標楷體" w:hAnsi="標楷體" w:cs="新細明體"/>
          <w:kern w:val="0"/>
          <w:sz w:val="28"/>
        </w:rPr>
        <w:t>1條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為健全軍事教育，培養軍事人才，以奠基國防力量，特制定本條例；本條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例未規定者，適用其他法律之規定。</w:t>
      </w:r>
    </w:p>
    <w:p w:rsidR="00355438" w:rsidRPr="00FD59AD" w:rsidRDefault="00355438" w:rsidP="00355438">
      <w:pPr>
        <w:widowControl/>
        <w:spacing w:line="500" w:lineRule="exact"/>
        <w:textAlignment w:val="top"/>
        <w:rPr>
          <w:rFonts w:ascii="標楷體" w:eastAsia="標楷體" w:hAnsi="標楷體" w:cs="新細明體"/>
          <w:kern w:val="0"/>
          <w:sz w:val="28"/>
        </w:rPr>
      </w:pPr>
      <w:r w:rsidRPr="00FD59AD">
        <w:rPr>
          <w:rFonts w:ascii="標楷體" w:eastAsia="標楷體" w:hAnsi="標楷體" w:cs="新細明體" w:hint="eastAsia"/>
          <w:kern w:val="0"/>
          <w:sz w:val="28"/>
        </w:rPr>
        <w:t>第</w:t>
      </w:r>
      <w:r w:rsidRPr="00FD59AD">
        <w:rPr>
          <w:rFonts w:ascii="標楷體" w:eastAsia="標楷體" w:hAnsi="標楷體" w:cs="新細明體"/>
          <w:kern w:val="0"/>
          <w:sz w:val="28"/>
        </w:rPr>
        <w:t>2條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軍事教育為國家整體教育之一環，以國防部為主管機關。並依相關教育法</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律之規定，兼受教育部之指導。</w:t>
      </w:r>
    </w:p>
    <w:p w:rsidR="00355438" w:rsidRPr="00FD59AD" w:rsidRDefault="00355438" w:rsidP="00355438">
      <w:pPr>
        <w:widowControl/>
        <w:spacing w:line="500" w:lineRule="exact"/>
        <w:textAlignment w:val="top"/>
        <w:rPr>
          <w:rFonts w:ascii="標楷體" w:eastAsia="標楷體" w:hAnsi="標楷體" w:cs="新細明體"/>
          <w:kern w:val="0"/>
          <w:sz w:val="28"/>
        </w:rPr>
      </w:pPr>
      <w:r w:rsidRPr="00FD59AD">
        <w:rPr>
          <w:rFonts w:ascii="標楷體" w:eastAsia="標楷體" w:hAnsi="標楷體" w:cs="新細明體" w:hint="eastAsia"/>
          <w:kern w:val="0"/>
          <w:sz w:val="28"/>
        </w:rPr>
        <w:t>第</w:t>
      </w:r>
      <w:r w:rsidRPr="00FD59AD">
        <w:rPr>
          <w:rFonts w:ascii="標楷體" w:eastAsia="標楷體" w:hAnsi="標楷體" w:cs="新細明體"/>
          <w:kern w:val="0"/>
          <w:sz w:val="28"/>
        </w:rPr>
        <w:t>3條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軍事教育分軍官教育及士官教育，其軍職培養階段區分如下︰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一、基礎教育。</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二、進修教育。</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三、深造教育。</w:t>
      </w:r>
    </w:p>
    <w:p w:rsidR="00355438" w:rsidRPr="00FD59AD" w:rsidRDefault="00355438" w:rsidP="00355438">
      <w:pPr>
        <w:widowControl/>
        <w:spacing w:line="500" w:lineRule="exact"/>
        <w:textAlignment w:val="top"/>
        <w:rPr>
          <w:rFonts w:ascii="標楷體" w:eastAsia="標楷體" w:hAnsi="標楷體" w:cs="新細明體"/>
          <w:kern w:val="0"/>
          <w:sz w:val="28"/>
        </w:rPr>
      </w:pPr>
      <w:r w:rsidRPr="00FD59AD">
        <w:rPr>
          <w:rFonts w:ascii="標楷體" w:eastAsia="標楷體" w:hAnsi="標楷體" w:cs="新細明體" w:hint="eastAsia"/>
          <w:kern w:val="0"/>
          <w:sz w:val="28"/>
        </w:rPr>
        <w:t>第</w:t>
      </w:r>
      <w:r w:rsidRPr="00FD59AD">
        <w:rPr>
          <w:rFonts w:ascii="標楷體" w:eastAsia="標楷體" w:hAnsi="標楷體" w:cs="新細明體"/>
          <w:kern w:val="0"/>
          <w:sz w:val="28"/>
        </w:rPr>
        <w:t>4條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國防部為辦理軍事教育，以下列方式執行之：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一、由軍事學校授予學位或發給畢業證書。有關軍事學校學院、所、系、</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kern w:val="0"/>
          <w:sz w:val="28"/>
        </w:rPr>
        <w:t xml:space="preserve">    科、班、組之設立、變更、停辦等事宜，由國防部會同教育部依相關</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kern w:val="0"/>
          <w:sz w:val="28"/>
        </w:rPr>
        <w:t xml:space="preserve">    教育法律定之。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二、由軍事學校或軍事訓練機構授予軍事學資證明。有關軍事學校或軍事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kern w:val="0"/>
          <w:sz w:val="28"/>
        </w:rPr>
        <w:t xml:space="preserve">    訓練機構教育班隊之設立、變更、停辦等事宜，由國防部定之。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前項第二款所稱軍事訓練機構係指中華民國一百年一月一日前，核授軍事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專長、學資之學校或中心。</w:t>
      </w:r>
    </w:p>
    <w:p w:rsidR="00355438" w:rsidRPr="00FD59AD" w:rsidRDefault="00355438" w:rsidP="00355438">
      <w:pPr>
        <w:widowControl/>
        <w:spacing w:line="500" w:lineRule="exact"/>
        <w:textAlignment w:val="top"/>
        <w:rPr>
          <w:rFonts w:ascii="標楷體" w:eastAsia="標楷體" w:hAnsi="標楷體" w:cs="新細明體"/>
          <w:kern w:val="0"/>
          <w:sz w:val="28"/>
        </w:rPr>
      </w:pPr>
      <w:r w:rsidRPr="00FD59AD">
        <w:rPr>
          <w:rFonts w:ascii="標楷體" w:eastAsia="標楷體" w:hAnsi="標楷體" w:cs="新細明體" w:hint="eastAsia"/>
          <w:kern w:val="0"/>
          <w:sz w:val="28"/>
        </w:rPr>
        <w:t>第</w:t>
      </w:r>
      <w:r w:rsidRPr="00FD59AD">
        <w:rPr>
          <w:rFonts w:ascii="標楷體" w:eastAsia="標楷體" w:hAnsi="標楷體" w:cs="新細明體"/>
          <w:kern w:val="0"/>
          <w:sz w:val="28"/>
        </w:rPr>
        <w:t>5條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基礎教育以培養國軍軍官及士官為目的，由軍事學校或軍事訓練機構辦理</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，其類別及宗旨如下：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一、大學教育：以培養國軍指揮、科技及參謀軍官、士官為宗旨；得設立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kern w:val="0"/>
          <w:sz w:val="28"/>
        </w:rPr>
        <w:t xml:space="preserve">    正期班、二年制技術系、四年制技術系或同等班隊。</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二、專科教育：以培養國軍軍官及士官應用科學與技術，養成實用專業人</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kern w:val="0"/>
          <w:sz w:val="28"/>
        </w:rPr>
        <w:lastRenderedPageBreak/>
        <w:t xml:space="preserve">    才為宗旨；得設立專科班或同等班隊。</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三、中等學校教育：以培養國軍基層領導士官為宗旨；得設立常備士官班</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kern w:val="0"/>
          <w:sz w:val="28"/>
        </w:rPr>
        <w:t xml:space="preserve">    或同等班隊。</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四、軍事養成教育：以對具有大學、專科或中等教育學歷者，施予軍事養</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kern w:val="0"/>
          <w:sz w:val="28"/>
        </w:rPr>
        <w:t xml:space="preserve">    成教育為宗旨；得設常備軍官班、常備士官班、預備軍官班、預備士</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kern w:val="0"/>
          <w:sz w:val="28"/>
        </w:rPr>
        <w:t xml:space="preserve">    官班或同等班隊。</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前項第一款至第三款學生入學方式、入學資格、修業年限、成績考核、學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籍管理、畢業資格、學位授予、畢業證書發給等事項之規則，由國防部會</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同教育部依相關教育法律定之。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第一項第四款學生班次之設立、入學方式、入學資格、修業期限、修業課</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程、成績考核、學籍管理、畢業資格及授予第一項學生軍事學資等事項之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規則，由國防部定之。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第一項各款招生規定，由軍事學校或軍事訓練機構擬訂，層報國防部核定</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w:t>
      </w:r>
    </w:p>
    <w:p w:rsidR="00355438" w:rsidRPr="00FD59AD" w:rsidRDefault="00355438" w:rsidP="00355438">
      <w:pPr>
        <w:widowControl/>
        <w:spacing w:line="500" w:lineRule="exact"/>
        <w:textAlignment w:val="top"/>
        <w:rPr>
          <w:rFonts w:ascii="標楷體" w:eastAsia="標楷體" w:hAnsi="標楷體" w:cs="新細明體"/>
          <w:kern w:val="0"/>
          <w:sz w:val="28"/>
        </w:rPr>
      </w:pPr>
      <w:r w:rsidRPr="00FD59AD">
        <w:rPr>
          <w:rFonts w:ascii="標楷體" w:eastAsia="標楷體" w:hAnsi="標楷體" w:cs="新細明體" w:hint="eastAsia"/>
          <w:kern w:val="0"/>
          <w:sz w:val="28"/>
        </w:rPr>
        <w:t>第</w:t>
      </w:r>
      <w:r w:rsidRPr="00FD59AD">
        <w:rPr>
          <w:rFonts w:ascii="標楷體" w:eastAsia="標楷體" w:hAnsi="標楷體" w:cs="新細明體"/>
          <w:kern w:val="0"/>
          <w:sz w:val="28"/>
        </w:rPr>
        <w:t>6條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進修教育以增進現職國軍軍官及士官官科專業（專長）學能為宗旨；於軍</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事學校或軍事訓練機構依官科或職類分設正規班、專業（專長）班辦理之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，並得協調專科以上學校辦理進修。</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前項正規班、專業（專長）班之設立與課程標準、學員資格、修業期限及</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授予軍事學資等事項，由國防部定之。</w:t>
      </w:r>
    </w:p>
    <w:p w:rsidR="00355438" w:rsidRPr="00FD59AD" w:rsidRDefault="00355438" w:rsidP="00355438">
      <w:pPr>
        <w:widowControl/>
        <w:spacing w:line="500" w:lineRule="exact"/>
        <w:textAlignment w:val="top"/>
        <w:rPr>
          <w:rFonts w:ascii="標楷體" w:eastAsia="標楷體" w:hAnsi="標楷體" w:cs="新細明體"/>
          <w:kern w:val="0"/>
          <w:sz w:val="28"/>
        </w:rPr>
      </w:pPr>
      <w:r w:rsidRPr="00FD59AD">
        <w:rPr>
          <w:rFonts w:ascii="標楷體" w:eastAsia="標楷體" w:hAnsi="標楷體" w:cs="新細明體" w:hint="eastAsia"/>
          <w:kern w:val="0"/>
          <w:sz w:val="28"/>
        </w:rPr>
        <w:t>第</w:t>
      </w:r>
      <w:r w:rsidRPr="00FD59AD">
        <w:rPr>
          <w:rFonts w:ascii="標楷體" w:eastAsia="標楷體" w:hAnsi="標楷體" w:cs="新細明體"/>
          <w:kern w:val="0"/>
          <w:sz w:val="28"/>
        </w:rPr>
        <w:t>7條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深造教育以培養國軍指揮參謀、戰術、戰略研究、國防管理及技術勤務等</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領導人才為宗旨；於軍事學校設指揮參謀、戰略正規班或同等班隊及研究</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所辦理。</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指揮參謀、戰略正規班及其他同等班隊之設立與課程標準、入學資格、修</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業期限及授予軍事學資等事項，由國防部定之。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研究所之設立標準與一般教育課程、入學資格、修業年限及學位授予等事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項，由國防部會同教育部定之。</w:t>
      </w:r>
    </w:p>
    <w:p w:rsidR="00355438" w:rsidRPr="00FD59AD" w:rsidRDefault="00355438" w:rsidP="00355438">
      <w:pPr>
        <w:widowControl/>
        <w:spacing w:line="500" w:lineRule="exact"/>
        <w:textAlignment w:val="top"/>
        <w:rPr>
          <w:rFonts w:ascii="標楷體" w:eastAsia="標楷體" w:hAnsi="標楷體" w:cs="新細明體"/>
          <w:kern w:val="0"/>
          <w:sz w:val="28"/>
        </w:rPr>
      </w:pPr>
      <w:r w:rsidRPr="00FD59AD">
        <w:rPr>
          <w:rFonts w:ascii="標楷體" w:eastAsia="標楷體" w:hAnsi="標楷體" w:cs="新細明體" w:hint="eastAsia"/>
          <w:kern w:val="0"/>
          <w:sz w:val="28"/>
        </w:rPr>
        <w:t>第</w:t>
      </w:r>
      <w:r w:rsidRPr="00FD59AD">
        <w:rPr>
          <w:rFonts w:ascii="標楷體" w:eastAsia="標楷體" w:hAnsi="標楷體" w:cs="新細明體"/>
          <w:kern w:val="0"/>
          <w:sz w:val="28"/>
        </w:rPr>
        <w:t>8條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lastRenderedPageBreak/>
        <w:t>軍事學校置校長一人，綜理校務；得置副校長、教育長、政戰主任各一人</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，襄助校長處理校務，並推動學術研究。</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前項軍事學校校長、副校長、教育長、政戰主任之任職條件、任期及任</w:t>
      </w:r>
      <w:r w:rsidRPr="00FD59AD">
        <w:rPr>
          <w:rFonts w:ascii="標楷體" w:eastAsia="標楷體" w:hAnsi="標楷體" w:cs="細明體"/>
          <w:kern w:val="0"/>
          <w:sz w:val="28"/>
        </w:rPr>
        <w:t xml:space="preserve"> (</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免</w:t>
      </w:r>
      <w:r w:rsidRPr="00FD59AD">
        <w:rPr>
          <w:rFonts w:ascii="標楷體" w:eastAsia="標楷體" w:hAnsi="標楷體" w:cs="細明體"/>
          <w:kern w:val="0"/>
          <w:sz w:val="28"/>
        </w:rPr>
        <w:t xml:space="preserve">) </w:t>
      </w:r>
      <w:r w:rsidRPr="00FD59AD">
        <w:rPr>
          <w:rFonts w:ascii="標楷體" w:eastAsia="標楷體" w:hAnsi="標楷體" w:cs="細明體" w:hint="eastAsia"/>
          <w:kern w:val="0"/>
          <w:sz w:val="28"/>
        </w:rPr>
        <w:t>職，由國防部定之。但基礎教育學校校長、副校長、教育長得聘文職</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人員擔任。</w:t>
      </w:r>
    </w:p>
    <w:p w:rsidR="00355438" w:rsidRPr="00FD59AD" w:rsidRDefault="00355438" w:rsidP="00355438">
      <w:pPr>
        <w:widowControl/>
        <w:spacing w:line="500" w:lineRule="exact"/>
        <w:textAlignment w:val="top"/>
        <w:rPr>
          <w:rFonts w:ascii="標楷體" w:eastAsia="標楷體" w:hAnsi="標楷體" w:cs="新細明體"/>
          <w:kern w:val="0"/>
          <w:sz w:val="28"/>
        </w:rPr>
      </w:pPr>
      <w:r w:rsidRPr="00FD59AD">
        <w:rPr>
          <w:rFonts w:ascii="標楷體" w:eastAsia="標楷體" w:hAnsi="標楷體" w:cs="新細明體" w:hint="eastAsia"/>
          <w:kern w:val="0"/>
          <w:sz w:val="28"/>
        </w:rPr>
        <w:t>第</w:t>
      </w:r>
      <w:r w:rsidRPr="00FD59AD">
        <w:rPr>
          <w:rFonts w:ascii="標楷體" w:eastAsia="標楷體" w:hAnsi="標楷體" w:cs="新細明體"/>
          <w:kern w:val="0"/>
          <w:sz w:val="28"/>
        </w:rPr>
        <w:t>9條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授予學位或發給畢業證書之軍事學校，其分設學院者，各置院長一人，綜</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理院務；各學系（科）各置主任一人，辦理系（科）務；各單獨設立之研</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究所，各置所長一人，辦理所務。未設學院者得依實際需要，置部主任一</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人，整合各系教務。</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系主任、所長及部主任，就具備專任副教授以上資格者遴選，報請國防部</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或國防部委任之司令部或機關（以下簡稱權責機關）核定後，由校長聘兼</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科主任，就具備專任助理教授以上資格者遴選，報請權責機關核定後，由</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校長聘兼之。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系（科）主任、所長及部主任之任期、續聘、解聘之程序及其他應遵行事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項，於軍事學校組織規程定之。</w:t>
      </w:r>
    </w:p>
    <w:p w:rsidR="00355438" w:rsidRPr="00FD59AD" w:rsidRDefault="00355438" w:rsidP="00355438">
      <w:pPr>
        <w:widowControl/>
        <w:spacing w:line="500" w:lineRule="exact"/>
        <w:textAlignment w:val="top"/>
        <w:rPr>
          <w:rFonts w:ascii="標楷體" w:eastAsia="標楷體" w:hAnsi="標楷體" w:cs="新細明體"/>
          <w:kern w:val="0"/>
          <w:sz w:val="28"/>
        </w:rPr>
      </w:pPr>
      <w:r w:rsidRPr="00FD59AD">
        <w:rPr>
          <w:rFonts w:ascii="標楷體" w:eastAsia="標楷體" w:hAnsi="標楷體" w:cs="新細明體" w:hint="eastAsia"/>
          <w:kern w:val="0"/>
          <w:sz w:val="28"/>
        </w:rPr>
        <w:t>第</w:t>
      </w:r>
      <w:r w:rsidRPr="00FD59AD">
        <w:rPr>
          <w:rFonts w:ascii="標楷體" w:eastAsia="標楷體" w:hAnsi="標楷體" w:cs="新細明體"/>
          <w:kern w:val="0"/>
          <w:sz w:val="28"/>
        </w:rPr>
        <w:t>10條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軍事學校得設各處、中心、室，掌理下列事項，並得分科或組辦事︰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一、教務處︰招生、註冊、課務、教材、學籍及其他教務等事項。</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二、學員生事務處︰心理輔導、生活輔導、衛生保健、課外活動指導、愛</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kern w:val="0"/>
          <w:sz w:val="28"/>
        </w:rPr>
        <w:t xml:space="preserve">    國教育、輔導服務、軍紀監察、軍事安全等事項。</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三、總務處︰文書、人事、後勤、工程營建及其他總務事項。</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四、資訊圖書中心︰教學研究資料之蒐集及資訊服務之提供等事項。</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五、主計室︰歲計、會計及統計事項。</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學校因教學、研究、推廣之需要，得報請國防部核定，設總教官室、研究</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發展室、研究中心、電子計算機中心、推廣教育中心及其他單位。</w:t>
      </w:r>
    </w:p>
    <w:p w:rsidR="00355438" w:rsidRPr="00FD59AD" w:rsidRDefault="00355438" w:rsidP="00355438">
      <w:pPr>
        <w:widowControl/>
        <w:spacing w:line="500" w:lineRule="exact"/>
        <w:textAlignment w:val="top"/>
        <w:rPr>
          <w:rFonts w:ascii="標楷體" w:eastAsia="標楷體" w:hAnsi="標楷體" w:cs="新細明體"/>
          <w:kern w:val="0"/>
          <w:sz w:val="28"/>
        </w:rPr>
      </w:pPr>
      <w:r w:rsidRPr="00FD59AD">
        <w:rPr>
          <w:rFonts w:ascii="標楷體" w:eastAsia="標楷體" w:hAnsi="標楷體" w:cs="新細明體" w:hint="eastAsia"/>
          <w:kern w:val="0"/>
          <w:sz w:val="28"/>
        </w:rPr>
        <w:t>第</w:t>
      </w:r>
      <w:r w:rsidRPr="00FD59AD">
        <w:rPr>
          <w:rFonts w:ascii="標楷體" w:eastAsia="標楷體" w:hAnsi="標楷體" w:cs="新細明體"/>
          <w:kern w:val="0"/>
          <w:sz w:val="28"/>
        </w:rPr>
        <w:t>11條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前條第一項軍事學校教務處、學員生事務處、總務處，各置處長一人，資</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lastRenderedPageBreak/>
        <w:t>訊圖書中心、主計室各置主任一人；其任職條件，由國防部定之。</w:t>
      </w:r>
    </w:p>
    <w:p w:rsidR="00355438" w:rsidRPr="00FD59AD" w:rsidRDefault="00355438" w:rsidP="00355438">
      <w:pPr>
        <w:widowControl/>
        <w:spacing w:line="500" w:lineRule="exact"/>
        <w:textAlignment w:val="top"/>
        <w:rPr>
          <w:rFonts w:ascii="標楷體" w:eastAsia="標楷體" w:hAnsi="標楷體" w:cs="新細明體"/>
          <w:kern w:val="0"/>
          <w:sz w:val="28"/>
        </w:rPr>
      </w:pPr>
      <w:r w:rsidRPr="00FD59AD">
        <w:rPr>
          <w:rFonts w:ascii="標楷體" w:eastAsia="標楷體" w:hAnsi="標楷體" w:cs="新細明體" w:hint="eastAsia"/>
          <w:kern w:val="0"/>
          <w:sz w:val="28"/>
        </w:rPr>
        <w:t>第</w:t>
      </w:r>
      <w:r w:rsidRPr="00FD59AD">
        <w:rPr>
          <w:rFonts w:ascii="標楷體" w:eastAsia="標楷體" w:hAnsi="標楷體" w:cs="新細明體"/>
          <w:kern w:val="0"/>
          <w:sz w:val="28"/>
        </w:rPr>
        <w:t>12條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軍事學校應設學生指揮部或學員總隊部，負責學員生之生活管理及其他事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務。</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前項學生指揮部置指揮官一人，學員總隊部置總隊長一人，其任職條件，</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由國防部定之。但具碩士</w:t>
      </w:r>
      <w:r w:rsidRPr="00FD59AD">
        <w:rPr>
          <w:rFonts w:ascii="標楷體" w:eastAsia="標楷體" w:hAnsi="標楷體" w:cs="細明體"/>
          <w:kern w:val="0"/>
          <w:sz w:val="28"/>
        </w:rPr>
        <w:t xml:space="preserve"> (含) </w:t>
      </w:r>
      <w:r w:rsidRPr="00FD59AD">
        <w:rPr>
          <w:rFonts w:ascii="標楷體" w:eastAsia="標楷體" w:hAnsi="標楷體" w:cs="細明體" w:hint="eastAsia"/>
          <w:kern w:val="0"/>
          <w:sz w:val="28"/>
        </w:rPr>
        <w:t>以上學位者，得優先任用之。</w:t>
      </w:r>
    </w:p>
    <w:p w:rsidR="00355438" w:rsidRPr="00FD59AD" w:rsidRDefault="00355438" w:rsidP="00355438">
      <w:pPr>
        <w:widowControl/>
        <w:spacing w:line="500" w:lineRule="exact"/>
        <w:textAlignment w:val="top"/>
        <w:rPr>
          <w:rFonts w:ascii="標楷體" w:eastAsia="標楷體" w:hAnsi="標楷體" w:cs="新細明體"/>
          <w:kern w:val="0"/>
          <w:sz w:val="28"/>
        </w:rPr>
      </w:pPr>
      <w:r w:rsidRPr="00FD59AD">
        <w:rPr>
          <w:rFonts w:ascii="標楷體" w:eastAsia="標楷體" w:hAnsi="標楷體" w:cs="新細明體" w:hint="eastAsia"/>
          <w:kern w:val="0"/>
          <w:sz w:val="28"/>
        </w:rPr>
        <w:t>第</w:t>
      </w:r>
      <w:r w:rsidRPr="00FD59AD">
        <w:rPr>
          <w:rFonts w:ascii="標楷體" w:eastAsia="標楷體" w:hAnsi="標楷體" w:cs="新細明體"/>
          <w:kern w:val="0"/>
          <w:sz w:val="28"/>
        </w:rPr>
        <w:t>13條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軍事學校教師之任用資格，依教育人員任用條例規定辦理，其中基礎教育</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學校文職教師比例不得低於三分之一。</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軍事學校教官之任職條件，由國防部定之。</w:t>
      </w:r>
    </w:p>
    <w:p w:rsidR="00355438" w:rsidRPr="00FD59AD" w:rsidRDefault="00355438" w:rsidP="00355438">
      <w:pPr>
        <w:widowControl/>
        <w:spacing w:line="500" w:lineRule="exact"/>
        <w:textAlignment w:val="top"/>
        <w:rPr>
          <w:rFonts w:ascii="標楷體" w:eastAsia="標楷體" w:hAnsi="標楷體" w:cs="新細明體"/>
          <w:kern w:val="0"/>
          <w:sz w:val="28"/>
        </w:rPr>
      </w:pPr>
      <w:r w:rsidRPr="00FD59AD">
        <w:rPr>
          <w:rFonts w:ascii="標楷體" w:eastAsia="標楷體" w:hAnsi="標楷體" w:cs="新細明體" w:hint="eastAsia"/>
          <w:kern w:val="0"/>
          <w:sz w:val="28"/>
        </w:rPr>
        <w:t>第</w:t>
      </w:r>
      <w:r w:rsidRPr="00FD59AD">
        <w:rPr>
          <w:rFonts w:ascii="標楷體" w:eastAsia="標楷體" w:hAnsi="標楷體" w:cs="新細明體"/>
          <w:kern w:val="0"/>
          <w:sz w:val="28"/>
        </w:rPr>
        <w:t>14條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軍事學校文職教師之權利義務，依相關教育法律辦理。</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軍事學校具現役軍人身分之教師，其教師資格檢定與審查及待遇等，適用</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教師法第二章、第五章之規定。</w:t>
      </w:r>
    </w:p>
    <w:p w:rsidR="00355438" w:rsidRPr="00FD59AD" w:rsidRDefault="00355438" w:rsidP="00355438">
      <w:pPr>
        <w:widowControl/>
        <w:spacing w:line="500" w:lineRule="exact"/>
        <w:textAlignment w:val="top"/>
        <w:rPr>
          <w:rFonts w:ascii="標楷體" w:eastAsia="標楷體" w:hAnsi="標楷體" w:cs="新細明體"/>
          <w:kern w:val="0"/>
          <w:sz w:val="28"/>
        </w:rPr>
      </w:pPr>
      <w:r w:rsidRPr="00FD59AD">
        <w:rPr>
          <w:rFonts w:ascii="標楷體" w:eastAsia="標楷體" w:hAnsi="標楷體" w:cs="新細明體" w:hint="eastAsia"/>
          <w:kern w:val="0"/>
          <w:sz w:val="28"/>
        </w:rPr>
        <w:t>第</w:t>
      </w:r>
      <w:r w:rsidRPr="00FD59AD">
        <w:rPr>
          <w:rFonts w:ascii="標楷體" w:eastAsia="標楷體" w:hAnsi="標楷體" w:cs="新細明體"/>
          <w:kern w:val="0"/>
          <w:sz w:val="28"/>
        </w:rPr>
        <w:t>15條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軍事學校得招收自費學生，其權利、義務及管理辦法，由國防部會同教育</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部定之。</w:t>
      </w:r>
    </w:p>
    <w:p w:rsidR="00355438" w:rsidRPr="00FD59AD" w:rsidRDefault="00355438" w:rsidP="00355438">
      <w:pPr>
        <w:widowControl/>
        <w:spacing w:line="500" w:lineRule="exact"/>
        <w:textAlignment w:val="top"/>
        <w:rPr>
          <w:rFonts w:ascii="標楷體" w:eastAsia="標楷體" w:hAnsi="標楷體" w:cs="新細明體"/>
          <w:kern w:val="0"/>
          <w:sz w:val="28"/>
        </w:rPr>
      </w:pPr>
      <w:r w:rsidRPr="00FD59AD">
        <w:rPr>
          <w:rFonts w:ascii="標楷體" w:eastAsia="標楷體" w:hAnsi="標楷體" w:cs="新細明體" w:hint="eastAsia"/>
          <w:kern w:val="0"/>
          <w:sz w:val="28"/>
        </w:rPr>
        <w:t>第</w:t>
      </w:r>
      <w:r w:rsidRPr="00FD59AD">
        <w:rPr>
          <w:rFonts w:ascii="標楷體" w:eastAsia="標楷體" w:hAnsi="標楷體" w:cs="新細明體"/>
          <w:kern w:val="0"/>
          <w:sz w:val="28"/>
        </w:rPr>
        <w:t>16條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國防部為儲備軍官人力來源，得依國民教育法及高級中等教育法規定之標</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準，設預備學校。</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前項學校分設國中部及高中部，其設立、設備、師資、課程綱要、學生資</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格、修業年限、畢業資格、畢業證書發給等事項，依教育法令規定辦理；</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學籍管理，應報由學校所在地之主管教育行政機關備查。</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國中部、高中部學生入學辦法，由國防部會同教育部定之。但國中部不適</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用國民教育法第六條之規定。</w:t>
      </w:r>
    </w:p>
    <w:p w:rsidR="00355438" w:rsidRPr="00FD59AD" w:rsidRDefault="00355438" w:rsidP="00355438">
      <w:pPr>
        <w:widowControl/>
        <w:spacing w:line="500" w:lineRule="exact"/>
        <w:textAlignment w:val="top"/>
        <w:rPr>
          <w:rFonts w:ascii="標楷體" w:eastAsia="標楷體" w:hAnsi="標楷體" w:cs="新細明體"/>
          <w:kern w:val="0"/>
          <w:sz w:val="28"/>
        </w:rPr>
      </w:pPr>
      <w:r w:rsidRPr="00FD59AD">
        <w:rPr>
          <w:rFonts w:ascii="標楷體" w:eastAsia="標楷體" w:hAnsi="標楷體" w:cs="新細明體" w:hint="eastAsia"/>
          <w:kern w:val="0"/>
          <w:sz w:val="28"/>
        </w:rPr>
        <w:t>第</w:t>
      </w:r>
      <w:r w:rsidRPr="00FD59AD">
        <w:rPr>
          <w:rFonts w:ascii="標楷體" w:eastAsia="標楷體" w:hAnsi="標楷體" w:cs="新細明體"/>
          <w:kern w:val="0"/>
          <w:sz w:val="28"/>
        </w:rPr>
        <w:t>17條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軍事學校及預備學校之學員生，除自費學生外，享有公費待遇及津貼。</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前項公費待遇及津貼發給條件、基準、程序、受領年限、應履行義務及其</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他應遵行事項之辦法，由國防部擬訂，報請行政院核定之。</w:t>
      </w:r>
    </w:p>
    <w:p w:rsidR="00355438" w:rsidRPr="00FD59AD" w:rsidRDefault="00355438" w:rsidP="00355438">
      <w:pPr>
        <w:widowControl/>
        <w:spacing w:line="500" w:lineRule="exact"/>
        <w:textAlignment w:val="top"/>
        <w:rPr>
          <w:rFonts w:ascii="標楷體" w:eastAsia="標楷體" w:hAnsi="標楷體" w:cs="新細明體"/>
          <w:kern w:val="0"/>
          <w:sz w:val="28"/>
        </w:rPr>
      </w:pPr>
      <w:r w:rsidRPr="00FD59AD">
        <w:rPr>
          <w:rFonts w:ascii="標楷體" w:eastAsia="標楷體" w:hAnsi="標楷體" w:cs="新細明體" w:hint="eastAsia"/>
          <w:kern w:val="0"/>
          <w:sz w:val="28"/>
        </w:rPr>
        <w:lastRenderedPageBreak/>
        <w:t>第</w:t>
      </w:r>
      <w:r w:rsidRPr="00FD59AD">
        <w:rPr>
          <w:rFonts w:ascii="標楷體" w:eastAsia="標楷體" w:hAnsi="標楷體" w:cs="新細明體"/>
          <w:kern w:val="0"/>
          <w:sz w:val="28"/>
        </w:rPr>
        <w:t>18條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前條第一項受領公費待遇及津貼之學員生，違反應履行義務及應遵行事項</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規定時，應予賠償。</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前項賠償事由、範圍、程序、分期賠償及免予賠償條件等相關事項之辦法</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，由國防部定之。</w:t>
      </w:r>
    </w:p>
    <w:p w:rsidR="00355438" w:rsidRPr="00FD59AD" w:rsidRDefault="00355438" w:rsidP="00355438">
      <w:pPr>
        <w:widowControl/>
        <w:spacing w:line="500" w:lineRule="exact"/>
        <w:textAlignment w:val="top"/>
        <w:rPr>
          <w:rFonts w:ascii="標楷體" w:eastAsia="標楷體" w:hAnsi="標楷體" w:cs="新細明體"/>
          <w:kern w:val="0"/>
          <w:sz w:val="28"/>
        </w:rPr>
      </w:pPr>
      <w:r w:rsidRPr="00FD59AD">
        <w:rPr>
          <w:rFonts w:ascii="標楷體" w:eastAsia="標楷體" w:hAnsi="標楷體" w:cs="新細明體" w:hint="eastAsia"/>
          <w:kern w:val="0"/>
          <w:sz w:val="28"/>
        </w:rPr>
        <w:t>第</w:t>
      </w:r>
      <w:r w:rsidRPr="00FD59AD">
        <w:rPr>
          <w:rFonts w:ascii="標楷體" w:eastAsia="標楷體" w:hAnsi="標楷體" w:cs="新細明體"/>
          <w:kern w:val="0"/>
          <w:sz w:val="28"/>
        </w:rPr>
        <w:t>19條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各軍事學校組織規程由各該學校擬訂，報請國防部核定之。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預備學校組織規程由學校擬訂，報請國防部會同教育部核定之。</w:t>
      </w:r>
    </w:p>
    <w:p w:rsidR="00355438" w:rsidRPr="00FD59AD" w:rsidRDefault="00355438" w:rsidP="00355438">
      <w:pPr>
        <w:widowControl/>
        <w:spacing w:line="500" w:lineRule="exact"/>
        <w:textAlignment w:val="top"/>
        <w:rPr>
          <w:rFonts w:ascii="標楷體" w:eastAsia="標楷體" w:hAnsi="標楷體" w:cs="新細明體"/>
          <w:kern w:val="0"/>
          <w:sz w:val="28"/>
        </w:rPr>
      </w:pPr>
      <w:r w:rsidRPr="00FD59AD">
        <w:rPr>
          <w:rFonts w:ascii="標楷體" w:eastAsia="標楷體" w:hAnsi="標楷體" w:cs="新細明體" w:hint="eastAsia"/>
          <w:kern w:val="0"/>
          <w:sz w:val="28"/>
        </w:rPr>
        <w:t>第</w:t>
      </w:r>
      <w:r w:rsidRPr="00FD59AD">
        <w:rPr>
          <w:rFonts w:ascii="標楷體" w:eastAsia="標楷體" w:hAnsi="標楷體" w:cs="新細明體"/>
          <w:kern w:val="0"/>
          <w:sz w:val="28"/>
        </w:rPr>
        <w:t>20條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國防部得依需要，辦理大學儲備軍官訓練團，其甄選、訓練、公費發給、</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退訓、管理及服役之實施辦法，由國防部會同教育部、內政部定之。</w:t>
      </w:r>
    </w:p>
    <w:p w:rsidR="00355438" w:rsidRPr="00FD59AD" w:rsidRDefault="00355438" w:rsidP="00355438">
      <w:pPr>
        <w:widowControl/>
        <w:spacing w:line="500" w:lineRule="exact"/>
        <w:textAlignment w:val="top"/>
        <w:rPr>
          <w:rFonts w:ascii="標楷體" w:eastAsia="標楷體" w:hAnsi="標楷體" w:cs="新細明體"/>
          <w:kern w:val="0"/>
          <w:sz w:val="28"/>
        </w:rPr>
      </w:pPr>
      <w:r w:rsidRPr="00FD59AD">
        <w:rPr>
          <w:rFonts w:ascii="標楷體" w:eastAsia="標楷體" w:hAnsi="標楷體" w:cs="新細明體" w:hint="eastAsia"/>
          <w:kern w:val="0"/>
          <w:sz w:val="28"/>
        </w:rPr>
        <w:t>第</w:t>
      </w:r>
      <w:r w:rsidRPr="00FD59AD">
        <w:rPr>
          <w:rFonts w:ascii="標楷體" w:eastAsia="標楷體" w:hAnsi="標楷體" w:cs="新細明體"/>
          <w:kern w:val="0"/>
          <w:sz w:val="28"/>
        </w:rPr>
        <w:t>21條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國防部為提升全體官兵素質，應推動終身教育，其辦法由國防部定之。</w:t>
      </w:r>
    </w:p>
    <w:p w:rsidR="00355438" w:rsidRPr="00FD59AD" w:rsidRDefault="00355438" w:rsidP="00355438">
      <w:pPr>
        <w:widowControl/>
        <w:spacing w:line="500" w:lineRule="exact"/>
        <w:textAlignment w:val="top"/>
        <w:rPr>
          <w:rFonts w:ascii="標楷體" w:eastAsia="標楷體" w:hAnsi="標楷體" w:cs="新細明體"/>
          <w:kern w:val="0"/>
          <w:sz w:val="28"/>
        </w:rPr>
      </w:pPr>
      <w:r w:rsidRPr="00FD59AD">
        <w:rPr>
          <w:rFonts w:ascii="標楷體" w:eastAsia="標楷體" w:hAnsi="標楷體" w:cs="新細明體" w:hint="eastAsia"/>
          <w:kern w:val="0"/>
          <w:sz w:val="28"/>
        </w:rPr>
        <w:t>第</w:t>
      </w:r>
      <w:r w:rsidRPr="00FD59AD">
        <w:rPr>
          <w:rFonts w:ascii="標楷體" w:eastAsia="標楷體" w:hAnsi="標楷體" w:cs="新細明體"/>
          <w:kern w:val="0"/>
          <w:sz w:val="28"/>
        </w:rPr>
        <w:t>21-1條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國防部為因應軍事教育發展趨勢，推廣終身學習，提升教育品質及科技研</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發能力，得設置基金。</w:t>
      </w:r>
      <w:r w:rsidRPr="00FD59AD">
        <w:rPr>
          <w:rFonts w:ascii="標楷體" w:eastAsia="標楷體" w:hAnsi="標楷體" w:cs="細明體"/>
          <w:kern w:val="0"/>
          <w:sz w:val="28"/>
        </w:rPr>
        <w:t xml:space="preserve">                                            </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前項基金之收入來源、用途、投資項目範圍、預算編製、決算編造、會計</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制度等事項，準用國立大學校院校務基金設置條例之規定。但捐贈收支、</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場地設備管理收支、推廣教育收支、建教合作收支及投資項目有關收支，</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不受預算法、會計法、決算法、審計法及相關法令規定之限制。</w:t>
      </w:r>
      <w:r w:rsidRPr="00FD59AD">
        <w:rPr>
          <w:rFonts w:ascii="標楷體" w:eastAsia="標楷體" w:hAnsi="標楷體" w:cs="細明體"/>
          <w:kern w:val="0"/>
          <w:sz w:val="28"/>
        </w:rPr>
        <w:t xml:space="preserve">        </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第一項基金之收支、保管及運用，應設置管理委員會管理之，並設置經費</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稽核委員會監督之。委員會之組成及基金管理、監督辦法，由國防部報請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行政院核定之。</w:t>
      </w:r>
    </w:p>
    <w:p w:rsidR="00355438" w:rsidRPr="00FD59AD" w:rsidRDefault="00355438" w:rsidP="00355438">
      <w:pPr>
        <w:widowControl/>
        <w:spacing w:line="500" w:lineRule="exact"/>
        <w:textAlignment w:val="top"/>
        <w:rPr>
          <w:rFonts w:ascii="標楷體" w:eastAsia="標楷體" w:hAnsi="標楷體" w:cs="新細明體"/>
          <w:kern w:val="0"/>
          <w:sz w:val="28"/>
        </w:rPr>
      </w:pPr>
      <w:r w:rsidRPr="00FD59AD">
        <w:rPr>
          <w:rFonts w:ascii="標楷體" w:eastAsia="標楷體" w:hAnsi="標楷體" w:cs="新細明體" w:hint="eastAsia"/>
          <w:kern w:val="0"/>
          <w:sz w:val="28"/>
        </w:rPr>
        <w:t>第</w:t>
      </w:r>
      <w:r w:rsidRPr="00FD59AD">
        <w:rPr>
          <w:rFonts w:ascii="標楷體" w:eastAsia="標楷體" w:hAnsi="標楷體" w:cs="新細明體"/>
          <w:kern w:val="0"/>
          <w:sz w:val="28"/>
        </w:rPr>
        <w:t>21-2條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為提供志願役現役軍人多元之進修管道，國防部得協調專科以上學校，於</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營區內開設學位在職專班，不受大學法第二十四條及專科學校法第三十一</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條公開名額、方式之限制。</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前項在職專班招生名額、方式、資格、辦理時程、招生委員會組成方式、</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錄取原則及其他有關考生權利義務事項之辦法，由國防部會同教育部定之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lastRenderedPageBreak/>
        <w:t>。</w:t>
      </w:r>
    </w:p>
    <w:p w:rsidR="00355438" w:rsidRPr="00FD59AD" w:rsidRDefault="00355438" w:rsidP="00355438">
      <w:pPr>
        <w:widowControl/>
        <w:spacing w:line="500" w:lineRule="exact"/>
        <w:textAlignment w:val="top"/>
        <w:rPr>
          <w:rFonts w:ascii="標楷體" w:eastAsia="標楷體" w:hAnsi="標楷體" w:cs="新細明體"/>
          <w:kern w:val="0"/>
          <w:sz w:val="28"/>
        </w:rPr>
      </w:pPr>
      <w:r w:rsidRPr="00FD59AD">
        <w:rPr>
          <w:rFonts w:ascii="標楷體" w:eastAsia="標楷體" w:hAnsi="標楷體" w:cs="新細明體" w:hint="eastAsia"/>
          <w:kern w:val="0"/>
          <w:sz w:val="28"/>
        </w:rPr>
        <w:t>第</w:t>
      </w:r>
      <w:r w:rsidRPr="00FD59AD">
        <w:rPr>
          <w:rFonts w:ascii="標楷體" w:eastAsia="標楷體" w:hAnsi="標楷體" w:cs="新細明體"/>
          <w:kern w:val="0"/>
          <w:sz w:val="28"/>
        </w:rPr>
        <w:t>22條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為提升軍事教育水準，各軍事基礎院校應接受教育部辦理之大學評鑑。</w:t>
      </w:r>
    </w:p>
    <w:p w:rsidR="00355438" w:rsidRPr="00FD59AD" w:rsidRDefault="00355438" w:rsidP="00355438">
      <w:pPr>
        <w:widowControl/>
        <w:spacing w:line="500" w:lineRule="exact"/>
        <w:textAlignment w:val="top"/>
        <w:rPr>
          <w:rFonts w:ascii="標楷體" w:eastAsia="標楷體" w:hAnsi="標楷體" w:cs="新細明體"/>
          <w:kern w:val="0"/>
          <w:sz w:val="28"/>
        </w:rPr>
      </w:pPr>
      <w:r w:rsidRPr="00FD59AD">
        <w:rPr>
          <w:rFonts w:ascii="標楷體" w:eastAsia="標楷體" w:hAnsi="標楷體" w:cs="新細明體" w:hint="eastAsia"/>
          <w:kern w:val="0"/>
          <w:sz w:val="28"/>
        </w:rPr>
        <w:t>第</w:t>
      </w:r>
      <w:r w:rsidRPr="00FD59AD">
        <w:rPr>
          <w:rFonts w:ascii="標楷體" w:eastAsia="標楷體" w:hAnsi="標楷體" w:cs="新細明體"/>
          <w:kern w:val="0"/>
          <w:sz w:val="28"/>
        </w:rPr>
        <w:t>23條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rPr>
      </w:pPr>
      <w:r w:rsidRPr="00FD59AD">
        <w:rPr>
          <w:rFonts w:ascii="標楷體" w:eastAsia="標楷體" w:hAnsi="標楷體" w:cs="細明體" w:hint="eastAsia"/>
          <w:kern w:val="0"/>
          <w:sz w:val="28"/>
        </w:rPr>
        <w:t>本條例自公布之日起施行。</w:t>
      </w:r>
    </w:p>
    <w:p w:rsidR="00355438" w:rsidRPr="00FD59AD" w:rsidRDefault="00355438" w:rsidP="00355438">
      <w:pPr>
        <w:pStyle w:val="--1"/>
        <w:ind w:firstLine="360"/>
        <w:outlineLvl w:val="1"/>
        <w:rPr>
          <w:rFonts w:ascii="Times New Roman" w:eastAsia="標楷體" w:hAnsi="Times New Roman"/>
          <w:b w:val="0"/>
        </w:rPr>
      </w:pPr>
      <w:r w:rsidRPr="00FD59AD">
        <w:rPr>
          <w:rFonts w:ascii="Times New Roman" w:eastAsia="標楷體" w:hAnsi="Times New Roman"/>
          <w:b w:val="0"/>
          <w:sz w:val="36"/>
        </w:rPr>
        <w:br w:type="page"/>
      </w:r>
      <w:bookmarkStart w:id="30" w:name="_Toc507091943"/>
      <w:r w:rsidRPr="00FD59AD">
        <w:rPr>
          <w:rFonts w:ascii="Times New Roman" w:eastAsia="標楷體" w:hAnsi="Times New Roman" w:hint="eastAsia"/>
          <w:b w:val="0"/>
        </w:rPr>
        <w:lastRenderedPageBreak/>
        <w:t>軍事學校學生研究生學籍規則</w:t>
      </w:r>
      <w:bookmarkEnd w:id="30"/>
    </w:p>
    <w:p w:rsidR="00355438" w:rsidRPr="00FD59AD" w:rsidRDefault="00355438" w:rsidP="00355438">
      <w:pPr>
        <w:jc w:val="right"/>
        <w:rPr>
          <w:rFonts w:eastAsia="標楷體"/>
          <w:sz w:val="20"/>
          <w:szCs w:val="20"/>
        </w:rPr>
      </w:pPr>
      <w:r w:rsidRPr="00FD59AD">
        <w:rPr>
          <w:rFonts w:eastAsia="標楷體" w:hint="eastAsia"/>
          <w:sz w:val="20"/>
          <w:szCs w:val="20"/>
        </w:rPr>
        <w:t>105</w:t>
      </w:r>
      <w:r w:rsidRPr="00FD59AD">
        <w:rPr>
          <w:rFonts w:eastAsia="標楷體" w:hint="eastAsia"/>
          <w:sz w:val="20"/>
          <w:szCs w:val="20"/>
        </w:rPr>
        <w:t>年</w:t>
      </w:r>
      <w:r w:rsidRPr="00FD59AD">
        <w:rPr>
          <w:rFonts w:eastAsia="標楷體" w:hint="eastAsia"/>
          <w:sz w:val="20"/>
          <w:szCs w:val="20"/>
        </w:rPr>
        <w:t>11</w:t>
      </w:r>
      <w:r w:rsidRPr="00FD59AD">
        <w:rPr>
          <w:rFonts w:eastAsia="標楷體" w:hint="eastAsia"/>
          <w:sz w:val="20"/>
          <w:szCs w:val="20"/>
        </w:rPr>
        <w:t>月</w:t>
      </w:r>
      <w:r w:rsidRPr="00FD59AD">
        <w:rPr>
          <w:rFonts w:eastAsia="標楷體" w:hint="eastAsia"/>
          <w:sz w:val="20"/>
          <w:szCs w:val="20"/>
        </w:rPr>
        <w:t>3</w:t>
      </w:r>
      <w:r w:rsidRPr="00FD59AD">
        <w:rPr>
          <w:rFonts w:eastAsia="標楷體" w:hint="eastAsia"/>
          <w:sz w:val="20"/>
          <w:szCs w:val="20"/>
        </w:rPr>
        <w:t>日修正</w:t>
      </w:r>
    </w:p>
    <w:p w:rsidR="00355438" w:rsidRPr="00FD59AD" w:rsidRDefault="00355438" w:rsidP="00355438">
      <w:pPr>
        <w:rPr>
          <w:rFonts w:ascii="標楷體" w:eastAsia="標楷體" w:hAnsi="標楷體" w:cs="新細明體"/>
          <w:bCs/>
          <w:kern w:val="0"/>
          <w:sz w:val="28"/>
          <w:szCs w:val="28"/>
        </w:rPr>
      </w:pPr>
      <w:r w:rsidRPr="00FD59AD">
        <w:rPr>
          <w:rFonts w:ascii="標楷體" w:eastAsia="標楷體" w:hAnsi="標楷體" w:cs="新細明體" w:hint="eastAsia"/>
          <w:bCs/>
          <w:kern w:val="0"/>
          <w:sz w:val="28"/>
          <w:szCs w:val="28"/>
        </w:rPr>
        <w:t>第一章 總則</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37"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1條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本規則依軍事教育條例第五條第二項、第七條第三項規定訂定之。</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38"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2條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各軍事學校</w:t>
      </w:r>
      <w:r w:rsidRPr="00FD59AD">
        <w:rPr>
          <w:rFonts w:ascii="標楷體" w:eastAsia="標楷體" w:hAnsi="標楷體" w:cs="細明體"/>
          <w:kern w:val="0"/>
          <w:sz w:val="28"/>
          <w:szCs w:val="28"/>
        </w:rPr>
        <w:t xml:space="preserve"> (以下簡稱各校) </w:t>
      </w:r>
      <w:r w:rsidRPr="00FD59AD">
        <w:rPr>
          <w:rFonts w:ascii="標楷體" w:eastAsia="標楷體" w:hAnsi="標楷體" w:cs="細明體" w:hint="eastAsia"/>
          <w:kern w:val="0"/>
          <w:sz w:val="28"/>
          <w:szCs w:val="28"/>
        </w:rPr>
        <w:t>學生、研究生入學資格、修業年限、成績考</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核、畢業資格、學位授予、畢業證書發給、學籍管理等事項，依本規則之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規定。本規則未規定者，適用其他相關教育法令之規定。</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39"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3條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本規則所稱學生、研究生定義如下：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一、學生：入學接受大學、專科或中等學校教育者。</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二、研究生：修讀碩士或博士學位者。</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40"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4條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各校應建立學生、研究生學籍記載表，詳細登記其學號、姓名、性別、出</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生年月日、戶籍地址、國民身分證統一編號、僑生僑居地、入學身分別、</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入學學歷、原畢業學校、入學年月、所屬系科組、休學、復學、轉系科組</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、輔修科組、所修科目學分成績、畢業年月、學籍核定情形、家長或監護</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人之姓名、通訊地址、入學、畢業相片及相關資料等。</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前項學生、研究生學籍記載表，各校應永久保存。</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41"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5條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各校錄取學生，須參加新生入伍訓練</w:t>
      </w:r>
      <w:r w:rsidRPr="00FD59AD">
        <w:rPr>
          <w:rFonts w:ascii="標楷體" w:eastAsia="標楷體" w:hAnsi="標楷體" w:cs="細明體"/>
          <w:kern w:val="0"/>
          <w:sz w:val="28"/>
          <w:szCs w:val="28"/>
        </w:rPr>
        <w:t xml:space="preserve"> (以下簡稱新生訓練) </w:t>
      </w:r>
      <w:r w:rsidRPr="00FD59AD">
        <w:rPr>
          <w:rFonts w:ascii="標楷體" w:eastAsia="標楷體" w:hAnsi="標楷體" w:cs="細明體" w:hint="eastAsia"/>
          <w:kern w:val="0"/>
          <w:sz w:val="28"/>
          <w:szCs w:val="28"/>
        </w:rPr>
        <w:t>，未完成新生</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訓練者，取消入學資格。但接受軍事學校中等學校教育之學生或曾完成新</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生訓練，經各校核准免訓之學生，不在此限。</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前項新生訓練，以軍事訓練方式實施，訓練時間依各校教育計畫定之；生</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活管理、訓練方式、測驗及淘汰之基準，由實施訓練之學校或部隊擬訂，</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陳報國防部核定。</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42"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6條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lastRenderedPageBreak/>
        <w:t>各校應成立學生、研究生申訴評議委員會，其設置要點及申訴處理規定，</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由各校於學則中自訂。</w:t>
      </w:r>
    </w:p>
    <w:p w:rsidR="00355438" w:rsidRPr="00FD59AD" w:rsidRDefault="00355438" w:rsidP="00355438">
      <w:pPr>
        <w:rPr>
          <w:rFonts w:ascii="標楷體" w:eastAsia="標楷體" w:hAnsi="標楷體" w:cs="新細明體"/>
          <w:bCs/>
          <w:kern w:val="0"/>
          <w:sz w:val="28"/>
          <w:szCs w:val="28"/>
        </w:rPr>
      </w:pPr>
      <w:r w:rsidRPr="00FD59AD">
        <w:rPr>
          <w:rFonts w:ascii="標楷體" w:eastAsia="標楷體" w:hAnsi="標楷體" w:cs="新細明體" w:hint="eastAsia"/>
          <w:bCs/>
          <w:kern w:val="0"/>
          <w:sz w:val="28"/>
          <w:szCs w:val="28"/>
        </w:rPr>
        <w:t>第 二 章 權責</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43"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7條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各校每年招收學生、研究生之員額，由國防部核定。</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44"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8條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學生、研究生之休學、復學、轉系</w:t>
      </w:r>
      <w:r w:rsidRPr="00FD59AD">
        <w:rPr>
          <w:rFonts w:ascii="標楷體" w:eastAsia="標楷體" w:hAnsi="標楷體" w:cs="細明體"/>
          <w:kern w:val="0"/>
          <w:sz w:val="28"/>
          <w:szCs w:val="28"/>
        </w:rPr>
        <w:t xml:space="preserve"> (科、組) </w:t>
      </w:r>
      <w:r w:rsidRPr="00FD59AD">
        <w:rPr>
          <w:rFonts w:ascii="標楷體" w:eastAsia="標楷體" w:hAnsi="標楷體" w:cs="細明體" w:hint="eastAsia"/>
          <w:kern w:val="0"/>
          <w:sz w:val="28"/>
          <w:szCs w:val="28"/>
        </w:rPr>
        <w:t>、延修、降班、輔導轉學、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退學、開除學籍等事項，由各校核定，並陳報國防部或委任之司令部</w:t>
      </w:r>
      <w:r w:rsidRPr="00FD59AD">
        <w:rPr>
          <w:rFonts w:ascii="標楷體" w:eastAsia="標楷體" w:hAnsi="標楷體" w:cs="細明體"/>
          <w:kern w:val="0"/>
          <w:sz w:val="28"/>
          <w:szCs w:val="28"/>
        </w:rPr>
        <w:t xml:space="preserve"> (以</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下簡稱權責機關</w:t>
      </w:r>
      <w:r w:rsidRPr="00FD59AD">
        <w:rPr>
          <w:rFonts w:ascii="標楷體" w:eastAsia="標楷體" w:hAnsi="標楷體" w:cs="細明體"/>
          <w:kern w:val="0"/>
          <w:sz w:val="28"/>
          <w:szCs w:val="28"/>
        </w:rPr>
        <w:t xml:space="preserve">) </w:t>
      </w:r>
      <w:r w:rsidRPr="00FD59AD">
        <w:rPr>
          <w:rFonts w:ascii="標楷體" w:eastAsia="標楷體" w:hAnsi="標楷體" w:cs="細明體" w:hint="eastAsia"/>
          <w:kern w:val="0"/>
          <w:sz w:val="28"/>
          <w:szCs w:val="28"/>
        </w:rPr>
        <w:t>備查。</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45"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9條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學生在軍事學校間轉學者，由權責機關核定。</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46"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10條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學生、研究生在學或休學期間，如有優良表現或不端情事，由各校按其情</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節輕重，予以適當之獎懲。</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前項學生、研究生獎懲規定，由各校於學則中自訂。</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47"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11條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各校應訂定年班教育計畫，陳報國防部核定。</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48"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12條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各校應依本規則訂定學則，陳報國防部核定後，函轉教育部備查。</w:t>
      </w:r>
    </w:p>
    <w:p w:rsidR="00355438" w:rsidRPr="00FD59AD" w:rsidRDefault="00355438" w:rsidP="00355438">
      <w:pPr>
        <w:rPr>
          <w:rFonts w:ascii="標楷體" w:eastAsia="標楷體" w:hAnsi="標楷體" w:cs="新細明體"/>
          <w:bCs/>
          <w:kern w:val="0"/>
          <w:sz w:val="28"/>
          <w:szCs w:val="28"/>
        </w:rPr>
      </w:pPr>
      <w:r w:rsidRPr="00FD59AD">
        <w:rPr>
          <w:rFonts w:ascii="標楷體" w:eastAsia="標楷體" w:hAnsi="標楷體" w:cs="新細明體" w:hint="eastAsia"/>
          <w:bCs/>
          <w:kern w:val="0"/>
          <w:sz w:val="28"/>
          <w:szCs w:val="28"/>
        </w:rPr>
        <w:t>第三章 入學</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49"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13條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大學、專科、中等學校之招生以入學考試、推薦甄選、登記、直升、保送</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、申請、分發等方式辦理。各校應組織招生委員會辦理招生作業，並得視</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需要辦理聯合招生。</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前項專科、大學學生及研究生之公開招生，各校應擬訂公開招生規定，層</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報國防部核定。</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國防部辦理第一項招生作業，得依實際需要合併辦理，並得就報名、資格</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審查及試務工作等業務，委託其他機關、學術專業團體。</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50"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14條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國民中學畢業或具有同等學力，經各校招生錄取者，得入學中等學校教育</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之常備士官班或同等班隊就讀。</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51"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15條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高級中學、職業學校畢業或具有同等學力，經各校招生錄取者，得入學大</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學教育、專科教育之正期班、專科班或同等班隊就讀。</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專科學校畢業或具有同等學力，經各校招生錄取者，得入學大學教育之二</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年制技術系或同等班隊就讀。</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52"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16條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預備學校高中部學生經甄試成績合格者，得直升各軍事學校大學、專科教</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育班隊。</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53"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17條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（刪除）</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54"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 xml:space="preserve"> 18 </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取得學士學位或具有同等學力，經各校招生錄取者，得入學大學碩士班修</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讀碩士學位。</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取得碩士學位或具有同等學力，經各校招生錄取者，得入學大學博士班修</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讀博士學位。</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55"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19條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學生、研究生入學，應具備下列條件：</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一、中華民國國籍，且無外國國籍，並在臺灣地區設有戶籍者。但大陸地</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區人民經許可進入臺灣地區，須在臺灣地區設有戶籍滿二十年；香港</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、澳門居民經許可進入臺灣地區，須在臺灣地區設有戶籍滿十年。</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二、合於招生簡章所定標準。</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入學前經判處有期徒刑以上之刑而未宣告緩刑或未准易科罰金，或受強制</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戒治、觀察勒戒之保安處分裁判確定者，不得入學。但符合少年事件處理</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法第八十三條之一第一項規定者，不在此限。</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違反前二項規定報考者，於入學前查證屬實，取消入學資格。</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各校因軍事及學術交流需要，得依相關教育法令規定，擬訂外國學生、研</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lastRenderedPageBreak/>
        <w:t>究生入學規定，陳報國防部核定，招收外國學生、研究生，不受第一項及</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第二項之限制。</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56"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20條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經合格錄取之學生、研究生，應於公告或通知所定期限報到入學，逾期取</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銷入學資格。但因特殊事故，經檢附證明，得由代理人代為報到，至多延</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期七日入學。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因病、傷、懷孕或分娩無法入學者，應於公告或通知報到期限內，由本人</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或代理人檢附國軍醫院或國防部軍醫局體檢指定之公立醫院證明，向學校</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申請保留入學資格，經國防部核定，得保留入學資格一年。</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經保留入學資格者，應參加下一年度招生體檢及新生訓練，體檢不合格或</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未完成新生訓練者，取消入學資格。</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57"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21條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學生、研究生入學時，應繳驗畢業證書或學力證明及身分證明文件。軍費</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學生、研究生並須填具入學志願書及保證書。</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58"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22條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學生、研究生入學或轉學報到所繳證明文件，如係假借、冒用、偽造或變</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造者，取銷入學資格；在學期間發覺者，開除學籍；畢業後始發覺者，註</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銷其畢業資格，並勒令繳銷其畢業證書。</w:t>
      </w:r>
    </w:p>
    <w:p w:rsidR="00355438" w:rsidRPr="00FD59AD" w:rsidRDefault="00355438" w:rsidP="00355438">
      <w:pPr>
        <w:rPr>
          <w:rFonts w:ascii="標楷體" w:eastAsia="標楷體" w:hAnsi="標楷體" w:cs="新細明體"/>
          <w:bCs/>
          <w:kern w:val="0"/>
          <w:sz w:val="28"/>
          <w:szCs w:val="28"/>
        </w:rPr>
      </w:pPr>
      <w:r w:rsidRPr="00FD59AD">
        <w:rPr>
          <w:rFonts w:ascii="標楷體" w:eastAsia="標楷體" w:hAnsi="標楷體" w:cs="新細明體" w:hint="eastAsia"/>
          <w:bCs/>
          <w:kern w:val="0"/>
          <w:sz w:val="28"/>
          <w:szCs w:val="28"/>
        </w:rPr>
        <w:t>第 四 章 修業年限、成績考核</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59"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23條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學生、研究生修業期限如下：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一、中等學校教育為三學年。</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二、專科教育為二學年。</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三、大學教育為四學年，牙醫學系、醫學系及藥學系為六學年。二年制技</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術系為二學年。</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四、碩士班為一至四學年。</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五、博士班為二至七學年。</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前項第三款醫學系學生係中華民國一百零二年七月三十一日前入學者，及</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lastRenderedPageBreak/>
        <w:t>藥學系學生於中華民國一百零四年七月三十一日前入學者，其修業期限仍</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適用入學時之規定。</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60"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24條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大學、專科、中等學校教育學生各年級應完成之學</w:t>
      </w:r>
      <w:r w:rsidRPr="00FD59AD">
        <w:rPr>
          <w:rFonts w:ascii="標楷體" w:eastAsia="標楷體" w:hAnsi="標楷體" w:cs="細明體"/>
          <w:kern w:val="0"/>
          <w:sz w:val="28"/>
          <w:szCs w:val="28"/>
        </w:rPr>
        <w:t xml:space="preserve"> (術) </w:t>
      </w:r>
      <w:r w:rsidRPr="00FD59AD">
        <w:rPr>
          <w:rFonts w:ascii="標楷體" w:eastAsia="標楷體" w:hAnsi="標楷體" w:cs="細明體" w:hint="eastAsia"/>
          <w:kern w:val="0"/>
          <w:sz w:val="28"/>
          <w:szCs w:val="28"/>
        </w:rPr>
        <w:t>科、軍事學</w:t>
      </w:r>
      <w:r w:rsidRPr="00FD59AD">
        <w:rPr>
          <w:rFonts w:ascii="標楷體" w:eastAsia="標楷體" w:hAnsi="標楷體" w:cs="細明體"/>
          <w:kern w:val="0"/>
          <w:sz w:val="28"/>
          <w:szCs w:val="28"/>
        </w:rPr>
        <w:t xml:space="preserve"> (術</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w:t>
      </w:r>
      <w:r w:rsidRPr="00FD59AD">
        <w:rPr>
          <w:rFonts w:ascii="標楷體" w:eastAsia="標楷體" w:hAnsi="標楷體" w:cs="細明體" w:hint="eastAsia"/>
          <w:kern w:val="0"/>
          <w:sz w:val="28"/>
          <w:szCs w:val="28"/>
        </w:rPr>
        <w:t>科、實習訓練、體育、體能戰技訓練等課程與教育時間、教學內容、教</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學方法、考核基準、考核程序及評鑑方式等事項，應於各校年班教育計畫</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內明定。</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61"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25條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大學、專科、中等學校教育軍費學生，有下列情形之一者，得予降班。但</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全修業期間，以一次為限：</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一、學（術）科成績不及格，未達應退學或輔導轉學情形者。</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二、屆滿修業期限，未能修畢應修科目或學分者。</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前項降班學生依降入年班之教育計畫修業。</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醫學系、牙醫學系及藥學系軍費學生，修畢四學年課程，於屆滿修業期限，未能修畢應修科目或學分者，得延長修業一次，其期間不得超過一學年。</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自費學生屆滿修業期限，未能修畢應修科目或學分者，得延長修業二次，其期間不得超過二學年。</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第一項降班及第三項、第四項延長修業之條件，由各校於學則中自訂。</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62"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26條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學生學期學業成績不及格科目不得補考。必修科目不及格者，應令重修，重修規定，由各校於學則中自訂。</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63"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27條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學生因故未參加定期或學期考試者，得補行考試一次。其成績計算方式如下：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一、因公假、喪假缺考者，以補行考試實得分數計算之。</w:t>
      </w:r>
      <w:r w:rsidRPr="00FD59AD">
        <w:rPr>
          <w:rFonts w:ascii="標楷體" w:eastAsia="標楷體" w:hAnsi="標楷體" w:cs="細明體"/>
          <w:kern w:val="0"/>
          <w:sz w:val="28"/>
          <w:szCs w:val="28"/>
        </w:rPr>
        <w:t xml:space="preserve"> </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二、因病假缺考者，其補行考試成績在及格分數以下者，以實得分數計算</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之；逾及格分數者，以其逾及格分數以上之數，乘百分之九十後，加</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及格分數合計之。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三、因事假缺考者，其補行考試成績在及格分數以下者，以其實得分數計</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lastRenderedPageBreak/>
        <w:t xml:space="preserve">    算之；逾及格分數以上者，以其逾及格分數以上之數，乘百分之八十</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後，加及格分數合計之。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學生未經請假不參加定期或學期考試，不予補行考試，其缺考科目，以零</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分計算。</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64"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28條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學生、研究生德行成績包括對國家忠誠、品德、人格特質、才能、生活等</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項目。</w:t>
      </w:r>
      <w:r w:rsidRPr="00FD59AD">
        <w:rPr>
          <w:rFonts w:ascii="標楷體" w:eastAsia="標楷體" w:hAnsi="標楷體" w:cs="細明體"/>
          <w:kern w:val="0"/>
          <w:sz w:val="28"/>
          <w:szCs w:val="28"/>
        </w:rPr>
        <w:t xml:space="preserve"> </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前項成績之考核權責、考核細目、考核程序、評等基準、考核紀律、考核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人員、考核紀錄等事項，由各校於學則中自訂。</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65"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29條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學生、研究生德行成績經評定後，遇有重大優劣事項時，經各校學務會議</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審核後，得重新評定，並記錄於教育考核表。</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66"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30條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大學、專科教育學生之畢業成績，以普通學科、軍事學</w:t>
      </w:r>
      <w:r w:rsidRPr="00FD59AD">
        <w:rPr>
          <w:rFonts w:ascii="標楷體" w:eastAsia="標楷體" w:hAnsi="標楷體" w:cs="細明體"/>
          <w:kern w:val="0"/>
          <w:sz w:val="28"/>
          <w:szCs w:val="28"/>
        </w:rPr>
        <w:t xml:space="preserve"> (術) </w:t>
      </w:r>
      <w:r w:rsidRPr="00FD59AD">
        <w:rPr>
          <w:rFonts w:ascii="標楷體" w:eastAsia="標楷體" w:hAnsi="標楷體" w:cs="細明體" w:hint="eastAsia"/>
          <w:kern w:val="0"/>
          <w:sz w:val="28"/>
          <w:szCs w:val="28"/>
        </w:rPr>
        <w:t>科及體育三</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項成績綜合計算，其所佔比例，由各校於學則中訂定。</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67"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31條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研究生之畢業成績，以學業成績與學位考試成績合併計算，其比例由各校</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於學則中自訂。</w:t>
      </w:r>
    </w:p>
    <w:p w:rsidR="00355438" w:rsidRPr="00FD59AD" w:rsidRDefault="00355438" w:rsidP="00355438">
      <w:pPr>
        <w:rPr>
          <w:rFonts w:ascii="標楷體" w:eastAsia="標楷體" w:hAnsi="標楷體" w:cs="新細明體"/>
          <w:bCs/>
          <w:kern w:val="0"/>
          <w:sz w:val="28"/>
          <w:szCs w:val="28"/>
        </w:rPr>
      </w:pPr>
      <w:r w:rsidRPr="00FD59AD">
        <w:rPr>
          <w:rFonts w:ascii="標楷體" w:eastAsia="標楷體" w:hAnsi="標楷體" w:cs="新細明體" w:hint="eastAsia"/>
          <w:bCs/>
          <w:kern w:val="0"/>
          <w:sz w:val="28"/>
          <w:szCs w:val="28"/>
        </w:rPr>
        <w:t>第五章  轉學、轉系 </w:t>
      </w:r>
      <w:r w:rsidRPr="00FD59AD">
        <w:rPr>
          <w:rFonts w:ascii="標楷體" w:eastAsia="標楷體" w:hAnsi="標楷體" w:cs="新細明體"/>
          <w:bCs/>
          <w:kern w:val="0"/>
          <w:sz w:val="28"/>
          <w:szCs w:val="28"/>
        </w:rPr>
        <w:t>(科、組)</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68"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32條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各校大學、專科、中等學校教育學生，經原就讀學校同意，參加其他軍事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學校</w:t>
      </w:r>
      <w:r w:rsidRPr="00FD59AD">
        <w:rPr>
          <w:rFonts w:ascii="標楷體" w:eastAsia="標楷體" w:hAnsi="標楷體" w:cs="細明體"/>
          <w:kern w:val="0"/>
          <w:sz w:val="28"/>
          <w:szCs w:val="28"/>
        </w:rPr>
        <w:t xml:space="preserve"> (以下簡稱他校) </w:t>
      </w:r>
      <w:r w:rsidRPr="00FD59AD">
        <w:rPr>
          <w:rFonts w:ascii="標楷體" w:eastAsia="標楷體" w:hAnsi="標楷體" w:cs="細明體" w:hint="eastAsia"/>
          <w:kern w:val="0"/>
          <w:sz w:val="28"/>
          <w:szCs w:val="28"/>
        </w:rPr>
        <w:t>轉學考試錄取者，得轉入他校相當年級肄業。</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各校學生除降班或特殊情形經核准者外，一年級及最高年級學生，不得轉</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69"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33條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大學、專科、中等學校教育學生，符合各校所定轉系</w:t>
      </w:r>
      <w:r w:rsidRPr="00FD59AD">
        <w:rPr>
          <w:rFonts w:ascii="標楷體" w:eastAsia="標楷體" w:hAnsi="標楷體" w:cs="細明體"/>
          <w:kern w:val="0"/>
          <w:sz w:val="28"/>
          <w:szCs w:val="28"/>
        </w:rPr>
        <w:t xml:space="preserve"> (科、組) </w:t>
      </w:r>
      <w:r w:rsidRPr="00FD59AD">
        <w:rPr>
          <w:rFonts w:ascii="標楷體" w:eastAsia="標楷體" w:hAnsi="標楷體" w:cs="細明體" w:hint="eastAsia"/>
          <w:kern w:val="0"/>
          <w:sz w:val="28"/>
          <w:szCs w:val="28"/>
        </w:rPr>
        <w:t>資格者，</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得申請轉系</w:t>
      </w:r>
      <w:r w:rsidRPr="00FD59AD">
        <w:rPr>
          <w:rFonts w:ascii="標楷體" w:eastAsia="標楷體" w:hAnsi="標楷體" w:cs="細明體"/>
          <w:kern w:val="0"/>
          <w:sz w:val="28"/>
          <w:szCs w:val="28"/>
        </w:rPr>
        <w:t xml:space="preserve"> (科、組) </w:t>
      </w:r>
      <w:r w:rsidRPr="00FD59AD">
        <w:rPr>
          <w:rFonts w:ascii="標楷體" w:eastAsia="標楷體" w:hAnsi="標楷體" w:cs="細明體" w:hint="eastAsia"/>
          <w:kern w:val="0"/>
          <w:sz w:val="28"/>
          <w:szCs w:val="28"/>
        </w:rPr>
        <w:t>。</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70"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34條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lastRenderedPageBreak/>
        <w:t>（刪除）</w:t>
      </w:r>
    </w:p>
    <w:p w:rsidR="00355438" w:rsidRPr="00FD59AD" w:rsidRDefault="00355438" w:rsidP="00355438">
      <w:pPr>
        <w:rPr>
          <w:rFonts w:ascii="標楷體" w:eastAsia="標楷體" w:hAnsi="標楷體" w:cs="新細明體"/>
          <w:bCs/>
          <w:kern w:val="0"/>
          <w:sz w:val="28"/>
          <w:szCs w:val="28"/>
        </w:rPr>
      </w:pPr>
      <w:r w:rsidRPr="00FD59AD">
        <w:rPr>
          <w:rFonts w:ascii="標楷體" w:eastAsia="標楷體" w:hAnsi="標楷體" w:cs="新細明體" w:hint="eastAsia"/>
          <w:bCs/>
          <w:kern w:val="0"/>
          <w:sz w:val="28"/>
          <w:szCs w:val="28"/>
        </w:rPr>
        <w:t>第六章 休學、復學</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71"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35條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學生、研究生修業期間有下列情形之一者，應辦理休學：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一、涉嫌刑事案件致不能繼續修業。</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二、大學、專科教育班隊學生與研究生每學期缺課超過教育時間五分一者</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；中等學校教育班隊學生每學期缺課超過教育時間三分之一。</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三、自費學生、自費研究生自請休學。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前項第二款教育時間計算，以各校教育計畫所定教育時數為準。</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學生、研究生懷孕或分娩，得以國軍醫院或國防部軍醫局體檢指定之公立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醫院證明，申請休學。休學期間至多以二學期為限，且不計入休學年限內。</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72"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36條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在修業期間休學者，以一次為限，且自核准休學之日起算，不得超過一學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年。但醫學系、牙醫學系及藥學系學生曾休學者，於修畢第四學年全部應</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修學術科後，因發生前條第一項之情形須休學時，得再休學一次，亦不得</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超過一學年。</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73"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37條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學生、研究生休學期滿，應檢附休學事由消滅證明，辦理復學手續。</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74"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38條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中等教育休學之學生復學時，編入與原學期或學年相銜接之學級肄業。</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75"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39條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研究所、大學、專科教育休學之研究生及學生復學時，應入原肄業系、所</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、科、組修業；原肄業系、所、科、組變更或停辦時，各校得輔導學生至</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適當系、所、科、組繼續修業。</w:t>
      </w:r>
    </w:p>
    <w:p w:rsidR="00355438" w:rsidRPr="00FD59AD" w:rsidRDefault="00355438" w:rsidP="00355438">
      <w:pPr>
        <w:rPr>
          <w:rFonts w:ascii="標楷體" w:eastAsia="標楷體" w:hAnsi="標楷體" w:cs="新細明體"/>
          <w:bCs/>
          <w:kern w:val="0"/>
          <w:sz w:val="28"/>
          <w:szCs w:val="28"/>
        </w:rPr>
      </w:pPr>
      <w:r w:rsidRPr="00FD59AD">
        <w:rPr>
          <w:rFonts w:ascii="標楷體" w:eastAsia="標楷體" w:hAnsi="標楷體" w:cs="新細明體" w:hint="eastAsia"/>
          <w:bCs/>
          <w:kern w:val="0"/>
          <w:sz w:val="28"/>
          <w:szCs w:val="28"/>
        </w:rPr>
        <w:t>第 七 章 退學、開除學籍</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76"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40條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大學、專科教育學生、研究生有下列情形之一者，應予退學：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一、學生新生訓練結訓成績不合格。</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lastRenderedPageBreak/>
        <w:t>二、修業期滿未符畢業資格。</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三、學生學業成績不及格科目之學分數，達該學期修習學分總數二分之一</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以上。</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四、軍費學生應降班但無意願。</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五、休學期滿未依規定辦理復學。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六、軍費學生在學期間體格產生變化，經國軍醫院證明，未達招生簡章所</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定標準。但懷孕不在此限。</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七、博士班修業第三學年結束，未取得博士學位候選人資格者。</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八、研究生修業年限期滿，未取得學位。</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九、學生德行考核、軍事學（術）科及體育、體能戰技訓練或其他非學分</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必修課程未達標準者。</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十、申請自願退學。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十一、軍費學生、研究生喪失現役軍人身分。</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十二、軍費學生經核准至國內或國外學校就讀，遭就讀學校退學。</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77"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41條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大學、專科教育學生、研究生有下列情形之一者，應予開除學籍：</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一、在修業期間內，累記滿大過三次（後功可抵前過）或一次記大過三次</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二、違反考試規則經學生獎懲評議委員會評定為考試舞弊。</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三、經判處有期徒刑以上之刑而未宣告緩刑或未准易科罰金，或受強制戒</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治、觀察勒戒之保安處分裁判確定。</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四、經核准至國內或國外學校就讀，遭就讀學校開除學籍。</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五、經審核入學或轉學資格不符。</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在學期間有前項各款情形之一，於畢業後始查證屬實者，撤銷其學位，並</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註銷畢業證書。</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78"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42條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中等學校教育學生，有前二條所定情形之一者，應予輔導轉學。</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79"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43條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各校學生經轉學、退學、開除學籍者，應依相關法令規定，辦理賠償。</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lastRenderedPageBreak/>
        <w:t>開除學籍學生及研究生，不發給修業（轉學）證明及成績單。</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80"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44條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開除學籍學生及研究生，應通報其他軍事學校，於離校後三年內，不得再</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行錄取。</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中等學校教育學生依第四十二條規定輔導轉學者，亦同。</w:t>
      </w:r>
    </w:p>
    <w:p w:rsidR="00355438" w:rsidRPr="00FD59AD" w:rsidRDefault="00355438" w:rsidP="00355438">
      <w:pPr>
        <w:rPr>
          <w:rFonts w:ascii="標楷體" w:eastAsia="標楷體" w:hAnsi="標楷體" w:cs="新細明體"/>
          <w:bCs/>
          <w:kern w:val="0"/>
          <w:sz w:val="28"/>
          <w:szCs w:val="28"/>
        </w:rPr>
      </w:pPr>
      <w:r w:rsidRPr="00FD59AD">
        <w:rPr>
          <w:rFonts w:ascii="標楷體" w:eastAsia="標楷體" w:hAnsi="標楷體" w:cs="新細明體" w:hint="eastAsia"/>
          <w:bCs/>
          <w:kern w:val="0"/>
          <w:sz w:val="28"/>
          <w:szCs w:val="28"/>
        </w:rPr>
        <w:t>第八章 學位授予又畢業證書發給</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81"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45條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中等學校教育學生修業期滿，符合畢業資格者，由各校依相關法令規定，</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發給畢業證書。</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82"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46條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專科教育學生修業期滿，合於下列畢業資格規定者，由各校依其所屬學院</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及學系，分別授予副學士學位證書：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一、修滿應修科目及學分。</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二、規定年限內完成應受之實習或寒暑訓，且成績合格。</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三、完成教育計畫內所定事項。</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83"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47條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大學教育學生修業期滿，合於下列畢業資格規定者，由各校依其所屬學院</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及學系，分別授予學士學位證書：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一、修滿應修科目及學分。</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二、規定年限內完成應受之實習或寒暑訓，且成績合格。</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三、完成教育計畫內所定事項。</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84"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48條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研究生合於下列規定者，由各校依其所屬學院及學系，分別授予各該等級</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學位證書：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一、修滿應修科目與學分。</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二、碩士研究生通過各校學位考試及格。</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三、博士研究生通過各校博士候選人資格考核及博士學位考試及格。</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85"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49條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lastRenderedPageBreak/>
        <w:t>各校畢業之學生、研究生，經發給畢業證書或授予學位者，得向原校申請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發給中</w:t>
      </w:r>
      <w:r w:rsidRPr="00FD59AD">
        <w:rPr>
          <w:rFonts w:ascii="標楷體" w:eastAsia="標楷體" w:hAnsi="標楷體" w:cs="細明體"/>
          <w:kern w:val="0"/>
          <w:sz w:val="28"/>
          <w:szCs w:val="28"/>
        </w:rPr>
        <w:t xml:space="preserve"> (英) </w:t>
      </w:r>
      <w:r w:rsidRPr="00FD59AD">
        <w:rPr>
          <w:rFonts w:ascii="標楷體" w:eastAsia="標楷體" w:hAnsi="標楷體" w:cs="細明體" w:hint="eastAsia"/>
          <w:kern w:val="0"/>
          <w:sz w:val="28"/>
          <w:szCs w:val="28"/>
        </w:rPr>
        <w:t>文成績單。</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86"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50條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各校在臺復校以前之畢業生，如無資料可查者，不發給學歷證明。</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87"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51條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畢業證書遺失，且原畢業學校</w:t>
      </w:r>
      <w:r w:rsidRPr="00FD59AD">
        <w:rPr>
          <w:rFonts w:ascii="標楷體" w:eastAsia="標楷體" w:hAnsi="標楷體" w:cs="細明體"/>
          <w:kern w:val="0"/>
          <w:sz w:val="28"/>
          <w:szCs w:val="28"/>
        </w:rPr>
        <w:t xml:space="preserve"> (院班) </w:t>
      </w:r>
      <w:r w:rsidRPr="00FD59AD">
        <w:rPr>
          <w:rFonts w:ascii="標楷體" w:eastAsia="標楷體" w:hAnsi="標楷體" w:cs="細明體" w:hint="eastAsia"/>
          <w:kern w:val="0"/>
          <w:sz w:val="28"/>
          <w:szCs w:val="28"/>
        </w:rPr>
        <w:t>已不存在者，其證明學籍事宜，由</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合併、承繼學校或權責單位辦理。</w:t>
      </w:r>
    </w:p>
    <w:p w:rsidR="00355438" w:rsidRPr="00FD59AD" w:rsidRDefault="00355438" w:rsidP="00355438">
      <w:pPr>
        <w:rPr>
          <w:rFonts w:ascii="標楷體" w:eastAsia="標楷體" w:hAnsi="標楷體" w:cs="新細明體"/>
          <w:bCs/>
          <w:kern w:val="0"/>
          <w:sz w:val="28"/>
          <w:szCs w:val="28"/>
        </w:rPr>
      </w:pPr>
      <w:r w:rsidRPr="00FD59AD">
        <w:rPr>
          <w:rFonts w:ascii="標楷體" w:eastAsia="標楷體" w:hAnsi="標楷體" w:cs="新細明體" w:hint="eastAsia"/>
          <w:bCs/>
          <w:kern w:val="0"/>
          <w:sz w:val="28"/>
          <w:szCs w:val="28"/>
        </w:rPr>
        <w:t>第九章 附則</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88"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52條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本規則發布施行前，已入學各校修業之學生、研究生，均適用之。</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89"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53條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本規則自發布日施行。</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本規則修正條文，除中華民國一百零二年七月三十一日修正發布之第二十</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三條，自一百零二年八月一日施行外，自發布日施行。</w:t>
      </w:r>
    </w:p>
    <w:p w:rsidR="00355438" w:rsidRPr="00FD59AD" w:rsidRDefault="00355438" w:rsidP="00355438">
      <w:pPr>
        <w:kinsoku w:val="0"/>
        <w:snapToGrid w:val="0"/>
        <w:spacing w:line="360" w:lineRule="exact"/>
        <w:ind w:leftChars="100" w:left="1540" w:hangingChars="500" w:hanging="1300"/>
        <w:jc w:val="both"/>
        <w:rPr>
          <w:rFonts w:eastAsia="標楷體"/>
          <w:bCs/>
          <w:sz w:val="26"/>
        </w:rPr>
      </w:pPr>
    </w:p>
    <w:p w:rsidR="00355438" w:rsidRPr="00FD59AD" w:rsidRDefault="00355438" w:rsidP="00355438">
      <w:pPr>
        <w:pStyle w:val="--1"/>
        <w:ind w:firstLine="260"/>
        <w:outlineLvl w:val="1"/>
        <w:rPr>
          <w:rFonts w:ascii="Times New Roman" w:eastAsia="標楷體" w:hAnsi="Times New Roman"/>
          <w:b w:val="0"/>
        </w:rPr>
      </w:pPr>
      <w:r w:rsidRPr="00FD59AD">
        <w:rPr>
          <w:rFonts w:ascii="Times New Roman" w:eastAsia="標楷體" w:hAnsi="Times New Roman"/>
          <w:b w:val="0"/>
          <w:sz w:val="26"/>
        </w:rPr>
        <w:br w:type="page"/>
      </w:r>
      <w:bookmarkStart w:id="31" w:name="_Toc507091944"/>
      <w:r w:rsidRPr="00FD59AD">
        <w:rPr>
          <w:rFonts w:ascii="Times New Roman" w:eastAsia="標楷體" w:hAnsi="Times New Roman" w:hint="eastAsia"/>
          <w:b w:val="0"/>
        </w:rPr>
        <w:lastRenderedPageBreak/>
        <w:t>軍事學校及軍事訓練機構學員生修業規則</w:t>
      </w:r>
      <w:bookmarkEnd w:id="31"/>
    </w:p>
    <w:p w:rsidR="00355438" w:rsidRPr="00FD59AD" w:rsidRDefault="00355438" w:rsidP="00355438">
      <w:pPr>
        <w:jc w:val="right"/>
        <w:rPr>
          <w:rFonts w:ascii="標楷體" w:eastAsia="標楷體" w:hAnsi="標楷體"/>
        </w:rPr>
      </w:pPr>
      <w:r w:rsidRPr="00FD59AD">
        <w:rPr>
          <w:rFonts w:ascii="標楷體" w:eastAsia="標楷體" w:hAnsi="標楷體" w:hint="eastAsia"/>
        </w:rPr>
        <w:t>105年</w:t>
      </w:r>
      <w:r w:rsidRPr="00FD59AD">
        <w:rPr>
          <w:rFonts w:ascii="標楷體" w:eastAsia="標楷體" w:hAnsi="標楷體"/>
        </w:rPr>
        <w:t>10月12日修正</w:t>
      </w:r>
    </w:p>
    <w:p w:rsidR="00355438" w:rsidRPr="00FD59AD" w:rsidRDefault="00355438" w:rsidP="00355438">
      <w:pPr>
        <w:rPr>
          <w:rFonts w:ascii="標楷體" w:eastAsia="標楷體" w:hAnsi="標楷體" w:cs="新細明體"/>
          <w:bCs/>
          <w:kern w:val="0"/>
          <w:sz w:val="28"/>
          <w:szCs w:val="28"/>
        </w:rPr>
      </w:pPr>
      <w:r w:rsidRPr="00FD59AD">
        <w:rPr>
          <w:rFonts w:ascii="標楷體" w:eastAsia="標楷體" w:hAnsi="標楷體" w:cs="新細明體" w:hint="eastAsia"/>
          <w:bCs/>
          <w:kern w:val="0"/>
          <w:sz w:val="28"/>
          <w:szCs w:val="28"/>
        </w:rPr>
        <w:t>第一章 總則</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90"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1</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本規則依軍事教育條例第五條第三項、第六條第二項及第七條第二項規定</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訂定之。</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91"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2</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各軍事學校及軍事訓練機構（以下簡稱各校）學員、學生之入學、修業、</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考核、休學、復學、退學、開除學籍、授予軍事學資等事項，依本規則辦</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理。本規則未規定者，適用其他有關法令之規定。</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92"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3</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本規則所稱學員，係指任官後接受專長</w:t>
      </w:r>
      <w:r w:rsidRPr="00FD59AD">
        <w:rPr>
          <w:rFonts w:ascii="標楷體" w:eastAsia="標楷體" w:hAnsi="標楷體" w:cs="細明體"/>
          <w:kern w:val="0"/>
          <w:sz w:val="28"/>
          <w:szCs w:val="28"/>
        </w:rPr>
        <w:t xml:space="preserve"> (分科) </w:t>
      </w:r>
      <w:r w:rsidRPr="00FD59AD">
        <w:rPr>
          <w:rFonts w:ascii="標楷體" w:eastAsia="標楷體" w:hAnsi="標楷體" w:cs="細明體" w:hint="eastAsia"/>
          <w:kern w:val="0"/>
          <w:sz w:val="28"/>
          <w:szCs w:val="28"/>
        </w:rPr>
        <w:t>、進修及深造教育者。所</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稱學生，係指任官前或士兵接受專長</w:t>
      </w:r>
      <w:r w:rsidRPr="00FD59AD">
        <w:rPr>
          <w:rFonts w:ascii="標楷體" w:eastAsia="標楷體" w:hAnsi="標楷體" w:cs="細明體"/>
          <w:kern w:val="0"/>
          <w:sz w:val="28"/>
          <w:szCs w:val="28"/>
        </w:rPr>
        <w:t xml:space="preserve"> (分科) </w:t>
      </w:r>
      <w:r w:rsidRPr="00FD59AD">
        <w:rPr>
          <w:rFonts w:ascii="標楷體" w:eastAsia="標楷體" w:hAnsi="標楷體" w:cs="細明體" w:hint="eastAsia"/>
          <w:kern w:val="0"/>
          <w:sz w:val="28"/>
          <w:szCs w:val="28"/>
        </w:rPr>
        <w:t>教育者。</w:t>
      </w:r>
    </w:p>
    <w:p w:rsidR="00355438" w:rsidRPr="00FD59AD" w:rsidRDefault="00355438" w:rsidP="00355438">
      <w:pPr>
        <w:rPr>
          <w:rFonts w:ascii="標楷體" w:eastAsia="標楷體" w:hAnsi="標楷體" w:cs="新細明體"/>
          <w:bCs/>
          <w:kern w:val="0"/>
          <w:sz w:val="28"/>
          <w:szCs w:val="28"/>
        </w:rPr>
      </w:pPr>
      <w:r w:rsidRPr="00FD59AD">
        <w:rPr>
          <w:rFonts w:ascii="標楷體" w:eastAsia="標楷體" w:hAnsi="標楷體" w:cs="新細明體" w:hint="eastAsia"/>
          <w:bCs/>
          <w:kern w:val="0"/>
          <w:sz w:val="28"/>
          <w:szCs w:val="28"/>
        </w:rPr>
        <w:t>第 二 章 權責</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93"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4</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學員、學生</w:t>
      </w:r>
      <w:r w:rsidRPr="00FD59AD">
        <w:rPr>
          <w:rFonts w:ascii="標楷體" w:eastAsia="標楷體" w:hAnsi="標楷體" w:cs="細明體"/>
          <w:kern w:val="0"/>
          <w:sz w:val="28"/>
          <w:szCs w:val="28"/>
        </w:rPr>
        <w:t xml:space="preserve"> (以下簡稱學員生) </w:t>
      </w:r>
      <w:r w:rsidRPr="00FD59AD">
        <w:rPr>
          <w:rFonts w:ascii="標楷體" w:eastAsia="標楷體" w:hAnsi="標楷體" w:cs="細明體" w:hint="eastAsia"/>
          <w:kern w:val="0"/>
          <w:sz w:val="28"/>
          <w:szCs w:val="28"/>
        </w:rPr>
        <w:t>休學、復學、退學、開除學籍，由各校核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定，並報請所隸屬國防部或國防部委任之司令部</w:t>
      </w:r>
      <w:r w:rsidRPr="00FD59AD">
        <w:rPr>
          <w:rFonts w:ascii="標楷體" w:eastAsia="標楷體" w:hAnsi="標楷體" w:cs="細明體"/>
          <w:kern w:val="0"/>
          <w:sz w:val="28"/>
          <w:szCs w:val="28"/>
        </w:rPr>
        <w:t xml:space="preserve"> (以下簡稱權責機關) </w:t>
      </w:r>
      <w:r w:rsidRPr="00FD59AD">
        <w:rPr>
          <w:rFonts w:ascii="標楷體" w:eastAsia="標楷體" w:hAnsi="標楷體" w:cs="細明體" w:hint="eastAsia"/>
          <w:kern w:val="0"/>
          <w:sz w:val="28"/>
          <w:szCs w:val="28"/>
        </w:rPr>
        <w:t>備查。</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94"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5</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學員生在學或休學期間如有優良表現或不端情事，由各校按其情節輕重，</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予以適當之獎懲。</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前項學員生獎懲規定，由各校於學則中自訂。</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95"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6</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各校每年招收學員生之員額，由權責機關定之。</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96"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7</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各校應依不同之教育班次，分別訂定教育計畫，報請權責機關核定。</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97"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 xml:space="preserve"> 7-1 </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各校應成立學員生申訴評議委員會，其設置要點及申訴處理規定，由各校</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lastRenderedPageBreak/>
        <w:t>於學則中自訂。</w:t>
      </w:r>
    </w:p>
    <w:p w:rsidR="00355438" w:rsidRPr="00FD59AD" w:rsidRDefault="00355438" w:rsidP="00355438">
      <w:pPr>
        <w:rPr>
          <w:rFonts w:ascii="標楷體" w:eastAsia="標楷體" w:hAnsi="標楷體" w:cs="新細明體"/>
          <w:bCs/>
          <w:kern w:val="0"/>
          <w:sz w:val="28"/>
          <w:szCs w:val="28"/>
        </w:rPr>
      </w:pPr>
      <w:r w:rsidRPr="00FD59AD">
        <w:rPr>
          <w:rFonts w:ascii="標楷體" w:eastAsia="標楷體" w:hAnsi="標楷體" w:cs="新細明體" w:hint="eastAsia"/>
          <w:bCs/>
          <w:kern w:val="0"/>
          <w:sz w:val="28"/>
          <w:szCs w:val="28"/>
        </w:rPr>
        <w:t>第三章 入學、修業期限</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98"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 xml:space="preserve"> 8 </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學員生入學由各校訂定召訓或考選計畫及招生簡章，報請權責機關核定後</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辦理。</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經召訓或考選錄取之學員生，應於公告或通知所定期限報到入學，逾期取</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消入學資格。但因特殊事故，經檢附有效證明者，得准予延期入學；其延</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期時限，由各校於招生簡章及學則中訂定。</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99"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8-1</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學員生入學得採筆試、口試、測驗、實地考試或審查知能有關學歷經歷證</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明等方式行之。</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00"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8-2</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具中等學校以上學歷，經招生錄取者，得入各校常備士官班、預備士官班</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或同等班隊就讀。</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具大學以上學歷，經招生錄取者，得入各校常備軍官班、預備軍官班或同</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等班隊就讀。</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01"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8-3</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學員生入學，應具備下列條件：</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一、中華民國國籍，且無外國國籍，並在臺灣地區設有戶籍者。但大陸地</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區人民經許可進入臺灣地區，須在臺灣地區設有戶籍滿二十年；香港</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、澳門居民經許可進入臺灣地區，須在臺灣地區設有戶籍滿十年。</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二、合於招生簡章所定體格檢查標準者。</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入學前經判處有期徒刑以上之刑而未宣告緩刑或未准易科罰金，或受強制</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戒治、觀察勒戒之保安處分裁判確定者，不得入學。但符合少年事件處理</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法第八十三條之一第一項規定者，不在此限。</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違反前二項規定報考者，於入學前查證屬實，取消入學資格。</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02"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9</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學員生入學時，須依各校規定，填具入學志願書、保證書及繳驗有關文件。</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03"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10條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學員生報到後，各校得視需要實施學前教育或訓練。</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各校軍事養成教育班隊錄取之學生，須參加新生入伍訓練</w:t>
      </w:r>
      <w:r w:rsidRPr="00FD59AD">
        <w:rPr>
          <w:rFonts w:ascii="標楷體" w:eastAsia="標楷體" w:hAnsi="標楷體" w:cs="細明體"/>
          <w:kern w:val="0"/>
          <w:sz w:val="28"/>
          <w:szCs w:val="28"/>
        </w:rPr>
        <w:t xml:space="preserve"> (以下簡稱新生</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訓練</w:t>
      </w:r>
      <w:r w:rsidRPr="00FD59AD">
        <w:rPr>
          <w:rFonts w:ascii="標楷體" w:eastAsia="標楷體" w:hAnsi="標楷體" w:cs="細明體"/>
          <w:kern w:val="0"/>
          <w:sz w:val="28"/>
          <w:szCs w:val="28"/>
        </w:rPr>
        <w:t xml:space="preserve">) </w:t>
      </w:r>
      <w:r w:rsidRPr="00FD59AD">
        <w:rPr>
          <w:rFonts w:ascii="標楷體" w:eastAsia="標楷體" w:hAnsi="標楷體" w:cs="細明體" w:hint="eastAsia"/>
          <w:kern w:val="0"/>
          <w:sz w:val="28"/>
          <w:szCs w:val="28"/>
        </w:rPr>
        <w:t>，未完成新生訓練者，取消入學資格。但曾完成與錄取班隊同等級</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之新生訓練，經各校核准免訓者，不在此限。</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04"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11</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各教育班次學員生之修業期限及應完成之學</w:t>
      </w:r>
      <w:r w:rsidRPr="00FD59AD">
        <w:rPr>
          <w:rFonts w:ascii="標楷體" w:eastAsia="標楷體" w:hAnsi="標楷體" w:cs="細明體"/>
          <w:kern w:val="0"/>
          <w:sz w:val="28"/>
          <w:szCs w:val="28"/>
        </w:rPr>
        <w:t xml:space="preserve"> (術) </w:t>
      </w:r>
      <w:r w:rsidRPr="00FD59AD">
        <w:rPr>
          <w:rFonts w:ascii="標楷體" w:eastAsia="標楷體" w:hAnsi="標楷體" w:cs="細明體" w:hint="eastAsia"/>
          <w:kern w:val="0"/>
          <w:sz w:val="28"/>
          <w:szCs w:val="28"/>
        </w:rPr>
        <w:t>科、軍事學</w:t>
      </w:r>
      <w:r w:rsidRPr="00FD59AD">
        <w:rPr>
          <w:rFonts w:ascii="標楷體" w:eastAsia="標楷體" w:hAnsi="標楷體" w:cs="細明體"/>
          <w:kern w:val="0"/>
          <w:sz w:val="28"/>
          <w:szCs w:val="28"/>
        </w:rPr>
        <w:t xml:space="preserve"> (術) </w:t>
      </w:r>
      <w:r w:rsidRPr="00FD59AD">
        <w:rPr>
          <w:rFonts w:ascii="標楷體" w:eastAsia="標楷體" w:hAnsi="標楷體" w:cs="細明體" w:hint="eastAsia"/>
          <w:kern w:val="0"/>
          <w:sz w:val="28"/>
          <w:szCs w:val="28"/>
        </w:rPr>
        <w:t>科、</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實習訓練、軍事訓練、體能訓練、戰技測驗等之科</w:t>
      </w:r>
      <w:r w:rsidRPr="00FD59AD">
        <w:rPr>
          <w:rFonts w:ascii="標楷體" w:eastAsia="標楷體" w:hAnsi="標楷體" w:cs="細明體"/>
          <w:kern w:val="0"/>
          <w:sz w:val="28"/>
          <w:szCs w:val="28"/>
        </w:rPr>
        <w:t xml:space="preserve"> (項) </w:t>
      </w:r>
      <w:r w:rsidRPr="00FD59AD">
        <w:rPr>
          <w:rFonts w:ascii="標楷體" w:eastAsia="標楷體" w:hAnsi="標楷體" w:cs="細明體" w:hint="eastAsia"/>
          <w:kern w:val="0"/>
          <w:sz w:val="28"/>
          <w:szCs w:val="28"/>
        </w:rPr>
        <w:t>目、時數及成績</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標準，應於各班次教育計畫內明定。</w:t>
      </w:r>
    </w:p>
    <w:p w:rsidR="00355438" w:rsidRPr="00FD59AD" w:rsidRDefault="00355438" w:rsidP="00355438">
      <w:pPr>
        <w:rPr>
          <w:rFonts w:ascii="標楷體" w:eastAsia="標楷體" w:hAnsi="標楷體" w:cs="新細明體"/>
          <w:bCs/>
          <w:kern w:val="0"/>
          <w:sz w:val="28"/>
          <w:szCs w:val="28"/>
        </w:rPr>
      </w:pPr>
      <w:r w:rsidRPr="00FD59AD">
        <w:rPr>
          <w:rFonts w:ascii="標楷體" w:eastAsia="標楷體" w:hAnsi="標楷體" w:cs="新細明體" w:hint="eastAsia"/>
          <w:bCs/>
          <w:kern w:val="0"/>
          <w:sz w:val="28"/>
          <w:szCs w:val="28"/>
        </w:rPr>
        <w:t>第四章 考試、成績考核</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05"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12</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學術科考試區分平時考試、定期考試，由各校視需要採用。</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學術科考試方式區分為口試、筆試、實作或論文寫作。</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論文寫作規定、格式與評分方式，由各校於學則中自訂。</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06"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13</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考試科目係以鑑定學員生接受教育程度，其科目由各校依據教育計畫內容</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及其特性區分之。</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07"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14</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學術科成績核計採百分記分法及等第記分法；百分記分法及等第記分法以</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六十分為及格，其對照依下列規定計列：</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一、優等：九十分以上。</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二、甲等：八十分以上九十分未滿。</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(一) 甲上：八十六．七至九十分未滿。</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(二) 甲中：八十三‧四至八十六．七分未滿。</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(三) 甲下：八十分至八十三‧四分未滿。</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三、乙等：七十分以上八十分未滿。</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(一) 乙上：七十六．七至八十分未滿。</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(二) 乙中：七十三．四至七十六．七分未滿。</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lastRenderedPageBreak/>
        <w:t xml:space="preserve"> (三) 乙下：七十分至七十三．四分未滿。</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四、丙等：六十分以上七十分未滿。</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(一) 丙上：六十六．七至七十分未滿。</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(二) 丙中：六十三．四至六十六．七分未滿。</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(三) 丙下：六十分至六十三．四分未滿。</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五、丁等：六十分未滿，為不及格。</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08"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15</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學員生因故不能參加平時考試或定期考試，經核准者，得予補行考試一次。其成績計算方式如下：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一、因公缺考者，以補行考試實得分數計算之。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二、因病傷缺考者，其補行考試成績在及格分數以下者，以實得分數計算</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之。逾及格分數者，以逾及格分數以上之數，乘百分之九十後，加及</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格分數合計之。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三、因其他事故缺考者，其補行考試成績在及格分數以下者，以實得分數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計算之。逾及格分數者，以逾及格分數以上之數，乘百分之八十後，</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加及格分數合計之。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學員生有下列情形之一者，不得補行考試：</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一、無故不參加平時考試或定期考試，其缺考科目，以零分計算。</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二、學</w:t>
      </w:r>
      <w:r w:rsidRPr="00FD59AD">
        <w:rPr>
          <w:rFonts w:ascii="標楷體" w:eastAsia="標楷體" w:hAnsi="標楷體" w:cs="細明體"/>
          <w:kern w:val="0"/>
          <w:sz w:val="28"/>
          <w:szCs w:val="28"/>
        </w:rPr>
        <w:t xml:space="preserve"> (術) </w:t>
      </w:r>
      <w:r w:rsidRPr="00FD59AD">
        <w:rPr>
          <w:rFonts w:ascii="標楷體" w:eastAsia="標楷體" w:hAnsi="標楷體" w:cs="細明體" w:hint="eastAsia"/>
          <w:kern w:val="0"/>
          <w:sz w:val="28"/>
          <w:szCs w:val="28"/>
        </w:rPr>
        <w:t>科、軍事學</w:t>
      </w:r>
      <w:r w:rsidRPr="00FD59AD">
        <w:rPr>
          <w:rFonts w:ascii="標楷體" w:eastAsia="標楷體" w:hAnsi="標楷體" w:cs="細明體"/>
          <w:kern w:val="0"/>
          <w:sz w:val="28"/>
          <w:szCs w:val="28"/>
        </w:rPr>
        <w:t xml:space="preserve"> (術) </w:t>
      </w:r>
      <w:r w:rsidRPr="00FD59AD">
        <w:rPr>
          <w:rFonts w:ascii="標楷體" w:eastAsia="標楷體" w:hAnsi="標楷體" w:cs="細明體" w:hint="eastAsia"/>
          <w:kern w:val="0"/>
          <w:sz w:val="28"/>
          <w:szCs w:val="28"/>
        </w:rPr>
        <w:t>科成績不及格科目。</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09"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16</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學員生學</w:t>
      </w:r>
      <w:r w:rsidRPr="00FD59AD">
        <w:rPr>
          <w:rFonts w:ascii="標楷體" w:eastAsia="標楷體" w:hAnsi="標楷體" w:cs="細明體"/>
          <w:kern w:val="0"/>
          <w:sz w:val="28"/>
          <w:szCs w:val="28"/>
        </w:rPr>
        <w:t xml:space="preserve"> (術) </w:t>
      </w:r>
      <w:r w:rsidRPr="00FD59AD">
        <w:rPr>
          <w:rFonts w:ascii="標楷體" w:eastAsia="標楷體" w:hAnsi="標楷體" w:cs="細明體" w:hint="eastAsia"/>
          <w:kern w:val="0"/>
          <w:sz w:val="28"/>
          <w:szCs w:val="28"/>
        </w:rPr>
        <w:t>科、軍事學</w:t>
      </w:r>
      <w:r w:rsidRPr="00FD59AD">
        <w:rPr>
          <w:rFonts w:ascii="標楷體" w:eastAsia="標楷體" w:hAnsi="標楷體" w:cs="細明體"/>
          <w:kern w:val="0"/>
          <w:sz w:val="28"/>
          <w:szCs w:val="28"/>
        </w:rPr>
        <w:t xml:space="preserve"> (術) </w:t>
      </w:r>
      <w:r w:rsidRPr="00FD59AD">
        <w:rPr>
          <w:rFonts w:ascii="標楷體" w:eastAsia="標楷體" w:hAnsi="標楷體" w:cs="細明體" w:hint="eastAsia"/>
          <w:kern w:val="0"/>
          <w:sz w:val="28"/>
          <w:szCs w:val="28"/>
        </w:rPr>
        <w:t>科、實習訓練、軍事訓練、體能訓練等成績之考核，得採</w:t>
      </w:r>
      <w:r w:rsidRPr="00FD59AD">
        <w:rPr>
          <w:rFonts w:ascii="標楷體" w:eastAsia="標楷體" w:hAnsi="標楷體" w:cs="細明體"/>
          <w:kern w:val="0"/>
          <w:sz w:val="28"/>
          <w:szCs w:val="28"/>
        </w:rPr>
        <w:t xml:space="preserve"> T  </w:t>
      </w:r>
      <w:r w:rsidRPr="00FD59AD">
        <w:rPr>
          <w:rFonts w:ascii="標楷體" w:eastAsia="標楷體" w:hAnsi="標楷體" w:cs="細明體" w:hint="eastAsia"/>
          <w:kern w:val="0"/>
          <w:sz w:val="28"/>
          <w:szCs w:val="28"/>
        </w:rPr>
        <w:t>評分制度，其成績計算基準如下：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T </w:t>
      </w:r>
      <w:r w:rsidRPr="00FD59AD">
        <w:rPr>
          <w:rFonts w:ascii="標楷體" w:eastAsia="標楷體" w:hAnsi="標楷體" w:cs="細明體" w:hint="eastAsia"/>
          <w:kern w:val="0"/>
          <w:sz w:val="28"/>
          <w:szCs w:val="28"/>
        </w:rPr>
        <w:t>評分＝</w:t>
      </w:r>
      <w:r w:rsidRPr="00FD59AD">
        <w:rPr>
          <w:rFonts w:ascii="標楷體" w:eastAsia="標楷體" w:hAnsi="標楷體" w:cs="細明體"/>
          <w:kern w:val="0"/>
          <w:sz w:val="28"/>
          <w:szCs w:val="28"/>
        </w:rPr>
        <w:t xml:space="preserve"> (平均差／標準差) </w:t>
      </w:r>
      <w:r w:rsidRPr="00FD59AD">
        <w:rPr>
          <w:rFonts w:ascii="標楷體" w:eastAsia="標楷體" w:hAnsi="標楷體" w:cs="細明體" w:hint="eastAsia"/>
          <w:kern w:val="0"/>
          <w:sz w:val="28"/>
          <w:szCs w:val="28"/>
        </w:rPr>
        <w:t>×可變數</w:t>
      </w:r>
      <w:r w:rsidRPr="00FD59AD">
        <w:rPr>
          <w:rFonts w:ascii="標楷體" w:eastAsia="標楷體" w:hAnsi="標楷體" w:cs="細明體"/>
          <w:kern w:val="0"/>
          <w:sz w:val="28"/>
          <w:szCs w:val="28"/>
        </w:rPr>
        <w:t xml:space="preserve"> (V)  </w:t>
      </w:r>
      <w:r w:rsidRPr="00FD59AD">
        <w:rPr>
          <w:rFonts w:ascii="標楷體" w:eastAsia="標楷體" w:hAnsi="標楷體" w:cs="細明體" w:hint="eastAsia"/>
          <w:kern w:val="0"/>
          <w:sz w:val="28"/>
          <w:szCs w:val="28"/>
        </w:rPr>
        <w:t>＋中心分數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平均差＝原始分數－平均分數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標準差＝√</w:t>
      </w:r>
      <w:r w:rsidRPr="00FD59AD">
        <w:rPr>
          <w:rFonts w:ascii="標楷體" w:eastAsia="標楷體" w:hAnsi="標楷體" w:cs="細明體"/>
          <w:kern w:val="0"/>
          <w:sz w:val="28"/>
          <w:szCs w:val="28"/>
        </w:rPr>
        <w:t xml:space="preserve"> (平均差平方的總和／參加測驗總人數)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前項可變數</w:t>
      </w:r>
      <w:r w:rsidRPr="00FD59AD">
        <w:rPr>
          <w:rFonts w:ascii="標楷體" w:eastAsia="標楷體" w:hAnsi="標楷體" w:cs="細明體"/>
          <w:kern w:val="0"/>
          <w:sz w:val="28"/>
          <w:szCs w:val="28"/>
        </w:rPr>
        <w:t xml:space="preserve"> (Ｖ) </w:t>
      </w:r>
      <w:r w:rsidRPr="00FD59AD">
        <w:rPr>
          <w:rFonts w:ascii="標楷體" w:eastAsia="標楷體" w:hAnsi="標楷體" w:cs="細明體" w:hint="eastAsia"/>
          <w:kern w:val="0"/>
          <w:sz w:val="28"/>
          <w:szCs w:val="28"/>
        </w:rPr>
        <w:t>及中心分數由各校定之。</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10"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17條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學員生德行成績，包括對國家忠誠、品德、人格特質、才能、生活等項目。</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前項成績之考核權責、考核細目、考核程序、評等基準、考核紀律、考核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lastRenderedPageBreak/>
        <w:t>人員、考核紀錄等事項，應於各校學則中明定。</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11"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18</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學員生德行成績經評定後，遇有重大優劣事項時，經各校學務會議審核後</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，得重新評定，並記錄於教育考核表。</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12"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19</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評定學員生結業學術科總成績，採平時考試成績及定期考試成績之總和計</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算之。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前項成績所佔之百分比，由各校依教育計畫，於學則中自訂，並報請權責</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機關核定。</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學術科總成績及德行成績應分別計算，其德行成績合格者，以學術科總成</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績評定名次。</w:t>
      </w:r>
    </w:p>
    <w:p w:rsidR="00355438" w:rsidRPr="00FD59AD" w:rsidRDefault="00355438" w:rsidP="00355438">
      <w:pPr>
        <w:rPr>
          <w:rFonts w:ascii="標楷體" w:eastAsia="標楷體" w:hAnsi="標楷體" w:cs="新細明體"/>
          <w:bCs/>
          <w:kern w:val="0"/>
          <w:sz w:val="28"/>
          <w:szCs w:val="28"/>
        </w:rPr>
      </w:pPr>
      <w:r w:rsidRPr="00FD59AD">
        <w:rPr>
          <w:rFonts w:ascii="標楷體" w:eastAsia="標楷體" w:hAnsi="標楷體" w:cs="新細明體" w:hint="eastAsia"/>
          <w:bCs/>
          <w:kern w:val="0"/>
          <w:sz w:val="28"/>
          <w:szCs w:val="28"/>
        </w:rPr>
        <w:t>第五章 休學、復學</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13"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20條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修業期限在六個月以上之學員生，有下列情形之一者，應辦理休學，並以</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一次為限：</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一、涉嫌刑事案件致不能繼續修業。</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二、因公假、事假、病假或其他事故缺課，其缺課時數分別計算超過教育</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時間六分之一或合併計算超過教育時間五分之一。</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前項第二款教育時間計算，以各班次教育計畫所定教育時數為準。</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懷孕學員生，得以國軍醫院或國防部軍醫局體檢指定之公立醫院證明，申</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請休學，休學期間至多以一年為限。</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奉准休學學員生准予保留在學資格，至同性質連接之次年班開課日止，前</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項人員得視需要，再延次一年班。</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14"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21</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休學學員完成休學手續後，由原隸屬單位分發派職。</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15"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22</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休學學員生休學期滿，經隸屬單位核准後，檢附休學事由消滅證明，向原</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就讀學校辦理復學手續。</w:t>
      </w:r>
    </w:p>
    <w:p w:rsidR="00355438" w:rsidRPr="00FD59AD" w:rsidRDefault="00355438" w:rsidP="00355438">
      <w:pPr>
        <w:rPr>
          <w:rFonts w:ascii="標楷體" w:eastAsia="標楷體" w:hAnsi="標楷體" w:cs="新細明體"/>
          <w:bCs/>
          <w:kern w:val="0"/>
          <w:sz w:val="28"/>
          <w:szCs w:val="28"/>
        </w:rPr>
      </w:pPr>
      <w:r w:rsidRPr="00FD59AD">
        <w:rPr>
          <w:rFonts w:ascii="標楷體" w:eastAsia="標楷體" w:hAnsi="標楷體" w:cs="新細明體" w:hint="eastAsia"/>
          <w:bCs/>
          <w:kern w:val="0"/>
          <w:sz w:val="28"/>
          <w:szCs w:val="28"/>
        </w:rPr>
        <w:lastRenderedPageBreak/>
        <w:t>第 六 章 退學、開除學籍</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16"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23</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學員生有下列情形之一者，應予退學：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一、休學期滿未依規定辦理復學。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二、在學期間體格產生變化，經國軍醫院證明，未達招生簡章所定標準。</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但懷孕不在此限。</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三、申請自願退學。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四、新生訓練結訓成績不合格。</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五、結業總成績或教育階段學（術）科、軍事學（術）科成績未達標準。</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六、結業前，軍事訓練、體能訓練或戰技測驗，單項成績未達標準。</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七、</w:t>
      </w:r>
      <w:r w:rsidRPr="00FD59AD">
        <w:rPr>
          <w:rFonts w:ascii="標楷體" w:eastAsia="標楷體" w:hAnsi="標楷體" w:cs="細明體"/>
          <w:kern w:val="0"/>
          <w:sz w:val="28"/>
          <w:szCs w:val="28"/>
        </w:rPr>
        <w:t>T評分成績不及格次數，累積達教育階段總次數二分之一以上。</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八、德行成績經考核不及格。</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九、喪失現役軍人身分。</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十、經核准至國內或國外學校就讀，遭就讀學校退學。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十一、就讀之教育班次，修業期限未達六個月者，有第二十條第一項所定</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情形之一。</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17"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24</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學員生有下列情形之一者，應予開除學籍：</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一、經審核入學資格不符。</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二、經判處有期徒刑以上之刑而未宣告緩刑或未准易科罰金，或受強制戒</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治、觀察勒戒之保安處分裁判確定。</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三、違反考試規則經學員生獎懲評議委員會評定為考試舞弊。</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四、在修業期間內，累記滿大過二次（後功可抵前過）或一次記大過一次</w:t>
      </w:r>
      <w:r w:rsidRPr="00FD59AD">
        <w:rPr>
          <w:rFonts w:ascii="標楷體" w:eastAsia="標楷體" w:hAnsi="標楷體" w:cs="細明體"/>
          <w:kern w:val="0"/>
          <w:sz w:val="28"/>
          <w:szCs w:val="28"/>
        </w:rPr>
        <w:t xml:space="preserve">    </w:t>
      </w:r>
      <w:r w:rsidRPr="00FD59AD">
        <w:rPr>
          <w:rFonts w:ascii="標楷體" w:eastAsia="標楷體" w:hAnsi="標楷體" w:cs="細明體" w:hint="eastAsia"/>
          <w:kern w:val="0"/>
          <w:sz w:val="28"/>
          <w:szCs w:val="28"/>
        </w:rPr>
        <w:t>。</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五、經核准至國內或國外學校就讀，遭就讀學校開除學籍。</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18"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25</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各校學生經退學或開除學籍者，應依軍事學校預備學校軍費生公費待遇津</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貼賠償辦法之規定賠償在校費用。</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lastRenderedPageBreak/>
        <w:t>各校學員經退學或開除學籍者，應按各校規定辦理退學、開除學籍手續後</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，由原隸屬單位分發派職。其須送監執行有期徒刑者，應通知原隸屬單位。</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19"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26</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開除學籍之學員，離校後三個整年內，須有二年考績甲等，方可再行入學。</w:t>
      </w:r>
    </w:p>
    <w:p w:rsidR="00355438" w:rsidRPr="00FD59AD" w:rsidRDefault="00355438" w:rsidP="00355438">
      <w:pPr>
        <w:rPr>
          <w:rFonts w:ascii="標楷體" w:eastAsia="標楷體" w:hAnsi="標楷體" w:cs="新細明體"/>
          <w:bCs/>
          <w:kern w:val="0"/>
          <w:sz w:val="28"/>
          <w:szCs w:val="28"/>
        </w:rPr>
      </w:pPr>
      <w:r w:rsidRPr="00FD59AD">
        <w:rPr>
          <w:rFonts w:ascii="標楷體" w:eastAsia="標楷體" w:hAnsi="標楷體" w:cs="新細明體" w:hint="eastAsia"/>
          <w:bCs/>
          <w:kern w:val="0"/>
          <w:sz w:val="28"/>
          <w:szCs w:val="28"/>
        </w:rPr>
        <w:t>第七章 授予軍事學資、證書核發</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20"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27</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學員生修業期滿，成績及格，由各校授予軍事學資，並發給結業證書。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軍事學校符合授予學位或發給畢業證書之學生，修業期滿，軍事學</w:t>
      </w:r>
      <w:r w:rsidRPr="00FD59AD">
        <w:rPr>
          <w:rFonts w:ascii="標楷體" w:eastAsia="標楷體" w:hAnsi="標楷體" w:cs="細明體"/>
          <w:kern w:val="0"/>
          <w:sz w:val="28"/>
          <w:szCs w:val="28"/>
        </w:rPr>
        <w:t xml:space="preserve"> (術)</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科、軍事訓練成績及格者，同時由各校授予軍事學資，並發給結業證書。</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21"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28</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結業證書遺失者，得向原就讀之各校申請補發學資證明；原就讀之校院經</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裁併者，得向國防部申請辦理學資證明事宜。</w:t>
      </w:r>
    </w:p>
    <w:p w:rsidR="00355438" w:rsidRPr="00FD59AD" w:rsidRDefault="00355438" w:rsidP="00355438">
      <w:pPr>
        <w:rPr>
          <w:rFonts w:ascii="標楷體" w:eastAsia="標楷體" w:hAnsi="標楷體" w:cs="新細明體"/>
          <w:bCs/>
          <w:kern w:val="0"/>
          <w:sz w:val="28"/>
          <w:szCs w:val="28"/>
        </w:rPr>
      </w:pPr>
      <w:r w:rsidRPr="00FD59AD">
        <w:rPr>
          <w:rFonts w:ascii="標楷體" w:eastAsia="標楷體" w:hAnsi="標楷體" w:cs="新細明體" w:hint="eastAsia"/>
          <w:bCs/>
          <w:kern w:val="0"/>
          <w:sz w:val="28"/>
          <w:szCs w:val="28"/>
        </w:rPr>
        <w:t>第八章 附則</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22"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 xml:space="preserve"> 29 </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各校學員生結業成績績序冊，應於結業後一個月內調製完成，陳報權責機</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關備查，並永久保存。</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學員生結業成績績序冊，應詳細審查核對，如發現錯誤或模糊不清情形，</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各校應重新調製後造報。</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23"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30</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學員生結業後，各校應填具教育成果考核表，依兵籍管理權責，分送各兵</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籍資料管理單位及經管單位登記參考運用。</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24"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31</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各校應依本規則訂定學則，並報請權責機關核定。</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25"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32</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本規則所適用之書表格式，由國防部定之。</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26"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33</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本規則發布施行前，已入學各校修業之學員生，均適用本規則之規定。</w:t>
      </w:r>
    </w:p>
    <w:p w:rsidR="00355438" w:rsidRPr="00FD59AD" w:rsidRDefault="00FB0210" w:rsidP="00355438">
      <w:pPr>
        <w:widowControl/>
        <w:spacing w:line="500" w:lineRule="exact"/>
        <w:textAlignment w:val="top"/>
        <w:rPr>
          <w:rFonts w:ascii="標楷體" w:eastAsia="標楷體" w:hAnsi="標楷體" w:cs="新細明體"/>
          <w:kern w:val="0"/>
          <w:sz w:val="28"/>
          <w:szCs w:val="28"/>
        </w:rPr>
      </w:pPr>
      <w:hyperlink r:id="rId127" w:history="1">
        <w:r w:rsidR="00355438" w:rsidRPr="00FD59AD">
          <w:rPr>
            <w:rFonts w:ascii="標楷體" w:eastAsia="標楷體" w:hAnsi="標楷體" w:cs="新細明體" w:hint="eastAsia"/>
            <w:kern w:val="0"/>
            <w:sz w:val="28"/>
            <w:szCs w:val="28"/>
          </w:rPr>
          <w:t>第</w:t>
        </w:r>
        <w:r w:rsidR="00355438" w:rsidRPr="00FD59AD">
          <w:rPr>
            <w:rFonts w:ascii="標楷體" w:eastAsia="標楷體" w:hAnsi="標楷體" w:cs="新細明體"/>
            <w:kern w:val="0"/>
            <w:sz w:val="28"/>
            <w:szCs w:val="28"/>
          </w:rPr>
          <w:t>34</w:t>
        </w:r>
        <w:r w:rsidR="00355438" w:rsidRPr="00FD59AD">
          <w:rPr>
            <w:rFonts w:ascii="標楷體" w:eastAsia="標楷體" w:hAnsi="標楷體" w:cs="新細明體" w:hint="eastAsia"/>
            <w:kern w:val="0"/>
            <w:sz w:val="28"/>
            <w:szCs w:val="28"/>
          </w:rPr>
          <w:t>條</w:t>
        </w:r>
      </w:hyperlink>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lastRenderedPageBreak/>
        <w:t>本規則自發布日施行。</w:t>
      </w:r>
    </w:p>
    <w:p w:rsidR="00355438" w:rsidRPr="00FD59AD" w:rsidRDefault="00355438" w:rsidP="00355438">
      <w:pPr>
        <w:kinsoku w:val="0"/>
        <w:snapToGrid w:val="0"/>
        <w:ind w:leftChars="100" w:left="1840" w:hangingChars="500" w:hanging="1600"/>
        <w:jc w:val="both"/>
        <w:rPr>
          <w:rFonts w:eastAsia="標楷體"/>
          <w:bCs/>
          <w:sz w:val="32"/>
          <w:szCs w:val="32"/>
        </w:rPr>
      </w:pPr>
    </w:p>
    <w:p w:rsidR="00355438" w:rsidRPr="00FD59AD" w:rsidRDefault="00355438" w:rsidP="00355438">
      <w:pPr>
        <w:pStyle w:val="--1"/>
        <w:ind w:firstLine="320"/>
        <w:outlineLvl w:val="1"/>
        <w:rPr>
          <w:rFonts w:eastAsia="標楷體"/>
        </w:rPr>
      </w:pPr>
      <w:r w:rsidRPr="00FD59AD">
        <w:rPr>
          <w:rFonts w:ascii="Times New Roman" w:eastAsia="標楷體" w:hAnsi="Times New Roman"/>
          <w:b w:val="0"/>
          <w:sz w:val="32"/>
          <w:szCs w:val="32"/>
        </w:rPr>
        <w:br w:type="page"/>
      </w:r>
      <w:bookmarkStart w:id="32" w:name="_Toc507091945"/>
      <w:r w:rsidRPr="00FD59AD">
        <w:rPr>
          <w:rFonts w:ascii="Times New Roman" w:eastAsia="標楷體" w:hAnsi="Times New Roman" w:hint="eastAsia"/>
          <w:b w:val="0"/>
        </w:rPr>
        <w:lastRenderedPageBreak/>
        <w:t>軍事學校退學休學開除學籍學生服役處理辦法</w:t>
      </w:r>
      <w:bookmarkEnd w:id="32"/>
    </w:p>
    <w:p w:rsidR="00355438" w:rsidRPr="00FD59AD" w:rsidRDefault="00355438" w:rsidP="00355438">
      <w:pPr>
        <w:pStyle w:val="--1"/>
        <w:spacing w:before="240"/>
        <w:ind w:firstLine="240"/>
        <w:jc w:val="right"/>
        <w:rPr>
          <w:rFonts w:ascii="標楷體" w:eastAsia="標楷體"/>
          <w:szCs w:val="28"/>
        </w:rPr>
      </w:pPr>
      <w:bookmarkStart w:id="33" w:name="_Toc476242967"/>
      <w:r w:rsidRPr="00FD59AD">
        <w:rPr>
          <w:rFonts w:ascii="標楷體" w:eastAsia="標楷體"/>
          <w:b w:val="0"/>
          <w:sz w:val="24"/>
          <w:szCs w:val="28"/>
        </w:rPr>
        <w:t xml:space="preserve">102 </w:t>
      </w:r>
      <w:r w:rsidRPr="00FD59AD">
        <w:rPr>
          <w:rFonts w:ascii="標楷體" w:eastAsia="標楷體" w:hint="eastAsia"/>
          <w:b w:val="0"/>
          <w:sz w:val="24"/>
          <w:szCs w:val="28"/>
        </w:rPr>
        <w:t>年</w:t>
      </w:r>
      <w:r w:rsidRPr="00FD59AD">
        <w:rPr>
          <w:rFonts w:ascii="標楷體" w:eastAsia="標楷體"/>
          <w:b w:val="0"/>
          <w:sz w:val="24"/>
          <w:szCs w:val="28"/>
        </w:rPr>
        <w:t xml:space="preserve"> 10 </w:t>
      </w:r>
      <w:r w:rsidRPr="00FD59AD">
        <w:rPr>
          <w:rFonts w:ascii="標楷體" w:eastAsia="標楷體" w:hint="eastAsia"/>
          <w:b w:val="0"/>
          <w:sz w:val="24"/>
          <w:szCs w:val="28"/>
        </w:rPr>
        <w:t>月</w:t>
      </w:r>
      <w:r w:rsidRPr="00FD59AD">
        <w:rPr>
          <w:rFonts w:ascii="標楷體" w:eastAsia="標楷體"/>
          <w:b w:val="0"/>
          <w:sz w:val="24"/>
          <w:szCs w:val="28"/>
        </w:rPr>
        <w:t xml:space="preserve"> 01 </w:t>
      </w:r>
      <w:r w:rsidRPr="00FD59AD">
        <w:rPr>
          <w:rFonts w:ascii="標楷體" w:eastAsia="標楷體" w:hint="eastAsia"/>
          <w:b w:val="0"/>
          <w:sz w:val="24"/>
          <w:szCs w:val="28"/>
        </w:rPr>
        <w:t>日修正</w:t>
      </w:r>
      <w:bookmarkEnd w:id="33"/>
    </w:p>
    <w:p w:rsidR="00355438" w:rsidRPr="00FD59AD" w:rsidRDefault="00355438" w:rsidP="00F270E6">
      <w:pPr>
        <w:widowControl/>
        <w:spacing w:line="44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w:t>
      </w:r>
      <w:r w:rsidRPr="00FD59AD">
        <w:rPr>
          <w:rFonts w:ascii="標楷體" w:eastAsia="標楷體" w:hAnsi="標楷體" w:cs="新細明體"/>
          <w:kern w:val="0"/>
          <w:sz w:val="28"/>
          <w:szCs w:val="28"/>
        </w:rPr>
        <w:t>1條</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本辦法依兵役法第十三條第二項規定訂定之。</w:t>
      </w:r>
    </w:p>
    <w:p w:rsidR="00355438" w:rsidRPr="00FD59AD" w:rsidRDefault="00355438" w:rsidP="00F270E6">
      <w:pPr>
        <w:widowControl/>
        <w:spacing w:line="44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w:t>
      </w:r>
      <w:r w:rsidRPr="00FD59AD">
        <w:rPr>
          <w:rFonts w:ascii="標楷體" w:eastAsia="標楷體" w:hAnsi="標楷體" w:cs="新細明體"/>
          <w:kern w:val="0"/>
          <w:sz w:val="28"/>
          <w:szCs w:val="28"/>
        </w:rPr>
        <w:t>2條</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各軍事學校（以下簡稱各校）退學、休學、開除學籍學生服役之處理，依</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本辦法之規定，本辦法未規定者，適用有關法令之規定。</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中正國防幹部預備學校退學、休學、開除學籍之學生，不適用本辦法。</w:t>
      </w:r>
    </w:p>
    <w:p w:rsidR="00355438" w:rsidRPr="00FD59AD" w:rsidRDefault="00355438" w:rsidP="00F270E6">
      <w:pPr>
        <w:widowControl/>
        <w:spacing w:line="44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第3條</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各校退學、休學、開除學籍學生之離校程序、通知及應服現役時間之折算</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，由各校審查，經核對、驗證無誤後，層報國防部核定。</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前項核定權限，國防部得委任國防部陸軍司令部、國防部海軍司令部及國</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防部空軍司令部辦理。</w:t>
      </w:r>
    </w:p>
    <w:p w:rsidR="00355438" w:rsidRPr="00FD59AD" w:rsidRDefault="00355438" w:rsidP="00F270E6">
      <w:pPr>
        <w:widowControl/>
        <w:spacing w:line="44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第4條</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退學學生依法服行其應服之兵役時，其已受之新生入伍訓練（以下簡稱新</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生訓練）及軍事訓練時間，予以折算其應服現役時間。</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前項新生訓練時間，已完成新生訓練者，按日折算，未完成者，不予折算</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；軍事訓練時間，以八堂課折算為一日。</w:t>
      </w:r>
    </w:p>
    <w:p w:rsidR="00355438" w:rsidRPr="00FD59AD" w:rsidRDefault="00355438" w:rsidP="00F270E6">
      <w:pPr>
        <w:widowControl/>
        <w:spacing w:line="44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第5條</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開除學籍學生依法服行其應服之兵役時，其已受之新生訓練時間，依前條</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第二項規定，予以折算為其應服現役時間。但已受之軍事訓練時間，不得</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折算應服現役時間。</w:t>
      </w:r>
    </w:p>
    <w:p w:rsidR="00355438" w:rsidRPr="00FD59AD" w:rsidRDefault="00355438" w:rsidP="00F270E6">
      <w:pPr>
        <w:widowControl/>
        <w:spacing w:line="44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第6條</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前二條所稱應服現役時間，以服義務役時間為限。</w:t>
      </w:r>
    </w:p>
    <w:p w:rsidR="00355438" w:rsidRPr="00FD59AD" w:rsidRDefault="00355438" w:rsidP="00F270E6">
      <w:pPr>
        <w:widowControl/>
        <w:spacing w:line="44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第7條</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退學或開除學籍學生已完成新生訓練者，於服行其應服之兵役時，不再受</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入伍訓練。</w:t>
      </w:r>
    </w:p>
    <w:p w:rsidR="00355438" w:rsidRPr="00FD59AD" w:rsidRDefault="00355438" w:rsidP="00F270E6">
      <w:pPr>
        <w:widowControl/>
        <w:spacing w:line="44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第8條</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退學或開除學籍學生，離校前依下列規定處理：</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一、具現役軍人身分者，各校應填寫退學或開除學籍通知書一式甲、乙、</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丙三聯，甲聯發交其本人，乙聯送戶籍地直轄市、縣（市）政府，丙</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聯連同兵籍資料轉送其原隸屬國防部或國防部陸軍司令部、國防部海</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lastRenderedPageBreak/>
        <w:t xml:space="preserve">    軍司令部、國防部空軍司令部、國防部後備指揮部、國防部憲兵指揮</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部，按原階級服役。</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二、具後備軍人身分者，各校應填寫退學或開除學籍通知書一式甲、乙、</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丙三聯及「軍人離營轉服後備役報到憑證卡」二份，退學或開除學籍</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通知書甲聯及「軍人離營轉服後備役報到憑證卡」二份發交其本人，</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當事人應於離校後十五日內，攜同上開資料向戶籍地鄉（鎮、市、區</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）公所役政單位辦理歸鄉報到；乙聯送其戶籍地直轄市、縣（市）政</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府；丙聯連同兵籍資料轉送其戶籍地直轄市、縣（市）後備指揮部；</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並填寫「國軍官士兵退除役離營人事資料異動表」通報國防部參謀本</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部通信電子資訊參謀次長室。</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三、前二款以外之學生，各校應填寫退學或開除學籍通知書一式甲、乙二</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聯，甲聯發交其本人，乙聯連同兵籍資料轉送戶籍地直轄市、縣（市</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）政府。</w:t>
      </w:r>
    </w:p>
    <w:p w:rsidR="00355438" w:rsidRPr="00FD59AD" w:rsidRDefault="00355438" w:rsidP="00F270E6">
      <w:pPr>
        <w:widowControl/>
        <w:spacing w:line="44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w:t>
      </w:r>
      <w:r w:rsidRPr="00FD59AD">
        <w:rPr>
          <w:rFonts w:ascii="標楷體" w:eastAsia="標楷體" w:hAnsi="標楷體" w:cs="新細明體"/>
          <w:kern w:val="0"/>
          <w:sz w:val="28"/>
          <w:szCs w:val="28"/>
        </w:rPr>
        <w:t>9條</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具現役軍人身分之學生，經核准休學者，各校應通知其原隸屬國防部或國</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防部陸軍司令部、國防部海軍司令部、國防部空軍司令部、國防部後備指</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揮部、國防部憲兵指揮部於休學期間，按原階級服役。</w:t>
      </w:r>
    </w:p>
    <w:p w:rsidR="00355438" w:rsidRPr="00FD59AD" w:rsidRDefault="00355438" w:rsidP="00F270E6">
      <w:pPr>
        <w:widowControl/>
        <w:spacing w:line="44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第10條</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退學、休學或開除學籍學生具僑生身分者，其服役處理，依歸國僑民服役</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辦法之規定辦理。</w:t>
      </w:r>
    </w:p>
    <w:p w:rsidR="00355438" w:rsidRPr="00FD59AD" w:rsidRDefault="00355438" w:rsidP="00F270E6">
      <w:pPr>
        <w:widowControl/>
        <w:spacing w:line="44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第11條</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退學或開除學籍學生應徵服兵役時，其戶籍地直轄市、縣（市）政府接獲</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退學或開除學籍通知書乙聯後，應依法補辦徵兵處理。</w:t>
      </w:r>
    </w:p>
    <w:p w:rsidR="00355438" w:rsidRPr="00FD59AD" w:rsidRDefault="00355438" w:rsidP="00F270E6">
      <w:pPr>
        <w:widowControl/>
        <w:spacing w:line="44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第12條</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本辦法所定書表格式，由國防部定之。</w:t>
      </w:r>
    </w:p>
    <w:p w:rsidR="00355438" w:rsidRPr="00FD59AD" w:rsidRDefault="00355438" w:rsidP="00F270E6">
      <w:pPr>
        <w:widowControl/>
        <w:spacing w:line="44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w:t>
      </w:r>
      <w:r w:rsidRPr="00FD59AD">
        <w:rPr>
          <w:rFonts w:ascii="標楷體" w:eastAsia="標楷體" w:hAnsi="標楷體" w:cs="新細明體"/>
          <w:kern w:val="0"/>
          <w:sz w:val="28"/>
          <w:szCs w:val="28"/>
        </w:rPr>
        <w:t xml:space="preserve"> 13 </w:t>
      </w:r>
      <w:r w:rsidRPr="00FD59AD">
        <w:rPr>
          <w:rFonts w:ascii="標楷體" w:eastAsia="標楷體" w:hAnsi="標楷體" w:cs="新細明體" w:hint="eastAsia"/>
          <w:kern w:val="0"/>
          <w:sz w:val="28"/>
          <w:szCs w:val="28"/>
        </w:rPr>
        <w:t>條</w:t>
      </w:r>
    </w:p>
    <w:p w:rsidR="00355438" w:rsidRPr="00FD59AD" w:rsidRDefault="00355438" w:rsidP="00F270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4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本辦法自發布日施行。</w:t>
      </w:r>
    </w:p>
    <w:p w:rsidR="00355438" w:rsidRPr="00FD59AD" w:rsidRDefault="00355438" w:rsidP="00355438">
      <w:pPr>
        <w:kinsoku w:val="0"/>
        <w:snapToGrid w:val="0"/>
        <w:spacing w:line="500" w:lineRule="exact"/>
        <w:ind w:leftChars="100" w:left="1640" w:hangingChars="500" w:hanging="1400"/>
        <w:jc w:val="both"/>
        <w:rPr>
          <w:rFonts w:ascii="標楷體" w:eastAsia="標楷體" w:hAnsi="標楷體"/>
          <w:bCs/>
          <w:sz w:val="28"/>
          <w:szCs w:val="28"/>
        </w:rPr>
      </w:pPr>
    </w:p>
    <w:p w:rsidR="00355438" w:rsidRPr="00FD59AD" w:rsidRDefault="00355438" w:rsidP="00355438">
      <w:pPr>
        <w:pStyle w:val="--1"/>
        <w:ind w:rightChars="-75" w:right="-180" w:firstLineChars="26" w:firstLine="73"/>
        <w:jc w:val="left"/>
        <w:rPr>
          <w:rFonts w:ascii="Times New Roman" w:eastAsia="標楷體" w:hAnsi="Times New Roman"/>
          <w:b w:val="0"/>
          <w:sz w:val="28"/>
        </w:rPr>
        <w:sectPr w:rsidR="00355438" w:rsidRPr="00FD59AD" w:rsidSect="00191D51">
          <w:footerReference w:type="default" r:id="rId128"/>
          <w:pgSz w:w="11906" w:h="16838" w:code="9"/>
          <w:pgMar w:top="1134" w:right="1304" w:bottom="1134" w:left="1304" w:header="680" w:footer="567" w:gutter="0"/>
          <w:cols w:space="425"/>
          <w:docGrid w:type="linesAndChars" w:linePitch="360"/>
        </w:sectPr>
      </w:pPr>
    </w:p>
    <w:p w:rsidR="00355438" w:rsidRPr="00FD59AD" w:rsidRDefault="00355438" w:rsidP="00355438">
      <w:pPr>
        <w:pStyle w:val="--1"/>
        <w:spacing w:line="460" w:lineRule="exact"/>
        <w:ind w:rightChars="-75" w:right="-180" w:firstLineChars="26" w:firstLine="104"/>
        <w:outlineLvl w:val="1"/>
        <w:rPr>
          <w:rFonts w:ascii="標楷體" w:eastAsia="標楷體"/>
          <w:b w:val="0"/>
        </w:rPr>
      </w:pPr>
      <w:bookmarkStart w:id="34" w:name="_Toc507091946"/>
      <w:r w:rsidRPr="00FD59AD">
        <w:rPr>
          <w:rFonts w:ascii="標楷體" w:eastAsia="標楷體" w:hint="eastAsia"/>
          <w:b w:val="0"/>
        </w:rPr>
        <w:lastRenderedPageBreak/>
        <w:t>軍事學校預備學校軍費生公費待遇津貼發給辦法</w:t>
      </w:r>
      <w:bookmarkEnd w:id="34"/>
    </w:p>
    <w:p w:rsidR="00355438" w:rsidRPr="00FD59AD" w:rsidRDefault="00355438" w:rsidP="00355438">
      <w:pPr>
        <w:pStyle w:val="--1"/>
        <w:spacing w:line="460" w:lineRule="exact"/>
        <w:ind w:rightChars="-75" w:right="-180" w:firstLineChars="26" w:firstLine="62"/>
        <w:jc w:val="right"/>
        <w:rPr>
          <w:rFonts w:ascii="標楷體" w:eastAsia="標楷體"/>
          <w:b w:val="0"/>
          <w:sz w:val="24"/>
        </w:rPr>
      </w:pPr>
      <w:r w:rsidRPr="00FD59AD">
        <w:rPr>
          <w:rFonts w:ascii="標楷體" w:eastAsia="標楷體"/>
          <w:b w:val="0"/>
          <w:sz w:val="24"/>
        </w:rPr>
        <w:t xml:space="preserve">104 </w:t>
      </w:r>
      <w:r w:rsidRPr="00FD59AD">
        <w:rPr>
          <w:rFonts w:ascii="標楷體" w:eastAsia="標楷體" w:hint="eastAsia"/>
          <w:b w:val="0"/>
          <w:sz w:val="24"/>
        </w:rPr>
        <w:t>年</w:t>
      </w:r>
      <w:r w:rsidRPr="00FD59AD">
        <w:rPr>
          <w:rFonts w:ascii="標楷體" w:eastAsia="標楷體"/>
          <w:b w:val="0"/>
          <w:sz w:val="24"/>
        </w:rPr>
        <w:t xml:space="preserve"> 06 </w:t>
      </w:r>
      <w:r w:rsidRPr="00FD59AD">
        <w:rPr>
          <w:rFonts w:ascii="標楷體" w:eastAsia="標楷體" w:hint="eastAsia"/>
          <w:b w:val="0"/>
          <w:sz w:val="24"/>
        </w:rPr>
        <w:t>月</w:t>
      </w:r>
      <w:r w:rsidRPr="00FD59AD">
        <w:rPr>
          <w:rFonts w:ascii="標楷體" w:eastAsia="標楷體"/>
          <w:b w:val="0"/>
          <w:sz w:val="24"/>
        </w:rPr>
        <w:t xml:space="preserve"> 01 </w:t>
      </w:r>
      <w:r w:rsidRPr="00FD59AD">
        <w:rPr>
          <w:rFonts w:ascii="標楷體" w:eastAsia="標楷體" w:hint="eastAsia"/>
          <w:b w:val="0"/>
          <w:sz w:val="24"/>
        </w:rPr>
        <w:t>日修正</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第</w:t>
      </w:r>
      <w:r w:rsidRPr="00FD59AD">
        <w:rPr>
          <w:rFonts w:ascii="標楷體" w:eastAsia="標楷體"/>
          <w:b w:val="0"/>
          <w:sz w:val="28"/>
        </w:rPr>
        <w:t xml:space="preserve"> 1 </w:t>
      </w:r>
      <w:r w:rsidRPr="00FD59AD">
        <w:rPr>
          <w:rFonts w:ascii="標楷體" w:eastAsia="標楷體" w:hint="eastAsia"/>
          <w:b w:val="0"/>
          <w:sz w:val="28"/>
        </w:rPr>
        <w:t>條</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本辦法依軍事教育條例第十七條第二項規定訂定之。</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第</w:t>
      </w:r>
      <w:r w:rsidRPr="00FD59AD">
        <w:rPr>
          <w:rFonts w:ascii="標楷體" w:eastAsia="標楷體"/>
          <w:b w:val="0"/>
          <w:sz w:val="28"/>
        </w:rPr>
        <w:t xml:space="preserve"> 2 </w:t>
      </w:r>
      <w:r w:rsidRPr="00FD59AD">
        <w:rPr>
          <w:rFonts w:ascii="標楷體" w:eastAsia="標楷體" w:hint="eastAsia"/>
          <w:b w:val="0"/>
          <w:sz w:val="28"/>
        </w:rPr>
        <w:t>條</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本辦法用詞定義如下：</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一、軍費生：指軍事學校及預備學校（以下簡稱學校）受領由國防部編列</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 xml:space="preserve">    預算支應公費待遇及津貼之學員生。</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二、公費待遇：指學費、雜費、住宿費、服裝費、主副食費及全民健康保</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 xml:space="preserve">    險補助費（以下簡稱健保補助費）等。</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第</w:t>
      </w:r>
      <w:r w:rsidRPr="00FD59AD">
        <w:rPr>
          <w:rFonts w:ascii="標楷體" w:eastAsia="標楷體"/>
          <w:b w:val="0"/>
          <w:sz w:val="28"/>
        </w:rPr>
        <w:t xml:space="preserve"> 3 </w:t>
      </w:r>
      <w:r w:rsidRPr="00FD59AD">
        <w:rPr>
          <w:rFonts w:ascii="標楷體" w:eastAsia="標楷體" w:hint="eastAsia"/>
          <w:b w:val="0"/>
          <w:sz w:val="28"/>
        </w:rPr>
        <w:t>條</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軍費生具志願役現役軍人身分者，按原身分發給薪俸，不發給津貼。</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第</w:t>
      </w:r>
      <w:r w:rsidRPr="00FD59AD">
        <w:rPr>
          <w:rFonts w:ascii="標楷體" w:eastAsia="標楷體"/>
          <w:b w:val="0"/>
          <w:sz w:val="28"/>
        </w:rPr>
        <w:t xml:space="preserve"> 4 </w:t>
      </w:r>
      <w:r w:rsidRPr="00FD59AD">
        <w:rPr>
          <w:rFonts w:ascii="標楷體" w:eastAsia="標楷體" w:hint="eastAsia"/>
          <w:b w:val="0"/>
          <w:sz w:val="28"/>
        </w:rPr>
        <w:t>條</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受領公費待遇及津貼之軍費生，於報到時應填具入學志願書。</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前項志願書應記載事項如下：</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一、軍費生姓名、系級。</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二、受領公費待遇及津貼開始年月、年限。</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三、志願履行義務應遵行事項。</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四、違反約定應償還公費待遇與津貼之條件及核計基準。</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五、自願接受執行約定。</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六、法定代理人及保證人對軍費生之公費待遇及津貼負連帶賠償責任。</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七、填具入學志願書日期。</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各學校應將軍費生名冊及志願書等相關文件妥善保存。</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第</w:t>
      </w:r>
      <w:r w:rsidRPr="00FD59AD">
        <w:rPr>
          <w:rFonts w:ascii="標楷體" w:eastAsia="標楷體"/>
          <w:b w:val="0"/>
          <w:sz w:val="28"/>
        </w:rPr>
        <w:t xml:space="preserve"> 5 </w:t>
      </w:r>
      <w:r w:rsidRPr="00FD59AD">
        <w:rPr>
          <w:rFonts w:ascii="標楷體" w:eastAsia="標楷體" w:hint="eastAsia"/>
          <w:b w:val="0"/>
          <w:sz w:val="28"/>
        </w:rPr>
        <w:t>條</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公費待遇及津貼，依行政院核定後公告之基準發給。</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公費待遇由學校依各費用別自預算撥付，津貼由學校發給。</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第</w:t>
      </w:r>
      <w:r w:rsidRPr="00FD59AD">
        <w:rPr>
          <w:rFonts w:ascii="標楷體" w:eastAsia="標楷體"/>
          <w:b w:val="0"/>
          <w:sz w:val="28"/>
        </w:rPr>
        <w:t xml:space="preserve"> 6 </w:t>
      </w:r>
      <w:r w:rsidRPr="00FD59AD">
        <w:rPr>
          <w:rFonts w:ascii="標楷體" w:eastAsia="標楷體" w:hint="eastAsia"/>
          <w:b w:val="0"/>
          <w:sz w:val="28"/>
        </w:rPr>
        <w:t>條</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軍費生自入伍、入學之日起，受領公費待遇及津貼，至畢業或核定轉學、</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退學、開除學籍或輔導轉學之前一日止，並以在學修業期間為限。</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軍費生休學者，自休學生效之日起，至復學生效之前一日止，停止發給公</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費待遇及津貼。但因公受傷休學者，仍發給津貼及健保補助費。</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lastRenderedPageBreak/>
        <w:t>第</w:t>
      </w:r>
      <w:r w:rsidRPr="00FD59AD">
        <w:rPr>
          <w:rFonts w:ascii="標楷體" w:eastAsia="標楷體"/>
          <w:b w:val="0"/>
          <w:sz w:val="28"/>
        </w:rPr>
        <w:t xml:space="preserve"> 7 </w:t>
      </w:r>
      <w:r w:rsidRPr="00FD59AD">
        <w:rPr>
          <w:rFonts w:ascii="標楷體" w:eastAsia="標楷體" w:hint="eastAsia"/>
          <w:b w:val="0"/>
          <w:sz w:val="28"/>
        </w:rPr>
        <w:t>條</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軍費生應履行之義務及應遵行之事項如下：</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一、依招生簡章所定之修業期限，完成學業。</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二、預備學校國中部學生畢業後，應考入預備學校高中部或軍事學校常備</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 xml:space="preserve">    士官班就讀；預備學校高中部學生畢業後，應考入軍事學校正期班、</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 xml:space="preserve">    專科班就讀。</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三、軍事學校畢業任官後，應服滿招生簡章所定之現役最少年限。</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pPr>
      <w:r w:rsidRPr="00FD59AD">
        <w:rPr>
          <w:rFonts w:ascii="標楷體" w:eastAsia="標楷體" w:hint="eastAsia"/>
          <w:b w:val="0"/>
          <w:sz w:val="28"/>
        </w:rPr>
        <w:t>第</w:t>
      </w:r>
      <w:r w:rsidRPr="00FD59AD">
        <w:rPr>
          <w:rFonts w:ascii="標楷體" w:eastAsia="標楷體"/>
          <w:b w:val="0"/>
          <w:sz w:val="28"/>
        </w:rPr>
        <w:t xml:space="preserve"> 8 </w:t>
      </w:r>
      <w:r w:rsidRPr="00FD59AD">
        <w:rPr>
          <w:rFonts w:ascii="標楷體" w:eastAsia="標楷體" w:hint="eastAsia"/>
          <w:b w:val="0"/>
          <w:sz w:val="28"/>
        </w:rPr>
        <w:t>條</w:t>
      </w:r>
    </w:p>
    <w:p w:rsidR="00355438" w:rsidRPr="00FD59AD" w:rsidRDefault="00355438" w:rsidP="00355438">
      <w:pPr>
        <w:pStyle w:val="--1"/>
        <w:spacing w:line="460" w:lineRule="exact"/>
        <w:ind w:rightChars="-75" w:right="-180" w:firstLineChars="26" w:firstLine="73"/>
        <w:jc w:val="left"/>
        <w:rPr>
          <w:rFonts w:ascii="標楷體" w:eastAsia="標楷體"/>
          <w:b w:val="0"/>
          <w:sz w:val="28"/>
        </w:rPr>
        <w:sectPr w:rsidR="00355438" w:rsidRPr="00FD59AD" w:rsidSect="00E82021">
          <w:pgSz w:w="11906" w:h="16838" w:code="9"/>
          <w:pgMar w:top="1134" w:right="1304" w:bottom="1134" w:left="1304" w:header="680" w:footer="567" w:gutter="0"/>
          <w:cols w:space="425"/>
          <w:docGrid w:type="linesAndChars" w:linePitch="360"/>
        </w:sectPr>
      </w:pPr>
      <w:r w:rsidRPr="00FD59AD">
        <w:rPr>
          <w:rFonts w:ascii="標楷體" w:eastAsia="標楷體" w:hint="eastAsia"/>
          <w:b w:val="0"/>
          <w:sz w:val="28"/>
        </w:rPr>
        <w:t>本辦法自發布日施行。</w:t>
      </w:r>
    </w:p>
    <w:p w:rsidR="00355438" w:rsidRPr="00FD59AD" w:rsidRDefault="00FB0210" w:rsidP="00355438">
      <w:pPr>
        <w:pStyle w:val="--1"/>
        <w:spacing w:line="460" w:lineRule="exact"/>
        <w:ind w:rightChars="-75" w:right="-180" w:firstLineChars="26" w:firstLine="104"/>
        <w:outlineLvl w:val="1"/>
        <w:rPr>
          <w:rFonts w:ascii="Times New Roman" w:eastAsia="標楷體" w:hAnsi="Times New Roman"/>
          <w:b w:val="0"/>
          <w:spacing w:val="-12"/>
        </w:rPr>
      </w:pPr>
      <w:hyperlink r:id="rId129" w:history="1">
        <w:bookmarkStart w:id="35" w:name="_Toc507091947"/>
        <w:r w:rsidR="00355438" w:rsidRPr="00FD59AD">
          <w:rPr>
            <w:rStyle w:val="a8"/>
            <w:rFonts w:ascii="Times New Roman" w:eastAsia="標楷體" w:hAnsi="Times New Roman"/>
            <w:b w:val="0"/>
            <w:color w:val="auto"/>
            <w:spacing w:val="-12"/>
          </w:rPr>
          <w:t>軍事學校預備學校軍費生公費待遇津貼賠償辦法</w:t>
        </w:r>
        <w:bookmarkEnd w:id="35"/>
      </w:hyperlink>
    </w:p>
    <w:p w:rsidR="00355438" w:rsidRPr="00FD59AD" w:rsidRDefault="00355438" w:rsidP="00355438">
      <w:pPr>
        <w:snapToGrid w:val="0"/>
        <w:spacing w:afterLines="30" w:after="108" w:line="360" w:lineRule="exact"/>
        <w:ind w:firstLineChars="500" w:firstLine="1300"/>
        <w:jc w:val="right"/>
        <w:rPr>
          <w:rFonts w:eastAsia="標楷體"/>
          <w:bCs/>
          <w:sz w:val="20"/>
          <w:szCs w:val="20"/>
        </w:rPr>
      </w:pPr>
      <w:r w:rsidRPr="00FD59AD">
        <w:rPr>
          <w:rFonts w:eastAsia="標楷體"/>
          <w:sz w:val="26"/>
          <w:szCs w:val="26"/>
        </w:rPr>
        <w:t xml:space="preserve">  </w:t>
      </w:r>
      <w:r w:rsidRPr="00FD59AD">
        <w:rPr>
          <w:rFonts w:eastAsia="標楷體"/>
          <w:sz w:val="20"/>
          <w:szCs w:val="20"/>
        </w:rPr>
        <w:t xml:space="preserve"> </w:t>
      </w:r>
      <w:r w:rsidRPr="00FD59AD">
        <w:rPr>
          <w:rFonts w:ascii="標楷體" w:eastAsia="標楷體" w:hAnsi="標楷體"/>
          <w:sz w:val="20"/>
          <w:szCs w:val="20"/>
        </w:rPr>
        <w:t xml:space="preserve"> </w:t>
      </w:r>
      <w:r w:rsidRPr="00FD59AD">
        <w:rPr>
          <w:rFonts w:ascii="標楷體" w:eastAsia="標楷體" w:hAnsi="標楷體"/>
        </w:rPr>
        <w:t>104年06月01日</w:t>
      </w:r>
      <w:r w:rsidRPr="00FD59AD">
        <w:rPr>
          <w:rFonts w:eastAsia="標楷體" w:cs="新細明體"/>
          <w:kern w:val="0"/>
        </w:rPr>
        <w:t>修正</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第1條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本辦法依軍事教育條例第十八條第二項規定訂定之。</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第2條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本辦法用詞定義如下：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一、軍費生：指軍事學校及預備學校（以下簡稱學校）受領由國防部編列</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預算支應公費待遇及津貼之學員生。</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二、公費待遇：指學費、雜費、住宿費、服裝費、主副食費及全民健康保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險補助費（以下簡稱健保補助費）等。</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三、津貼：指行政院核定公告之軍事院校學生月支數額。</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第3條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軍費生違反應履行之義務及應遵守之事項者，本人及其法定代理人、保證</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人（以下稱賠償義務人）應賠償所受領之公費待遇及津貼。</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第4條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軍事學校軍費生未依招生簡章所定修業期限完成學業者，應賠償軍事學校</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就讀期間所受領之公費待遇及津貼。預備學校國中部或高中部畢業之軍費</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生，考入預備學校高中部或軍事學校常備士官班、專科班、正期班，未依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招生簡章所定修業期限完成學業者，應賠償預備學校及軍事學校就讀期間</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所受領之公費待遇及津貼。</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預備學校國中部或高中部畢業之軍費生，未考入預備學校高中部或軍事學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校常備士官班、專科班、正期班就讀，應賠償預備學校就讀期間所受領之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公費待遇及津貼。</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軍事學校軍費生退學，並轉服志願士官或士兵，服役未滿四年者，應依尚</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未服滿役期年限之比率，賠償所受領原就讀軍事學校之公費待遇及津貼。</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軍事學校軍費生退學三年內，再就讀軍事學校，未依修業期限完成學業者</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，應賠償原向就讀學校申請免予賠償分期賠償之未到期金額及重新錄取就</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讀軍事學校所受領之公費待遇及津貼。</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前二項賠償之計算基準，按尚未服滿現役最少年限之比率計算，以月為採</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lastRenderedPageBreak/>
        <w:t>計單位，未滿一月者不計。</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第5條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軍費生畢業任官後，未服滿招生簡章所定之現役最少年限者，應依尚未服</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滿現役最少年限之比率，賠償所受領之公費待遇及津貼。但有下列情形之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一者，得向所隸屬機關（構）、學校或部隊申請免予賠償：</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一、死亡。</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二、因病傷等健康事由，經檢定不適服現役，依法退伍或除役。</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三、因機關（構）、學校或部隊裁撤、裁併、組織變更、業務緊縮而須裁</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減人員，或調任部屬軍官於一年內經檢討未納入編制員額。</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經同意免予賠償或免予賠償未到期之金額者，應層報國防部或國防部委任</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之司令部或機關（以下稱權責機關）備查。</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軍事學校軍費生退學三年內，再就讀軍事學校，於畢業任官後，未服滿招</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生簡章所定之現役最少年限者，應賠償原向就讀學校申請免予賠償分期賠</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償之未到期金額及依尚未服滿現役最少年限之比率，賠償重新錄取就讀軍</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事學校所受領之公費待遇及津貼。但有第一項但書所列情形之一者，得向</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所隸屬機關（構）、學校或部隊申請免予賠償。</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第一項及前項賠償之計算基準，依前條第五項規定辦理。</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第6條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依前二條賠償公費待遇及津貼，其範圍如下：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一、公費待遇：修業期間已撥付之全部數額。但服裝費依實際領用給與品</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種數量，照原製時之新品規定價格折算之，屬貸與品者，依規定收繳</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，屆期未繳者，依原製時之新品規定價格折算之。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二、津貼：已發給之全部數額。</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前項賠償範圍，應扣除得折抵常備兵役期之入伍與軍事訓練時間所受領之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公費待遇及津貼。</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第7條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軍費生，依規定原得享有減免費用或助學金者，賠償義務人得檢具證明資</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料，向就讀學校申請於賠償之公費待遇及津貼中扣除。</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lastRenderedPageBreak/>
        <w:t>第8條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應賠償之公費待遇與津貼項目及數額，其為在學之軍費生者，由就讀學校</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核算後，通知賠償義務人；其為畢（結）業任官者，由所隸屬之機關（構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）、學校或部隊函請原畢（結）業學校核算，並由所隸屬機關（構）、學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校或部隊通知賠償義務人。</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賠償義務人應於接到前項通知之次日起三個月內一次繳納全數賠償金額。</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賠償義務人無法一次繳納者，應於接到通知之次日起一個月內，敘明理由</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，向軍費生就讀學校、所隸屬機關（構）、學校或部隊申請分期賠償；其</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期數及方式如下：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一、以每月為一期，其期數依軍費生實際就讀學校之月數計算，不足一個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月者，以一個月計算，並得依就讀月數，延長一倍之分期賠償期數，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分期賠償期數最多不得逾七十期。但賠償義務人申請時為低收入戶、</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中低收入戶戶內人口，得延長二倍之分期賠償期數，不受七十期限制</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二、前款分期賠償逾二期未繳，未到期之期數，視為均已到期。</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三、每期以分期之平均金額繳交之；其有百元以下之餘數，併入第一期繳</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交。</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經同意分期賠償者，應通知賠償義務人，並層報權責機關備查。</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賠償義務人未依期限繳納賠償費用者，軍費生就讀學校、所隸屬機關（構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）、學校或部隊應於六個月內，向管轄行政法院提起行政訴訟，或依招生</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簡章及志願書所載自願接受執行約定，向管轄之地方法院行政訴訟庭聲請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強制執行。</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第9條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賠償之公費待遇及津貼，應依規定解繳國庫。</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第10條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軍費生有下列情形之一者，賠償義務人得向就讀學校申請免予賠償：</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一、具志願役現役軍人身分，遭退學仍服原役。</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二、經權責機關核准，轉入其他軍事學校就讀。</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lastRenderedPageBreak/>
        <w:t>三、退學、輔導轉學三年內，轉服志願士官或士兵。</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四、退學、輔導轉學三年內，再就讀軍事學校預備學校。</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五、經國軍醫院證明，體格未達招生簡章所定之基準而遭退學、輔導轉學</w:t>
      </w:r>
      <w:r w:rsidRPr="00FD59AD">
        <w:rPr>
          <w:rFonts w:ascii="標楷體" w:eastAsia="標楷體" w:hAnsi="標楷體" w:cs="細明體"/>
          <w:kern w:val="0"/>
          <w:sz w:val="28"/>
          <w:szCs w:val="28"/>
        </w:rPr>
        <w:t>。</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六、接受飛行教育，因技術或體格因素停訓而遭退學。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七、家庭遭天然災害，持有直轄市、縣（市）政府開立之受災戶證明者。</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八、本人或法定代理人為低收入戶，持有依社會救助法開立之低收入戶證</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明。</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九、在學期間死亡。</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依第八條第三項辦理分期賠償，分期期間有前項第三款、第四款、第七款</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、第八款所定情形之一者，得自事實發生日起五年內申請免予賠償或申請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免予賠償未到期之金額，但以一次為限；已繳納之賠償金，不得申請退還。</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依第八條第五項聲請強制執行或提起行政訴訟後分期賠償者，不適用前項</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規定申請免予賠償或申請免予賠償未到期之金額。</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經同意免予賠償或免予賠償未到期之金額者，應層報權責機關備查。</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w:t>
      </w:r>
      <w:r w:rsidRPr="00FD59AD">
        <w:rPr>
          <w:rFonts w:ascii="標楷體" w:eastAsia="標楷體" w:hAnsi="標楷體" w:cs="新細明體"/>
          <w:kern w:val="0"/>
          <w:sz w:val="28"/>
          <w:szCs w:val="28"/>
        </w:rPr>
        <w:t>11條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有下列情形之一者，不得以有前條第一項第一款、第三款、第四款、第七</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款、第八款之情形，申請免予賠償或免予賠償未到期之金額：</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一、大學教育、專科教育、軍事養成教育之軍費生，自願退學、休學期滿</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未依規定辦理復學，經學校退學或經學校德行考核未達基準退學、開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除學籍、轉學。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二、中等學校之軍費生，具軍事學校學生研究生學籍規則第四十條第五款</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休學期滿未依規定辦理復學、第九款德行考核未達標準、第十款申請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自願退學或第四十一條所定各款情形之一，經輔導轉學。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三、預備學校之軍費生具下列情形之一，經學校輔導轉學：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（一）自願輔導轉學。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（二）休學期滿未依規定辦理復學。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（三）經審核入學資格不符。</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（四）違反學生學則、生活管理等規定，經學生獎懲評議委員會評議輔導</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lastRenderedPageBreak/>
        <w:t xml:space="preserve">      轉學。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（五）經判處有期徒刑以上之刑而未宣告緩刑或未准易科罰金，或受強制</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kern w:val="0"/>
          <w:sz w:val="28"/>
          <w:szCs w:val="28"/>
        </w:rPr>
        <w:t xml:space="preserve">      戒治、觀察勒戒之保安處分裁判確定。</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第12條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軍費生經考選派赴國內、外大學或國外軍事學校就讀，未完成學業者，其</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應賠償之事由、程序、分期賠償及免予賠償條件等事項，準用本辦法之規</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定。</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前項學生應賠償之範圍，除第六條規定外，並應賠償就讀期間生活、就學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、交通及服裝等各項依規定所提供之給與及費用。</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第13條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本辦法自發布日施行。</w:t>
      </w:r>
    </w:p>
    <w:p w:rsidR="00355438" w:rsidRPr="00FD59AD" w:rsidRDefault="00355438" w:rsidP="00355438">
      <w:pPr>
        <w:kinsoku w:val="0"/>
        <w:snapToGrid w:val="0"/>
        <w:ind w:leftChars="100" w:left="1840" w:hangingChars="500" w:hanging="1600"/>
        <w:jc w:val="both"/>
        <w:rPr>
          <w:rFonts w:eastAsia="標楷體"/>
          <w:bCs/>
          <w:sz w:val="32"/>
          <w:szCs w:val="32"/>
        </w:rPr>
      </w:pPr>
    </w:p>
    <w:p w:rsidR="00355438" w:rsidRPr="00FD59AD" w:rsidRDefault="00355438" w:rsidP="00355438">
      <w:pPr>
        <w:kinsoku w:val="0"/>
        <w:snapToGrid w:val="0"/>
        <w:ind w:leftChars="100" w:left="1840" w:hangingChars="500" w:hanging="1600"/>
        <w:jc w:val="both"/>
        <w:rPr>
          <w:rFonts w:eastAsia="標楷體"/>
          <w:bCs/>
          <w:sz w:val="32"/>
          <w:szCs w:val="32"/>
        </w:rPr>
      </w:pPr>
    </w:p>
    <w:p w:rsidR="00355438" w:rsidRPr="00FD59AD" w:rsidRDefault="00355438" w:rsidP="00355438">
      <w:pPr>
        <w:kinsoku w:val="0"/>
        <w:snapToGrid w:val="0"/>
        <w:ind w:leftChars="100" w:left="1840" w:hangingChars="500" w:hanging="1600"/>
        <w:jc w:val="both"/>
        <w:rPr>
          <w:rFonts w:eastAsia="標楷體"/>
          <w:bCs/>
          <w:sz w:val="32"/>
          <w:szCs w:val="32"/>
        </w:rPr>
      </w:pPr>
    </w:p>
    <w:p w:rsidR="00355438" w:rsidRPr="00FD59AD" w:rsidRDefault="00355438" w:rsidP="00355438">
      <w:pPr>
        <w:pStyle w:val="--1"/>
        <w:ind w:firstLine="320"/>
        <w:outlineLvl w:val="1"/>
        <w:rPr>
          <w:rFonts w:ascii="Times New Roman" w:eastAsia="標楷體" w:hAnsi="Times New Roman"/>
          <w:b w:val="0"/>
        </w:rPr>
      </w:pPr>
      <w:r w:rsidRPr="00FD59AD">
        <w:rPr>
          <w:rFonts w:ascii="Times New Roman" w:eastAsia="標楷體" w:hAnsi="Times New Roman"/>
          <w:b w:val="0"/>
          <w:sz w:val="32"/>
          <w:szCs w:val="32"/>
        </w:rPr>
        <w:br w:type="page"/>
      </w:r>
      <w:bookmarkStart w:id="36" w:name="_Toc507091948"/>
      <w:r w:rsidRPr="00FD59AD">
        <w:rPr>
          <w:rFonts w:ascii="Times New Roman" w:eastAsia="標楷體" w:hAnsi="Times New Roman" w:hint="eastAsia"/>
          <w:b w:val="0"/>
        </w:rPr>
        <w:lastRenderedPageBreak/>
        <w:t>軍事學校自費學生權利義務及管理辦法</w:t>
      </w:r>
      <w:bookmarkEnd w:id="36"/>
    </w:p>
    <w:p w:rsidR="00355438" w:rsidRPr="00FD59AD" w:rsidRDefault="00355438" w:rsidP="00355438">
      <w:pPr>
        <w:widowControl/>
        <w:spacing w:line="500" w:lineRule="exact"/>
        <w:jc w:val="right"/>
        <w:textAlignment w:val="top"/>
        <w:rPr>
          <w:rFonts w:ascii="標楷體" w:eastAsia="標楷體" w:hAnsi="標楷體"/>
        </w:rPr>
      </w:pPr>
      <w:r w:rsidRPr="00FD59AD">
        <w:rPr>
          <w:rFonts w:ascii="標楷體" w:eastAsia="標楷體" w:hAnsi="標楷體"/>
        </w:rPr>
        <w:t xml:space="preserve">101 </w:t>
      </w:r>
      <w:r w:rsidRPr="00FD59AD">
        <w:rPr>
          <w:rFonts w:ascii="標楷體" w:eastAsia="標楷體" w:hAnsi="標楷體" w:hint="eastAsia"/>
        </w:rPr>
        <w:t>年</w:t>
      </w:r>
      <w:r w:rsidRPr="00FD59AD">
        <w:rPr>
          <w:rFonts w:ascii="標楷體" w:eastAsia="標楷體" w:hAnsi="標楷體"/>
        </w:rPr>
        <w:t xml:space="preserve"> 10 </w:t>
      </w:r>
      <w:r w:rsidRPr="00FD59AD">
        <w:rPr>
          <w:rFonts w:ascii="標楷體" w:eastAsia="標楷體" w:hAnsi="標楷體" w:hint="eastAsia"/>
        </w:rPr>
        <w:t>月</w:t>
      </w:r>
      <w:r w:rsidRPr="00FD59AD">
        <w:rPr>
          <w:rFonts w:ascii="標楷體" w:eastAsia="標楷體" w:hAnsi="標楷體"/>
        </w:rPr>
        <w:t xml:space="preserve"> 17 </w:t>
      </w:r>
      <w:r w:rsidRPr="00FD59AD">
        <w:rPr>
          <w:rFonts w:ascii="標楷體" w:eastAsia="標楷體" w:hAnsi="標楷體" w:hint="eastAsia"/>
        </w:rPr>
        <w:t>日修正</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第1條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本辦法依軍事教育條例第十五條規定訂定之。</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第2條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本辦法所稱自費學生，係指自付費用於軍事學校修讀下列學位者：</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一、學士學位、副學士學位（以下簡稱自費學士、副學士學生）。</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二、碩士學位、博士學位（以下簡稱自費研究生）。</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第3條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自費學生除本辦法規定外，其權利、義務及管理事項，適用軍費生有關規</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定辦理。</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第4條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自費學生不享有軍費生之公費待遇、津貼及其他優待事項。但參加新生入</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伍訓練及寒假、暑假軍事訓練期間，比照軍費生發給津貼、主副食費及副</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食加給。</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第5條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自費學生修業年限，依軍事學校學生研究生學籍規則之規定辦理。</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第6條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各校軍費生員額有缺額（男、女生及系組分計）時，自費學士、副學士學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生於修滿一學年後，得申請轉為軍費生，並由各校層報國防部核定。</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前項申請於上學期提出者，其核定生效日期為二月一日；下學期提出者，</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其核定生效日期為八月一日。</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自費學士、副學士學生申請轉為軍費生之甄選條件、程序，由各校訂定，</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層報國防部或國防部委任之司令部或機關備查。</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前項學生經核定轉為軍費生後，不得申請轉回自費學生。</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第7條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自費學士、副學士學生經核定轉為軍費生之日起，其權利、義務及管理事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項，與轉入年班之軍費生相同。</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lastRenderedPageBreak/>
        <w:t>前項學生經核定轉為軍費生前所繳費用，不予退還。</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第8條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自費學士學生完成年班教育計畫所定軍事訓練，且成績合格者，於畢業前</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六個月，得申請服常備軍官役或志願役預備軍官。具兵役義務者，並得選</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擇服義務役預備軍官或常備兵役。</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自費副學士學生完成年班教育計畫所定軍事訓練，且成績合格者，於畢業</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前六個月，得申請服常備士官役或志願役預備士官。具兵役義務者，並得</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選擇服義務役預備士官或常備兵役。</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自費學士、副學士學生服常備軍官、士官役者，其役期依轉入年班軍費生</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招生簡章之規定；服志願役預備軍官、士官者，其役期不得少於三年；服</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義務役預備軍官、士官或常備兵役者，其役期依相關兵役法令之規定。</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第9條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自費學士、副學士學生選服軍官、士官役時，依軍種員額需求，以抽籤方</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式決定服役軍種。但就讀陸軍軍官學校、海軍軍官學校、空軍軍官學校、</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陸軍專科學校、空軍航空技術學院者，依原就讀各校之軍種服役。</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前項學生經核定服役軍種者，不得變更。</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第10條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自費學士、副學士學生在校期間，除第四條規定外，各項費用均須自付，</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項目及基準如下：</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一、學費、雜費、住宿費：依各校所定收費數額收取。</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二、膳食費：依軍費生支給基準收取。</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三、服裝費：依軍費生支給基準收取。</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四、團體保險費：依國防部所定收費數額收取。</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自費研究生在校期間，各項費用均須自付，其項目及基準，適用前項第一</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款、第二款及第四款規定。</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自費學生因故無法繼續就讀，學校應就費用項目、性質及使用情形，依教</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育部所訂之退費基準辦理退費。</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第一項、第二項費用項目及基準之調整應符合公開程序。</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lastRenderedPageBreak/>
        <w:t>第11條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自費學生依規定得減免費用者，依各該相關規定辦理。</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第12條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自費學生之醫療及保險，依下列原則辦理：</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一、統一參加全民健康保險及團體保險，保費由自費學生自付。</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二、於各校醫務所（室）就醫時，一律免費診治。</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前項第一款團體保險，由國防部統一辦理。</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第13條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自費學生在校修業期間發生傷亡者，依學生團體保險申請給付外，不發給</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照護金。</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第14條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本辦法發布施行前已就讀各校之自費學生，適用本辦法之規定。</w:t>
      </w:r>
    </w:p>
    <w:p w:rsidR="00355438" w:rsidRPr="00FD59AD" w:rsidRDefault="00355438" w:rsidP="00355438">
      <w:pPr>
        <w:widowControl/>
        <w:spacing w:line="500" w:lineRule="exact"/>
        <w:textAlignment w:val="top"/>
        <w:rPr>
          <w:rFonts w:ascii="標楷體" w:eastAsia="標楷體" w:hAnsi="標楷體" w:cs="新細明體"/>
          <w:kern w:val="0"/>
          <w:sz w:val="28"/>
          <w:szCs w:val="28"/>
        </w:rPr>
      </w:pPr>
      <w:r w:rsidRPr="00FD59AD">
        <w:rPr>
          <w:rFonts w:ascii="標楷體" w:eastAsia="標楷體" w:hAnsi="標楷體" w:cs="新細明體" w:hint="eastAsia"/>
          <w:kern w:val="0"/>
          <w:sz w:val="28"/>
          <w:szCs w:val="28"/>
        </w:rPr>
        <w:t>第15條</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本辦法自發布日施行。</w:t>
      </w:r>
    </w:p>
    <w:p w:rsidR="00355438" w:rsidRPr="00FD59AD" w:rsidRDefault="00355438" w:rsidP="003554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00" w:lineRule="exact"/>
        <w:textAlignment w:val="top"/>
        <w:rPr>
          <w:rFonts w:ascii="標楷體" w:eastAsia="標楷體" w:hAnsi="標楷體" w:cs="細明體"/>
          <w:kern w:val="0"/>
          <w:sz w:val="28"/>
          <w:szCs w:val="28"/>
        </w:rPr>
      </w:pPr>
      <w:r w:rsidRPr="00FD59AD">
        <w:rPr>
          <w:rFonts w:ascii="標楷體" w:eastAsia="標楷體" w:hAnsi="標楷體" w:cs="細明體" w:hint="eastAsia"/>
          <w:kern w:val="0"/>
          <w:sz w:val="28"/>
          <w:szCs w:val="28"/>
        </w:rPr>
        <w:t>本辦法一百零一年十月十七日修正條文施行日期，由國防部定之。</w:t>
      </w:r>
    </w:p>
    <w:p w:rsidR="00355438" w:rsidRPr="00FD59AD" w:rsidRDefault="00355438" w:rsidP="00355438">
      <w:pPr>
        <w:kinsoku w:val="0"/>
        <w:snapToGrid w:val="0"/>
        <w:ind w:leftChars="100" w:left="1540" w:hangingChars="500" w:hanging="1300"/>
        <w:jc w:val="both"/>
        <w:rPr>
          <w:rFonts w:eastAsia="標楷體"/>
          <w:bCs/>
          <w:sz w:val="26"/>
        </w:rPr>
      </w:pPr>
    </w:p>
    <w:p w:rsidR="00355438" w:rsidRPr="00FD59AD" w:rsidRDefault="00355438" w:rsidP="00355438">
      <w:pPr>
        <w:snapToGrid w:val="0"/>
        <w:spacing w:line="120" w:lineRule="auto"/>
        <w:jc w:val="distribute"/>
        <w:rPr>
          <w:rFonts w:eastAsia="標楷體"/>
          <w:spacing w:val="78"/>
        </w:rPr>
      </w:pPr>
    </w:p>
    <w:p w:rsidR="003544D4" w:rsidRPr="00FD59AD" w:rsidRDefault="003544D4" w:rsidP="002A1621">
      <w:pPr>
        <w:snapToGrid w:val="0"/>
        <w:jc w:val="both"/>
        <w:rPr>
          <w:rFonts w:ascii="標楷體" w:eastAsia="標楷體" w:hAnsi="標楷體"/>
          <w:bCs/>
          <w:sz w:val="32"/>
          <w:szCs w:val="32"/>
        </w:rPr>
      </w:pPr>
    </w:p>
    <w:sectPr w:rsidR="003544D4" w:rsidRPr="00FD59AD" w:rsidSect="00B06C9E">
      <w:footerReference w:type="default" r:id="rId130"/>
      <w:pgSz w:w="11906" w:h="16838"/>
      <w:pgMar w:top="1134" w:right="1134" w:bottom="1134" w:left="1134"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0210" w:rsidRDefault="00FB0210">
      <w:r>
        <w:separator/>
      </w:r>
    </w:p>
  </w:endnote>
  <w:endnote w:type="continuationSeparator" w:id="0">
    <w:p w:rsidR="00FB0210" w:rsidRDefault="00FB02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8"/>
    <w:family w:val="swiss"/>
    <w:pitch w:val="variable"/>
    <w:sig w:usb0="F7FFAFFF" w:usb1="E9DFFFFF" w:usb2="0000003F" w:usb3="00000000" w:csb0="003F01FF"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華康楷書體W7">
    <w:altName w:val="Arial Unicode MS"/>
    <w:charset w:val="88"/>
    <w:family w:val="script"/>
    <w:pitch w:val="fixed"/>
    <w:sig w:usb0="80000001" w:usb1="28091800" w:usb2="00000016" w:usb3="00000000" w:csb0="00100000" w:csb1="00000000"/>
  </w:font>
  <w:font w:name="華康楷書體W5">
    <w:altName w:val="新細明體"/>
    <w:charset w:val="88"/>
    <w:family w:val="modern"/>
    <w:pitch w:val="fixed"/>
    <w:sig w:usb0="00000001" w:usb1="08080000" w:usb2="00000010" w:usb3="00000000" w:csb0="00100000" w:csb1="00000000"/>
  </w:font>
  <w:font w:name="DFKaiShu-SB-Estd-BF">
    <w:altName w:val="Arial Unicode MS"/>
    <w:panose1 w:val="00000000000000000000"/>
    <w:charset w:val="88"/>
    <w:family w:val="auto"/>
    <w:notTrueType/>
    <w:pitch w:val="default"/>
    <w:sig w:usb0="00000001" w:usb1="08080000" w:usb2="00000010" w:usb3="00000000" w:csb0="00100000" w:csb1="00000000"/>
  </w:font>
  <w:font w:name="@標楷體">
    <w:panose1 w:val="03000509000000000000"/>
    <w:charset w:val="88"/>
    <w:family w:val="script"/>
    <w:pitch w:val="fixed"/>
    <w:sig w:usb0="00000003" w:usb1="080E0000"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3D0" w:rsidRPr="00113188" w:rsidRDefault="00CA43D0" w:rsidP="00E82021">
    <w:pPr>
      <w:pStyle w:val="a6"/>
      <w:jc w:val="center"/>
      <w:rPr>
        <w:rFonts w:eastAsia="標楷體"/>
        <w:sz w:val="24"/>
      </w:rPr>
    </w:pPr>
    <w:r w:rsidRPr="00113188">
      <w:rPr>
        <w:rFonts w:eastAsia="標楷體" w:hint="eastAsia"/>
        <w:sz w:val="24"/>
        <w:lang w:val="zh-TW"/>
      </w:rPr>
      <w:t>第</w:t>
    </w:r>
    <w:r w:rsidRPr="00113188">
      <w:rPr>
        <w:rFonts w:eastAsia="標楷體"/>
        <w:sz w:val="24"/>
        <w:lang w:val="zh-TW"/>
      </w:rPr>
      <w:t xml:space="preserve"> </w:t>
    </w:r>
    <w:r w:rsidRPr="00113188">
      <w:rPr>
        <w:rFonts w:eastAsia="標楷體"/>
        <w:sz w:val="24"/>
      </w:rPr>
      <w:fldChar w:fldCharType="begin"/>
    </w:r>
    <w:r w:rsidRPr="00113188">
      <w:rPr>
        <w:rFonts w:eastAsia="標楷體"/>
        <w:sz w:val="24"/>
      </w:rPr>
      <w:instrText>PAGE</w:instrText>
    </w:r>
    <w:r w:rsidRPr="00113188">
      <w:rPr>
        <w:rFonts w:eastAsia="標楷體"/>
        <w:sz w:val="24"/>
      </w:rPr>
      <w:fldChar w:fldCharType="separate"/>
    </w:r>
    <w:r w:rsidR="00FD59AD">
      <w:rPr>
        <w:rFonts w:eastAsia="標楷體"/>
        <w:noProof/>
        <w:sz w:val="24"/>
      </w:rPr>
      <w:t>68</w:t>
    </w:r>
    <w:r w:rsidRPr="00113188">
      <w:rPr>
        <w:rFonts w:eastAsia="標楷體"/>
        <w:sz w:val="24"/>
      </w:rPr>
      <w:fldChar w:fldCharType="end"/>
    </w:r>
    <w:r w:rsidRPr="00113188">
      <w:rPr>
        <w:rFonts w:eastAsia="標楷體" w:hint="eastAsia"/>
        <w:sz w:val="24"/>
      </w:rPr>
      <w:t xml:space="preserve"> </w:t>
    </w:r>
    <w:r w:rsidRPr="00113188">
      <w:rPr>
        <w:rFonts w:eastAsia="標楷體" w:hint="eastAsia"/>
        <w:sz w:val="24"/>
      </w:rPr>
      <w:t>頁，共</w:t>
    </w:r>
    <w:r w:rsidRPr="00113188">
      <w:rPr>
        <w:rFonts w:eastAsia="標楷體"/>
        <w:sz w:val="24"/>
        <w:lang w:val="zh-TW"/>
      </w:rPr>
      <w:t xml:space="preserve"> </w:t>
    </w:r>
    <w:r w:rsidRPr="00113188">
      <w:rPr>
        <w:rFonts w:eastAsia="標楷體"/>
        <w:sz w:val="24"/>
      </w:rPr>
      <w:fldChar w:fldCharType="begin"/>
    </w:r>
    <w:r w:rsidRPr="00113188">
      <w:rPr>
        <w:rFonts w:eastAsia="標楷體"/>
        <w:sz w:val="24"/>
      </w:rPr>
      <w:instrText>NUMPAGES</w:instrText>
    </w:r>
    <w:r w:rsidRPr="00113188">
      <w:rPr>
        <w:rFonts w:eastAsia="標楷體"/>
        <w:sz w:val="24"/>
      </w:rPr>
      <w:fldChar w:fldCharType="separate"/>
    </w:r>
    <w:r w:rsidR="00FD59AD">
      <w:rPr>
        <w:rFonts w:eastAsia="標楷體"/>
        <w:noProof/>
        <w:sz w:val="24"/>
      </w:rPr>
      <w:t>246</w:t>
    </w:r>
    <w:r w:rsidRPr="00113188">
      <w:rPr>
        <w:rFonts w:eastAsia="標楷體"/>
        <w:sz w:val="24"/>
      </w:rPr>
      <w:fldChar w:fldCharType="end"/>
    </w:r>
    <w:r w:rsidRPr="00113188">
      <w:rPr>
        <w:rFonts w:eastAsia="標楷體" w:hint="eastAsia"/>
        <w:sz w:val="24"/>
      </w:rPr>
      <w:t xml:space="preserve"> </w:t>
    </w:r>
    <w:r w:rsidRPr="00113188">
      <w:rPr>
        <w:rFonts w:eastAsia="標楷體" w:hint="eastAsia"/>
        <w:sz w:val="24"/>
      </w:rPr>
      <w:t>頁</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3D0" w:rsidRPr="00113188" w:rsidRDefault="00CA43D0" w:rsidP="00E82021">
    <w:pPr>
      <w:pStyle w:val="a6"/>
      <w:jc w:val="center"/>
      <w:rPr>
        <w:rFonts w:eastAsia="標楷體"/>
        <w:sz w:val="24"/>
      </w:rPr>
    </w:pPr>
    <w:r w:rsidRPr="00113188">
      <w:rPr>
        <w:rFonts w:eastAsia="標楷體" w:hint="eastAsia"/>
        <w:sz w:val="24"/>
        <w:lang w:val="zh-TW"/>
      </w:rPr>
      <w:t>第</w:t>
    </w:r>
    <w:r w:rsidRPr="00113188">
      <w:rPr>
        <w:rFonts w:eastAsia="標楷體"/>
        <w:sz w:val="24"/>
        <w:lang w:val="zh-TW"/>
      </w:rPr>
      <w:t xml:space="preserve"> </w:t>
    </w:r>
    <w:r w:rsidRPr="00113188">
      <w:rPr>
        <w:rFonts w:eastAsia="標楷體"/>
        <w:sz w:val="24"/>
      </w:rPr>
      <w:fldChar w:fldCharType="begin"/>
    </w:r>
    <w:r w:rsidRPr="00113188">
      <w:rPr>
        <w:rFonts w:eastAsia="標楷體"/>
        <w:sz w:val="24"/>
      </w:rPr>
      <w:instrText>PAGE</w:instrText>
    </w:r>
    <w:r w:rsidRPr="00113188">
      <w:rPr>
        <w:rFonts w:eastAsia="標楷體"/>
        <w:sz w:val="24"/>
      </w:rPr>
      <w:fldChar w:fldCharType="separate"/>
    </w:r>
    <w:r w:rsidR="00FD59AD">
      <w:rPr>
        <w:rFonts w:eastAsia="標楷體"/>
        <w:noProof/>
        <w:sz w:val="24"/>
      </w:rPr>
      <w:t>90</w:t>
    </w:r>
    <w:r w:rsidRPr="00113188">
      <w:rPr>
        <w:rFonts w:eastAsia="標楷體"/>
        <w:sz w:val="24"/>
      </w:rPr>
      <w:fldChar w:fldCharType="end"/>
    </w:r>
    <w:r w:rsidRPr="00113188">
      <w:rPr>
        <w:rFonts w:eastAsia="標楷體" w:hint="eastAsia"/>
        <w:sz w:val="24"/>
      </w:rPr>
      <w:t xml:space="preserve"> </w:t>
    </w:r>
    <w:r w:rsidRPr="00113188">
      <w:rPr>
        <w:rFonts w:eastAsia="標楷體" w:hint="eastAsia"/>
        <w:sz w:val="24"/>
      </w:rPr>
      <w:t>頁，共</w:t>
    </w:r>
    <w:r w:rsidRPr="00113188">
      <w:rPr>
        <w:rFonts w:eastAsia="標楷體"/>
        <w:sz w:val="24"/>
        <w:lang w:val="zh-TW"/>
      </w:rPr>
      <w:t xml:space="preserve"> </w:t>
    </w:r>
    <w:r w:rsidRPr="00113188">
      <w:rPr>
        <w:rFonts w:eastAsia="標楷體"/>
        <w:sz w:val="24"/>
      </w:rPr>
      <w:fldChar w:fldCharType="begin"/>
    </w:r>
    <w:r w:rsidRPr="00113188">
      <w:rPr>
        <w:rFonts w:eastAsia="標楷體"/>
        <w:sz w:val="24"/>
      </w:rPr>
      <w:instrText>NUMPAGES</w:instrText>
    </w:r>
    <w:r w:rsidRPr="00113188">
      <w:rPr>
        <w:rFonts w:eastAsia="標楷體"/>
        <w:sz w:val="24"/>
      </w:rPr>
      <w:fldChar w:fldCharType="separate"/>
    </w:r>
    <w:r w:rsidR="00FD59AD">
      <w:rPr>
        <w:rFonts w:eastAsia="標楷體"/>
        <w:noProof/>
        <w:sz w:val="24"/>
      </w:rPr>
      <w:t>246</w:t>
    </w:r>
    <w:r w:rsidRPr="00113188">
      <w:rPr>
        <w:rFonts w:eastAsia="標楷體"/>
        <w:sz w:val="24"/>
      </w:rPr>
      <w:fldChar w:fldCharType="end"/>
    </w:r>
    <w:r w:rsidRPr="00113188">
      <w:rPr>
        <w:rFonts w:eastAsia="標楷體" w:hint="eastAsia"/>
        <w:sz w:val="24"/>
      </w:rPr>
      <w:t xml:space="preserve"> </w:t>
    </w:r>
    <w:r w:rsidRPr="00113188">
      <w:rPr>
        <w:rFonts w:eastAsia="標楷體" w:hint="eastAsia"/>
        <w:sz w:val="24"/>
      </w:rPr>
      <w:t>頁</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3D0" w:rsidRDefault="00CA43D0" w:rsidP="0066083E">
    <w:pPr>
      <w:pStyle w:val="a6"/>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0210" w:rsidRDefault="00FB0210">
      <w:r>
        <w:separator/>
      </w:r>
    </w:p>
  </w:footnote>
  <w:footnote w:type="continuationSeparator" w:id="0">
    <w:p w:rsidR="00FB0210" w:rsidRDefault="00FB021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55CB6"/>
    <w:multiLevelType w:val="hybridMultilevel"/>
    <w:tmpl w:val="A7BED06A"/>
    <w:lvl w:ilvl="0" w:tplc="7B0031B0">
      <w:start w:val="1"/>
      <w:numFmt w:val="taiwaneseCountingThousand"/>
      <w:lvlText w:val="%1、"/>
      <w:lvlJc w:val="left"/>
      <w:pPr>
        <w:tabs>
          <w:tab w:val="num" w:pos="1378"/>
        </w:tabs>
        <w:ind w:left="1378" w:hanging="480"/>
      </w:pPr>
      <w:rPr>
        <w:rFonts w:hint="default"/>
      </w:rPr>
    </w:lvl>
    <w:lvl w:ilvl="1" w:tplc="EAA431E4">
      <w:start w:val="1"/>
      <w:numFmt w:val="taiwaneseCountingThousand"/>
      <w:lvlText w:val="%2、"/>
      <w:lvlJc w:val="left"/>
      <w:pPr>
        <w:tabs>
          <w:tab w:val="num" w:pos="840"/>
        </w:tabs>
        <w:ind w:left="840" w:hanging="360"/>
      </w:pPr>
      <w:rPr>
        <w:rFonts w:hint="default"/>
      </w:rPr>
    </w:lvl>
    <w:lvl w:ilvl="2" w:tplc="0409001B">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nsid w:val="07BF6ABC"/>
    <w:multiLevelType w:val="hybridMultilevel"/>
    <w:tmpl w:val="E16A3224"/>
    <w:lvl w:ilvl="0" w:tplc="71F8D11E">
      <w:start w:val="1"/>
      <w:numFmt w:val="taiwaneseCountingThousand"/>
      <w:lvlText w:val="%1、"/>
      <w:lvlJc w:val="left"/>
      <w:pPr>
        <w:ind w:left="720" w:hanging="72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AD41B63"/>
    <w:multiLevelType w:val="multilevel"/>
    <w:tmpl w:val="E69A61DE"/>
    <w:lvl w:ilvl="0">
      <w:start w:val="1"/>
      <w:numFmt w:val="taiwaneseCountingThousand"/>
      <w:pStyle w:val="Y"/>
      <w:suff w:val="nothing"/>
      <w:lvlText w:val="%1、"/>
      <w:lvlJc w:val="left"/>
      <w:pPr>
        <w:ind w:left="665" w:hanging="425"/>
      </w:pPr>
      <w:rPr>
        <w:rFonts w:ascii="Times New Roman" w:eastAsia="標楷體" w:hAnsi="Times New Roman" w:hint="default"/>
        <w:b w:val="0"/>
        <w:i w:val="0"/>
        <w:color w:val="auto"/>
        <w:sz w:val="32"/>
        <w:szCs w:val="32"/>
      </w:rPr>
    </w:lvl>
    <w:lvl w:ilvl="1">
      <w:start w:val="1"/>
      <w:numFmt w:val="taiwaneseCountingThousand"/>
      <w:pStyle w:val="Y0"/>
      <w:suff w:val="nothing"/>
      <w:lvlText w:val="（%2）"/>
      <w:lvlJc w:val="left"/>
      <w:pPr>
        <w:ind w:left="1630" w:hanging="608"/>
      </w:pPr>
      <w:rPr>
        <w:rFonts w:eastAsia="標楷體" w:hint="eastAsia"/>
        <w:b w:val="0"/>
        <w:i w:val="0"/>
        <w:sz w:val="32"/>
        <w:szCs w:val="32"/>
      </w:rPr>
    </w:lvl>
    <w:lvl w:ilvl="2">
      <w:start w:val="1"/>
      <w:numFmt w:val="decimal"/>
      <w:pStyle w:val="Y1"/>
      <w:suff w:val="nothing"/>
      <w:lvlText w:val="%3."/>
      <w:lvlJc w:val="left"/>
      <w:pPr>
        <w:ind w:left="1372" w:hanging="227"/>
      </w:pPr>
      <w:rPr>
        <w:rFonts w:ascii="Times New Roman" w:eastAsia="標楷體" w:hAnsi="Times New Roman" w:hint="default"/>
        <w:b w:val="0"/>
        <w:i w:val="0"/>
        <w:sz w:val="32"/>
        <w:szCs w:val="32"/>
      </w:rPr>
    </w:lvl>
    <w:lvl w:ilvl="3">
      <w:start w:val="1"/>
      <w:numFmt w:val="decimal"/>
      <w:pStyle w:val="Y10"/>
      <w:suff w:val="nothing"/>
      <w:lvlText w:val="（%4）"/>
      <w:lvlJc w:val="left"/>
      <w:pPr>
        <w:ind w:left="2224" w:hanging="708"/>
      </w:pPr>
      <w:rPr>
        <w:rFonts w:hint="eastAsia"/>
        <w:sz w:val="32"/>
        <w:szCs w:val="32"/>
      </w:rPr>
    </w:lvl>
    <w:lvl w:ilvl="4">
      <w:start w:val="1"/>
      <w:numFmt w:val="none"/>
      <w:suff w:val="nothing"/>
      <w:lvlText w:val=""/>
      <w:lvlJc w:val="left"/>
      <w:pPr>
        <w:ind w:left="2791" w:hanging="850"/>
      </w:pPr>
      <w:rPr>
        <w:rFonts w:hint="eastAsia"/>
      </w:rPr>
    </w:lvl>
    <w:lvl w:ilvl="5">
      <w:start w:val="1"/>
      <w:numFmt w:val="none"/>
      <w:suff w:val="nothing"/>
      <w:lvlText w:val=""/>
      <w:lvlJc w:val="left"/>
      <w:pPr>
        <w:ind w:left="3500" w:hanging="1134"/>
      </w:pPr>
      <w:rPr>
        <w:rFonts w:hint="eastAsia"/>
      </w:rPr>
    </w:lvl>
    <w:lvl w:ilvl="6">
      <w:start w:val="1"/>
      <w:numFmt w:val="none"/>
      <w:suff w:val="nothing"/>
      <w:lvlText w:val=""/>
      <w:lvlJc w:val="left"/>
      <w:pPr>
        <w:ind w:left="4067" w:hanging="1276"/>
      </w:pPr>
      <w:rPr>
        <w:rFonts w:hint="eastAsia"/>
      </w:rPr>
    </w:lvl>
    <w:lvl w:ilvl="7">
      <w:start w:val="1"/>
      <w:numFmt w:val="none"/>
      <w:suff w:val="nothing"/>
      <w:lvlText w:val=""/>
      <w:lvlJc w:val="left"/>
      <w:pPr>
        <w:ind w:left="4634" w:hanging="1418"/>
      </w:pPr>
      <w:rPr>
        <w:rFonts w:hint="eastAsia"/>
      </w:rPr>
    </w:lvl>
    <w:lvl w:ilvl="8">
      <w:start w:val="1"/>
      <w:numFmt w:val="decimal"/>
      <w:suff w:val="nothing"/>
      <w:lvlText w:val="%9"/>
      <w:lvlJc w:val="left"/>
      <w:pPr>
        <w:ind w:left="5342" w:hanging="1700"/>
      </w:pPr>
      <w:rPr>
        <w:rFonts w:hint="eastAsia"/>
      </w:rPr>
    </w:lvl>
  </w:abstractNum>
  <w:abstractNum w:abstractNumId="3">
    <w:nsid w:val="0E0E5397"/>
    <w:multiLevelType w:val="hybridMultilevel"/>
    <w:tmpl w:val="EDF8E684"/>
    <w:lvl w:ilvl="0" w:tplc="98822B22">
      <w:start w:val="1"/>
      <w:numFmt w:val="decimal"/>
      <w:lvlText w:val="%1."/>
      <w:lvlJc w:val="left"/>
      <w:pPr>
        <w:ind w:left="1994" w:hanging="465"/>
      </w:pPr>
      <w:rPr>
        <w:rFonts w:hint="default"/>
        <w:b w:val="0"/>
        <w:color w:val="000000"/>
        <w:sz w:val="32"/>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12D765F2"/>
    <w:multiLevelType w:val="hybridMultilevel"/>
    <w:tmpl w:val="9572C334"/>
    <w:lvl w:ilvl="0" w:tplc="7B0031B0">
      <w:start w:val="1"/>
      <w:numFmt w:val="taiwaneseCountingThousand"/>
      <w:lvlText w:val="%1、"/>
      <w:lvlJc w:val="left"/>
      <w:pPr>
        <w:tabs>
          <w:tab w:val="num" w:pos="1378"/>
        </w:tabs>
        <w:ind w:left="1378" w:hanging="480"/>
      </w:pPr>
      <w:rPr>
        <w:rFonts w:hint="default"/>
      </w:rPr>
    </w:lvl>
    <w:lvl w:ilvl="1" w:tplc="04090019" w:tentative="1">
      <w:start w:val="1"/>
      <w:numFmt w:val="ideographTraditional"/>
      <w:lvlText w:val="%2、"/>
      <w:lvlJc w:val="left"/>
      <w:pPr>
        <w:tabs>
          <w:tab w:val="num" w:pos="1858"/>
        </w:tabs>
        <w:ind w:left="1858" w:hanging="480"/>
      </w:pPr>
    </w:lvl>
    <w:lvl w:ilvl="2" w:tplc="0409001B" w:tentative="1">
      <w:start w:val="1"/>
      <w:numFmt w:val="lowerRoman"/>
      <w:lvlText w:val="%3."/>
      <w:lvlJc w:val="right"/>
      <w:pPr>
        <w:tabs>
          <w:tab w:val="num" w:pos="2338"/>
        </w:tabs>
        <w:ind w:left="2338" w:hanging="480"/>
      </w:pPr>
    </w:lvl>
    <w:lvl w:ilvl="3" w:tplc="0409000F" w:tentative="1">
      <w:start w:val="1"/>
      <w:numFmt w:val="decimal"/>
      <w:lvlText w:val="%4."/>
      <w:lvlJc w:val="left"/>
      <w:pPr>
        <w:tabs>
          <w:tab w:val="num" w:pos="2818"/>
        </w:tabs>
        <w:ind w:left="2818" w:hanging="480"/>
      </w:pPr>
    </w:lvl>
    <w:lvl w:ilvl="4" w:tplc="04090019" w:tentative="1">
      <w:start w:val="1"/>
      <w:numFmt w:val="ideographTraditional"/>
      <w:lvlText w:val="%5、"/>
      <w:lvlJc w:val="left"/>
      <w:pPr>
        <w:tabs>
          <w:tab w:val="num" w:pos="3298"/>
        </w:tabs>
        <w:ind w:left="3298" w:hanging="480"/>
      </w:pPr>
    </w:lvl>
    <w:lvl w:ilvl="5" w:tplc="0409001B" w:tentative="1">
      <w:start w:val="1"/>
      <w:numFmt w:val="lowerRoman"/>
      <w:lvlText w:val="%6."/>
      <w:lvlJc w:val="right"/>
      <w:pPr>
        <w:tabs>
          <w:tab w:val="num" w:pos="3778"/>
        </w:tabs>
        <w:ind w:left="3778" w:hanging="480"/>
      </w:pPr>
    </w:lvl>
    <w:lvl w:ilvl="6" w:tplc="0409000F" w:tentative="1">
      <w:start w:val="1"/>
      <w:numFmt w:val="decimal"/>
      <w:lvlText w:val="%7."/>
      <w:lvlJc w:val="left"/>
      <w:pPr>
        <w:tabs>
          <w:tab w:val="num" w:pos="4258"/>
        </w:tabs>
        <w:ind w:left="4258" w:hanging="480"/>
      </w:pPr>
    </w:lvl>
    <w:lvl w:ilvl="7" w:tplc="04090019" w:tentative="1">
      <w:start w:val="1"/>
      <w:numFmt w:val="ideographTraditional"/>
      <w:lvlText w:val="%8、"/>
      <w:lvlJc w:val="left"/>
      <w:pPr>
        <w:tabs>
          <w:tab w:val="num" w:pos="4738"/>
        </w:tabs>
        <w:ind w:left="4738" w:hanging="480"/>
      </w:pPr>
    </w:lvl>
    <w:lvl w:ilvl="8" w:tplc="0409001B" w:tentative="1">
      <w:start w:val="1"/>
      <w:numFmt w:val="lowerRoman"/>
      <w:lvlText w:val="%9."/>
      <w:lvlJc w:val="right"/>
      <w:pPr>
        <w:tabs>
          <w:tab w:val="num" w:pos="5218"/>
        </w:tabs>
        <w:ind w:left="5218" w:hanging="480"/>
      </w:pPr>
    </w:lvl>
  </w:abstractNum>
  <w:abstractNum w:abstractNumId="5">
    <w:nsid w:val="13D46806"/>
    <w:multiLevelType w:val="multilevel"/>
    <w:tmpl w:val="FE4C4F3A"/>
    <w:lvl w:ilvl="0">
      <w:start w:val="1"/>
      <w:numFmt w:val="ideographLegalTraditional"/>
      <w:lvlText w:val="%1、"/>
      <w:lvlJc w:val="left"/>
      <w:pPr>
        <w:tabs>
          <w:tab w:val="num" w:pos="425"/>
        </w:tabs>
        <w:ind w:left="425" w:hanging="425"/>
      </w:pPr>
      <w:rPr>
        <w:rFonts w:hint="eastAsia"/>
        <w:b/>
        <w:sz w:val="24"/>
        <w:szCs w:val="24"/>
      </w:rPr>
    </w:lvl>
    <w:lvl w:ilvl="1">
      <w:start w:val="1"/>
      <w:numFmt w:val="decimal"/>
      <w:lvlText w:val="%1.%2"/>
      <w:lvlJc w:val="left"/>
      <w:pPr>
        <w:tabs>
          <w:tab w:val="num" w:pos="992"/>
        </w:tabs>
        <w:ind w:left="992" w:hanging="567"/>
      </w:pPr>
      <w:rPr>
        <w:rFonts w:hint="eastAsia"/>
      </w:rPr>
    </w:lvl>
    <w:lvl w:ilvl="2">
      <w:start w:val="1"/>
      <w:numFmt w:val="decimal"/>
      <w:lvlText w:val="%1.%2.%3"/>
      <w:lvlJc w:val="left"/>
      <w:pPr>
        <w:tabs>
          <w:tab w:val="num" w:pos="1931"/>
        </w:tabs>
        <w:ind w:left="1418" w:hanging="567"/>
      </w:pPr>
      <w:rPr>
        <w:rFonts w:hint="eastAsia"/>
      </w:rPr>
    </w:lvl>
    <w:lvl w:ilvl="3">
      <w:start w:val="1"/>
      <w:numFmt w:val="decimal"/>
      <w:lvlText w:val="%1.%2.%3.%4"/>
      <w:lvlJc w:val="left"/>
      <w:pPr>
        <w:tabs>
          <w:tab w:val="num" w:pos="2716"/>
        </w:tabs>
        <w:ind w:left="1984" w:hanging="708"/>
      </w:pPr>
      <w:rPr>
        <w:rFonts w:hint="eastAsia"/>
      </w:rPr>
    </w:lvl>
    <w:lvl w:ilvl="4">
      <w:start w:val="1"/>
      <w:numFmt w:val="decimal"/>
      <w:lvlText w:val="%1.%2.%3.%4.%5"/>
      <w:lvlJc w:val="left"/>
      <w:pPr>
        <w:tabs>
          <w:tab w:val="num" w:pos="3501"/>
        </w:tabs>
        <w:ind w:left="2551" w:hanging="850"/>
      </w:pPr>
      <w:rPr>
        <w:rFonts w:hint="eastAsia"/>
      </w:rPr>
    </w:lvl>
    <w:lvl w:ilvl="5">
      <w:start w:val="1"/>
      <w:numFmt w:val="decimal"/>
      <w:lvlText w:val="%1.%2.%3.%4.%5.%6"/>
      <w:lvlJc w:val="left"/>
      <w:pPr>
        <w:tabs>
          <w:tab w:val="num" w:pos="4286"/>
        </w:tabs>
        <w:ind w:left="3260" w:hanging="1134"/>
      </w:pPr>
      <w:rPr>
        <w:rFonts w:hint="eastAsia"/>
      </w:rPr>
    </w:lvl>
    <w:lvl w:ilvl="6">
      <w:start w:val="1"/>
      <w:numFmt w:val="decimal"/>
      <w:lvlText w:val="%1.%2.%3.%4.%5.%6.%7"/>
      <w:lvlJc w:val="left"/>
      <w:pPr>
        <w:tabs>
          <w:tab w:val="num" w:pos="5071"/>
        </w:tabs>
        <w:ind w:left="3827" w:hanging="1276"/>
      </w:pPr>
      <w:rPr>
        <w:rFonts w:hint="eastAsia"/>
      </w:rPr>
    </w:lvl>
    <w:lvl w:ilvl="7">
      <w:start w:val="1"/>
      <w:numFmt w:val="decimal"/>
      <w:lvlText w:val="%1.%2.%3.%4.%5.%6.%7.%8"/>
      <w:lvlJc w:val="left"/>
      <w:pPr>
        <w:tabs>
          <w:tab w:val="num" w:pos="5856"/>
        </w:tabs>
        <w:ind w:left="4394" w:hanging="1418"/>
      </w:pPr>
      <w:rPr>
        <w:rFonts w:hint="eastAsia"/>
      </w:rPr>
    </w:lvl>
    <w:lvl w:ilvl="8">
      <w:start w:val="1"/>
      <w:numFmt w:val="decimal"/>
      <w:lvlText w:val="%1.%2.%3.%4.%5.%6.%7.%8.%9"/>
      <w:lvlJc w:val="left"/>
      <w:pPr>
        <w:tabs>
          <w:tab w:val="num" w:pos="6642"/>
        </w:tabs>
        <w:ind w:left="5102" w:hanging="1700"/>
      </w:pPr>
      <w:rPr>
        <w:rFonts w:hint="eastAsia"/>
      </w:rPr>
    </w:lvl>
  </w:abstractNum>
  <w:abstractNum w:abstractNumId="6">
    <w:nsid w:val="1D754638"/>
    <w:multiLevelType w:val="singleLevel"/>
    <w:tmpl w:val="04090017"/>
    <w:lvl w:ilvl="0">
      <w:start w:val="1"/>
      <w:numFmt w:val="ideographLegalTraditional"/>
      <w:lvlText w:val="%1、"/>
      <w:lvlJc w:val="left"/>
      <w:pPr>
        <w:ind w:left="480" w:hanging="480"/>
      </w:pPr>
      <w:rPr>
        <w:rFonts w:hint="default"/>
        <w:b w:val="0"/>
        <w:i w:val="0"/>
        <w:strike w:val="0"/>
        <w:dstrike w:val="0"/>
        <w:sz w:val="44"/>
      </w:rPr>
    </w:lvl>
  </w:abstractNum>
  <w:abstractNum w:abstractNumId="7">
    <w:nsid w:val="1F57754E"/>
    <w:multiLevelType w:val="hybridMultilevel"/>
    <w:tmpl w:val="AE129054"/>
    <w:lvl w:ilvl="0" w:tplc="14D695B2">
      <w:start w:val="1"/>
      <w:numFmt w:val="taiwaneseCountingThousand"/>
      <w:lvlText w:val="(%1)"/>
      <w:lvlJc w:val="left"/>
      <w:pPr>
        <w:tabs>
          <w:tab w:val="num" w:pos="-654"/>
        </w:tabs>
        <w:ind w:left="-597" w:firstLine="1077"/>
      </w:pPr>
      <w:rPr>
        <w:rFonts w:ascii="Arial" w:eastAsia="標楷體" w:hAnsi="Arial" w:hint="default"/>
      </w:rPr>
    </w:lvl>
    <w:lvl w:ilvl="1" w:tplc="E152A026">
      <w:start w:val="1"/>
      <w:numFmt w:val="taiwaneseCountingThousand"/>
      <w:lvlText w:val="(%2)"/>
      <w:lvlJc w:val="left"/>
      <w:pPr>
        <w:tabs>
          <w:tab w:val="num" w:pos="1527"/>
        </w:tabs>
        <w:ind w:left="1584" w:hanging="1017"/>
      </w:pPr>
      <w:rPr>
        <w:rFonts w:ascii="Arial" w:eastAsia="標楷體" w:hAnsi="Arial" w:hint="default"/>
      </w:rPr>
    </w:lvl>
    <w:lvl w:ilvl="2" w:tplc="0409001B" w:tentative="1">
      <w:start w:val="1"/>
      <w:numFmt w:val="lowerRoman"/>
      <w:lvlText w:val="%3."/>
      <w:lvlJc w:val="right"/>
      <w:pPr>
        <w:tabs>
          <w:tab w:val="num" w:pos="219"/>
        </w:tabs>
        <w:ind w:left="219" w:hanging="480"/>
      </w:pPr>
    </w:lvl>
    <w:lvl w:ilvl="3" w:tplc="0409000F" w:tentative="1">
      <w:start w:val="1"/>
      <w:numFmt w:val="decimal"/>
      <w:lvlText w:val="%4."/>
      <w:lvlJc w:val="left"/>
      <w:pPr>
        <w:tabs>
          <w:tab w:val="num" w:pos="699"/>
        </w:tabs>
        <w:ind w:left="699" w:hanging="480"/>
      </w:pPr>
    </w:lvl>
    <w:lvl w:ilvl="4" w:tplc="04090019" w:tentative="1">
      <w:start w:val="1"/>
      <w:numFmt w:val="ideographTraditional"/>
      <w:lvlText w:val="%5、"/>
      <w:lvlJc w:val="left"/>
      <w:pPr>
        <w:tabs>
          <w:tab w:val="num" w:pos="1179"/>
        </w:tabs>
        <w:ind w:left="1179" w:hanging="480"/>
      </w:pPr>
    </w:lvl>
    <w:lvl w:ilvl="5" w:tplc="0409001B" w:tentative="1">
      <w:start w:val="1"/>
      <w:numFmt w:val="lowerRoman"/>
      <w:lvlText w:val="%6."/>
      <w:lvlJc w:val="right"/>
      <w:pPr>
        <w:tabs>
          <w:tab w:val="num" w:pos="1659"/>
        </w:tabs>
        <w:ind w:left="1659" w:hanging="480"/>
      </w:pPr>
    </w:lvl>
    <w:lvl w:ilvl="6" w:tplc="0409000F" w:tentative="1">
      <w:start w:val="1"/>
      <w:numFmt w:val="decimal"/>
      <w:lvlText w:val="%7."/>
      <w:lvlJc w:val="left"/>
      <w:pPr>
        <w:tabs>
          <w:tab w:val="num" w:pos="2139"/>
        </w:tabs>
        <w:ind w:left="2139" w:hanging="480"/>
      </w:pPr>
    </w:lvl>
    <w:lvl w:ilvl="7" w:tplc="04090019" w:tentative="1">
      <w:start w:val="1"/>
      <w:numFmt w:val="ideographTraditional"/>
      <w:lvlText w:val="%8、"/>
      <w:lvlJc w:val="left"/>
      <w:pPr>
        <w:tabs>
          <w:tab w:val="num" w:pos="2619"/>
        </w:tabs>
        <w:ind w:left="2619" w:hanging="480"/>
      </w:pPr>
    </w:lvl>
    <w:lvl w:ilvl="8" w:tplc="0409001B" w:tentative="1">
      <w:start w:val="1"/>
      <w:numFmt w:val="lowerRoman"/>
      <w:lvlText w:val="%9."/>
      <w:lvlJc w:val="right"/>
      <w:pPr>
        <w:tabs>
          <w:tab w:val="num" w:pos="3099"/>
        </w:tabs>
        <w:ind w:left="3099" w:hanging="480"/>
      </w:pPr>
    </w:lvl>
  </w:abstractNum>
  <w:abstractNum w:abstractNumId="8">
    <w:nsid w:val="22695698"/>
    <w:multiLevelType w:val="hybridMultilevel"/>
    <w:tmpl w:val="84540654"/>
    <w:lvl w:ilvl="0" w:tplc="3B14D56E">
      <w:start w:val="1"/>
      <w:numFmt w:val="decimal"/>
      <w:pStyle w:val="YTimesNewRoman"/>
      <w:lvlText w:val="%1."/>
      <w:lvlJc w:val="left"/>
      <w:pPr>
        <w:tabs>
          <w:tab w:val="num" w:pos="360"/>
        </w:tabs>
        <w:ind w:left="340" w:hanging="340"/>
      </w:pPr>
      <w:rPr>
        <w:rFonts w:hint="eastAsia"/>
      </w:rPr>
    </w:lvl>
    <w:lvl w:ilvl="1" w:tplc="65E43836" w:tentative="1">
      <w:start w:val="1"/>
      <w:numFmt w:val="ideographTraditional"/>
      <w:pStyle w:val="YTimesNewRoman0"/>
      <w:lvlText w:val="%2、"/>
      <w:lvlJc w:val="left"/>
      <w:pPr>
        <w:tabs>
          <w:tab w:val="num" w:pos="960"/>
        </w:tabs>
        <w:ind w:left="960" w:hanging="480"/>
      </w:pPr>
    </w:lvl>
    <w:lvl w:ilvl="2" w:tplc="C26E92DA" w:tentative="1">
      <w:start w:val="1"/>
      <w:numFmt w:val="lowerRoman"/>
      <w:pStyle w:val="Y11"/>
      <w:lvlText w:val="%3."/>
      <w:lvlJc w:val="right"/>
      <w:pPr>
        <w:tabs>
          <w:tab w:val="num" w:pos="1440"/>
        </w:tabs>
        <w:ind w:left="1440" w:hanging="480"/>
      </w:pPr>
    </w:lvl>
    <w:lvl w:ilvl="3" w:tplc="1C9AC926" w:tentative="1">
      <w:start w:val="1"/>
      <w:numFmt w:val="decimal"/>
      <w:lvlText w:val="%4."/>
      <w:lvlJc w:val="left"/>
      <w:pPr>
        <w:tabs>
          <w:tab w:val="num" w:pos="1920"/>
        </w:tabs>
        <w:ind w:left="1920" w:hanging="480"/>
      </w:pPr>
    </w:lvl>
    <w:lvl w:ilvl="4" w:tplc="42367080" w:tentative="1">
      <w:start w:val="1"/>
      <w:numFmt w:val="ideographTraditional"/>
      <w:lvlText w:val="%5、"/>
      <w:lvlJc w:val="left"/>
      <w:pPr>
        <w:tabs>
          <w:tab w:val="num" w:pos="2400"/>
        </w:tabs>
        <w:ind w:left="2400" w:hanging="480"/>
      </w:pPr>
    </w:lvl>
    <w:lvl w:ilvl="5" w:tplc="821C11CE" w:tentative="1">
      <w:start w:val="1"/>
      <w:numFmt w:val="lowerRoman"/>
      <w:lvlText w:val="%6."/>
      <w:lvlJc w:val="right"/>
      <w:pPr>
        <w:tabs>
          <w:tab w:val="num" w:pos="2880"/>
        </w:tabs>
        <w:ind w:left="2880" w:hanging="480"/>
      </w:pPr>
    </w:lvl>
    <w:lvl w:ilvl="6" w:tplc="64A6CC0C" w:tentative="1">
      <w:start w:val="1"/>
      <w:numFmt w:val="decimal"/>
      <w:lvlText w:val="%7."/>
      <w:lvlJc w:val="left"/>
      <w:pPr>
        <w:tabs>
          <w:tab w:val="num" w:pos="3360"/>
        </w:tabs>
        <w:ind w:left="3360" w:hanging="480"/>
      </w:pPr>
    </w:lvl>
    <w:lvl w:ilvl="7" w:tplc="7A1265CC" w:tentative="1">
      <w:start w:val="1"/>
      <w:numFmt w:val="ideographTraditional"/>
      <w:lvlText w:val="%8、"/>
      <w:lvlJc w:val="left"/>
      <w:pPr>
        <w:tabs>
          <w:tab w:val="num" w:pos="3840"/>
        </w:tabs>
        <w:ind w:left="3840" w:hanging="480"/>
      </w:pPr>
    </w:lvl>
    <w:lvl w:ilvl="8" w:tplc="B26EB664" w:tentative="1">
      <w:start w:val="1"/>
      <w:numFmt w:val="lowerRoman"/>
      <w:lvlText w:val="%9."/>
      <w:lvlJc w:val="right"/>
      <w:pPr>
        <w:tabs>
          <w:tab w:val="num" w:pos="4320"/>
        </w:tabs>
        <w:ind w:left="4320" w:hanging="480"/>
      </w:pPr>
    </w:lvl>
  </w:abstractNum>
  <w:abstractNum w:abstractNumId="9">
    <w:nsid w:val="23356379"/>
    <w:multiLevelType w:val="hybridMultilevel"/>
    <w:tmpl w:val="DA14C1EE"/>
    <w:lvl w:ilvl="0" w:tplc="4B44F622">
      <w:start w:val="1"/>
      <w:numFmt w:val="taiwaneseCountingThousand"/>
      <w:lvlText w:val="(%1)"/>
      <w:lvlJc w:val="left"/>
      <w:pPr>
        <w:tabs>
          <w:tab w:val="num" w:pos="567"/>
        </w:tabs>
        <w:ind w:left="624" w:firstLine="1077"/>
      </w:pPr>
      <w:rPr>
        <w:rFonts w:ascii="Arial" w:eastAsia="標楷體" w:hAnsi="Arial" w:hint="default"/>
        <w:color w:val="auto"/>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0">
    <w:nsid w:val="25DB0744"/>
    <w:multiLevelType w:val="hybridMultilevel"/>
    <w:tmpl w:val="57920BDA"/>
    <w:lvl w:ilvl="0" w:tplc="26C83064">
      <w:start w:val="1"/>
      <w:numFmt w:val="taiwaneseCountingThousand"/>
      <w:lvlText w:val="%1、"/>
      <w:lvlJc w:val="left"/>
      <w:pPr>
        <w:tabs>
          <w:tab w:val="num" w:pos="1378"/>
        </w:tabs>
        <w:ind w:left="1378" w:hanging="480"/>
      </w:pPr>
      <w:rPr>
        <w:rFonts w:hint="default"/>
        <w:lang w:val="en-US"/>
      </w:rPr>
    </w:lvl>
    <w:lvl w:ilvl="1" w:tplc="04090019">
      <w:start w:val="1"/>
      <w:numFmt w:val="ideographTraditional"/>
      <w:lvlText w:val="%2、"/>
      <w:lvlJc w:val="left"/>
      <w:pPr>
        <w:tabs>
          <w:tab w:val="num" w:pos="1618"/>
        </w:tabs>
        <w:ind w:left="1618" w:hanging="480"/>
      </w:pPr>
    </w:lvl>
    <w:lvl w:ilvl="2" w:tplc="0409001B" w:tentative="1">
      <w:start w:val="1"/>
      <w:numFmt w:val="lowerRoman"/>
      <w:lvlText w:val="%3."/>
      <w:lvlJc w:val="right"/>
      <w:pPr>
        <w:tabs>
          <w:tab w:val="num" w:pos="2098"/>
        </w:tabs>
        <w:ind w:left="2098" w:hanging="480"/>
      </w:pPr>
    </w:lvl>
    <w:lvl w:ilvl="3" w:tplc="0409000F">
      <w:start w:val="1"/>
      <w:numFmt w:val="decimal"/>
      <w:lvlText w:val="%4."/>
      <w:lvlJc w:val="left"/>
      <w:pPr>
        <w:tabs>
          <w:tab w:val="num" w:pos="2578"/>
        </w:tabs>
        <w:ind w:left="2578" w:hanging="480"/>
      </w:pPr>
    </w:lvl>
    <w:lvl w:ilvl="4" w:tplc="04090019" w:tentative="1">
      <w:start w:val="1"/>
      <w:numFmt w:val="ideographTraditional"/>
      <w:lvlText w:val="%5、"/>
      <w:lvlJc w:val="left"/>
      <w:pPr>
        <w:tabs>
          <w:tab w:val="num" w:pos="3058"/>
        </w:tabs>
        <w:ind w:left="3058" w:hanging="480"/>
      </w:pPr>
    </w:lvl>
    <w:lvl w:ilvl="5" w:tplc="0409001B" w:tentative="1">
      <w:start w:val="1"/>
      <w:numFmt w:val="lowerRoman"/>
      <w:lvlText w:val="%6."/>
      <w:lvlJc w:val="right"/>
      <w:pPr>
        <w:tabs>
          <w:tab w:val="num" w:pos="3538"/>
        </w:tabs>
        <w:ind w:left="3538" w:hanging="480"/>
      </w:pPr>
    </w:lvl>
    <w:lvl w:ilvl="6" w:tplc="0409000F" w:tentative="1">
      <w:start w:val="1"/>
      <w:numFmt w:val="decimal"/>
      <w:lvlText w:val="%7."/>
      <w:lvlJc w:val="left"/>
      <w:pPr>
        <w:tabs>
          <w:tab w:val="num" w:pos="4018"/>
        </w:tabs>
        <w:ind w:left="4018" w:hanging="480"/>
      </w:pPr>
    </w:lvl>
    <w:lvl w:ilvl="7" w:tplc="04090019" w:tentative="1">
      <w:start w:val="1"/>
      <w:numFmt w:val="ideographTraditional"/>
      <w:lvlText w:val="%8、"/>
      <w:lvlJc w:val="left"/>
      <w:pPr>
        <w:tabs>
          <w:tab w:val="num" w:pos="4498"/>
        </w:tabs>
        <w:ind w:left="4498" w:hanging="480"/>
      </w:pPr>
    </w:lvl>
    <w:lvl w:ilvl="8" w:tplc="0409001B" w:tentative="1">
      <w:start w:val="1"/>
      <w:numFmt w:val="lowerRoman"/>
      <w:lvlText w:val="%9."/>
      <w:lvlJc w:val="right"/>
      <w:pPr>
        <w:tabs>
          <w:tab w:val="num" w:pos="4978"/>
        </w:tabs>
        <w:ind w:left="4978" w:hanging="480"/>
      </w:pPr>
    </w:lvl>
  </w:abstractNum>
  <w:abstractNum w:abstractNumId="11">
    <w:nsid w:val="29171EE0"/>
    <w:multiLevelType w:val="hybridMultilevel"/>
    <w:tmpl w:val="0804D2D6"/>
    <w:lvl w:ilvl="0" w:tplc="5E72ACCE">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29DC0DAA"/>
    <w:multiLevelType w:val="hybridMultilevel"/>
    <w:tmpl w:val="06F2F4A4"/>
    <w:lvl w:ilvl="0" w:tplc="72F49658">
      <w:start w:val="1"/>
      <w:numFmt w:val="decimal"/>
      <w:lvlText w:val="%1."/>
      <w:lvlJc w:val="left"/>
      <w:pPr>
        <w:tabs>
          <w:tab w:val="num" w:pos="-348"/>
        </w:tabs>
        <w:ind w:left="764" w:hanging="284"/>
      </w:pPr>
      <w:rPr>
        <w:rFonts w:ascii="Arial" w:eastAsia="標楷體" w:hAnsi="Arial"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3">
    <w:nsid w:val="2AA94A9D"/>
    <w:multiLevelType w:val="hybridMultilevel"/>
    <w:tmpl w:val="38FA43F6"/>
    <w:lvl w:ilvl="0" w:tplc="1DA0F106">
      <w:start w:val="1"/>
      <w:numFmt w:val="taiwaneseCountingThousand"/>
      <w:lvlText w:val="%1、"/>
      <w:lvlJc w:val="left"/>
      <w:pPr>
        <w:ind w:left="960" w:hanging="720"/>
      </w:pPr>
      <w:rPr>
        <w:rFonts w:hint="default"/>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14">
    <w:nsid w:val="2C4F7D1F"/>
    <w:multiLevelType w:val="hybridMultilevel"/>
    <w:tmpl w:val="EDF8E684"/>
    <w:lvl w:ilvl="0" w:tplc="98822B22">
      <w:start w:val="1"/>
      <w:numFmt w:val="decimal"/>
      <w:lvlText w:val="%1."/>
      <w:lvlJc w:val="left"/>
      <w:pPr>
        <w:ind w:left="1994" w:hanging="465"/>
      </w:pPr>
      <w:rPr>
        <w:rFonts w:hint="default"/>
        <w:b w:val="0"/>
        <w:color w:val="000000"/>
        <w:sz w:val="32"/>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2E9F5527"/>
    <w:multiLevelType w:val="hybridMultilevel"/>
    <w:tmpl w:val="FA380282"/>
    <w:lvl w:ilvl="0" w:tplc="E152A026">
      <w:start w:val="1"/>
      <w:numFmt w:val="taiwaneseCountingThousand"/>
      <w:lvlText w:val="(%1)"/>
      <w:lvlJc w:val="left"/>
      <w:pPr>
        <w:tabs>
          <w:tab w:val="num" w:pos="1527"/>
        </w:tabs>
        <w:ind w:left="1584" w:hanging="1017"/>
      </w:pPr>
      <w:rPr>
        <w:rFonts w:ascii="Arial" w:eastAsia="標楷體" w:hAnsi="Arial"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6">
    <w:nsid w:val="2EB3501F"/>
    <w:multiLevelType w:val="hybridMultilevel"/>
    <w:tmpl w:val="2BB66E0A"/>
    <w:lvl w:ilvl="0" w:tplc="2B20E6D0">
      <w:start w:val="1"/>
      <w:numFmt w:val="taiwaneseCountingThousand"/>
      <w:lvlText w:val="（%1）"/>
      <w:lvlJc w:val="left"/>
      <w:pPr>
        <w:ind w:left="1529" w:hanging="480"/>
      </w:pPr>
      <w:rPr>
        <w:rFonts w:hint="eastAsia"/>
        <w:sz w:val="32"/>
        <w:szCs w:val="32"/>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333B272C"/>
    <w:multiLevelType w:val="hybridMultilevel"/>
    <w:tmpl w:val="A5E82DB0"/>
    <w:lvl w:ilvl="0" w:tplc="9CE22494">
      <w:start w:val="1"/>
      <w:numFmt w:val="taiwaneseCountingThousand"/>
      <w:lvlText w:val="%1、"/>
      <w:lvlJc w:val="left"/>
      <w:pPr>
        <w:tabs>
          <w:tab w:val="num" w:pos="1080"/>
        </w:tabs>
        <w:ind w:left="1080" w:hanging="720"/>
      </w:pPr>
      <w:rPr>
        <w:rFonts w:hint="default"/>
      </w:rPr>
    </w:lvl>
    <w:lvl w:ilvl="1" w:tplc="04090019" w:tentative="1">
      <w:start w:val="1"/>
      <w:numFmt w:val="ideographTraditional"/>
      <w:lvlText w:val="%2、"/>
      <w:lvlJc w:val="left"/>
      <w:pPr>
        <w:tabs>
          <w:tab w:val="num" w:pos="1320"/>
        </w:tabs>
        <w:ind w:left="1320" w:hanging="480"/>
      </w:pPr>
    </w:lvl>
    <w:lvl w:ilvl="2" w:tplc="0409001B" w:tentative="1">
      <w:start w:val="1"/>
      <w:numFmt w:val="lowerRoman"/>
      <w:lvlText w:val="%3."/>
      <w:lvlJc w:val="right"/>
      <w:pPr>
        <w:tabs>
          <w:tab w:val="num" w:pos="1800"/>
        </w:tabs>
        <w:ind w:left="1800" w:hanging="480"/>
      </w:pPr>
    </w:lvl>
    <w:lvl w:ilvl="3" w:tplc="0409000F" w:tentative="1">
      <w:start w:val="1"/>
      <w:numFmt w:val="decimal"/>
      <w:lvlText w:val="%4."/>
      <w:lvlJc w:val="left"/>
      <w:pPr>
        <w:tabs>
          <w:tab w:val="num" w:pos="2280"/>
        </w:tabs>
        <w:ind w:left="2280" w:hanging="480"/>
      </w:pPr>
    </w:lvl>
    <w:lvl w:ilvl="4" w:tplc="04090019" w:tentative="1">
      <w:start w:val="1"/>
      <w:numFmt w:val="ideographTraditional"/>
      <w:lvlText w:val="%5、"/>
      <w:lvlJc w:val="left"/>
      <w:pPr>
        <w:tabs>
          <w:tab w:val="num" w:pos="2760"/>
        </w:tabs>
        <w:ind w:left="2760" w:hanging="480"/>
      </w:pPr>
    </w:lvl>
    <w:lvl w:ilvl="5" w:tplc="0409001B" w:tentative="1">
      <w:start w:val="1"/>
      <w:numFmt w:val="lowerRoman"/>
      <w:lvlText w:val="%6."/>
      <w:lvlJc w:val="right"/>
      <w:pPr>
        <w:tabs>
          <w:tab w:val="num" w:pos="3240"/>
        </w:tabs>
        <w:ind w:left="3240" w:hanging="480"/>
      </w:pPr>
    </w:lvl>
    <w:lvl w:ilvl="6" w:tplc="0409000F" w:tentative="1">
      <w:start w:val="1"/>
      <w:numFmt w:val="decimal"/>
      <w:lvlText w:val="%7."/>
      <w:lvlJc w:val="left"/>
      <w:pPr>
        <w:tabs>
          <w:tab w:val="num" w:pos="3720"/>
        </w:tabs>
        <w:ind w:left="3720" w:hanging="480"/>
      </w:pPr>
    </w:lvl>
    <w:lvl w:ilvl="7" w:tplc="04090019" w:tentative="1">
      <w:start w:val="1"/>
      <w:numFmt w:val="ideographTraditional"/>
      <w:lvlText w:val="%8、"/>
      <w:lvlJc w:val="left"/>
      <w:pPr>
        <w:tabs>
          <w:tab w:val="num" w:pos="4200"/>
        </w:tabs>
        <w:ind w:left="4200" w:hanging="480"/>
      </w:pPr>
    </w:lvl>
    <w:lvl w:ilvl="8" w:tplc="0409001B" w:tentative="1">
      <w:start w:val="1"/>
      <w:numFmt w:val="lowerRoman"/>
      <w:lvlText w:val="%9."/>
      <w:lvlJc w:val="right"/>
      <w:pPr>
        <w:tabs>
          <w:tab w:val="num" w:pos="4680"/>
        </w:tabs>
        <w:ind w:left="4680" w:hanging="480"/>
      </w:pPr>
    </w:lvl>
  </w:abstractNum>
  <w:abstractNum w:abstractNumId="18">
    <w:nsid w:val="37BB391E"/>
    <w:multiLevelType w:val="hybridMultilevel"/>
    <w:tmpl w:val="8000EE94"/>
    <w:lvl w:ilvl="0" w:tplc="7690F938">
      <w:start w:val="1"/>
      <w:numFmt w:val="taiwaneseCountingThousand"/>
      <w:lvlText w:val="%1、"/>
      <w:lvlJc w:val="left"/>
      <w:pPr>
        <w:tabs>
          <w:tab w:val="num" w:pos="1080"/>
        </w:tabs>
        <w:ind w:left="1080" w:hanging="720"/>
      </w:pPr>
      <w:rPr>
        <w:rFonts w:hint="default"/>
      </w:rPr>
    </w:lvl>
    <w:lvl w:ilvl="1" w:tplc="04090019" w:tentative="1">
      <w:start w:val="1"/>
      <w:numFmt w:val="ideographTraditional"/>
      <w:lvlText w:val="%2、"/>
      <w:lvlJc w:val="left"/>
      <w:pPr>
        <w:tabs>
          <w:tab w:val="num" w:pos="1320"/>
        </w:tabs>
        <w:ind w:left="1320" w:hanging="480"/>
      </w:pPr>
    </w:lvl>
    <w:lvl w:ilvl="2" w:tplc="0409001B" w:tentative="1">
      <w:start w:val="1"/>
      <w:numFmt w:val="lowerRoman"/>
      <w:lvlText w:val="%3."/>
      <w:lvlJc w:val="right"/>
      <w:pPr>
        <w:tabs>
          <w:tab w:val="num" w:pos="1800"/>
        </w:tabs>
        <w:ind w:left="1800" w:hanging="480"/>
      </w:pPr>
    </w:lvl>
    <w:lvl w:ilvl="3" w:tplc="0409000F" w:tentative="1">
      <w:start w:val="1"/>
      <w:numFmt w:val="decimal"/>
      <w:lvlText w:val="%4."/>
      <w:lvlJc w:val="left"/>
      <w:pPr>
        <w:tabs>
          <w:tab w:val="num" w:pos="2280"/>
        </w:tabs>
        <w:ind w:left="2280" w:hanging="480"/>
      </w:pPr>
    </w:lvl>
    <w:lvl w:ilvl="4" w:tplc="04090019" w:tentative="1">
      <w:start w:val="1"/>
      <w:numFmt w:val="ideographTraditional"/>
      <w:lvlText w:val="%5、"/>
      <w:lvlJc w:val="left"/>
      <w:pPr>
        <w:tabs>
          <w:tab w:val="num" w:pos="2760"/>
        </w:tabs>
        <w:ind w:left="2760" w:hanging="480"/>
      </w:pPr>
    </w:lvl>
    <w:lvl w:ilvl="5" w:tplc="0409001B" w:tentative="1">
      <w:start w:val="1"/>
      <w:numFmt w:val="lowerRoman"/>
      <w:lvlText w:val="%6."/>
      <w:lvlJc w:val="right"/>
      <w:pPr>
        <w:tabs>
          <w:tab w:val="num" w:pos="3240"/>
        </w:tabs>
        <w:ind w:left="3240" w:hanging="480"/>
      </w:pPr>
    </w:lvl>
    <w:lvl w:ilvl="6" w:tplc="0409000F" w:tentative="1">
      <w:start w:val="1"/>
      <w:numFmt w:val="decimal"/>
      <w:lvlText w:val="%7."/>
      <w:lvlJc w:val="left"/>
      <w:pPr>
        <w:tabs>
          <w:tab w:val="num" w:pos="3720"/>
        </w:tabs>
        <w:ind w:left="3720" w:hanging="480"/>
      </w:pPr>
    </w:lvl>
    <w:lvl w:ilvl="7" w:tplc="04090019" w:tentative="1">
      <w:start w:val="1"/>
      <w:numFmt w:val="ideographTraditional"/>
      <w:lvlText w:val="%8、"/>
      <w:lvlJc w:val="left"/>
      <w:pPr>
        <w:tabs>
          <w:tab w:val="num" w:pos="4200"/>
        </w:tabs>
        <w:ind w:left="4200" w:hanging="480"/>
      </w:pPr>
    </w:lvl>
    <w:lvl w:ilvl="8" w:tplc="0409001B" w:tentative="1">
      <w:start w:val="1"/>
      <w:numFmt w:val="lowerRoman"/>
      <w:lvlText w:val="%9."/>
      <w:lvlJc w:val="right"/>
      <w:pPr>
        <w:tabs>
          <w:tab w:val="num" w:pos="4680"/>
        </w:tabs>
        <w:ind w:left="4680" w:hanging="480"/>
      </w:pPr>
    </w:lvl>
  </w:abstractNum>
  <w:abstractNum w:abstractNumId="19">
    <w:nsid w:val="3C901A0D"/>
    <w:multiLevelType w:val="hybridMultilevel"/>
    <w:tmpl w:val="4A0633A4"/>
    <w:lvl w:ilvl="0" w:tplc="AB22B682">
      <w:start w:val="1"/>
      <w:numFmt w:val="bullet"/>
      <w:lvlText w:val="○"/>
      <w:lvlJc w:val="left"/>
      <w:pPr>
        <w:ind w:left="360" w:hanging="360"/>
      </w:pPr>
      <w:rPr>
        <w:rFonts w:ascii="標楷體" w:eastAsia="標楷體" w:hAnsi="標楷體" w:cs="Times New Roman" w:hint="eastAsia"/>
        <w:sz w:val="28"/>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0">
    <w:nsid w:val="3F4A353D"/>
    <w:multiLevelType w:val="multilevel"/>
    <w:tmpl w:val="908E1280"/>
    <w:styleLink w:val="a"/>
    <w:lvl w:ilvl="0">
      <w:start w:val="1"/>
      <w:numFmt w:val="ideographLegalTraditional"/>
      <w:lvlText w:val="%1、"/>
      <w:lvlJc w:val="left"/>
      <w:pPr>
        <w:ind w:left="1123" w:hanging="902"/>
      </w:pPr>
      <w:rPr>
        <w:rFonts w:hint="default"/>
        <w:b w:val="0"/>
        <w:i w:val="0"/>
        <w:strike w:val="0"/>
        <w:dstrike w:val="0"/>
        <w:sz w:val="44"/>
      </w:rPr>
    </w:lvl>
    <w:lvl w:ilvl="1">
      <w:start w:val="1"/>
      <w:numFmt w:val="ideographTraditional"/>
      <w:lvlText w:val="%2、"/>
      <w:lvlJc w:val="left"/>
      <w:pPr>
        <w:ind w:left="1605" w:hanging="902"/>
      </w:pPr>
      <w:rPr>
        <w:rFonts w:hint="eastAsia"/>
      </w:rPr>
    </w:lvl>
    <w:lvl w:ilvl="2">
      <w:start w:val="1"/>
      <w:numFmt w:val="lowerRoman"/>
      <w:lvlText w:val="%3."/>
      <w:lvlJc w:val="right"/>
      <w:pPr>
        <w:ind w:left="2087" w:hanging="902"/>
      </w:pPr>
      <w:rPr>
        <w:rFonts w:hint="eastAsia"/>
      </w:rPr>
    </w:lvl>
    <w:lvl w:ilvl="3">
      <w:start w:val="1"/>
      <w:numFmt w:val="decimal"/>
      <w:lvlText w:val="%4."/>
      <w:lvlJc w:val="left"/>
      <w:pPr>
        <w:ind w:left="2569" w:hanging="902"/>
      </w:pPr>
      <w:rPr>
        <w:rFonts w:hint="eastAsia"/>
      </w:rPr>
    </w:lvl>
    <w:lvl w:ilvl="4">
      <w:start w:val="1"/>
      <w:numFmt w:val="ideographTraditional"/>
      <w:lvlText w:val="%5、"/>
      <w:lvlJc w:val="left"/>
      <w:pPr>
        <w:ind w:left="3051" w:hanging="902"/>
      </w:pPr>
      <w:rPr>
        <w:rFonts w:hint="eastAsia"/>
      </w:rPr>
    </w:lvl>
    <w:lvl w:ilvl="5">
      <w:start w:val="1"/>
      <w:numFmt w:val="lowerRoman"/>
      <w:lvlText w:val="%6."/>
      <w:lvlJc w:val="right"/>
      <w:pPr>
        <w:ind w:left="3533" w:hanging="902"/>
      </w:pPr>
      <w:rPr>
        <w:rFonts w:hint="eastAsia"/>
      </w:rPr>
    </w:lvl>
    <w:lvl w:ilvl="6">
      <w:start w:val="1"/>
      <w:numFmt w:val="decimal"/>
      <w:lvlText w:val="%7."/>
      <w:lvlJc w:val="left"/>
      <w:pPr>
        <w:ind w:left="4015" w:hanging="902"/>
      </w:pPr>
      <w:rPr>
        <w:rFonts w:hint="eastAsia"/>
      </w:rPr>
    </w:lvl>
    <w:lvl w:ilvl="7">
      <w:start w:val="1"/>
      <w:numFmt w:val="ideographTraditional"/>
      <w:lvlText w:val="%8、"/>
      <w:lvlJc w:val="left"/>
      <w:pPr>
        <w:ind w:left="4497" w:hanging="902"/>
      </w:pPr>
      <w:rPr>
        <w:rFonts w:hint="eastAsia"/>
      </w:rPr>
    </w:lvl>
    <w:lvl w:ilvl="8">
      <w:start w:val="1"/>
      <w:numFmt w:val="lowerRoman"/>
      <w:lvlText w:val="%9."/>
      <w:lvlJc w:val="right"/>
      <w:pPr>
        <w:ind w:left="4979" w:hanging="902"/>
      </w:pPr>
      <w:rPr>
        <w:rFonts w:hint="eastAsia"/>
      </w:rPr>
    </w:lvl>
  </w:abstractNum>
  <w:abstractNum w:abstractNumId="21">
    <w:nsid w:val="40930636"/>
    <w:multiLevelType w:val="hybridMultilevel"/>
    <w:tmpl w:val="2BB66E0A"/>
    <w:lvl w:ilvl="0" w:tplc="2B20E6D0">
      <w:start w:val="1"/>
      <w:numFmt w:val="taiwaneseCountingThousand"/>
      <w:lvlText w:val="（%1）"/>
      <w:lvlJc w:val="left"/>
      <w:pPr>
        <w:ind w:left="1529" w:hanging="480"/>
      </w:pPr>
      <w:rPr>
        <w:rFonts w:hint="eastAsia"/>
        <w:sz w:val="32"/>
        <w:szCs w:val="32"/>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512E1876"/>
    <w:multiLevelType w:val="hybridMultilevel"/>
    <w:tmpl w:val="C78A8604"/>
    <w:lvl w:ilvl="0" w:tplc="AA948D90">
      <w:start w:val="1"/>
      <w:numFmt w:val="taiwaneseCountingThousand"/>
      <w:lvlText w:val="%1、"/>
      <w:lvlJc w:val="left"/>
      <w:pPr>
        <w:tabs>
          <w:tab w:val="num" w:pos="960"/>
        </w:tabs>
        <w:ind w:left="960" w:hanging="480"/>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23">
    <w:nsid w:val="51810CA7"/>
    <w:multiLevelType w:val="hybridMultilevel"/>
    <w:tmpl w:val="137AB69A"/>
    <w:lvl w:ilvl="0" w:tplc="F1CA9496">
      <w:start w:val="1"/>
      <w:numFmt w:val="taiwaneseCountingThousand"/>
      <w:lvlText w:val="(%1)"/>
      <w:lvlJc w:val="left"/>
      <w:pPr>
        <w:tabs>
          <w:tab w:val="num" w:pos="567"/>
        </w:tabs>
        <w:ind w:left="624" w:firstLine="1077"/>
      </w:pPr>
      <w:rPr>
        <w:rFonts w:ascii="Arial" w:eastAsia="標楷體" w:hAnsi="Arial"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4">
    <w:nsid w:val="54E80D2C"/>
    <w:multiLevelType w:val="hybridMultilevel"/>
    <w:tmpl w:val="392E155A"/>
    <w:lvl w:ilvl="0" w:tplc="85F0B864">
      <w:start w:val="1"/>
      <w:numFmt w:val="taiwaneseCountingThousand"/>
      <w:lvlText w:val="（%1）"/>
      <w:lvlJc w:val="left"/>
      <w:pPr>
        <w:ind w:left="1049" w:hanging="480"/>
      </w:pPr>
      <w:rPr>
        <w:rFonts w:hint="eastAsia"/>
      </w:rPr>
    </w:lvl>
    <w:lvl w:ilvl="1" w:tplc="2B20E6D0">
      <w:start w:val="1"/>
      <w:numFmt w:val="taiwaneseCountingThousand"/>
      <w:lvlText w:val="（%2）"/>
      <w:lvlJc w:val="left"/>
      <w:pPr>
        <w:ind w:left="1529" w:hanging="480"/>
      </w:pPr>
      <w:rPr>
        <w:rFonts w:hint="eastAsia"/>
        <w:sz w:val="32"/>
        <w:szCs w:val="32"/>
        <w:lang w:val="en-US"/>
      </w:rPr>
    </w:lvl>
    <w:lvl w:ilvl="2" w:tplc="98822B22">
      <w:start w:val="1"/>
      <w:numFmt w:val="decimal"/>
      <w:lvlText w:val="%3."/>
      <w:lvlJc w:val="left"/>
      <w:pPr>
        <w:ind w:left="1994" w:hanging="465"/>
      </w:pPr>
      <w:rPr>
        <w:rFonts w:hint="default"/>
        <w:b w:val="0"/>
        <w:color w:val="000000"/>
        <w:sz w:val="32"/>
      </w:rPr>
    </w:lvl>
    <w:lvl w:ilvl="3" w:tplc="0409000F" w:tentative="1">
      <w:start w:val="1"/>
      <w:numFmt w:val="decimal"/>
      <w:lvlText w:val="%4."/>
      <w:lvlJc w:val="left"/>
      <w:pPr>
        <w:ind w:left="2489" w:hanging="480"/>
      </w:pPr>
    </w:lvl>
    <w:lvl w:ilvl="4" w:tplc="04090019" w:tentative="1">
      <w:start w:val="1"/>
      <w:numFmt w:val="ideographTraditional"/>
      <w:lvlText w:val="%5、"/>
      <w:lvlJc w:val="left"/>
      <w:pPr>
        <w:ind w:left="2969" w:hanging="480"/>
      </w:pPr>
    </w:lvl>
    <w:lvl w:ilvl="5" w:tplc="0409001B" w:tentative="1">
      <w:start w:val="1"/>
      <w:numFmt w:val="lowerRoman"/>
      <w:lvlText w:val="%6."/>
      <w:lvlJc w:val="right"/>
      <w:pPr>
        <w:ind w:left="3449" w:hanging="480"/>
      </w:pPr>
    </w:lvl>
    <w:lvl w:ilvl="6" w:tplc="0409000F" w:tentative="1">
      <w:start w:val="1"/>
      <w:numFmt w:val="decimal"/>
      <w:lvlText w:val="%7."/>
      <w:lvlJc w:val="left"/>
      <w:pPr>
        <w:ind w:left="3929" w:hanging="480"/>
      </w:pPr>
    </w:lvl>
    <w:lvl w:ilvl="7" w:tplc="04090019" w:tentative="1">
      <w:start w:val="1"/>
      <w:numFmt w:val="ideographTraditional"/>
      <w:lvlText w:val="%8、"/>
      <w:lvlJc w:val="left"/>
      <w:pPr>
        <w:ind w:left="4409" w:hanging="480"/>
      </w:pPr>
    </w:lvl>
    <w:lvl w:ilvl="8" w:tplc="0409001B" w:tentative="1">
      <w:start w:val="1"/>
      <w:numFmt w:val="lowerRoman"/>
      <w:lvlText w:val="%9."/>
      <w:lvlJc w:val="right"/>
      <w:pPr>
        <w:ind w:left="4889" w:hanging="480"/>
      </w:pPr>
    </w:lvl>
  </w:abstractNum>
  <w:abstractNum w:abstractNumId="25">
    <w:nsid w:val="57E66709"/>
    <w:multiLevelType w:val="hybridMultilevel"/>
    <w:tmpl w:val="3E70B928"/>
    <w:lvl w:ilvl="0" w:tplc="7B0031B0">
      <w:start w:val="1"/>
      <w:numFmt w:val="taiwaneseCountingThousand"/>
      <w:lvlText w:val="%1、"/>
      <w:lvlJc w:val="left"/>
      <w:pPr>
        <w:tabs>
          <w:tab w:val="num" w:pos="1378"/>
        </w:tabs>
        <w:ind w:left="1378" w:hanging="480"/>
      </w:pPr>
      <w:rPr>
        <w:rFonts w:hint="default"/>
      </w:rPr>
    </w:lvl>
    <w:lvl w:ilvl="1" w:tplc="04090019" w:tentative="1">
      <w:start w:val="1"/>
      <w:numFmt w:val="ideographTraditional"/>
      <w:lvlText w:val="%2、"/>
      <w:lvlJc w:val="left"/>
      <w:pPr>
        <w:tabs>
          <w:tab w:val="num" w:pos="1618"/>
        </w:tabs>
        <w:ind w:left="1618" w:hanging="480"/>
      </w:pPr>
    </w:lvl>
    <w:lvl w:ilvl="2" w:tplc="0409001B" w:tentative="1">
      <w:start w:val="1"/>
      <w:numFmt w:val="lowerRoman"/>
      <w:lvlText w:val="%3."/>
      <w:lvlJc w:val="right"/>
      <w:pPr>
        <w:tabs>
          <w:tab w:val="num" w:pos="2098"/>
        </w:tabs>
        <w:ind w:left="2098" w:hanging="480"/>
      </w:pPr>
    </w:lvl>
    <w:lvl w:ilvl="3" w:tplc="0409000F">
      <w:start w:val="1"/>
      <w:numFmt w:val="decimal"/>
      <w:lvlText w:val="%4."/>
      <w:lvlJc w:val="left"/>
      <w:pPr>
        <w:tabs>
          <w:tab w:val="num" w:pos="2578"/>
        </w:tabs>
        <w:ind w:left="2578" w:hanging="480"/>
      </w:pPr>
    </w:lvl>
    <w:lvl w:ilvl="4" w:tplc="04090019" w:tentative="1">
      <w:start w:val="1"/>
      <w:numFmt w:val="ideographTraditional"/>
      <w:lvlText w:val="%5、"/>
      <w:lvlJc w:val="left"/>
      <w:pPr>
        <w:tabs>
          <w:tab w:val="num" w:pos="3058"/>
        </w:tabs>
        <w:ind w:left="3058" w:hanging="480"/>
      </w:pPr>
    </w:lvl>
    <w:lvl w:ilvl="5" w:tplc="0409001B" w:tentative="1">
      <w:start w:val="1"/>
      <w:numFmt w:val="lowerRoman"/>
      <w:lvlText w:val="%6."/>
      <w:lvlJc w:val="right"/>
      <w:pPr>
        <w:tabs>
          <w:tab w:val="num" w:pos="3538"/>
        </w:tabs>
        <w:ind w:left="3538" w:hanging="480"/>
      </w:pPr>
    </w:lvl>
    <w:lvl w:ilvl="6" w:tplc="0409000F" w:tentative="1">
      <w:start w:val="1"/>
      <w:numFmt w:val="decimal"/>
      <w:lvlText w:val="%7."/>
      <w:lvlJc w:val="left"/>
      <w:pPr>
        <w:tabs>
          <w:tab w:val="num" w:pos="4018"/>
        </w:tabs>
        <w:ind w:left="4018" w:hanging="480"/>
      </w:pPr>
    </w:lvl>
    <w:lvl w:ilvl="7" w:tplc="04090019" w:tentative="1">
      <w:start w:val="1"/>
      <w:numFmt w:val="ideographTraditional"/>
      <w:lvlText w:val="%8、"/>
      <w:lvlJc w:val="left"/>
      <w:pPr>
        <w:tabs>
          <w:tab w:val="num" w:pos="4498"/>
        </w:tabs>
        <w:ind w:left="4498" w:hanging="480"/>
      </w:pPr>
    </w:lvl>
    <w:lvl w:ilvl="8" w:tplc="0409001B" w:tentative="1">
      <w:start w:val="1"/>
      <w:numFmt w:val="lowerRoman"/>
      <w:lvlText w:val="%9."/>
      <w:lvlJc w:val="right"/>
      <w:pPr>
        <w:tabs>
          <w:tab w:val="num" w:pos="4978"/>
        </w:tabs>
        <w:ind w:left="4978" w:hanging="480"/>
      </w:pPr>
    </w:lvl>
  </w:abstractNum>
  <w:abstractNum w:abstractNumId="26">
    <w:nsid w:val="5B3251FA"/>
    <w:multiLevelType w:val="hybridMultilevel"/>
    <w:tmpl w:val="E1FC2B74"/>
    <w:lvl w:ilvl="0" w:tplc="524CB890">
      <w:start w:val="1"/>
      <w:numFmt w:val="taiwaneseCountingThousand"/>
      <w:lvlText w:val="(%1)"/>
      <w:lvlJc w:val="left"/>
      <w:pPr>
        <w:ind w:left="870" w:hanging="720"/>
      </w:pPr>
      <w:rPr>
        <w:rFonts w:hint="default"/>
        <w:color w:val="FF0000"/>
      </w:rPr>
    </w:lvl>
    <w:lvl w:ilvl="1" w:tplc="04090019" w:tentative="1">
      <w:start w:val="1"/>
      <w:numFmt w:val="ideographTraditional"/>
      <w:lvlText w:val="%2、"/>
      <w:lvlJc w:val="left"/>
      <w:pPr>
        <w:ind w:left="1110" w:hanging="480"/>
      </w:pPr>
    </w:lvl>
    <w:lvl w:ilvl="2" w:tplc="0409001B" w:tentative="1">
      <w:start w:val="1"/>
      <w:numFmt w:val="lowerRoman"/>
      <w:lvlText w:val="%3."/>
      <w:lvlJc w:val="right"/>
      <w:pPr>
        <w:ind w:left="1590" w:hanging="480"/>
      </w:pPr>
    </w:lvl>
    <w:lvl w:ilvl="3" w:tplc="0409000F" w:tentative="1">
      <w:start w:val="1"/>
      <w:numFmt w:val="decimal"/>
      <w:lvlText w:val="%4."/>
      <w:lvlJc w:val="left"/>
      <w:pPr>
        <w:ind w:left="2070" w:hanging="480"/>
      </w:pPr>
    </w:lvl>
    <w:lvl w:ilvl="4" w:tplc="04090019" w:tentative="1">
      <w:start w:val="1"/>
      <w:numFmt w:val="ideographTraditional"/>
      <w:lvlText w:val="%5、"/>
      <w:lvlJc w:val="left"/>
      <w:pPr>
        <w:ind w:left="2550" w:hanging="480"/>
      </w:pPr>
    </w:lvl>
    <w:lvl w:ilvl="5" w:tplc="0409001B" w:tentative="1">
      <w:start w:val="1"/>
      <w:numFmt w:val="lowerRoman"/>
      <w:lvlText w:val="%6."/>
      <w:lvlJc w:val="right"/>
      <w:pPr>
        <w:ind w:left="3030" w:hanging="480"/>
      </w:pPr>
    </w:lvl>
    <w:lvl w:ilvl="6" w:tplc="0409000F" w:tentative="1">
      <w:start w:val="1"/>
      <w:numFmt w:val="decimal"/>
      <w:lvlText w:val="%7."/>
      <w:lvlJc w:val="left"/>
      <w:pPr>
        <w:ind w:left="3510" w:hanging="480"/>
      </w:pPr>
    </w:lvl>
    <w:lvl w:ilvl="7" w:tplc="04090019" w:tentative="1">
      <w:start w:val="1"/>
      <w:numFmt w:val="ideographTraditional"/>
      <w:lvlText w:val="%8、"/>
      <w:lvlJc w:val="left"/>
      <w:pPr>
        <w:ind w:left="3990" w:hanging="480"/>
      </w:pPr>
    </w:lvl>
    <w:lvl w:ilvl="8" w:tplc="0409001B" w:tentative="1">
      <w:start w:val="1"/>
      <w:numFmt w:val="lowerRoman"/>
      <w:lvlText w:val="%9."/>
      <w:lvlJc w:val="right"/>
      <w:pPr>
        <w:ind w:left="4470" w:hanging="480"/>
      </w:pPr>
    </w:lvl>
  </w:abstractNum>
  <w:abstractNum w:abstractNumId="27">
    <w:nsid w:val="5C725B41"/>
    <w:multiLevelType w:val="hybridMultilevel"/>
    <w:tmpl w:val="1C6EFB86"/>
    <w:lvl w:ilvl="0" w:tplc="D974C658">
      <w:start w:val="1"/>
      <w:numFmt w:val="decimal"/>
      <w:lvlText w:val="(%1)"/>
      <w:lvlJc w:val="left"/>
      <w:pPr>
        <w:ind w:left="2018" w:hanging="480"/>
      </w:pPr>
      <w:rPr>
        <w:rFonts w:ascii="標楷體" w:eastAsia="標楷體" w:hAnsi="標楷體" w:hint="default"/>
        <w:color w:val="auto"/>
      </w:rPr>
    </w:lvl>
    <w:lvl w:ilvl="1" w:tplc="04090019" w:tentative="1">
      <w:start w:val="1"/>
      <w:numFmt w:val="ideographTraditional"/>
      <w:lvlText w:val="%2、"/>
      <w:lvlJc w:val="left"/>
      <w:pPr>
        <w:ind w:left="2498" w:hanging="480"/>
      </w:pPr>
    </w:lvl>
    <w:lvl w:ilvl="2" w:tplc="0409001B" w:tentative="1">
      <w:start w:val="1"/>
      <w:numFmt w:val="lowerRoman"/>
      <w:lvlText w:val="%3."/>
      <w:lvlJc w:val="right"/>
      <w:pPr>
        <w:ind w:left="2978" w:hanging="480"/>
      </w:pPr>
    </w:lvl>
    <w:lvl w:ilvl="3" w:tplc="0409000F" w:tentative="1">
      <w:start w:val="1"/>
      <w:numFmt w:val="decimal"/>
      <w:lvlText w:val="%4."/>
      <w:lvlJc w:val="left"/>
      <w:pPr>
        <w:ind w:left="3458" w:hanging="480"/>
      </w:pPr>
    </w:lvl>
    <w:lvl w:ilvl="4" w:tplc="04090019" w:tentative="1">
      <w:start w:val="1"/>
      <w:numFmt w:val="ideographTraditional"/>
      <w:lvlText w:val="%5、"/>
      <w:lvlJc w:val="left"/>
      <w:pPr>
        <w:ind w:left="3938" w:hanging="480"/>
      </w:pPr>
    </w:lvl>
    <w:lvl w:ilvl="5" w:tplc="0409001B" w:tentative="1">
      <w:start w:val="1"/>
      <w:numFmt w:val="lowerRoman"/>
      <w:lvlText w:val="%6."/>
      <w:lvlJc w:val="right"/>
      <w:pPr>
        <w:ind w:left="4418" w:hanging="480"/>
      </w:pPr>
    </w:lvl>
    <w:lvl w:ilvl="6" w:tplc="0409000F" w:tentative="1">
      <w:start w:val="1"/>
      <w:numFmt w:val="decimal"/>
      <w:lvlText w:val="%7."/>
      <w:lvlJc w:val="left"/>
      <w:pPr>
        <w:ind w:left="4898" w:hanging="480"/>
      </w:pPr>
    </w:lvl>
    <w:lvl w:ilvl="7" w:tplc="04090019" w:tentative="1">
      <w:start w:val="1"/>
      <w:numFmt w:val="ideographTraditional"/>
      <w:lvlText w:val="%8、"/>
      <w:lvlJc w:val="left"/>
      <w:pPr>
        <w:ind w:left="5378" w:hanging="480"/>
      </w:pPr>
    </w:lvl>
    <w:lvl w:ilvl="8" w:tplc="0409001B" w:tentative="1">
      <w:start w:val="1"/>
      <w:numFmt w:val="lowerRoman"/>
      <w:lvlText w:val="%9."/>
      <w:lvlJc w:val="right"/>
      <w:pPr>
        <w:ind w:left="5858" w:hanging="480"/>
      </w:pPr>
    </w:lvl>
  </w:abstractNum>
  <w:abstractNum w:abstractNumId="28">
    <w:nsid w:val="5EDB35F7"/>
    <w:multiLevelType w:val="hybridMultilevel"/>
    <w:tmpl w:val="EDF8E684"/>
    <w:lvl w:ilvl="0" w:tplc="98822B22">
      <w:start w:val="1"/>
      <w:numFmt w:val="decimal"/>
      <w:lvlText w:val="%1."/>
      <w:lvlJc w:val="left"/>
      <w:pPr>
        <w:ind w:left="1994" w:hanging="465"/>
      </w:pPr>
      <w:rPr>
        <w:rFonts w:hint="default"/>
        <w:b w:val="0"/>
        <w:color w:val="000000"/>
        <w:sz w:val="32"/>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63CE1339"/>
    <w:multiLevelType w:val="hybridMultilevel"/>
    <w:tmpl w:val="2BB66E0A"/>
    <w:lvl w:ilvl="0" w:tplc="2B20E6D0">
      <w:start w:val="1"/>
      <w:numFmt w:val="taiwaneseCountingThousand"/>
      <w:lvlText w:val="（%1）"/>
      <w:lvlJc w:val="left"/>
      <w:pPr>
        <w:ind w:left="1529" w:hanging="480"/>
      </w:pPr>
      <w:rPr>
        <w:rFonts w:hint="eastAsia"/>
        <w:sz w:val="32"/>
        <w:szCs w:val="32"/>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nsid w:val="65007672"/>
    <w:multiLevelType w:val="hybridMultilevel"/>
    <w:tmpl w:val="7DC2EA8C"/>
    <w:lvl w:ilvl="0" w:tplc="177E960A">
      <w:start w:val="1"/>
      <w:numFmt w:val="taiwaneseCountingThousand"/>
      <w:lvlText w:val="%1、"/>
      <w:lvlJc w:val="left"/>
      <w:pPr>
        <w:ind w:left="1035" w:hanging="720"/>
      </w:pPr>
      <w:rPr>
        <w:rFonts w:hint="default"/>
      </w:rPr>
    </w:lvl>
    <w:lvl w:ilvl="1" w:tplc="04090019" w:tentative="1">
      <w:start w:val="1"/>
      <w:numFmt w:val="ideographTraditional"/>
      <w:lvlText w:val="%2、"/>
      <w:lvlJc w:val="left"/>
      <w:pPr>
        <w:ind w:left="1275" w:hanging="480"/>
      </w:pPr>
    </w:lvl>
    <w:lvl w:ilvl="2" w:tplc="0409001B" w:tentative="1">
      <w:start w:val="1"/>
      <w:numFmt w:val="lowerRoman"/>
      <w:lvlText w:val="%3."/>
      <w:lvlJc w:val="right"/>
      <w:pPr>
        <w:ind w:left="1755" w:hanging="480"/>
      </w:pPr>
    </w:lvl>
    <w:lvl w:ilvl="3" w:tplc="0409000F" w:tentative="1">
      <w:start w:val="1"/>
      <w:numFmt w:val="decimal"/>
      <w:lvlText w:val="%4."/>
      <w:lvlJc w:val="left"/>
      <w:pPr>
        <w:ind w:left="2235" w:hanging="480"/>
      </w:pPr>
    </w:lvl>
    <w:lvl w:ilvl="4" w:tplc="04090019" w:tentative="1">
      <w:start w:val="1"/>
      <w:numFmt w:val="ideographTraditional"/>
      <w:lvlText w:val="%5、"/>
      <w:lvlJc w:val="left"/>
      <w:pPr>
        <w:ind w:left="2715" w:hanging="480"/>
      </w:pPr>
    </w:lvl>
    <w:lvl w:ilvl="5" w:tplc="0409001B" w:tentative="1">
      <w:start w:val="1"/>
      <w:numFmt w:val="lowerRoman"/>
      <w:lvlText w:val="%6."/>
      <w:lvlJc w:val="right"/>
      <w:pPr>
        <w:ind w:left="3195" w:hanging="480"/>
      </w:pPr>
    </w:lvl>
    <w:lvl w:ilvl="6" w:tplc="0409000F" w:tentative="1">
      <w:start w:val="1"/>
      <w:numFmt w:val="decimal"/>
      <w:lvlText w:val="%7."/>
      <w:lvlJc w:val="left"/>
      <w:pPr>
        <w:ind w:left="3675" w:hanging="480"/>
      </w:pPr>
    </w:lvl>
    <w:lvl w:ilvl="7" w:tplc="04090019" w:tentative="1">
      <w:start w:val="1"/>
      <w:numFmt w:val="ideographTraditional"/>
      <w:lvlText w:val="%8、"/>
      <w:lvlJc w:val="left"/>
      <w:pPr>
        <w:ind w:left="4155" w:hanging="480"/>
      </w:pPr>
    </w:lvl>
    <w:lvl w:ilvl="8" w:tplc="0409001B" w:tentative="1">
      <w:start w:val="1"/>
      <w:numFmt w:val="lowerRoman"/>
      <w:lvlText w:val="%9."/>
      <w:lvlJc w:val="right"/>
      <w:pPr>
        <w:ind w:left="4635" w:hanging="480"/>
      </w:pPr>
    </w:lvl>
  </w:abstractNum>
  <w:abstractNum w:abstractNumId="31">
    <w:nsid w:val="6EDF22C4"/>
    <w:multiLevelType w:val="hybridMultilevel"/>
    <w:tmpl w:val="2BB66E0A"/>
    <w:lvl w:ilvl="0" w:tplc="2B20E6D0">
      <w:start w:val="1"/>
      <w:numFmt w:val="taiwaneseCountingThousand"/>
      <w:lvlText w:val="（%1）"/>
      <w:lvlJc w:val="left"/>
      <w:pPr>
        <w:ind w:left="1529" w:hanging="480"/>
      </w:pPr>
      <w:rPr>
        <w:rFonts w:hint="eastAsia"/>
        <w:sz w:val="32"/>
        <w:szCs w:val="32"/>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6F6E23D9"/>
    <w:multiLevelType w:val="hybridMultilevel"/>
    <w:tmpl w:val="CA76AB4A"/>
    <w:lvl w:ilvl="0" w:tplc="CBD07CD0">
      <w:start w:val="1"/>
      <w:numFmt w:val="taiwaneseCountingThousand"/>
      <w:lvlText w:val="%1、"/>
      <w:lvlJc w:val="left"/>
      <w:pPr>
        <w:tabs>
          <w:tab w:val="num" w:pos="1378"/>
        </w:tabs>
        <w:ind w:left="1378" w:hanging="480"/>
      </w:pPr>
      <w:rPr>
        <w:rFonts w:hint="default"/>
        <w:lang w:val="en-US"/>
      </w:rPr>
    </w:lvl>
    <w:lvl w:ilvl="1" w:tplc="E152A026">
      <w:start w:val="1"/>
      <w:numFmt w:val="taiwaneseCountingThousand"/>
      <w:lvlText w:val="(%2)"/>
      <w:lvlJc w:val="left"/>
      <w:pPr>
        <w:tabs>
          <w:tab w:val="num" w:pos="2098"/>
        </w:tabs>
        <w:ind w:left="2155" w:hanging="1017"/>
      </w:pPr>
      <w:rPr>
        <w:rFonts w:ascii="Arial" w:eastAsia="標楷體" w:hAnsi="Arial" w:hint="default"/>
      </w:rPr>
    </w:lvl>
    <w:lvl w:ilvl="2" w:tplc="0409001B" w:tentative="1">
      <w:start w:val="1"/>
      <w:numFmt w:val="lowerRoman"/>
      <w:lvlText w:val="%3."/>
      <w:lvlJc w:val="right"/>
      <w:pPr>
        <w:tabs>
          <w:tab w:val="num" w:pos="2098"/>
        </w:tabs>
        <w:ind w:left="2098" w:hanging="480"/>
      </w:pPr>
    </w:lvl>
    <w:lvl w:ilvl="3" w:tplc="0409000F" w:tentative="1">
      <w:start w:val="1"/>
      <w:numFmt w:val="decimal"/>
      <w:lvlText w:val="%4."/>
      <w:lvlJc w:val="left"/>
      <w:pPr>
        <w:tabs>
          <w:tab w:val="num" w:pos="2578"/>
        </w:tabs>
        <w:ind w:left="2578" w:hanging="480"/>
      </w:pPr>
    </w:lvl>
    <w:lvl w:ilvl="4" w:tplc="04090019" w:tentative="1">
      <w:start w:val="1"/>
      <w:numFmt w:val="ideographTraditional"/>
      <w:lvlText w:val="%5、"/>
      <w:lvlJc w:val="left"/>
      <w:pPr>
        <w:tabs>
          <w:tab w:val="num" w:pos="3058"/>
        </w:tabs>
        <w:ind w:left="3058" w:hanging="480"/>
      </w:pPr>
    </w:lvl>
    <w:lvl w:ilvl="5" w:tplc="0409001B" w:tentative="1">
      <w:start w:val="1"/>
      <w:numFmt w:val="lowerRoman"/>
      <w:lvlText w:val="%6."/>
      <w:lvlJc w:val="right"/>
      <w:pPr>
        <w:tabs>
          <w:tab w:val="num" w:pos="3538"/>
        </w:tabs>
        <w:ind w:left="3538" w:hanging="480"/>
      </w:pPr>
    </w:lvl>
    <w:lvl w:ilvl="6" w:tplc="0409000F" w:tentative="1">
      <w:start w:val="1"/>
      <w:numFmt w:val="decimal"/>
      <w:lvlText w:val="%7."/>
      <w:lvlJc w:val="left"/>
      <w:pPr>
        <w:tabs>
          <w:tab w:val="num" w:pos="4018"/>
        </w:tabs>
        <w:ind w:left="4018" w:hanging="480"/>
      </w:pPr>
    </w:lvl>
    <w:lvl w:ilvl="7" w:tplc="04090019" w:tentative="1">
      <w:start w:val="1"/>
      <w:numFmt w:val="ideographTraditional"/>
      <w:lvlText w:val="%8、"/>
      <w:lvlJc w:val="left"/>
      <w:pPr>
        <w:tabs>
          <w:tab w:val="num" w:pos="4498"/>
        </w:tabs>
        <w:ind w:left="4498" w:hanging="480"/>
      </w:pPr>
    </w:lvl>
    <w:lvl w:ilvl="8" w:tplc="0409001B" w:tentative="1">
      <w:start w:val="1"/>
      <w:numFmt w:val="lowerRoman"/>
      <w:lvlText w:val="%9."/>
      <w:lvlJc w:val="right"/>
      <w:pPr>
        <w:tabs>
          <w:tab w:val="num" w:pos="4978"/>
        </w:tabs>
        <w:ind w:left="4978" w:hanging="480"/>
      </w:pPr>
    </w:lvl>
  </w:abstractNum>
  <w:abstractNum w:abstractNumId="33">
    <w:nsid w:val="7BB75FA2"/>
    <w:multiLevelType w:val="hybridMultilevel"/>
    <w:tmpl w:val="74D0CF96"/>
    <w:lvl w:ilvl="0" w:tplc="27A2E694">
      <w:start w:val="19"/>
      <w:numFmt w:val="bullet"/>
      <w:lvlText w:val="○"/>
      <w:lvlJc w:val="left"/>
      <w:pPr>
        <w:tabs>
          <w:tab w:val="num" w:pos="360"/>
        </w:tabs>
        <w:ind w:left="360" w:hanging="360"/>
      </w:pPr>
      <w:rPr>
        <w:rFonts w:ascii="標楷體" w:eastAsia="標楷體" w:hAnsi="標楷體" w:cs="Times New Roman"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num w:numId="1">
    <w:abstractNumId w:val="6"/>
  </w:num>
  <w:num w:numId="2">
    <w:abstractNumId w:val="8"/>
  </w:num>
  <w:num w:numId="3">
    <w:abstractNumId w:val="2"/>
  </w:num>
  <w:num w:numId="4">
    <w:abstractNumId w:val="27"/>
  </w:num>
  <w:num w:numId="5">
    <w:abstractNumId w:val="20"/>
  </w:num>
  <w:num w:numId="6">
    <w:abstractNumId w:val="22"/>
  </w:num>
  <w:num w:numId="7">
    <w:abstractNumId w:val="33"/>
  </w:num>
  <w:num w:numId="8">
    <w:abstractNumId w:val="30"/>
  </w:num>
  <w:num w:numId="9">
    <w:abstractNumId w:val="5"/>
  </w:num>
  <w:num w:numId="10">
    <w:abstractNumId w:val="9"/>
  </w:num>
  <w:num w:numId="11">
    <w:abstractNumId w:val="4"/>
  </w:num>
  <w:num w:numId="12">
    <w:abstractNumId w:val="7"/>
  </w:num>
  <w:num w:numId="13">
    <w:abstractNumId w:val="0"/>
  </w:num>
  <w:num w:numId="14">
    <w:abstractNumId w:val="32"/>
  </w:num>
  <w:num w:numId="15">
    <w:abstractNumId w:val="12"/>
  </w:num>
  <w:num w:numId="16">
    <w:abstractNumId w:val="23"/>
  </w:num>
  <w:num w:numId="17">
    <w:abstractNumId w:val="15"/>
  </w:num>
  <w:num w:numId="18">
    <w:abstractNumId w:val="18"/>
  </w:num>
  <w:num w:numId="19">
    <w:abstractNumId w:val="17"/>
  </w:num>
  <w:num w:numId="20">
    <w:abstractNumId w:val="19"/>
  </w:num>
  <w:num w:numId="21">
    <w:abstractNumId w:val="1"/>
  </w:num>
  <w:num w:numId="22">
    <w:abstractNumId w:val="11"/>
  </w:num>
  <w:num w:numId="23">
    <w:abstractNumId w:val="26"/>
  </w:num>
  <w:num w:numId="24">
    <w:abstractNumId w:val="10"/>
  </w:num>
  <w:num w:numId="25">
    <w:abstractNumId w:val="25"/>
  </w:num>
  <w:num w:numId="26">
    <w:abstractNumId w:val="24"/>
  </w:num>
  <w:num w:numId="27">
    <w:abstractNumId w:val="13"/>
  </w:num>
  <w:num w:numId="28">
    <w:abstractNumId w:val="29"/>
  </w:num>
  <w:num w:numId="29">
    <w:abstractNumId w:val="21"/>
  </w:num>
  <w:num w:numId="30">
    <w:abstractNumId w:val="28"/>
  </w:num>
  <w:num w:numId="31">
    <w:abstractNumId w:val="14"/>
  </w:num>
  <w:num w:numId="32">
    <w:abstractNumId w:val="16"/>
  </w:num>
  <w:num w:numId="33">
    <w:abstractNumId w:val="3"/>
  </w:num>
  <w:num w:numId="34">
    <w:abstractNumId w:val="31"/>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bordersDoNotSurroundFooter/>
  <w:hideSpellingErrors/>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6C9E"/>
    <w:rsid w:val="00010C33"/>
    <w:rsid w:val="00032882"/>
    <w:rsid w:val="000478A9"/>
    <w:rsid w:val="00055F4C"/>
    <w:rsid w:val="00067E75"/>
    <w:rsid w:val="00075E04"/>
    <w:rsid w:val="000A4A20"/>
    <w:rsid w:val="000A529D"/>
    <w:rsid w:val="001334B9"/>
    <w:rsid w:val="00136DE5"/>
    <w:rsid w:val="001577D8"/>
    <w:rsid w:val="001823D7"/>
    <w:rsid w:val="00191D51"/>
    <w:rsid w:val="00240AAE"/>
    <w:rsid w:val="00246733"/>
    <w:rsid w:val="0026258A"/>
    <w:rsid w:val="0029358C"/>
    <w:rsid w:val="00294976"/>
    <w:rsid w:val="002A1621"/>
    <w:rsid w:val="002C608C"/>
    <w:rsid w:val="002E4E51"/>
    <w:rsid w:val="00300C65"/>
    <w:rsid w:val="00321809"/>
    <w:rsid w:val="003273FB"/>
    <w:rsid w:val="003544D4"/>
    <w:rsid w:val="00355438"/>
    <w:rsid w:val="003C1AAD"/>
    <w:rsid w:val="003C21DA"/>
    <w:rsid w:val="003E444F"/>
    <w:rsid w:val="003F1514"/>
    <w:rsid w:val="003F63D7"/>
    <w:rsid w:val="004063D9"/>
    <w:rsid w:val="00416327"/>
    <w:rsid w:val="00424FF9"/>
    <w:rsid w:val="00431024"/>
    <w:rsid w:val="00437CA3"/>
    <w:rsid w:val="004548C4"/>
    <w:rsid w:val="00454A54"/>
    <w:rsid w:val="00471844"/>
    <w:rsid w:val="00493118"/>
    <w:rsid w:val="004A1F01"/>
    <w:rsid w:val="005366FD"/>
    <w:rsid w:val="00544143"/>
    <w:rsid w:val="005A3190"/>
    <w:rsid w:val="005A5F54"/>
    <w:rsid w:val="005B1C0B"/>
    <w:rsid w:val="005F4FF7"/>
    <w:rsid w:val="00650289"/>
    <w:rsid w:val="0066083E"/>
    <w:rsid w:val="00671B1D"/>
    <w:rsid w:val="006779C3"/>
    <w:rsid w:val="006D72BB"/>
    <w:rsid w:val="0077721E"/>
    <w:rsid w:val="007C3800"/>
    <w:rsid w:val="007F58BE"/>
    <w:rsid w:val="00803C3E"/>
    <w:rsid w:val="008209CF"/>
    <w:rsid w:val="008A04C3"/>
    <w:rsid w:val="008A2D57"/>
    <w:rsid w:val="008C1450"/>
    <w:rsid w:val="008C5B6A"/>
    <w:rsid w:val="008D35D4"/>
    <w:rsid w:val="008D68A6"/>
    <w:rsid w:val="008F17C4"/>
    <w:rsid w:val="0090078F"/>
    <w:rsid w:val="00917B05"/>
    <w:rsid w:val="00941AEE"/>
    <w:rsid w:val="009849F9"/>
    <w:rsid w:val="009B1000"/>
    <w:rsid w:val="009C6B1D"/>
    <w:rsid w:val="009F5599"/>
    <w:rsid w:val="00A06D3A"/>
    <w:rsid w:val="00A106C3"/>
    <w:rsid w:val="00A25DD0"/>
    <w:rsid w:val="00A417B9"/>
    <w:rsid w:val="00A920FC"/>
    <w:rsid w:val="00AD50CF"/>
    <w:rsid w:val="00AE1070"/>
    <w:rsid w:val="00AE1480"/>
    <w:rsid w:val="00AF174A"/>
    <w:rsid w:val="00B06C9E"/>
    <w:rsid w:val="00B340AB"/>
    <w:rsid w:val="00B41480"/>
    <w:rsid w:val="00B67C02"/>
    <w:rsid w:val="00B81E3E"/>
    <w:rsid w:val="00BB78BA"/>
    <w:rsid w:val="00BF6D2A"/>
    <w:rsid w:val="00BF7B2C"/>
    <w:rsid w:val="00C3147E"/>
    <w:rsid w:val="00CA43D0"/>
    <w:rsid w:val="00CB0C8B"/>
    <w:rsid w:val="00CC6BAF"/>
    <w:rsid w:val="00CD1E13"/>
    <w:rsid w:val="00CD2692"/>
    <w:rsid w:val="00CE4A0A"/>
    <w:rsid w:val="00D03AC5"/>
    <w:rsid w:val="00D20CA2"/>
    <w:rsid w:val="00D43333"/>
    <w:rsid w:val="00D544AD"/>
    <w:rsid w:val="00D9362B"/>
    <w:rsid w:val="00D96393"/>
    <w:rsid w:val="00DC3EEA"/>
    <w:rsid w:val="00DC72DF"/>
    <w:rsid w:val="00E05C0B"/>
    <w:rsid w:val="00E13AB3"/>
    <w:rsid w:val="00E20896"/>
    <w:rsid w:val="00E563C0"/>
    <w:rsid w:val="00E643DA"/>
    <w:rsid w:val="00E76BF9"/>
    <w:rsid w:val="00E82021"/>
    <w:rsid w:val="00E827E3"/>
    <w:rsid w:val="00EA33B5"/>
    <w:rsid w:val="00ED2749"/>
    <w:rsid w:val="00ED34C1"/>
    <w:rsid w:val="00F13469"/>
    <w:rsid w:val="00F270E6"/>
    <w:rsid w:val="00F37D28"/>
    <w:rsid w:val="00F45A0E"/>
    <w:rsid w:val="00F8254A"/>
    <w:rsid w:val="00FA0E45"/>
    <w:rsid w:val="00FB0210"/>
    <w:rsid w:val="00FB1604"/>
    <w:rsid w:val="00FB1D1D"/>
    <w:rsid w:val="00FC6E3A"/>
    <w:rsid w:val="00FD59AD"/>
    <w:rsid w:val="00FD7022"/>
    <w:rsid w:val="00FF260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sdate"/>
  <w:smartTagType w:namespaceuri="urn:schemas-microsoft-com:office:smarttags" w:name="PersonNam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line number" w:uiPriority="0"/>
    <w:lsdException w:name="page number" w:uiPriority="0"/>
    <w:lsdException w:name="Title" w:semiHidden="0" w:uiPriority="10" w:unhideWhenUsed="0" w:qFormat="1"/>
    <w:lsdException w:name="Closing" w:uiPriority="0"/>
    <w:lsdException w:name="Default Paragraph Font" w:uiPriority="1"/>
    <w:lsdException w:name="Body Text" w:uiPriority="0"/>
    <w:lsdException w:name="Body Text Indent" w:uiPriority="0"/>
    <w:lsdException w:name="Subtitle" w:semiHidden="0" w:uiPriority="11" w:unhideWhenUsed="0" w:qFormat="1"/>
    <w:lsdException w:name="Salutation" w:uiPriority="0"/>
    <w:lsdException w:name="Date" w:uiPriority="0"/>
    <w:lsdException w:name="Note Heading" w:uiPriority="0"/>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Preformatted"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B06C9E"/>
    <w:pPr>
      <w:widowControl w:val="0"/>
    </w:pPr>
    <w:rPr>
      <w:rFonts w:ascii="Times New Roman" w:eastAsia="新細明體" w:hAnsi="Times New Roman" w:cs="Times New Roman"/>
      <w:szCs w:val="24"/>
    </w:rPr>
  </w:style>
  <w:style w:type="paragraph" w:styleId="1">
    <w:name w:val="heading 1"/>
    <w:basedOn w:val="a0"/>
    <w:next w:val="a0"/>
    <w:link w:val="10"/>
    <w:qFormat/>
    <w:rsid w:val="00B06C9E"/>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0"/>
    <w:next w:val="a0"/>
    <w:link w:val="20"/>
    <w:unhideWhenUsed/>
    <w:qFormat/>
    <w:rsid w:val="00DC72DF"/>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0"/>
    <w:next w:val="a0"/>
    <w:link w:val="30"/>
    <w:qFormat/>
    <w:rsid w:val="00F37D28"/>
    <w:pPr>
      <w:keepNext/>
      <w:spacing w:line="720" w:lineRule="auto"/>
      <w:ind w:left="1418" w:hanging="567"/>
      <w:outlineLvl w:val="2"/>
    </w:pPr>
    <w:rPr>
      <w:rFonts w:ascii="Arial" w:hAnsi="Arial"/>
      <w:b/>
      <w:bCs/>
      <w:sz w:val="36"/>
      <w:szCs w:val="36"/>
    </w:rPr>
  </w:style>
  <w:style w:type="paragraph" w:styleId="4">
    <w:name w:val="heading 4"/>
    <w:basedOn w:val="a0"/>
    <w:next w:val="a0"/>
    <w:link w:val="40"/>
    <w:qFormat/>
    <w:rsid w:val="00F37D28"/>
    <w:pPr>
      <w:keepNext/>
      <w:spacing w:line="720" w:lineRule="auto"/>
      <w:ind w:left="1984" w:hanging="708"/>
      <w:outlineLvl w:val="3"/>
    </w:pPr>
    <w:rPr>
      <w:rFonts w:ascii="Arial" w:hAnsi="Arial"/>
      <w:sz w:val="36"/>
      <w:szCs w:val="36"/>
    </w:rPr>
  </w:style>
  <w:style w:type="paragraph" w:styleId="5">
    <w:name w:val="heading 5"/>
    <w:basedOn w:val="a0"/>
    <w:next w:val="a0"/>
    <w:link w:val="50"/>
    <w:qFormat/>
    <w:rsid w:val="00F37D28"/>
    <w:pPr>
      <w:keepNext/>
      <w:spacing w:line="720" w:lineRule="auto"/>
      <w:ind w:leftChars="200" w:left="200" w:hanging="850"/>
      <w:outlineLvl w:val="4"/>
    </w:pPr>
    <w:rPr>
      <w:rFonts w:ascii="Arial" w:hAnsi="Arial"/>
      <w:b/>
      <w:bCs/>
      <w:sz w:val="36"/>
      <w:szCs w:val="36"/>
    </w:rPr>
  </w:style>
  <w:style w:type="paragraph" w:styleId="6">
    <w:name w:val="heading 6"/>
    <w:basedOn w:val="a0"/>
    <w:next w:val="a0"/>
    <w:link w:val="60"/>
    <w:qFormat/>
    <w:rsid w:val="00F37D28"/>
    <w:pPr>
      <w:keepNext/>
      <w:spacing w:line="720" w:lineRule="auto"/>
      <w:ind w:leftChars="200" w:left="200" w:hanging="1134"/>
      <w:outlineLvl w:val="5"/>
    </w:pPr>
    <w:rPr>
      <w:rFonts w:ascii="Arial" w:hAnsi="Arial"/>
      <w:sz w:val="36"/>
      <w:szCs w:val="36"/>
    </w:rPr>
  </w:style>
  <w:style w:type="paragraph" w:styleId="7">
    <w:name w:val="heading 7"/>
    <w:basedOn w:val="a0"/>
    <w:next w:val="a0"/>
    <w:link w:val="70"/>
    <w:qFormat/>
    <w:rsid w:val="00F37D28"/>
    <w:pPr>
      <w:keepNext/>
      <w:spacing w:line="720" w:lineRule="auto"/>
      <w:ind w:leftChars="400" w:left="400" w:hanging="1276"/>
      <w:outlineLvl w:val="6"/>
    </w:pPr>
    <w:rPr>
      <w:rFonts w:ascii="Arial" w:hAnsi="Arial"/>
      <w:b/>
      <w:bCs/>
      <w:sz w:val="36"/>
      <w:szCs w:val="36"/>
    </w:rPr>
  </w:style>
  <w:style w:type="paragraph" w:styleId="8">
    <w:name w:val="heading 8"/>
    <w:basedOn w:val="a0"/>
    <w:next w:val="a0"/>
    <w:link w:val="80"/>
    <w:qFormat/>
    <w:rsid w:val="00F37D28"/>
    <w:pPr>
      <w:keepNext/>
      <w:spacing w:line="720" w:lineRule="auto"/>
      <w:ind w:leftChars="400" w:left="400" w:hanging="1418"/>
      <w:outlineLvl w:val="7"/>
    </w:pPr>
    <w:rPr>
      <w:rFonts w:ascii="Arial" w:hAnsi="Arial"/>
      <w:sz w:val="36"/>
      <w:szCs w:val="36"/>
    </w:rPr>
  </w:style>
  <w:style w:type="paragraph" w:styleId="9">
    <w:name w:val="heading 9"/>
    <w:basedOn w:val="a0"/>
    <w:next w:val="a0"/>
    <w:link w:val="90"/>
    <w:qFormat/>
    <w:rsid w:val="00F37D28"/>
    <w:pPr>
      <w:keepNext/>
      <w:spacing w:line="720" w:lineRule="auto"/>
      <w:ind w:leftChars="400" w:left="400" w:hanging="1700"/>
      <w:outlineLvl w:val="8"/>
    </w:pPr>
    <w:rPr>
      <w:rFonts w:ascii="Arial" w:hAnsi="Arial"/>
      <w:sz w:val="36"/>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a5"/>
    <w:semiHidden/>
    <w:unhideWhenUsed/>
    <w:rsid w:val="00B06C9E"/>
    <w:rPr>
      <w:rFonts w:asciiTheme="majorHAnsi" w:eastAsiaTheme="majorEastAsia" w:hAnsiTheme="majorHAnsi" w:cstheme="majorBidi"/>
      <w:sz w:val="18"/>
      <w:szCs w:val="18"/>
    </w:rPr>
  </w:style>
  <w:style w:type="character" w:customStyle="1" w:styleId="a5">
    <w:name w:val="註解方塊文字 字元"/>
    <w:basedOn w:val="a1"/>
    <w:link w:val="a4"/>
    <w:uiPriority w:val="99"/>
    <w:semiHidden/>
    <w:rsid w:val="00B06C9E"/>
    <w:rPr>
      <w:rFonts w:asciiTheme="majorHAnsi" w:eastAsiaTheme="majorEastAsia" w:hAnsiTheme="majorHAnsi" w:cstheme="majorBidi"/>
      <w:sz w:val="18"/>
      <w:szCs w:val="18"/>
    </w:rPr>
  </w:style>
  <w:style w:type="paragraph" w:styleId="a6">
    <w:name w:val="footer"/>
    <w:basedOn w:val="a0"/>
    <w:link w:val="a7"/>
    <w:rsid w:val="00B06C9E"/>
    <w:pPr>
      <w:tabs>
        <w:tab w:val="center" w:pos="4153"/>
        <w:tab w:val="right" w:pos="8306"/>
      </w:tabs>
      <w:snapToGrid w:val="0"/>
    </w:pPr>
    <w:rPr>
      <w:sz w:val="20"/>
    </w:rPr>
  </w:style>
  <w:style w:type="character" w:customStyle="1" w:styleId="a7">
    <w:name w:val="頁尾 字元"/>
    <w:basedOn w:val="a1"/>
    <w:link w:val="a6"/>
    <w:rsid w:val="00B06C9E"/>
    <w:rPr>
      <w:rFonts w:ascii="Times New Roman" w:eastAsia="新細明體" w:hAnsi="Times New Roman" w:cs="Times New Roman"/>
      <w:sz w:val="20"/>
      <w:szCs w:val="24"/>
    </w:rPr>
  </w:style>
  <w:style w:type="paragraph" w:styleId="11">
    <w:name w:val="toc 1"/>
    <w:basedOn w:val="a0"/>
    <w:next w:val="a0"/>
    <w:autoRedefine/>
    <w:uiPriority w:val="39"/>
    <w:qFormat/>
    <w:rsid w:val="00B06C9E"/>
    <w:rPr>
      <w:rFonts w:eastAsia="標楷體"/>
      <w:sz w:val="28"/>
    </w:rPr>
  </w:style>
  <w:style w:type="paragraph" w:styleId="21">
    <w:name w:val="toc 2"/>
    <w:basedOn w:val="a0"/>
    <w:next w:val="a0"/>
    <w:autoRedefine/>
    <w:uiPriority w:val="39"/>
    <w:qFormat/>
    <w:rsid w:val="00B06C9E"/>
    <w:pPr>
      <w:tabs>
        <w:tab w:val="right" w:leader="dot" w:pos="9344"/>
      </w:tabs>
      <w:snapToGrid w:val="0"/>
      <w:spacing w:line="312" w:lineRule="auto"/>
      <w:ind w:firstLineChars="210" w:firstLine="588"/>
    </w:pPr>
  </w:style>
  <w:style w:type="character" w:styleId="a8">
    <w:name w:val="Hyperlink"/>
    <w:uiPriority w:val="99"/>
    <w:rsid w:val="00B06C9E"/>
    <w:rPr>
      <w:color w:val="0000FF"/>
      <w:u w:val="single"/>
    </w:rPr>
  </w:style>
  <w:style w:type="character" w:customStyle="1" w:styleId="10">
    <w:name w:val="標題 1 字元"/>
    <w:basedOn w:val="a1"/>
    <w:link w:val="1"/>
    <w:rsid w:val="00B06C9E"/>
    <w:rPr>
      <w:rFonts w:asciiTheme="majorHAnsi" w:eastAsiaTheme="majorEastAsia" w:hAnsiTheme="majorHAnsi" w:cstheme="majorBidi"/>
      <w:b/>
      <w:bCs/>
      <w:kern w:val="52"/>
      <w:sz w:val="52"/>
      <w:szCs w:val="52"/>
    </w:rPr>
  </w:style>
  <w:style w:type="paragraph" w:styleId="a9">
    <w:name w:val="TOC Heading"/>
    <w:basedOn w:val="1"/>
    <w:next w:val="a0"/>
    <w:uiPriority w:val="39"/>
    <w:unhideWhenUsed/>
    <w:qFormat/>
    <w:rsid w:val="00B06C9E"/>
    <w:pPr>
      <w:keepLines/>
      <w:widowControl/>
      <w:spacing w:before="480" w:after="0" w:line="276" w:lineRule="auto"/>
      <w:outlineLvl w:val="9"/>
    </w:pPr>
    <w:rPr>
      <w:color w:val="365F91" w:themeColor="accent1" w:themeShade="BF"/>
      <w:kern w:val="0"/>
      <w:sz w:val="28"/>
      <w:szCs w:val="28"/>
    </w:rPr>
  </w:style>
  <w:style w:type="paragraph" w:styleId="aa">
    <w:name w:val="Body Text"/>
    <w:basedOn w:val="a0"/>
    <w:link w:val="ab"/>
    <w:rsid w:val="007C3800"/>
    <w:pPr>
      <w:autoSpaceDE w:val="0"/>
      <w:autoSpaceDN w:val="0"/>
      <w:adjustRightInd w:val="0"/>
    </w:pPr>
    <w:rPr>
      <w:rFonts w:ascii="標楷體" w:eastAsia="標楷體"/>
      <w:kern w:val="0"/>
      <w:sz w:val="28"/>
    </w:rPr>
  </w:style>
  <w:style w:type="character" w:customStyle="1" w:styleId="ab">
    <w:name w:val="本文 字元"/>
    <w:basedOn w:val="a1"/>
    <w:link w:val="aa"/>
    <w:rsid w:val="007C3800"/>
    <w:rPr>
      <w:rFonts w:ascii="標楷體" w:eastAsia="標楷體" w:hAnsi="Times New Roman" w:cs="Times New Roman"/>
      <w:kern w:val="0"/>
      <w:sz w:val="28"/>
      <w:szCs w:val="24"/>
    </w:rPr>
  </w:style>
  <w:style w:type="paragraph" w:customStyle="1" w:styleId="ac">
    <w:name w:val="第一節"/>
    <w:basedOn w:val="a0"/>
    <w:rsid w:val="008C1450"/>
    <w:pPr>
      <w:kinsoku w:val="0"/>
      <w:overflowPunct w:val="0"/>
      <w:ind w:firstLineChars="598" w:firstLine="2223"/>
    </w:pPr>
    <w:rPr>
      <w:rFonts w:ascii="標楷體" w:eastAsia="標楷體" w:hAnsi="標楷體"/>
      <w:b/>
      <w:bCs/>
      <w:kern w:val="0"/>
      <w:sz w:val="36"/>
      <w:szCs w:val="20"/>
    </w:rPr>
  </w:style>
  <w:style w:type="paragraph" w:customStyle="1" w:styleId="-">
    <w:name w:val="標題-壹"/>
    <w:basedOn w:val="a0"/>
    <w:rsid w:val="00E05C0B"/>
    <w:pPr>
      <w:snapToGrid w:val="0"/>
      <w:spacing w:line="440" w:lineRule="exact"/>
      <w:jc w:val="both"/>
    </w:pPr>
    <w:rPr>
      <w:rFonts w:ascii="新細明體" w:hAnsi="新細明體"/>
      <w:b/>
      <w:bCs/>
      <w:sz w:val="44"/>
      <w:szCs w:val="44"/>
    </w:rPr>
  </w:style>
  <w:style w:type="paragraph" w:customStyle="1" w:styleId="--1">
    <w:name w:val="標題-壹-1"/>
    <w:basedOn w:val="a0"/>
    <w:link w:val="--10"/>
    <w:rsid w:val="00E05C0B"/>
    <w:pPr>
      <w:snapToGrid w:val="0"/>
      <w:ind w:firstLineChars="100" w:firstLine="400"/>
      <w:jc w:val="center"/>
    </w:pPr>
    <w:rPr>
      <w:rFonts w:ascii="新細明體" w:hAnsi="標楷體"/>
      <w:b/>
      <w:bCs/>
      <w:sz w:val="40"/>
      <w:szCs w:val="40"/>
    </w:rPr>
  </w:style>
  <w:style w:type="character" w:customStyle="1" w:styleId="--10">
    <w:name w:val="標題-壹-1 字元"/>
    <w:link w:val="--1"/>
    <w:rsid w:val="00E05C0B"/>
    <w:rPr>
      <w:rFonts w:ascii="新細明體" w:eastAsia="新細明體" w:hAnsi="標楷體" w:cs="Times New Roman"/>
      <w:b/>
      <w:bCs/>
      <w:sz w:val="40"/>
      <w:szCs w:val="40"/>
    </w:rPr>
  </w:style>
  <w:style w:type="character" w:customStyle="1" w:styleId="20">
    <w:name w:val="標題 2 字元"/>
    <w:basedOn w:val="a1"/>
    <w:link w:val="2"/>
    <w:rsid w:val="00DC72DF"/>
    <w:rPr>
      <w:rFonts w:asciiTheme="majorHAnsi" w:eastAsiaTheme="majorEastAsia" w:hAnsiTheme="majorHAnsi" w:cstheme="majorBidi"/>
      <w:b/>
      <w:bCs/>
      <w:sz w:val="48"/>
      <w:szCs w:val="48"/>
    </w:rPr>
  </w:style>
  <w:style w:type="paragraph" w:styleId="HTML">
    <w:name w:val="HTML Preformatted"/>
    <w:basedOn w:val="a0"/>
    <w:link w:val="HTML0"/>
    <w:rsid w:val="00DC72D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kern w:val="0"/>
      <w:sz w:val="20"/>
      <w:szCs w:val="20"/>
    </w:rPr>
  </w:style>
  <w:style w:type="character" w:customStyle="1" w:styleId="HTML0">
    <w:name w:val="HTML 預設格式 字元"/>
    <w:basedOn w:val="a1"/>
    <w:link w:val="HTML"/>
    <w:rsid w:val="00DC72DF"/>
    <w:rPr>
      <w:rFonts w:ascii="Arial Unicode MS" w:eastAsia="Arial Unicode MS" w:hAnsi="Arial Unicode MS" w:cs="Arial Unicode MS"/>
      <w:kern w:val="0"/>
      <w:sz w:val="20"/>
      <w:szCs w:val="20"/>
    </w:rPr>
  </w:style>
  <w:style w:type="paragraph" w:styleId="ad">
    <w:name w:val="Body Text Indent"/>
    <w:basedOn w:val="a0"/>
    <w:link w:val="ae"/>
    <w:unhideWhenUsed/>
    <w:rsid w:val="00A920FC"/>
    <w:pPr>
      <w:spacing w:after="120"/>
      <w:ind w:leftChars="200" w:left="480"/>
    </w:pPr>
  </w:style>
  <w:style w:type="character" w:customStyle="1" w:styleId="ae">
    <w:name w:val="本文縮排 字元"/>
    <w:basedOn w:val="a1"/>
    <w:link w:val="ad"/>
    <w:rsid w:val="00A920FC"/>
    <w:rPr>
      <w:rFonts w:ascii="Times New Roman" w:eastAsia="新細明體" w:hAnsi="Times New Roman" w:cs="Times New Roman"/>
      <w:szCs w:val="24"/>
    </w:rPr>
  </w:style>
  <w:style w:type="paragraph" w:styleId="af">
    <w:name w:val="Plain Text"/>
    <w:basedOn w:val="a0"/>
    <w:link w:val="af0"/>
    <w:rsid w:val="00A920FC"/>
    <w:rPr>
      <w:rFonts w:ascii="細明體" w:eastAsia="細明體" w:hAnsi="Courier New" w:cs="Century"/>
    </w:rPr>
  </w:style>
  <w:style w:type="character" w:customStyle="1" w:styleId="af0">
    <w:name w:val="純文字 字元"/>
    <w:basedOn w:val="a1"/>
    <w:link w:val="af"/>
    <w:rsid w:val="00A920FC"/>
    <w:rPr>
      <w:rFonts w:ascii="細明體" w:eastAsia="細明體" w:hAnsi="Courier New" w:cs="Century"/>
      <w:szCs w:val="24"/>
    </w:rPr>
  </w:style>
  <w:style w:type="paragraph" w:styleId="af1">
    <w:name w:val="header"/>
    <w:basedOn w:val="a0"/>
    <w:link w:val="af2"/>
    <w:rsid w:val="002A1621"/>
    <w:pPr>
      <w:tabs>
        <w:tab w:val="center" w:pos="4153"/>
        <w:tab w:val="right" w:pos="8306"/>
      </w:tabs>
      <w:snapToGrid w:val="0"/>
    </w:pPr>
    <w:rPr>
      <w:sz w:val="20"/>
    </w:rPr>
  </w:style>
  <w:style w:type="character" w:customStyle="1" w:styleId="af2">
    <w:name w:val="頁首 字元"/>
    <w:basedOn w:val="a1"/>
    <w:link w:val="af1"/>
    <w:rsid w:val="002A1621"/>
    <w:rPr>
      <w:rFonts w:ascii="Times New Roman" w:eastAsia="新細明體" w:hAnsi="Times New Roman" w:cs="Times New Roman"/>
      <w:sz w:val="20"/>
      <w:szCs w:val="24"/>
    </w:rPr>
  </w:style>
  <w:style w:type="paragraph" w:customStyle="1" w:styleId="Y">
    <w:name w:val="Y_一"/>
    <w:basedOn w:val="aa"/>
    <w:rsid w:val="002A1621"/>
    <w:pPr>
      <w:numPr>
        <w:numId w:val="3"/>
      </w:numPr>
      <w:autoSpaceDE/>
      <w:autoSpaceDN/>
      <w:snapToGrid w:val="0"/>
      <w:spacing w:line="312" w:lineRule="auto"/>
      <w:jc w:val="both"/>
    </w:pPr>
    <w:rPr>
      <w:rFonts w:hAnsi="標楷體"/>
      <w:color w:val="000000"/>
      <w:kern w:val="2"/>
      <w:szCs w:val="28"/>
    </w:rPr>
  </w:style>
  <w:style w:type="paragraph" w:customStyle="1" w:styleId="Y0">
    <w:name w:val="Y_(一)"/>
    <w:basedOn w:val="a0"/>
    <w:link w:val="Y2"/>
    <w:rsid w:val="002A1621"/>
    <w:pPr>
      <w:numPr>
        <w:ilvl w:val="1"/>
        <w:numId w:val="3"/>
      </w:numPr>
      <w:snapToGrid w:val="0"/>
      <w:spacing w:line="312" w:lineRule="auto"/>
      <w:jc w:val="both"/>
    </w:pPr>
    <w:rPr>
      <w:rFonts w:ascii="標楷體" w:eastAsia="標楷體" w:hAnsi="標楷體"/>
      <w:color w:val="000000"/>
      <w:sz w:val="28"/>
      <w:szCs w:val="28"/>
    </w:rPr>
  </w:style>
  <w:style w:type="paragraph" w:customStyle="1" w:styleId="Y1">
    <w:name w:val="Y_1"/>
    <w:basedOn w:val="a0"/>
    <w:link w:val="Y12"/>
    <w:rsid w:val="002A1621"/>
    <w:pPr>
      <w:numPr>
        <w:ilvl w:val="2"/>
        <w:numId w:val="3"/>
      </w:numPr>
      <w:tabs>
        <w:tab w:val="left" w:pos="900"/>
      </w:tabs>
      <w:snapToGrid w:val="0"/>
      <w:jc w:val="both"/>
    </w:pPr>
    <w:rPr>
      <w:rFonts w:ascii="標楷體" w:eastAsia="標楷體" w:hAnsi="標楷體"/>
      <w:color w:val="000000"/>
      <w:sz w:val="32"/>
      <w:szCs w:val="32"/>
    </w:rPr>
  </w:style>
  <w:style w:type="paragraph" w:customStyle="1" w:styleId="Y10">
    <w:name w:val="Y_(1)"/>
    <w:basedOn w:val="a0"/>
    <w:rsid w:val="002A1621"/>
    <w:pPr>
      <w:numPr>
        <w:ilvl w:val="3"/>
        <w:numId w:val="3"/>
      </w:numPr>
      <w:tabs>
        <w:tab w:val="left" w:pos="900"/>
      </w:tabs>
      <w:snapToGrid w:val="0"/>
      <w:jc w:val="both"/>
    </w:pPr>
    <w:rPr>
      <w:rFonts w:eastAsia="標楷體" w:hAnsi="標楷體"/>
      <w:color w:val="000000"/>
      <w:sz w:val="32"/>
      <w:szCs w:val="32"/>
    </w:rPr>
  </w:style>
  <w:style w:type="character" w:customStyle="1" w:styleId="Y2">
    <w:name w:val="Y_(一) 字元"/>
    <w:link w:val="Y0"/>
    <w:rsid w:val="002A1621"/>
    <w:rPr>
      <w:rFonts w:ascii="標楷體" w:eastAsia="標楷體" w:hAnsi="標楷體" w:cs="Times New Roman"/>
      <w:color w:val="000000"/>
      <w:sz w:val="28"/>
      <w:szCs w:val="28"/>
    </w:rPr>
  </w:style>
  <w:style w:type="character" w:customStyle="1" w:styleId="Y12">
    <w:name w:val="Y_1 字元"/>
    <w:link w:val="Y1"/>
    <w:rsid w:val="002A1621"/>
    <w:rPr>
      <w:rFonts w:ascii="標楷體" w:eastAsia="標楷體" w:hAnsi="標楷體" w:cs="Times New Roman"/>
      <w:color w:val="000000"/>
      <w:sz w:val="32"/>
      <w:szCs w:val="32"/>
    </w:rPr>
  </w:style>
  <w:style w:type="paragraph" w:customStyle="1" w:styleId="YTimesNewRoman1">
    <w:name w:val="樣式 Y_一 + Times New Roman"/>
    <w:basedOn w:val="Y"/>
    <w:rsid w:val="002A1621"/>
    <w:pPr>
      <w:spacing w:line="336" w:lineRule="auto"/>
    </w:pPr>
    <w:rPr>
      <w:rFonts w:ascii="Times New Roman" w:hAnsi="Times New Roman"/>
    </w:rPr>
  </w:style>
  <w:style w:type="paragraph" w:customStyle="1" w:styleId="YTimesNewRoman2">
    <w:name w:val="樣式 Y_(一) + Times New Roman"/>
    <w:basedOn w:val="Y0"/>
    <w:link w:val="YTimesNewRoman3"/>
    <w:rsid w:val="002A1621"/>
    <w:pPr>
      <w:spacing w:line="336" w:lineRule="auto"/>
      <w:ind w:left="1628" w:hanging="607"/>
    </w:pPr>
    <w:rPr>
      <w:rFonts w:ascii="Times New Roman" w:hAnsi="Times New Roman"/>
    </w:rPr>
  </w:style>
  <w:style w:type="character" w:customStyle="1" w:styleId="YTimesNewRoman3">
    <w:name w:val="樣式 Y_(一) + Times New Roman 字元"/>
    <w:basedOn w:val="Y2"/>
    <w:link w:val="YTimesNewRoman2"/>
    <w:rsid w:val="002A1621"/>
    <w:rPr>
      <w:rFonts w:ascii="Times New Roman" w:eastAsia="標楷體" w:hAnsi="Times New Roman" w:cs="Times New Roman"/>
      <w:color w:val="000000"/>
      <w:sz w:val="28"/>
      <w:szCs w:val="28"/>
    </w:rPr>
  </w:style>
  <w:style w:type="paragraph" w:styleId="22">
    <w:name w:val="Body Text Indent 2"/>
    <w:basedOn w:val="a0"/>
    <w:link w:val="23"/>
    <w:unhideWhenUsed/>
    <w:rsid w:val="002A1621"/>
    <w:pPr>
      <w:spacing w:after="120" w:line="480" w:lineRule="auto"/>
      <w:ind w:leftChars="200" w:left="480"/>
    </w:pPr>
  </w:style>
  <w:style w:type="character" w:customStyle="1" w:styleId="23">
    <w:name w:val="本文縮排 2 字元"/>
    <w:basedOn w:val="a1"/>
    <w:link w:val="22"/>
    <w:rsid w:val="002A1621"/>
    <w:rPr>
      <w:rFonts w:ascii="Times New Roman" w:eastAsia="新細明體" w:hAnsi="Times New Roman" w:cs="Times New Roman"/>
      <w:szCs w:val="24"/>
    </w:rPr>
  </w:style>
  <w:style w:type="character" w:customStyle="1" w:styleId="30">
    <w:name w:val="標題 3 字元"/>
    <w:basedOn w:val="a1"/>
    <w:link w:val="3"/>
    <w:rsid w:val="00F37D28"/>
    <w:rPr>
      <w:rFonts w:ascii="Arial" w:eastAsia="新細明體" w:hAnsi="Arial" w:cs="Times New Roman"/>
      <w:b/>
      <w:bCs/>
      <w:sz w:val="36"/>
      <w:szCs w:val="36"/>
    </w:rPr>
  </w:style>
  <w:style w:type="character" w:customStyle="1" w:styleId="40">
    <w:name w:val="標題 4 字元"/>
    <w:basedOn w:val="a1"/>
    <w:link w:val="4"/>
    <w:rsid w:val="00F37D28"/>
    <w:rPr>
      <w:rFonts w:ascii="Arial" w:eastAsia="新細明體" w:hAnsi="Arial" w:cs="Times New Roman"/>
      <w:sz w:val="36"/>
      <w:szCs w:val="36"/>
    </w:rPr>
  </w:style>
  <w:style w:type="character" w:customStyle="1" w:styleId="50">
    <w:name w:val="標題 5 字元"/>
    <w:basedOn w:val="a1"/>
    <w:link w:val="5"/>
    <w:rsid w:val="00F37D28"/>
    <w:rPr>
      <w:rFonts w:ascii="Arial" w:eastAsia="新細明體" w:hAnsi="Arial" w:cs="Times New Roman"/>
      <w:b/>
      <w:bCs/>
      <w:sz w:val="36"/>
      <w:szCs w:val="36"/>
    </w:rPr>
  </w:style>
  <w:style w:type="character" w:customStyle="1" w:styleId="60">
    <w:name w:val="標題 6 字元"/>
    <w:basedOn w:val="a1"/>
    <w:link w:val="6"/>
    <w:rsid w:val="00F37D28"/>
    <w:rPr>
      <w:rFonts w:ascii="Arial" w:eastAsia="新細明體" w:hAnsi="Arial" w:cs="Times New Roman"/>
      <w:sz w:val="36"/>
      <w:szCs w:val="36"/>
    </w:rPr>
  </w:style>
  <w:style w:type="character" w:customStyle="1" w:styleId="70">
    <w:name w:val="標題 7 字元"/>
    <w:basedOn w:val="a1"/>
    <w:link w:val="7"/>
    <w:rsid w:val="00F37D28"/>
    <w:rPr>
      <w:rFonts w:ascii="Arial" w:eastAsia="新細明體" w:hAnsi="Arial" w:cs="Times New Roman"/>
      <w:b/>
      <w:bCs/>
      <w:sz w:val="36"/>
      <w:szCs w:val="36"/>
    </w:rPr>
  </w:style>
  <w:style w:type="character" w:customStyle="1" w:styleId="80">
    <w:name w:val="標題 8 字元"/>
    <w:basedOn w:val="a1"/>
    <w:link w:val="8"/>
    <w:rsid w:val="00F37D28"/>
    <w:rPr>
      <w:rFonts w:ascii="Arial" w:eastAsia="新細明體" w:hAnsi="Arial" w:cs="Times New Roman"/>
      <w:sz w:val="36"/>
      <w:szCs w:val="36"/>
    </w:rPr>
  </w:style>
  <w:style w:type="character" w:customStyle="1" w:styleId="90">
    <w:name w:val="標題 9 字元"/>
    <w:basedOn w:val="a1"/>
    <w:link w:val="9"/>
    <w:rsid w:val="00F37D28"/>
    <w:rPr>
      <w:rFonts w:ascii="Arial" w:eastAsia="新細明體" w:hAnsi="Arial" w:cs="Times New Roman"/>
      <w:sz w:val="36"/>
      <w:szCs w:val="36"/>
    </w:rPr>
  </w:style>
  <w:style w:type="paragraph" w:styleId="af3">
    <w:name w:val="Document Map"/>
    <w:basedOn w:val="a0"/>
    <w:link w:val="af4"/>
    <w:semiHidden/>
    <w:rsid w:val="00F37D28"/>
    <w:pPr>
      <w:shd w:val="clear" w:color="auto" w:fill="000080"/>
    </w:pPr>
    <w:rPr>
      <w:rFonts w:ascii="Arial" w:hAnsi="Arial"/>
    </w:rPr>
  </w:style>
  <w:style w:type="character" w:customStyle="1" w:styleId="af4">
    <w:name w:val="文件引導模式 字元"/>
    <w:basedOn w:val="a1"/>
    <w:link w:val="af3"/>
    <w:semiHidden/>
    <w:rsid w:val="00F37D28"/>
    <w:rPr>
      <w:rFonts w:ascii="Arial" w:eastAsia="新細明體" w:hAnsi="Arial" w:cs="Times New Roman"/>
      <w:szCs w:val="24"/>
      <w:shd w:val="clear" w:color="auto" w:fill="000080"/>
    </w:rPr>
  </w:style>
  <w:style w:type="character" w:styleId="af5">
    <w:name w:val="annotation reference"/>
    <w:uiPriority w:val="99"/>
    <w:semiHidden/>
    <w:rsid w:val="00F37D28"/>
    <w:rPr>
      <w:sz w:val="18"/>
    </w:rPr>
  </w:style>
  <w:style w:type="paragraph" w:styleId="af6">
    <w:name w:val="annotation text"/>
    <w:basedOn w:val="a0"/>
    <w:link w:val="af7"/>
    <w:uiPriority w:val="99"/>
    <w:semiHidden/>
    <w:rsid w:val="00F37D28"/>
  </w:style>
  <w:style w:type="character" w:customStyle="1" w:styleId="af7">
    <w:name w:val="註解文字 字元"/>
    <w:basedOn w:val="a1"/>
    <w:link w:val="af6"/>
    <w:uiPriority w:val="99"/>
    <w:semiHidden/>
    <w:rsid w:val="00F37D28"/>
    <w:rPr>
      <w:rFonts w:ascii="Times New Roman" w:eastAsia="新細明體" w:hAnsi="Times New Roman" w:cs="Times New Roman"/>
      <w:szCs w:val="24"/>
    </w:rPr>
  </w:style>
  <w:style w:type="character" w:styleId="af8">
    <w:name w:val="page number"/>
    <w:basedOn w:val="a1"/>
    <w:rsid w:val="00F37D28"/>
  </w:style>
  <w:style w:type="paragraph" w:styleId="31">
    <w:name w:val="Body Text Indent 3"/>
    <w:basedOn w:val="a0"/>
    <w:link w:val="32"/>
    <w:rsid w:val="00F37D28"/>
    <w:pPr>
      <w:ind w:left="240"/>
    </w:pPr>
    <w:rPr>
      <w:rFonts w:ascii="標楷體" w:eastAsia="標楷體"/>
    </w:rPr>
  </w:style>
  <w:style w:type="character" w:customStyle="1" w:styleId="32">
    <w:name w:val="本文縮排 3 字元"/>
    <w:basedOn w:val="a1"/>
    <w:link w:val="31"/>
    <w:rsid w:val="00F37D28"/>
    <w:rPr>
      <w:rFonts w:ascii="標楷體" w:eastAsia="標楷體" w:hAnsi="Times New Roman" w:cs="Times New Roman"/>
      <w:szCs w:val="24"/>
    </w:rPr>
  </w:style>
  <w:style w:type="paragraph" w:styleId="af9">
    <w:name w:val="Note Heading"/>
    <w:basedOn w:val="a0"/>
    <w:next w:val="a0"/>
    <w:link w:val="afa"/>
    <w:rsid w:val="00F37D28"/>
    <w:pPr>
      <w:jc w:val="center"/>
    </w:pPr>
    <w:rPr>
      <w:rFonts w:ascii="標楷體" w:eastAsia="標楷體"/>
      <w:kern w:val="0"/>
    </w:rPr>
  </w:style>
  <w:style w:type="character" w:customStyle="1" w:styleId="afa">
    <w:name w:val="註釋標題 字元"/>
    <w:basedOn w:val="a1"/>
    <w:link w:val="af9"/>
    <w:rsid w:val="00F37D28"/>
    <w:rPr>
      <w:rFonts w:ascii="標楷體" w:eastAsia="標楷體" w:hAnsi="Times New Roman" w:cs="Times New Roman"/>
      <w:kern w:val="0"/>
      <w:szCs w:val="24"/>
    </w:rPr>
  </w:style>
  <w:style w:type="paragraph" w:styleId="afb">
    <w:name w:val="Closing"/>
    <w:basedOn w:val="a0"/>
    <w:next w:val="a0"/>
    <w:link w:val="afc"/>
    <w:rsid w:val="00F37D28"/>
    <w:pPr>
      <w:ind w:left="4320"/>
    </w:pPr>
    <w:rPr>
      <w:rFonts w:ascii="標楷體" w:eastAsia="標楷體"/>
      <w:kern w:val="0"/>
    </w:rPr>
  </w:style>
  <w:style w:type="character" w:customStyle="1" w:styleId="afc">
    <w:name w:val="結語 字元"/>
    <w:basedOn w:val="a1"/>
    <w:link w:val="afb"/>
    <w:rsid w:val="00F37D28"/>
    <w:rPr>
      <w:rFonts w:ascii="標楷體" w:eastAsia="標楷體" w:hAnsi="Times New Roman" w:cs="Times New Roman"/>
      <w:kern w:val="0"/>
      <w:szCs w:val="24"/>
    </w:rPr>
  </w:style>
  <w:style w:type="paragraph" w:styleId="Web">
    <w:name w:val="Normal (Web)"/>
    <w:basedOn w:val="a0"/>
    <w:uiPriority w:val="99"/>
    <w:rsid w:val="00F37D28"/>
    <w:pPr>
      <w:widowControl/>
      <w:spacing w:before="100" w:beforeAutospacing="1" w:after="100" w:afterAutospacing="1"/>
    </w:pPr>
    <w:rPr>
      <w:rFonts w:ascii="新細明體" w:hAnsi="新細明體"/>
      <w:kern w:val="0"/>
    </w:rPr>
  </w:style>
  <w:style w:type="paragraph" w:styleId="afd">
    <w:name w:val="Date"/>
    <w:basedOn w:val="a0"/>
    <w:next w:val="a0"/>
    <w:link w:val="afe"/>
    <w:rsid w:val="00F37D28"/>
    <w:pPr>
      <w:jc w:val="right"/>
    </w:pPr>
    <w:rPr>
      <w:rFonts w:ascii="新細明體" w:hAnsi="新細明體"/>
      <w:kern w:val="0"/>
    </w:rPr>
  </w:style>
  <w:style w:type="character" w:customStyle="1" w:styleId="afe">
    <w:name w:val="日期 字元"/>
    <w:basedOn w:val="a1"/>
    <w:link w:val="afd"/>
    <w:rsid w:val="00F37D28"/>
    <w:rPr>
      <w:rFonts w:ascii="新細明體" w:eastAsia="新細明體" w:hAnsi="新細明體" w:cs="Times New Roman"/>
      <w:kern w:val="0"/>
      <w:szCs w:val="24"/>
    </w:rPr>
  </w:style>
  <w:style w:type="table" w:styleId="aff">
    <w:name w:val="Table Grid"/>
    <w:basedOn w:val="a2"/>
    <w:rsid w:val="00F37D28"/>
    <w:pPr>
      <w:widowControl w:val="0"/>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0">
    <w:name w:val="Salutation"/>
    <w:basedOn w:val="a0"/>
    <w:next w:val="a0"/>
    <w:link w:val="aff1"/>
    <w:rsid w:val="00F37D28"/>
    <w:rPr>
      <w:rFonts w:ascii="標楷體" w:eastAsia="標楷體" w:hAnsi="Arial"/>
      <w:sz w:val="32"/>
      <w:szCs w:val="28"/>
    </w:rPr>
  </w:style>
  <w:style w:type="character" w:customStyle="1" w:styleId="aff1">
    <w:name w:val="問候 字元"/>
    <w:basedOn w:val="a1"/>
    <w:link w:val="aff0"/>
    <w:rsid w:val="00F37D28"/>
    <w:rPr>
      <w:rFonts w:ascii="標楷體" w:eastAsia="標楷體" w:hAnsi="Arial" w:cs="Times New Roman"/>
      <w:sz w:val="32"/>
      <w:szCs w:val="28"/>
    </w:rPr>
  </w:style>
  <w:style w:type="paragraph" w:styleId="24">
    <w:name w:val="Body Text 2"/>
    <w:basedOn w:val="a0"/>
    <w:link w:val="25"/>
    <w:rsid w:val="00F37D28"/>
    <w:pPr>
      <w:spacing w:after="120" w:line="480" w:lineRule="auto"/>
    </w:pPr>
  </w:style>
  <w:style w:type="character" w:customStyle="1" w:styleId="25">
    <w:name w:val="本文 2 字元"/>
    <w:basedOn w:val="a1"/>
    <w:link w:val="24"/>
    <w:rsid w:val="00F37D28"/>
    <w:rPr>
      <w:rFonts w:ascii="Times New Roman" w:eastAsia="新細明體" w:hAnsi="Times New Roman" w:cs="Times New Roman"/>
      <w:szCs w:val="24"/>
    </w:rPr>
  </w:style>
  <w:style w:type="paragraph" w:customStyle="1" w:styleId="aff2">
    <w:name w:val="國旗"/>
    <w:basedOn w:val="a0"/>
    <w:link w:val="aff3"/>
    <w:rsid w:val="00F37D28"/>
    <w:pPr>
      <w:snapToGrid w:val="0"/>
      <w:jc w:val="center"/>
    </w:pPr>
    <w:rPr>
      <w:rFonts w:ascii="新細明體" w:hAnsi="新細明體"/>
      <w:color w:val="FFFFFF"/>
    </w:rPr>
  </w:style>
  <w:style w:type="character" w:customStyle="1" w:styleId="aff3">
    <w:name w:val="國旗 字元"/>
    <w:link w:val="aff2"/>
    <w:rsid w:val="00F37D28"/>
    <w:rPr>
      <w:rFonts w:ascii="新細明體" w:eastAsia="新細明體" w:hAnsi="新細明體" w:cs="Times New Roman"/>
      <w:color w:val="FFFFFF"/>
      <w:szCs w:val="24"/>
    </w:rPr>
  </w:style>
  <w:style w:type="paragraph" w:styleId="33">
    <w:name w:val="toc 3"/>
    <w:basedOn w:val="a0"/>
    <w:next w:val="a0"/>
    <w:autoRedefine/>
    <w:uiPriority w:val="39"/>
    <w:qFormat/>
    <w:rsid w:val="00F37D28"/>
    <w:pPr>
      <w:ind w:leftChars="400" w:left="960"/>
    </w:pPr>
  </w:style>
  <w:style w:type="paragraph" w:styleId="aff4">
    <w:name w:val="annotation subject"/>
    <w:basedOn w:val="af6"/>
    <w:next w:val="af6"/>
    <w:link w:val="aff5"/>
    <w:uiPriority w:val="99"/>
    <w:semiHidden/>
    <w:rsid w:val="00F37D28"/>
    <w:rPr>
      <w:b/>
      <w:bCs/>
    </w:rPr>
  </w:style>
  <w:style w:type="character" w:customStyle="1" w:styleId="aff5">
    <w:name w:val="註解主旨 字元"/>
    <w:basedOn w:val="af7"/>
    <w:link w:val="aff4"/>
    <w:uiPriority w:val="99"/>
    <w:semiHidden/>
    <w:rsid w:val="00F37D28"/>
    <w:rPr>
      <w:rFonts w:ascii="Times New Roman" w:eastAsia="新細明體" w:hAnsi="Times New Roman" w:cs="Times New Roman"/>
      <w:b/>
      <w:bCs/>
      <w:szCs w:val="24"/>
    </w:rPr>
  </w:style>
  <w:style w:type="paragraph" w:customStyle="1" w:styleId="aff6">
    <w:name w:val="令頒"/>
    <w:basedOn w:val="a0"/>
    <w:rsid w:val="00F37D28"/>
    <w:pPr>
      <w:kinsoku w:val="0"/>
      <w:jc w:val="right"/>
    </w:pPr>
    <w:rPr>
      <w:rFonts w:ascii="標楷體" w:eastAsia="標楷體"/>
      <w:sz w:val="16"/>
      <w:szCs w:val="20"/>
    </w:rPr>
  </w:style>
  <w:style w:type="paragraph" w:customStyle="1" w:styleId="YTimesNewRoman">
    <w:name w:val="樣式 Y_一 + Times New Roman 粗體"/>
    <w:basedOn w:val="Y"/>
    <w:rsid w:val="00F37D28"/>
    <w:pPr>
      <w:numPr>
        <w:numId w:val="2"/>
      </w:numPr>
    </w:pPr>
    <w:rPr>
      <w:rFonts w:ascii="Times New Roman" w:hAnsi="Times New Roman"/>
      <w:b/>
      <w:bCs/>
      <w:sz w:val="32"/>
      <w:szCs w:val="32"/>
    </w:rPr>
  </w:style>
  <w:style w:type="paragraph" w:customStyle="1" w:styleId="YTimesNewRoman0">
    <w:name w:val="樣式 Y_(一) + Times New Roman 粗體"/>
    <w:basedOn w:val="Y0"/>
    <w:link w:val="YTimesNewRoman4"/>
    <w:rsid w:val="00F37D28"/>
    <w:pPr>
      <w:numPr>
        <w:numId w:val="2"/>
      </w:numPr>
    </w:pPr>
    <w:rPr>
      <w:rFonts w:ascii="Times New Roman" w:hAnsi="Times New Roman"/>
      <w:b/>
      <w:bCs/>
      <w:sz w:val="32"/>
      <w:szCs w:val="32"/>
    </w:rPr>
  </w:style>
  <w:style w:type="character" w:customStyle="1" w:styleId="YTimesNewRoman4">
    <w:name w:val="樣式 Y_(一) + Times New Roman 粗體 字元"/>
    <w:link w:val="YTimesNewRoman0"/>
    <w:rsid w:val="00F37D28"/>
    <w:rPr>
      <w:rFonts w:ascii="Times New Roman" w:eastAsia="標楷體" w:hAnsi="Times New Roman" w:cs="Times New Roman"/>
      <w:b/>
      <w:bCs/>
      <w:color w:val="000000"/>
      <w:sz w:val="32"/>
      <w:szCs w:val="32"/>
    </w:rPr>
  </w:style>
  <w:style w:type="paragraph" w:customStyle="1" w:styleId="YTimesNewRoman10">
    <w:name w:val="樣式 Y_(一) + Times New Roman 粗體1"/>
    <w:basedOn w:val="Y0"/>
    <w:rsid w:val="00F37D28"/>
    <w:pPr>
      <w:numPr>
        <w:ilvl w:val="0"/>
        <w:numId w:val="0"/>
      </w:numPr>
      <w:tabs>
        <w:tab w:val="num" w:pos="960"/>
      </w:tabs>
      <w:ind w:left="1684" w:hanging="663"/>
    </w:pPr>
    <w:rPr>
      <w:rFonts w:ascii="Times New Roman" w:hAnsi="Times New Roman"/>
      <w:b/>
      <w:bCs/>
    </w:rPr>
  </w:style>
  <w:style w:type="paragraph" w:customStyle="1" w:styleId="YTimesNewRoman20">
    <w:name w:val="樣式 Y_(一) + Times New Roman 粗體2"/>
    <w:basedOn w:val="Y0"/>
    <w:link w:val="YTimesNewRoman21"/>
    <w:rsid w:val="00F37D28"/>
    <w:pPr>
      <w:numPr>
        <w:ilvl w:val="0"/>
        <w:numId w:val="0"/>
      </w:numPr>
      <w:tabs>
        <w:tab w:val="num" w:pos="960"/>
      </w:tabs>
      <w:ind w:left="960" w:hanging="480"/>
    </w:pPr>
    <w:rPr>
      <w:rFonts w:ascii="Times New Roman" w:hAnsi="Times New Roman"/>
      <w:b/>
      <w:bCs/>
    </w:rPr>
  </w:style>
  <w:style w:type="character" w:customStyle="1" w:styleId="YTimesNewRoman21">
    <w:name w:val="樣式 Y_(一) + Times New Roman 粗體2 字元"/>
    <w:link w:val="YTimesNewRoman20"/>
    <w:rsid w:val="00F37D28"/>
    <w:rPr>
      <w:rFonts w:ascii="Times New Roman" w:eastAsia="標楷體" w:hAnsi="Times New Roman" w:cs="Times New Roman"/>
      <w:b/>
      <w:bCs/>
      <w:color w:val="000000"/>
      <w:sz w:val="28"/>
      <w:szCs w:val="28"/>
    </w:rPr>
  </w:style>
  <w:style w:type="paragraph" w:customStyle="1" w:styleId="YTimesNewRoman5">
    <w:name w:val="樣式 樣式 Y_一 + Times New Roman 粗體 + 非粗體"/>
    <w:basedOn w:val="YTimesNewRoman"/>
    <w:rsid w:val="00F37D28"/>
    <w:pPr>
      <w:spacing w:line="240" w:lineRule="auto"/>
      <w:ind w:left="663"/>
    </w:pPr>
    <w:rPr>
      <w:b w:val="0"/>
      <w:bCs w:val="0"/>
    </w:rPr>
  </w:style>
  <w:style w:type="paragraph" w:customStyle="1" w:styleId="Y11">
    <w:name w:val="樣式 Y_1 + 粗體"/>
    <w:basedOn w:val="Y1"/>
    <w:link w:val="Y13"/>
    <w:rsid w:val="00F37D28"/>
    <w:pPr>
      <w:numPr>
        <w:numId w:val="2"/>
      </w:numPr>
      <w:ind w:left="1542"/>
    </w:pPr>
    <w:rPr>
      <w:b/>
      <w:bCs/>
      <w:sz w:val="28"/>
    </w:rPr>
  </w:style>
  <w:style w:type="character" w:customStyle="1" w:styleId="Y13">
    <w:name w:val="樣式 Y_1 + 粗體 字元"/>
    <w:link w:val="Y11"/>
    <w:rsid w:val="00F37D28"/>
    <w:rPr>
      <w:rFonts w:ascii="標楷體" w:eastAsia="標楷體" w:hAnsi="標楷體" w:cs="Times New Roman"/>
      <w:b/>
      <w:bCs/>
      <w:color w:val="000000"/>
      <w:sz w:val="28"/>
      <w:szCs w:val="32"/>
    </w:rPr>
  </w:style>
  <w:style w:type="paragraph" w:styleId="aff7">
    <w:name w:val="Revision"/>
    <w:hidden/>
    <w:uiPriority w:val="99"/>
    <w:semiHidden/>
    <w:rsid w:val="00F37D28"/>
    <w:rPr>
      <w:rFonts w:ascii="Times New Roman" w:eastAsia="新細明體" w:hAnsi="Times New Roman" w:cs="Times New Roman"/>
      <w:szCs w:val="24"/>
    </w:rPr>
  </w:style>
  <w:style w:type="character" w:styleId="aff8">
    <w:name w:val="line number"/>
    <w:basedOn w:val="a1"/>
    <w:rsid w:val="00F37D28"/>
  </w:style>
  <w:style w:type="numbering" w:customStyle="1" w:styleId="a">
    <w:name w:val="手冊"/>
    <w:uiPriority w:val="99"/>
    <w:rsid w:val="00F37D28"/>
    <w:pPr>
      <w:numPr>
        <w:numId w:val="5"/>
      </w:numPr>
    </w:pPr>
  </w:style>
  <w:style w:type="paragraph" w:customStyle="1" w:styleId="01-">
    <w:name w:val="01-狀標"/>
    <w:basedOn w:val="a0"/>
    <w:rsid w:val="00F37D28"/>
    <w:pPr>
      <w:snapToGrid w:val="0"/>
      <w:jc w:val="both"/>
      <w:textAlignment w:val="center"/>
    </w:pPr>
    <w:rPr>
      <w:rFonts w:eastAsia="華康楷書體W7"/>
      <w:sz w:val="44"/>
    </w:rPr>
  </w:style>
  <w:style w:type="paragraph" w:customStyle="1" w:styleId="02-">
    <w:name w:val="02-表頭"/>
    <w:basedOn w:val="a0"/>
    <w:rsid w:val="00F37D28"/>
    <w:pPr>
      <w:snapToGrid w:val="0"/>
      <w:jc w:val="distribute"/>
      <w:textAlignment w:val="center"/>
    </w:pPr>
    <w:rPr>
      <w:rFonts w:eastAsia="華康楷書體W5"/>
      <w:sz w:val="32"/>
    </w:rPr>
  </w:style>
  <w:style w:type="paragraph" w:customStyle="1" w:styleId="02-0">
    <w:name w:val="02-依序填寫"/>
    <w:basedOn w:val="a0"/>
    <w:rsid w:val="00F37D28"/>
    <w:pPr>
      <w:snapToGrid w:val="0"/>
      <w:jc w:val="both"/>
      <w:textAlignment w:val="center"/>
    </w:pPr>
    <w:rPr>
      <w:rFonts w:eastAsia="華康楷書體W5"/>
      <w:spacing w:val="-10"/>
      <w:sz w:val="28"/>
    </w:rPr>
  </w:style>
  <w:style w:type="paragraph" w:customStyle="1" w:styleId="03-">
    <w:name w:val="03-稱謂欄"/>
    <w:basedOn w:val="a0"/>
    <w:rsid w:val="00F37D28"/>
    <w:pPr>
      <w:snapToGrid w:val="0"/>
      <w:jc w:val="distribute"/>
      <w:textAlignment w:val="center"/>
    </w:pPr>
    <w:rPr>
      <w:rFonts w:eastAsia="華康楷書體W5"/>
      <w:sz w:val="28"/>
    </w:rPr>
  </w:style>
  <w:style w:type="paragraph" w:customStyle="1" w:styleId="04-">
    <w:name w:val="04-姓名欄"/>
    <w:basedOn w:val="a0"/>
    <w:rsid w:val="00F37D28"/>
    <w:pPr>
      <w:snapToGrid w:val="0"/>
      <w:jc w:val="both"/>
      <w:textAlignment w:val="center"/>
    </w:pPr>
    <w:rPr>
      <w:rFonts w:eastAsia="華康楷書體W5"/>
      <w:spacing w:val="20"/>
      <w:sz w:val="28"/>
    </w:rPr>
  </w:style>
  <w:style w:type="paragraph" w:customStyle="1" w:styleId="-2">
    <w:name w:val="內文-縮2"/>
    <w:basedOn w:val="a0"/>
    <w:rsid w:val="00F37D28"/>
    <w:pPr>
      <w:snapToGrid w:val="0"/>
      <w:ind w:leftChars="200" w:left="200"/>
      <w:jc w:val="both"/>
      <w:textAlignment w:val="center"/>
    </w:pPr>
    <w:rPr>
      <w:rFonts w:eastAsia="華康楷書體W5"/>
      <w:sz w:val="28"/>
    </w:rPr>
  </w:style>
  <w:style w:type="paragraph" w:customStyle="1" w:styleId="02-1">
    <w:name w:val="02-身分證等"/>
    <w:basedOn w:val="a0"/>
    <w:rsid w:val="00F37D28"/>
    <w:pPr>
      <w:snapToGrid w:val="0"/>
      <w:jc w:val="both"/>
      <w:textAlignment w:val="center"/>
    </w:pPr>
    <w:rPr>
      <w:rFonts w:eastAsia="華康楷書體W5"/>
    </w:rPr>
  </w:style>
  <w:style w:type="paragraph" w:customStyle="1" w:styleId="Y3">
    <w:name w:val="Y_壹"/>
    <w:basedOn w:val="a0"/>
    <w:autoRedefine/>
    <w:rsid w:val="00F37D28"/>
    <w:pPr>
      <w:kinsoku w:val="0"/>
      <w:overflowPunct w:val="0"/>
      <w:autoSpaceDE w:val="0"/>
      <w:autoSpaceDN w:val="0"/>
      <w:snapToGrid w:val="0"/>
      <w:spacing w:line="0" w:lineRule="atLeast"/>
      <w:ind w:leftChars="50" w:left="1080" w:hangingChars="300" w:hanging="960"/>
      <w:contextualSpacing/>
      <w:jc w:val="both"/>
    </w:pPr>
    <w:rPr>
      <w:rFonts w:ascii="Arial" w:eastAsia="標楷體" w:hAnsi="標楷體" w:cs="Arial"/>
      <w:kern w:val="0"/>
      <w:sz w:val="32"/>
      <w:szCs w:val="32"/>
    </w:rPr>
  </w:style>
  <w:style w:type="paragraph" w:customStyle="1" w:styleId="Y4">
    <w:name w:val="Y_附件"/>
    <w:basedOn w:val="a0"/>
    <w:autoRedefine/>
    <w:rsid w:val="00F37D28"/>
    <w:pPr>
      <w:kinsoku w:val="0"/>
      <w:overflowPunct w:val="0"/>
      <w:autoSpaceDE w:val="0"/>
      <w:autoSpaceDN w:val="0"/>
      <w:spacing w:line="0" w:lineRule="atLeast"/>
      <w:jc w:val="distribute"/>
    </w:pPr>
    <w:rPr>
      <w:rFonts w:eastAsia="標楷體" w:hAnsi="標楷體"/>
      <w:spacing w:val="-20"/>
      <w:sz w:val="32"/>
      <w:szCs w:val="32"/>
    </w:rPr>
  </w:style>
  <w:style w:type="paragraph" w:customStyle="1" w:styleId="-1">
    <w:name w:val="標題-1"/>
    <w:basedOn w:val="a0"/>
    <w:rsid w:val="00F37D28"/>
    <w:pPr>
      <w:kinsoku w:val="0"/>
      <w:overflowPunct w:val="0"/>
      <w:autoSpaceDE w:val="0"/>
      <w:autoSpaceDN w:val="0"/>
      <w:snapToGrid w:val="0"/>
      <w:spacing w:line="336" w:lineRule="auto"/>
      <w:ind w:leftChars="857" w:left="931" w:hangingChars="74" w:hanging="74"/>
    </w:pPr>
    <w:rPr>
      <w:rFonts w:eastAsia="標楷體"/>
      <w:sz w:val="32"/>
      <w:szCs w:val="32"/>
    </w:rPr>
  </w:style>
  <w:style w:type="paragraph" w:styleId="41">
    <w:name w:val="toc 4"/>
    <w:basedOn w:val="a0"/>
    <w:next w:val="a0"/>
    <w:autoRedefine/>
    <w:uiPriority w:val="39"/>
    <w:unhideWhenUsed/>
    <w:rsid w:val="00F37D28"/>
    <w:pPr>
      <w:ind w:leftChars="600" w:left="1440"/>
    </w:pPr>
    <w:rPr>
      <w:rFonts w:asciiTheme="minorHAnsi" w:eastAsiaTheme="minorEastAsia" w:hAnsiTheme="minorHAnsi" w:cstheme="minorBidi"/>
      <w:szCs w:val="22"/>
    </w:rPr>
  </w:style>
  <w:style w:type="paragraph" w:styleId="51">
    <w:name w:val="toc 5"/>
    <w:basedOn w:val="a0"/>
    <w:next w:val="a0"/>
    <w:autoRedefine/>
    <w:uiPriority w:val="39"/>
    <w:unhideWhenUsed/>
    <w:rsid w:val="00F37D28"/>
    <w:pPr>
      <w:ind w:leftChars="800" w:left="1920"/>
    </w:pPr>
    <w:rPr>
      <w:rFonts w:asciiTheme="minorHAnsi" w:eastAsiaTheme="minorEastAsia" w:hAnsiTheme="minorHAnsi" w:cstheme="minorBidi"/>
      <w:szCs w:val="22"/>
    </w:rPr>
  </w:style>
  <w:style w:type="paragraph" w:styleId="61">
    <w:name w:val="toc 6"/>
    <w:basedOn w:val="a0"/>
    <w:next w:val="a0"/>
    <w:autoRedefine/>
    <w:uiPriority w:val="39"/>
    <w:unhideWhenUsed/>
    <w:rsid w:val="00F37D28"/>
    <w:pPr>
      <w:ind w:leftChars="1000" w:left="2400"/>
    </w:pPr>
    <w:rPr>
      <w:rFonts w:asciiTheme="minorHAnsi" w:eastAsiaTheme="minorEastAsia" w:hAnsiTheme="minorHAnsi" w:cstheme="minorBidi"/>
      <w:szCs w:val="22"/>
    </w:rPr>
  </w:style>
  <w:style w:type="paragraph" w:styleId="71">
    <w:name w:val="toc 7"/>
    <w:basedOn w:val="a0"/>
    <w:next w:val="a0"/>
    <w:autoRedefine/>
    <w:uiPriority w:val="39"/>
    <w:unhideWhenUsed/>
    <w:rsid w:val="00F37D28"/>
    <w:pPr>
      <w:ind w:leftChars="1200" w:left="2880"/>
    </w:pPr>
    <w:rPr>
      <w:rFonts w:asciiTheme="minorHAnsi" w:eastAsiaTheme="minorEastAsia" w:hAnsiTheme="minorHAnsi" w:cstheme="minorBidi"/>
      <w:szCs w:val="22"/>
    </w:rPr>
  </w:style>
  <w:style w:type="paragraph" w:styleId="81">
    <w:name w:val="toc 8"/>
    <w:basedOn w:val="a0"/>
    <w:next w:val="a0"/>
    <w:autoRedefine/>
    <w:uiPriority w:val="39"/>
    <w:unhideWhenUsed/>
    <w:rsid w:val="00F37D28"/>
    <w:pPr>
      <w:ind w:leftChars="1400" w:left="3360"/>
    </w:pPr>
    <w:rPr>
      <w:rFonts w:asciiTheme="minorHAnsi" w:eastAsiaTheme="minorEastAsia" w:hAnsiTheme="minorHAnsi" w:cstheme="minorBidi"/>
      <w:szCs w:val="22"/>
    </w:rPr>
  </w:style>
  <w:style w:type="paragraph" w:styleId="91">
    <w:name w:val="toc 9"/>
    <w:basedOn w:val="a0"/>
    <w:next w:val="a0"/>
    <w:autoRedefine/>
    <w:uiPriority w:val="39"/>
    <w:unhideWhenUsed/>
    <w:rsid w:val="00F37D28"/>
    <w:pPr>
      <w:ind w:leftChars="1600" w:left="3840"/>
    </w:pPr>
    <w:rPr>
      <w:rFonts w:asciiTheme="minorHAnsi" w:eastAsiaTheme="minorEastAsia" w:hAnsiTheme="minorHAnsi" w:cstheme="minorBidi"/>
      <w:szCs w:val="22"/>
    </w:rPr>
  </w:style>
  <w:style w:type="paragraph" w:styleId="aff9">
    <w:name w:val="List Paragraph"/>
    <w:basedOn w:val="a0"/>
    <w:uiPriority w:val="34"/>
    <w:qFormat/>
    <w:rsid w:val="00F37D28"/>
    <w:pPr>
      <w:ind w:leftChars="200" w:left="480"/>
    </w:pPr>
  </w:style>
  <w:style w:type="numbering" w:customStyle="1" w:styleId="12">
    <w:name w:val="無清單1"/>
    <w:next w:val="a3"/>
    <w:uiPriority w:val="99"/>
    <w:semiHidden/>
    <w:unhideWhenUsed/>
    <w:rsid w:val="00F37D28"/>
  </w:style>
  <w:style w:type="numbering" w:customStyle="1" w:styleId="26">
    <w:name w:val="無清單2"/>
    <w:next w:val="a3"/>
    <w:uiPriority w:val="99"/>
    <w:semiHidden/>
    <w:unhideWhenUsed/>
    <w:rsid w:val="00F37D28"/>
  </w:style>
  <w:style w:type="table" w:customStyle="1" w:styleId="13">
    <w:name w:val="表格格線1"/>
    <w:basedOn w:val="a2"/>
    <w:next w:val="aff"/>
    <w:uiPriority w:val="59"/>
    <w:rsid w:val="00F37D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表格格線2"/>
    <w:basedOn w:val="a2"/>
    <w:next w:val="aff"/>
    <w:uiPriority w:val="59"/>
    <w:rsid w:val="00F37D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
    <w:name w:val="表格格線3"/>
    <w:basedOn w:val="a2"/>
    <w:next w:val="aff"/>
    <w:uiPriority w:val="59"/>
    <w:rsid w:val="00F37D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TMLPreformatted1">
    <w:name w:val="HTML Preformatted1"/>
    <w:basedOn w:val="a0"/>
    <w:rsid w:val="00437CA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08" w:lineRule="auto"/>
    </w:pPr>
    <w:rPr>
      <w:rFonts w:ascii="細明體" w:eastAsia="細明體" w:hAnsi="細明體" w:cs="細明體"/>
      <w:kern w:val="0"/>
    </w:rPr>
  </w:style>
  <w:style w:type="paragraph" w:customStyle="1" w:styleId="affa">
    <w:name w:val="(一)"/>
    <w:basedOn w:val="a0"/>
    <w:rsid w:val="00CB0C8B"/>
    <w:pPr>
      <w:spacing w:line="370" w:lineRule="exact"/>
      <w:ind w:leftChars="200" w:left="500" w:hangingChars="300" w:hanging="300"/>
      <w:jc w:val="both"/>
    </w:pPr>
    <w:rPr>
      <w:sz w:val="22"/>
    </w:rPr>
  </w:style>
  <w:style w:type="paragraph" w:customStyle="1" w:styleId="Default">
    <w:name w:val="Default"/>
    <w:rsid w:val="00A106C3"/>
    <w:pPr>
      <w:widowControl w:val="0"/>
      <w:autoSpaceDE w:val="0"/>
      <w:autoSpaceDN w:val="0"/>
      <w:adjustRightInd w:val="0"/>
    </w:pPr>
    <w:rPr>
      <w:rFonts w:ascii="標楷體" w:eastAsia="新細明體" w:hAnsi="標楷體" w:cs="標楷體"/>
      <w:color w:val="000000"/>
      <w:kern w:val="0"/>
      <w:szCs w:val="24"/>
    </w:rPr>
  </w:style>
  <w:style w:type="paragraph" w:customStyle="1" w:styleId="42">
    <w:name w:val="標題4"/>
    <w:basedOn w:val="a0"/>
    <w:rsid w:val="008F17C4"/>
    <w:pPr>
      <w:snapToGrid w:val="0"/>
      <w:ind w:leftChars="250" w:left="550" w:hangingChars="300" w:hanging="300"/>
    </w:pPr>
    <w:rPr>
      <w:rFonts w:ascii="標楷體" w:eastAsia="標楷體"/>
      <w:sz w:val="32"/>
      <w:szCs w:val="4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line number" w:uiPriority="0"/>
    <w:lsdException w:name="page number" w:uiPriority="0"/>
    <w:lsdException w:name="Title" w:semiHidden="0" w:uiPriority="10" w:unhideWhenUsed="0" w:qFormat="1"/>
    <w:lsdException w:name="Closing" w:uiPriority="0"/>
    <w:lsdException w:name="Default Paragraph Font" w:uiPriority="1"/>
    <w:lsdException w:name="Body Text" w:uiPriority="0"/>
    <w:lsdException w:name="Body Text Indent" w:uiPriority="0"/>
    <w:lsdException w:name="Subtitle" w:semiHidden="0" w:uiPriority="11" w:unhideWhenUsed="0" w:qFormat="1"/>
    <w:lsdException w:name="Salutation" w:uiPriority="0"/>
    <w:lsdException w:name="Date" w:uiPriority="0"/>
    <w:lsdException w:name="Note Heading" w:uiPriority="0"/>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Preformatted"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B06C9E"/>
    <w:pPr>
      <w:widowControl w:val="0"/>
    </w:pPr>
    <w:rPr>
      <w:rFonts w:ascii="Times New Roman" w:eastAsia="新細明體" w:hAnsi="Times New Roman" w:cs="Times New Roman"/>
      <w:szCs w:val="24"/>
    </w:rPr>
  </w:style>
  <w:style w:type="paragraph" w:styleId="1">
    <w:name w:val="heading 1"/>
    <w:basedOn w:val="a0"/>
    <w:next w:val="a0"/>
    <w:link w:val="10"/>
    <w:qFormat/>
    <w:rsid w:val="00B06C9E"/>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0"/>
    <w:next w:val="a0"/>
    <w:link w:val="20"/>
    <w:unhideWhenUsed/>
    <w:qFormat/>
    <w:rsid w:val="00DC72DF"/>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0"/>
    <w:next w:val="a0"/>
    <w:link w:val="30"/>
    <w:qFormat/>
    <w:rsid w:val="00F37D28"/>
    <w:pPr>
      <w:keepNext/>
      <w:spacing w:line="720" w:lineRule="auto"/>
      <w:ind w:left="1418" w:hanging="567"/>
      <w:outlineLvl w:val="2"/>
    </w:pPr>
    <w:rPr>
      <w:rFonts w:ascii="Arial" w:hAnsi="Arial"/>
      <w:b/>
      <w:bCs/>
      <w:sz w:val="36"/>
      <w:szCs w:val="36"/>
    </w:rPr>
  </w:style>
  <w:style w:type="paragraph" w:styleId="4">
    <w:name w:val="heading 4"/>
    <w:basedOn w:val="a0"/>
    <w:next w:val="a0"/>
    <w:link w:val="40"/>
    <w:qFormat/>
    <w:rsid w:val="00F37D28"/>
    <w:pPr>
      <w:keepNext/>
      <w:spacing w:line="720" w:lineRule="auto"/>
      <w:ind w:left="1984" w:hanging="708"/>
      <w:outlineLvl w:val="3"/>
    </w:pPr>
    <w:rPr>
      <w:rFonts w:ascii="Arial" w:hAnsi="Arial"/>
      <w:sz w:val="36"/>
      <w:szCs w:val="36"/>
    </w:rPr>
  </w:style>
  <w:style w:type="paragraph" w:styleId="5">
    <w:name w:val="heading 5"/>
    <w:basedOn w:val="a0"/>
    <w:next w:val="a0"/>
    <w:link w:val="50"/>
    <w:qFormat/>
    <w:rsid w:val="00F37D28"/>
    <w:pPr>
      <w:keepNext/>
      <w:spacing w:line="720" w:lineRule="auto"/>
      <w:ind w:leftChars="200" w:left="200" w:hanging="850"/>
      <w:outlineLvl w:val="4"/>
    </w:pPr>
    <w:rPr>
      <w:rFonts w:ascii="Arial" w:hAnsi="Arial"/>
      <w:b/>
      <w:bCs/>
      <w:sz w:val="36"/>
      <w:szCs w:val="36"/>
    </w:rPr>
  </w:style>
  <w:style w:type="paragraph" w:styleId="6">
    <w:name w:val="heading 6"/>
    <w:basedOn w:val="a0"/>
    <w:next w:val="a0"/>
    <w:link w:val="60"/>
    <w:qFormat/>
    <w:rsid w:val="00F37D28"/>
    <w:pPr>
      <w:keepNext/>
      <w:spacing w:line="720" w:lineRule="auto"/>
      <w:ind w:leftChars="200" w:left="200" w:hanging="1134"/>
      <w:outlineLvl w:val="5"/>
    </w:pPr>
    <w:rPr>
      <w:rFonts w:ascii="Arial" w:hAnsi="Arial"/>
      <w:sz w:val="36"/>
      <w:szCs w:val="36"/>
    </w:rPr>
  </w:style>
  <w:style w:type="paragraph" w:styleId="7">
    <w:name w:val="heading 7"/>
    <w:basedOn w:val="a0"/>
    <w:next w:val="a0"/>
    <w:link w:val="70"/>
    <w:qFormat/>
    <w:rsid w:val="00F37D28"/>
    <w:pPr>
      <w:keepNext/>
      <w:spacing w:line="720" w:lineRule="auto"/>
      <w:ind w:leftChars="400" w:left="400" w:hanging="1276"/>
      <w:outlineLvl w:val="6"/>
    </w:pPr>
    <w:rPr>
      <w:rFonts w:ascii="Arial" w:hAnsi="Arial"/>
      <w:b/>
      <w:bCs/>
      <w:sz w:val="36"/>
      <w:szCs w:val="36"/>
    </w:rPr>
  </w:style>
  <w:style w:type="paragraph" w:styleId="8">
    <w:name w:val="heading 8"/>
    <w:basedOn w:val="a0"/>
    <w:next w:val="a0"/>
    <w:link w:val="80"/>
    <w:qFormat/>
    <w:rsid w:val="00F37D28"/>
    <w:pPr>
      <w:keepNext/>
      <w:spacing w:line="720" w:lineRule="auto"/>
      <w:ind w:leftChars="400" w:left="400" w:hanging="1418"/>
      <w:outlineLvl w:val="7"/>
    </w:pPr>
    <w:rPr>
      <w:rFonts w:ascii="Arial" w:hAnsi="Arial"/>
      <w:sz w:val="36"/>
      <w:szCs w:val="36"/>
    </w:rPr>
  </w:style>
  <w:style w:type="paragraph" w:styleId="9">
    <w:name w:val="heading 9"/>
    <w:basedOn w:val="a0"/>
    <w:next w:val="a0"/>
    <w:link w:val="90"/>
    <w:qFormat/>
    <w:rsid w:val="00F37D28"/>
    <w:pPr>
      <w:keepNext/>
      <w:spacing w:line="720" w:lineRule="auto"/>
      <w:ind w:leftChars="400" w:left="400" w:hanging="1700"/>
      <w:outlineLvl w:val="8"/>
    </w:pPr>
    <w:rPr>
      <w:rFonts w:ascii="Arial" w:hAnsi="Arial"/>
      <w:sz w:val="36"/>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a5"/>
    <w:semiHidden/>
    <w:unhideWhenUsed/>
    <w:rsid w:val="00B06C9E"/>
    <w:rPr>
      <w:rFonts w:asciiTheme="majorHAnsi" w:eastAsiaTheme="majorEastAsia" w:hAnsiTheme="majorHAnsi" w:cstheme="majorBidi"/>
      <w:sz w:val="18"/>
      <w:szCs w:val="18"/>
    </w:rPr>
  </w:style>
  <w:style w:type="character" w:customStyle="1" w:styleId="a5">
    <w:name w:val="註解方塊文字 字元"/>
    <w:basedOn w:val="a1"/>
    <w:link w:val="a4"/>
    <w:uiPriority w:val="99"/>
    <w:semiHidden/>
    <w:rsid w:val="00B06C9E"/>
    <w:rPr>
      <w:rFonts w:asciiTheme="majorHAnsi" w:eastAsiaTheme="majorEastAsia" w:hAnsiTheme="majorHAnsi" w:cstheme="majorBidi"/>
      <w:sz w:val="18"/>
      <w:szCs w:val="18"/>
    </w:rPr>
  </w:style>
  <w:style w:type="paragraph" w:styleId="a6">
    <w:name w:val="footer"/>
    <w:basedOn w:val="a0"/>
    <w:link w:val="a7"/>
    <w:rsid w:val="00B06C9E"/>
    <w:pPr>
      <w:tabs>
        <w:tab w:val="center" w:pos="4153"/>
        <w:tab w:val="right" w:pos="8306"/>
      </w:tabs>
      <w:snapToGrid w:val="0"/>
    </w:pPr>
    <w:rPr>
      <w:sz w:val="20"/>
    </w:rPr>
  </w:style>
  <w:style w:type="character" w:customStyle="1" w:styleId="a7">
    <w:name w:val="頁尾 字元"/>
    <w:basedOn w:val="a1"/>
    <w:link w:val="a6"/>
    <w:rsid w:val="00B06C9E"/>
    <w:rPr>
      <w:rFonts w:ascii="Times New Roman" w:eastAsia="新細明體" w:hAnsi="Times New Roman" w:cs="Times New Roman"/>
      <w:sz w:val="20"/>
      <w:szCs w:val="24"/>
    </w:rPr>
  </w:style>
  <w:style w:type="paragraph" w:styleId="11">
    <w:name w:val="toc 1"/>
    <w:basedOn w:val="a0"/>
    <w:next w:val="a0"/>
    <w:autoRedefine/>
    <w:uiPriority w:val="39"/>
    <w:qFormat/>
    <w:rsid w:val="00B06C9E"/>
    <w:rPr>
      <w:rFonts w:eastAsia="標楷體"/>
      <w:sz w:val="28"/>
    </w:rPr>
  </w:style>
  <w:style w:type="paragraph" w:styleId="21">
    <w:name w:val="toc 2"/>
    <w:basedOn w:val="a0"/>
    <w:next w:val="a0"/>
    <w:autoRedefine/>
    <w:uiPriority w:val="39"/>
    <w:qFormat/>
    <w:rsid w:val="00B06C9E"/>
    <w:pPr>
      <w:tabs>
        <w:tab w:val="right" w:leader="dot" w:pos="9344"/>
      </w:tabs>
      <w:snapToGrid w:val="0"/>
      <w:spacing w:line="312" w:lineRule="auto"/>
      <w:ind w:firstLineChars="210" w:firstLine="588"/>
    </w:pPr>
  </w:style>
  <w:style w:type="character" w:styleId="a8">
    <w:name w:val="Hyperlink"/>
    <w:uiPriority w:val="99"/>
    <w:rsid w:val="00B06C9E"/>
    <w:rPr>
      <w:color w:val="0000FF"/>
      <w:u w:val="single"/>
    </w:rPr>
  </w:style>
  <w:style w:type="character" w:customStyle="1" w:styleId="10">
    <w:name w:val="標題 1 字元"/>
    <w:basedOn w:val="a1"/>
    <w:link w:val="1"/>
    <w:rsid w:val="00B06C9E"/>
    <w:rPr>
      <w:rFonts w:asciiTheme="majorHAnsi" w:eastAsiaTheme="majorEastAsia" w:hAnsiTheme="majorHAnsi" w:cstheme="majorBidi"/>
      <w:b/>
      <w:bCs/>
      <w:kern w:val="52"/>
      <w:sz w:val="52"/>
      <w:szCs w:val="52"/>
    </w:rPr>
  </w:style>
  <w:style w:type="paragraph" w:styleId="a9">
    <w:name w:val="TOC Heading"/>
    <w:basedOn w:val="1"/>
    <w:next w:val="a0"/>
    <w:uiPriority w:val="39"/>
    <w:unhideWhenUsed/>
    <w:qFormat/>
    <w:rsid w:val="00B06C9E"/>
    <w:pPr>
      <w:keepLines/>
      <w:widowControl/>
      <w:spacing w:before="480" w:after="0" w:line="276" w:lineRule="auto"/>
      <w:outlineLvl w:val="9"/>
    </w:pPr>
    <w:rPr>
      <w:color w:val="365F91" w:themeColor="accent1" w:themeShade="BF"/>
      <w:kern w:val="0"/>
      <w:sz w:val="28"/>
      <w:szCs w:val="28"/>
    </w:rPr>
  </w:style>
  <w:style w:type="paragraph" w:styleId="aa">
    <w:name w:val="Body Text"/>
    <w:basedOn w:val="a0"/>
    <w:link w:val="ab"/>
    <w:rsid w:val="007C3800"/>
    <w:pPr>
      <w:autoSpaceDE w:val="0"/>
      <w:autoSpaceDN w:val="0"/>
      <w:adjustRightInd w:val="0"/>
    </w:pPr>
    <w:rPr>
      <w:rFonts w:ascii="標楷體" w:eastAsia="標楷體"/>
      <w:kern w:val="0"/>
      <w:sz w:val="28"/>
    </w:rPr>
  </w:style>
  <w:style w:type="character" w:customStyle="1" w:styleId="ab">
    <w:name w:val="本文 字元"/>
    <w:basedOn w:val="a1"/>
    <w:link w:val="aa"/>
    <w:rsid w:val="007C3800"/>
    <w:rPr>
      <w:rFonts w:ascii="標楷體" w:eastAsia="標楷體" w:hAnsi="Times New Roman" w:cs="Times New Roman"/>
      <w:kern w:val="0"/>
      <w:sz w:val="28"/>
      <w:szCs w:val="24"/>
    </w:rPr>
  </w:style>
  <w:style w:type="paragraph" w:customStyle="1" w:styleId="ac">
    <w:name w:val="第一節"/>
    <w:basedOn w:val="a0"/>
    <w:rsid w:val="008C1450"/>
    <w:pPr>
      <w:kinsoku w:val="0"/>
      <w:overflowPunct w:val="0"/>
      <w:ind w:firstLineChars="598" w:firstLine="2223"/>
    </w:pPr>
    <w:rPr>
      <w:rFonts w:ascii="標楷體" w:eastAsia="標楷體" w:hAnsi="標楷體"/>
      <w:b/>
      <w:bCs/>
      <w:kern w:val="0"/>
      <w:sz w:val="36"/>
      <w:szCs w:val="20"/>
    </w:rPr>
  </w:style>
  <w:style w:type="paragraph" w:customStyle="1" w:styleId="-">
    <w:name w:val="標題-壹"/>
    <w:basedOn w:val="a0"/>
    <w:rsid w:val="00E05C0B"/>
    <w:pPr>
      <w:snapToGrid w:val="0"/>
      <w:spacing w:line="440" w:lineRule="exact"/>
      <w:jc w:val="both"/>
    </w:pPr>
    <w:rPr>
      <w:rFonts w:ascii="新細明體" w:hAnsi="新細明體"/>
      <w:b/>
      <w:bCs/>
      <w:sz w:val="44"/>
      <w:szCs w:val="44"/>
    </w:rPr>
  </w:style>
  <w:style w:type="paragraph" w:customStyle="1" w:styleId="--1">
    <w:name w:val="標題-壹-1"/>
    <w:basedOn w:val="a0"/>
    <w:link w:val="--10"/>
    <w:rsid w:val="00E05C0B"/>
    <w:pPr>
      <w:snapToGrid w:val="0"/>
      <w:ind w:firstLineChars="100" w:firstLine="400"/>
      <w:jc w:val="center"/>
    </w:pPr>
    <w:rPr>
      <w:rFonts w:ascii="新細明體" w:hAnsi="標楷體"/>
      <w:b/>
      <w:bCs/>
      <w:sz w:val="40"/>
      <w:szCs w:val="40"/>
    </w:rPr>
  </w:style>
  <w:style w:type="character" w:customStyle="1" w:styleId="--10">
    <w:name w:val="標題-壹-1 字元"/>
    <w:link w:val="--1"/>
    <w:rsid w:val="00E05C0B"/>
    <w:rPr>
      <w:rFonts w:ascii="新細明體" w:eastAsia="新細明體" w:hAnsi="標楷體" w:cs="Times New Roman"/>
      <w:b/>
      <w:bCs/>
      <w:sz w:val="40"/>
      <w:szCs w:val="40"/>
    </w:rPr>
  </w:style>
  <w:style w:type="character" w:customStyle="1" w:styleId="20">
    <w:name w:val="標題 2 字元"/>
    <w:basedOn w:val="a1"/>
    <w:link w:val="2"/>
    <w:rsid w:val="00DC72DF"/>
    <w:rPr>
      <w:rFonts w:asciiTheme="majorHAnsi" w:eastAsiaTheme="majorEastAsia" w:hAnsiTheme="majorHAnsi" w:cstheme="majorBidi"/>
      <w:b/>
      <w:bCs/>
      <w:sz w:val="48"/>
      <w:szCs w:val="48"/>
    </w:rPr>
  </w:style>
  <w:style w:type="paragraph" w:styleId="HTML">
    <w:name w:val="HTML Preformatted"/>
    <w:basedOn w:val="a0"/>
    <w:link w:val="HTML0"/>
    <w:rsid w:val="00DC72D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kern w:val="0"/>
      <w:sz w:val="20"/>
      <w:szCs w:val="20"/>
    </w:rPr>
  </w:style>
  <w:style w:type="character" w:customStyle="1" w:styleId="HTML0">
    <w:name w:val="HTML 預設格式 字元"/>
    <w:basedOn w:val="a1"/>
    <w:link w:val="HTML"/>
    <w:rsid w:val="00DC72DF"/>
    <w:rPr>
      <w:rFonts w:ascii="Arial Unicode MS" w:eastAsia="Arial Unicode MS" w:hAnsi="Arial Unicode MS" w:cs="Arial Unicode MS"/>
      <w:kern w:val="0"/>
      <w:sz w:val="20"/>
      <w:szCs w:val="20"/>
    </w:rPr>
  </w:style>
  <w:style w:type="paragraph" w:styleId="ad">
    <w:name w:val="Body Text Indent"/>
    <w:basedOn w:val="a0"/>
    <w:link w:val="ae"/>
    <w:unhideWhenUsed/>
    <w:rsid w:val="00A920FC"/>
    <w:pPr>
      <w:spacing w:after="120"/>
      <w:ind w:leftChars="200" w:left="480"/>
    </w:pPr>
  </w:style>
  <w:style w:type="character" w:customStyle="1" w:styleId="ae">
    <w:name w:val="本文縮排 字元"/>
    <w:basedOn w:val="a1"/>
    <w:link w:val="ad"/>
    <w:rsid w:val="00A920FC"/>
    <w:rPr>
      <w:rFonts w:ascii="Times New Roman" w:eastAsia="新細明體" w:hAnsi="Times New Roman" w:cs="Times New Roman"/>
      <w:szCs w:val="24"/>
    </w:rPr>
  </w:style>
  <w:style w:type="paragraph" w:styleId="af">
    <w:name w:val="Plain Text"/>
    <w:basedOn w:val="a0"/>
    <w:link w:val="af0"/>
    <w:rsid w:val="00A920FC"/>
    <w:rPr>
      <w:rFonts w:ascii="細明體" w:eastAsia="細明體" w:hAnsi="Courier New" w:cs="Century"/>
    </w:rPr>
  </w:style>
  <w:style w:type="character" w:customStyle="1" w:styleId="af0">
    <w:name w:val="純文字 字元"/>
    <w:basedOn w:val="a1"/>
    <w:link w:val="af"/>
    <w:rsid w:val="00A920FC"/>
    <w:rPr>
      <w:rFonts w:ascii="細明體" w:eastAsia="細明體" w:hAnsi="Courier New" w:cs="Century"/>
      <w:szCs w:val="24"/>
    </w:rPr>
  </w:style>
  <w:style w:type="paragraph" w:styleId="af1">
    <w:name w:val="header"/>
    <w:basedOn w:val="a0"/>
    <w:link w:val="af2"/>
    <w:rsid w:val="002A1621"/>
    <w:pPr>
      <w:tabs>
        <w:tab w:val="center" w:pos="4153"/>
        <w:tab w:val="right" w:pos="8306"/>
      </w:tabs>
      <w:snapToGrid w:val="0"/>
    </w:pPr>
    <w:rPr>
      <w:sz w:val="20"/>
    </w:rPr>
  </w:style>
  <w:style w:type="character" w:customStyle="1" w:styleId="af2">
    <w:name w:val="頁首 字元"/>
    <w:basedOn w:val="a1"/>
    <w:link w:val="af1"/>
    <w:rsid w:val="002A1621"/>
    <w:rPr>
      <w:rFonts w:ascii="Times New Roman" w:eastAsia="新細明體" w:hAnsi="Times New Roman" w:cs="Times New Roman"/>
      <w:sz w:val="20"/>
      <w:szCs w:val="24"/>
    </w:rPr>
  </w:style>
  <w:style w:type="paragraph" w:customStyle="1" w:styleId="Y">
    <w:name w:val="Y_一"/>
    <w:basedOn w:val="aa"/>
    <w:rsid w:val="002A1621"/>
    <w:pPr>
      <w:numPr>
        <w:numId w:val="3"/>
      </w:numPr>
      <w:autoSpaceDE/>
      <w:autoSpaceDN/>
      <w:snapToGrid w:val="0"/>
      <w:spacing w:line="312" w:lineRule="auto"/>
      <w:jc w:val="both"/>
    </w:pPr>
    <w:rPr>
      <w:rFonts w:hAnsi="標楷體"/>
      <w:color w:val="000000"/>
      <w:kern w:val="2"/>
      <w:szCs w:val="28"/>
    </w:rPr>
  </w:style>
  <w:style w:type="paragraph" w:customStyle="1" w:styleId="Y0">
    <w:name w:val="Y_(一)"/>
    <w:basedOn w:val="a0"/>
    <w:link w:val="Y2"/>
    <w:rsid w:val="002A1621"/>
    <w:pPr>
      <w:numPr>
        <w:ilvl w:val="1"/>
        <w:numId w:val="3"/>
      </w:numPr>
      <w:snapToGrid w:val="0"/>
      <w:spacing w:line="312" w:lineRule="auto"/>
      <w:jc w:val="both"/>
    </w:pPr>
    <w:rPr>
      <w:rFonts w:ascii="標楷體" w:eastAsia="標楷體" w:hAnsi="標楷體"/>
      <w:color w:val="000000"/>
      <w:sz w:val="28"/>
      <w:szCs w:val="28"/>
    </w:rPr>
  </w:style>
  <w:style w:type="paragraph" w:customStyle="1" w:styleId="Y1">
    <w:name w:val="Y_1"/>
    <w:basedOn w:val="a0"/>
    <w:link w:val="Y12"/>
    <w:rsid w:val="002A1621"/>
    <w:pPr>
      <w:numPr>
        <w:ilvl w:val="2"/>
        <w:numId w:val="3"/>
      </w:numPr>
      <w:tabs>
        <w:tab w:val="left" w:pos="900"/>
      </w:tabs>
      <w:snapToGrid w:val="0"/>
      <w:jc w:val="both"/>
    </w:pPr>
    <w:rPr>
      <w:rFonts w:ascii="標楷體" w:eastAsia="標楷體" w:hAnsi="標楷體"/>
      <w:color w:val="000000"/>
      <w:sz w:val="32"/>
      <w:szCs w:val="32"/>
    </w:rPr>
  </w:style>
  <w:style w:type="paragraph" w:customStyle="1" w:styleId="Y10">
    <w:name w:val="Y_(1)"/>
    <w:basedOn w:val="a0"/>
    <w:rsid w:val="002A1621"/>
    <w:pPr>
      <w:numPr>
        <w:ilvl w:val="3"/>
        <w:numId w:val="3"/>
      </w:numPr>
      <w:tabs>
        <w:tab w:val="left" w:pos="900"/>
      </w:tabs>
      <w:snapToGrid w:val="0"/>
      <w:jc w:val="both"/>
    </w:pPr>
    <w:rPr>
      <w:rFonts w:eastAsia="標楷體" w:hAnsi="標楷體"/>
      <w:color w:val="000000"/>
      <w:sz w:val="32"/>
      <w:szCs w:val="32"/>
    </w:rPr>
  </w:style>
  <w:style w:type="character" w:customStyle="1" w:styleId="Y2">
    <w:name w:val="Y_(一) 字元"/>
    <w:link w:val="Y0"/>
    <w:rsid w:val="002A1621"/>
    <w:rPr>
      <w:rFonts w:ascii="標楷體" w:eastAsia="標楷體" w:hAnsi="標楷體" w:cs="Times New Roman"/>
      <w:color w:val="000000"/>
      <w:sz w:val="28"/>
      <w:szCs w:val="28"/>
    </w:rPr>
  </w:style>
  <w:style w:type="character" w:customStyle="1" w:styleId="Y12">
    <w:name w:val="Y_1 字元"/>
    <w:link w:val="Y1"/>
    <w:rsid w:val="002A1621"/>
    <w:rPr>
      <w:rFonts w:ascii="標楷體" w:eastAsia="標楷體" w:hAnsi="標楷體" w:cs="Times New Roman"/>
      <w:color w:val="000000"/>
      <w:sz w:val="32"/>
      <w:szCs w:val="32"/>
    </w:rPr>
  </w:style>
  <w:style w:type="paragraph" w:customStyle="1" w:styleId="YTimesNewRoman1">
    <w:name w:val="樣式 Y_一 + Times New Roman"/>
    <w:basedOn w:val="Y"/>
    <w:rsid w:val="002A1621"/>
    <w:pPr>
      <w:spacing w:line="336" w:lineRule="auto"/>
    </w:pPr>
    <w:rPr>
      <w:rFonts w:ascii="Times New Roman" w:hAnsi="Times New Roman"/>
    </w:rPr>
  </w:style>
  <w:style w:type="paragraph" w:customStyle="1" w:styleId="YTimesNewRoman2">
    <w:name w:val="樣式 Y_(一) + Times New Roman"/>
    <w:basedOn w:val="Y0"/>
    <w:link w:val="YTimesNewRoman3"/>
    <w:rsid w:val="002A1621"/>
    <w:pPr>
      <w:spacing w:line="336" w:lineRule="auto"/>
      <w:ind w:left="1628" w:hanging="607"/>
    </w:pPr>
    <w:rPr>
      <w:rFonts w:ascii="Times New Roman" w:hAnsi="Times New Roman"/>
    </w:rPr>
  </w:style>
  <w:style w:type="character" w:customStyle="1" w:styleId="YTimesNewRoman3">
    <w:name w:val="樣式 Y_(一) + Times New Roman 字元"/>
    <w:basedOn w:val="Y2"/>
    <w:link w:val="YTimesNewRoman2"/>
    <w:rsid w:val="002A1621"/>
    <w:rPr>
      <w:rFonts w:ascii="Times New Roman" w:eastAsia="標楷體" w:hAnsi="Times New Roman" w:cs="Times New Roman"/>
      <w:color w:val="000000"/>
      <w:sz w:val="28"/>
      <w:szCs w:val="28"/>
    </w:rPr>
  </w:style>
  <w:style w:type="paragraph" w:styleId="22">
    <w:name w:val="Body Text Indent 2"/>
    <w:basedOn w:val="a0"/>
    <w:link w:val="23"/>
    <w:unhideWhenUsed/>
    <w:rsid w:val="002A1621"/>
    <w:pPr>
      <w:spacing w:after="120" w:line="480" w:lineRule="auto"/>
      <w:ind w:leftChars="200" w:left="480"/>
    </w:pPr>
  </w:style>
  <w:style w:type="character" w:customStyle="1" w:styleId="23">
    <w:name w:val="本文縮排 2 字元"/>
    <w:basedOn w:val="a1"/>
    <w:link w:val="22"/>
    <w:rsid w:val="002A1621"/>
    <w:rPr>
      <w:rFonts w:ascii="Times New Roman" w:eastAsia="新細明體" w:hAnsi="Times New Roman" w:cs="Times New Roman"/>
      <w:szCs w:val="24"/>
    </w:rPr>
  </w:style>
  <w:style w:type="character" w:customStyle="1" w:styleId="30">
    <w:name w:val="標題 3 字元"/>
    <w:basedOn w:val="a1"/>
    <w:link w:val="3"/>
    <w:rsid w:val="00F37D28"/>
    <w:rPr>
      <w:rFonts w:ascii="Arial" w:eastAsia="新細明體" w:hAnsi="Arial" w:cs="Times New Roman"/>
      <w:b/>
      <w:bCs/>
      <w:sz w:val="36"/>
      <w:szCs w:val="36"/>
    </w:rPr>
  </w:style>
  <w:style w:type="character" w:customStyle="1" w:styleId="40">
    <w:name w:val="標題 4 字元"/>
    <w:basedOn w:val="a1"/>
    <w:link w:val="4"/>
    <w:rsid w:val="00F37D28"/>
    <w:rPr>
      <w:rFonts w:ascii="Arial" w:eastAsia="新細明體" w:hAnsi="Arial" w:cs="Times New Roman"/>
      <w:sz w:val="36"/>
      <w:szCs w:val="36"/>
    </w:rPr>
  </w:style>
  <w:style w:type="character" w:customStyle="1" w:styleId="50">
    <w:name w:val="標題 5 字元"/>
    <w:basedOn w:val="a1"/>
    <w:link w:val="5"/>
    <w:rsid w:val="00F37D28"/>
    <w:rPr>
      <w:rFonts w:ascii="Arial" w:eastAsia="新細明體" w:hAnsi="Arial" w:cs="Times New Roman"/>
      <w:b/>
      <w:bCs/>
      <w:sz w:val="36"/>
      <w:szCs w:val="36"/>
    </w:rPr>
  </w:style>
  <w:style w:type="character" w:customStyle="1" w:styleId="60">
    <w:name w:val="標題 6 字元"/>
    <w:basedOn w:val="a1"/>
    <w:link w:val="6"/>
    <w:rsid w:val="00F37D28"/>
    <w:rPr>
      <w:rFonts w:ascii="Arial" w:eastAsia="新細明體" w:hAnsi="Arial" w:cs="Times New Roman"/>
      <w:sz w:val="36"/>
      <w:szCs w:val="36"/>
    </w:rPr>
  </w:style>
  <w:style w:type="character" w:customStyle="1" w:styleId="70">
    <w:name w:val="標題 7 字元"/>
    <w:basedOn w:val="a1"/>
    <w:link w:val="7"/>
    <w:rsid w:val="00F37D28"/>
    <w:rPr>
      <w:rFonts w:ascii="Arial" w:eastAsia="新細明體" w:hAnsi="Arial" w:cs="Times New Roman"/>
      <w:b/>
      <w:bCs/>
      <w:sz w:val="36"/>
      <w:szCs w:val="36"/>
    </w:rPr>
  </w:style>
  <w:style w:type="character" w:customStyle="1" w:styleId="80">
    <w:name w:val="標題 8 字元"/>
    <w:basedOn w:val="a1"/>
    <w:link w:val="8"/>
    <w:rsid w:val="00F37D28"/>
    <w:rPr>
      <w:rFonts w:ascii="Arial" w:eastAsia="新細明體" w:hAnsi="Arial" w:cs="Times New Roman"/>
      <w:sz w:val="36"/>
      <w:szCs w:val="36"/>
    </w:rPr>
  </w:style>
  <w:style w:type="character" w:customStyle="1" w:styleId="90">
    <w:name w:val="標題 9 字元"/>
    <w:basedOn w:val="a1"/>
    <w:link w:val="9"/>
    <w:rsid w:val="00F37D28"/>
    <w:rPr>
      <w:rFonts w:ascii="Arial" w:eastAsia="新細明體" w:hAnsi="Arial" w:cs="Times New Roman"/>
      <w:sz w:val="36"/>
      <w:szCs w:val="36"/>
    </w:rPr>
  </w:style>
  <w:style w:type="paragraph" w:styleId="af3">
    <w:name w:val="Document Map"/>
    <w:basedOn w:val="a0"/>
    <w:link w:val="af4"/>
    <w:semiHidden/>
    <w:rsid w:val="00F37D28"/>
    <w:pPr>
      <w:shd w:val="clear" w:color="auto" w:fill="000080"/>
    </w:pPr>
    <w:rPr>
      <w:rFonts w:ascii="Arial" w:hAnsi="Arial"/>
    </w:rPr>
  </w:style>
  <w:style w:type="character" w:customStyle="1" w:styleId="af4">
    <w:name w:val="文件引導模式 字元"/>
    <w:basedOn w:val="a1"/>
    <w:link w:val="af3"/>
    <w:semiHidden/>
    <w:rsid w:val="00F37D28"/>
    <w:rPr>
      <w:rFonts w:ascii="Arial" w:eastAsia="新細明體" w:hAnsi="Arial" w:cs="Times New Roman"/>
      <w:szCs w:val="24"/>
      <w:shd w:val="clear" w:color="auto" w:fill="000080"/>
    </w:rPr>
  </w:style>
  <w:style w:type="character" w:styleId="af5">
    <w:name w:val="annotation reference"/>
    <w:uiPriority w:val="99"/>
    <w:semiHidden/>
    <w:rsid w:val="00F37D28"/>
    <w:rPr>
      <w:sz w:val="18"/>
    </w:rPr>
  </w:style>
  <w:style w:type="paragraph" w:styleId="af6">
    <w:name w:val="annotation text"/>
    <w:basedOn w:val="a0"/>
    <w:link w:val="af7"/>
    <w:uiPriority w:val="99"/>
    <w:semiHidden/>
    <w:rsid w:val="00F37D28"/>
  </w:style>
  <w:style w:type="character" w:customStyle="1" w:styleId="af7">
    <w:name w:val="註解文字 字元"/>
    <w:basedOn w:val="a1"/>
    <w:link w:val="af6"/>
    <w:uiPriority w:val="99"/>
    <w:semiHidden/>
    <w:rsid w:val="00F37D28"/>
    <w:rPr>
      <w:rFonts w:ascii="Times New Roman" w:eastAsia="新細明體" w:hAnsi="Times New Roman" w:cs="Times New Roman"/>
      <w:szCs w:val="24"/>
    </w:rPr>
  </w:style>
  <w:style w:type="character" w:styleId="af8">
    <w:name w:val="page number"/>
    <w:basedOn w:val="a1"/>
    <w:rsid w:val="00F37D28"/>
  </w:style>
  <w:style w:type="paragraph" w:styleId="31">
    <w:name w:val="Body Text Indent 3"/>
    <w:basedOn w:val="a0"/>
    <w:link w:val="32"/>
    <w:rsid w:val="00F37D28"/>
    <w:pPr>
      <w:ind w:left="240"/>
    </w:pPr>
    <w:rPr>
      <w:rFonts w:ascii="標楷體" w:eastAsia="標楷體"/>
    </w:rPr>
  </w:style>
  <w:style w:type="character" w:customStyle="1" w:styleId="32">
    <w:name w:val="本文縮排 3 字元"/>
    <w:basedOn w:val="a1"/>
    <w:link w:val="31"/>
    <w:rsid w:val="00F37D28"/>
    <w:rPr>
      <w:rFonts w:ascii="標楷體" w:eastAsia="標楷體" w:hAnsi="Times New Roman" w:cs="Times New Roman"/>
      <w:szCs w:val="24"/>
    </w:rPr>
  </w:style>
  <w:style w:type="paragraph" w:styleId="af9">
    <w:name w:val="Note Heading"/>
    <w:basedOn w:val="a0"/>
    <w:next w:val="a0"/>
    <w:link w:val="afa"/>
    <w:rsid w:val="00F37D28"/>
    <w:pPr>
      <w:jc w:val="center"/>
    </w:pPr>
    <w:rPr>
      <w:rFonts w:ascii="標楷體" w:eastAsia="標楷體"/>
      <w:kern w:val="0"/>
    </w:rPr>
  </w:style>
  <w:style w:type="character" w:customStyle="1" w:styleId="afa">
    <w:name w:val="註釋標題 字元"/>
    <w:basedOn w:val="a1"/>
    <w:link w:val="af9"/>
    <w:rsid w:val="00F37D28"/>
    <w:rPr>
      <w:rFonts w:ascii="標楷體" w:eastAsia="標楷體" w:hAnsi="Times New Roman" w:cs="Times New Roman"/>
      <w:kern w:val="0"/>
      <w:szCs w:val="24"/>
    </w:rPr>
  </w:style>
  <w:style w:type="paragraph" w:styleId="afb">
    <w:name w:val="Closing"/>
    <w:basedOn w:val="a0"/>
    <w:next w:val="a0"/>
    <w:link w:val="afc"/>
    <w:rsid w:val="00F37D28"/>
    <w:pPr>
      <w:ind w:left="4320"/>
    </w:pPr>
    <w:rPr>
      <w:rFonts w:ascii="標楷體" w:eastAsia="標楷體"/>
      <w:kern w:val="0"/>
    </w:rPr>
  </w:style>
  <w:style w:type="character" w:customStyle="1" w:styleId="afc">
    <w:name w:val="結語 字元"/>
    <w:basedOn w:val="a1"/>
    <w:link w:val="afb"/>
    <w:rsid w:val="00F37D28"/>
    <w:rPr>
      <w:rFonts w:ascii="標楷體" w:eastAsia="標楷體" w:hAnsi="Times New Roman" w:cs="Times New Roman"/>
      <w:kern w:val="0"/>
      <w:szCs w:val="24"/>
    </w:rPr>
  </w:style>
  <w:style w:type="paragraph" w:styleId="Web">
    <w:name w:val="Normal (Web)"/>
    <w:basedOn w:val="a0"/>
    <w:uiPriority w:val="99"/>
    <w:rsid w:val="00F37D28"/>
    <w:pPr>
      <w:widowControl/>
      <w:spacing w:before="100" w:beforeAutospacing="1" w:after="100" w:afterAutospacing="1"/>
    </w:pPr>
    <w:rPr>
      <w:rFonts w:ascii="新細明體" w:hAnsi="新細明體"/>
      <w:kern w:val="0"/>
    </w:rPr>
  </w:style>
  <w:style w:type="paragraph" w:styleId="afd">
    <w:name w:val="Date"/>
    <w:basedOn w:val="a0"/>
    <w:next w:val="a0"/>
    <w:link w:val="afe"/>
    <w:rsid w:val="00F37D28"/>
    <w:pPr>
      <w:jc w:val="right"/>
    </w:pPr>
    <w:rPr>
      <w:rFonts w:ascii="新細明體" w:hAnsi="新細明體"/>
      <w:kern w:val="0"/>
    </w:rPr>
  </w:style>
  <w:style w:type="character" w:customStyle="1" w:styleId="afe">
    <w:name w:val="日期 字元"/>
    <w:basedOn w:val="a1"/>
    <w:link w:val="afd"/>
    <w:rsid w:val="00F37D28"/>
    <w:rPr>
      <w:rFonts w:ascii="新細明體" w:eastAsia="新細明體" w:hAnsi="新細明體" w:cs="Times New Roman"/>
      <w:kern w:val="0"/>
      <w:szCs w:val="24"/>
    </w:rPr>
  </w:style>
  <w:style w:type="table" w:styleId="aff">
    <w:name w:val="Table Grid"/>
    <w:basedOn w:val="a2"/>
    <w:rsid w:val="00F37D28"/>
    <w:pPr>
      <w:widowControl w:val="0"/>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0">
    <w:name w:val="Salutation"/>
    <w:basedOn w:val="a0"/>
    <w:next w:val="a0"/>
    <w:link w:val="aff1"/>
    <w:rsid w:val="00F37D28"/>
    <w:rPr>
      <w:rFonts w:ascii="標楷體" w:eastAsia="標楷體" w:hAnsi="Arial"/>
      <w:sz w:val="32"/>
      <w:szCs w:val="28"/>
    </w:rPr>
  </w:style>
  <w:style w:type="character" w:customStyle="1" w:styleId="aff1">
    <w:name w:val="問候 字元"/>
    <w:basedOn w:val="a1"/>
    <w:link w:val="aff0"/>
    <w:rsid w:val="00F37D28"/>
    <w:rPr>
      <w:rFonts w:ascii="標楷體" w:eastAsia="標楷體" w:hAnsi="Arial" w:cs="Times New Roman"/>
      <w:sz w:val="32"/>
      <w:szCs w:val="28"/>
    </w:rPr>
  </w:style>
  <w:style w:type="paragraph" w:styleId="24">
    <w:name w:val="Body Text 2"/>
    <w:basedOn w:val="a0"/>
    <w:link w:val="25"/>
    <w:rsid w:val="00F37D28"/>
    <w:pPr>
      <w:spacing w:after="120" w:line="480" w:lineRule="auto"/>
    </w:pPr>
  </w:style>
  <w:style w:type="character" w:customStyle="1" w:styleId="25">
    <w:name w:val="本文 2 字元"/>
    <w:basedOn w:val="a1"/>
    <w:link w:val="24"/>
    <w:rsid w:val="00F37D28"/>
    <w:rPr>
      <w:rFonts w:ascii="Times New Roman" w:eastAsia="新細明體" w:hAnsi="Times New Roman" w:cs="Times New Roman"/>
      <w:szCs w:val="24"/>
    </w:rPr>
  </w:style>
  <w:style w:type="paragraph" w:customStyle="1" w:styleId="aff2">
    <w:name w:val="國旗"/>
    <w:basedOn w:val="a0"/>
    <w:link w:val="aff3"/>
    <w:rsid w:val="00F37D28"/>
    <w:pPr>
      <w:snapToGrid w:val="0"/>
      <w:jc w:val="center"/>
    </w:pPr>
    <w:rPr>
      <w:rFonts w:ascii="新細明體" w:hAnsi="新細明體"/>
      <w:color w:val="FFFFFF"/>
    </w:rPr>
  </w:style>
  <w:style w:type="character" w:customStyle="1" w:styleId="aff3">
    <w:name w:val="國旗 字元"/>
    <w:link w:val="aff2"/>
    <w:rsid w:val="00F37D28"/>
    <w:rPr>
      <w:rFonts w:ascii="新細明體" w:eastAsia="新細明體" w:hAnsi="新細明體" w:cs="Times New Roman"/>
      <w:color w:val="FFFFFF"/>
      <w:szCs w:val="24"/>
    </w:rPr>
  </w:style>
  <w:style w:type="paragraph" w:styleId="33">
    <w:name w:val="toc 3"/>
    <w:basedOn w:val="a0"/>
    <w:next w:val="a0"/>
    <w:autoRedefine/>
    <w:uiPriority w:val="39"/>
    <w:qFormat/>
    <w:rsid w:val="00F37D28"/>
    <w:pPr>
      <w:ind w:leftChars="400" w:left="960"/>
    </w:pPr>
  </w:style>
  <w:style w:type="paragraph" w:styleId="aff4">
    <w:name w:val="annotation subject"/>
    <w:basedOn w:val="af6"/>
    <w:next w:val="af6"/>
    <w:link w:val="aff5"/>
    <w:uiPriority w:val="99"/>
    <w:semiHidden/>
    <w:rsid w:val="00F37D28"/>
    <w:rPr>
      <w:b/>
      <w:bCs/>
    </w:rPr>
  </w:style>
  <w:style w:type="character" w:customStyle="1" w:styleId="aff5">
    <w:name w:val="註解主旨 字元"/>
    <w:basedOn w:val="af7"/>
    <w:link w:val="aff4"/>
    <w:uiPriority w:val="99"/>
    <w:semiHidden/>
    <w:rsid w:val="00F37D28"/>
    <w:rPr>
      <w:rFonts w:ascii="Times New Roman" w:eastAsia="新細明體" w:hAnsi="Times New Roman" w:cs="Times New Roman"/>
      <w:b/>
      <w:bCs/>
      <w:szCs w:val="24"/>
    </w:rPr>
  </w:style>
  <w:style w:type="paragraph" w:customStyle="1" w:styleId="aff6">
    <w:name w:val="令頒"/>
    <w:basedOn w:val="a0"/>
    <w:rsid w:val="00F37D28"/>
    <w:pPr>
      <w:kinsoku w:val="0"/>
      <w:jc w:val="right"/>
    </w:pPr>
    <w:rPr>
      <w:rFonts w:ascii="標楷體" w:eastAsia="標楷體"/>
      <w:sz w:val="16"/>
      <w:szCs w:val="20"/>
    </w:rPr>
  </w:style>
  <w:style w:type="paragraph" w:customStyle="1" w:styleId="YTimesNewRoman">
    <w:name w:val="樣式 Y_一 + Times New Roman 粗體"/>
    <w:basedOn w:val="Y"/>
    <w:rsid w:val="00F37D28"/>
    <w:pPr>
      <w:numPr>
        <w:numId w:val="2"/>
      </w:numPr>
    </w:pPr>
    <w:rPr>
      <w:rFonts w:ascii="Times New Roman" w:hAnsi="Times New Roman"/>
      <w:b/>
      <w:bCs/>
      <w:sz w:val="32"/>
      <w:szCs w:val="32"/>
    </w:rPr>
  </w:style>
  <w:style w:type="paragraph" w:customStyle="1" w:styleId="YTimesNewRoman0">
    <w:name w:val="樣式 Y_(一) + Times New Roman 粗體"/>
    <w:basedOn w:val="Y0"/>
    <w:link w:val="YTimesNewRoman4"/>
    <w:rsid w:val="00F37D28"/>
    <w:pPr>
      <w:numPr>
        <w:numId w:val="2"/>
      </w:numPr>
    </w:pPr>
    <w:rPr>
      <w:rFonts w:ascii="Times New Roman" w:hAnsi="Times New Roman"/>
      <w:b/>
      <w:bCs/>
      <w:sz w:val="32"/>
      <w:szCs w:val="32"/>
    </w:rPr>
  </w:style>
  <w:style w:type="character" w:customStyle="1" w:styleId="YTimesNewRoman4">
    <w:name w:val="樣式 Y_(一) + Times New Roman 粗體 字元"/>
    <w:link w:val="YTimesNewRoman0"/>
    <w:rsid w:val="00F37D28"/>
    <w:rPr>
      <w:rFonts w:ascii="Times New Roman" w:eastAsia="標楷體" w:hAnsi="Times New Roman" w:cs="Times New Roman"/>
      <w:b/>
      <w:bCs/>
      <w:color w:val="000000"/>
      <w:sz w:val="32"/>
      <w:szCs w:val="32"/>
    </w:rPr>
  </w:style>
  <w:style w:type="paragraph" w:customStyle="1" w:styleId="YTimesNewRoman10">
    <w:name w:val="樣式 Y_(一) + Times New Roman 粗體1"/>
    <w:basedOn w:val="Y0"/>
    <w:rsid w:val="00F37D28"/>
    <w:pPr>
      <w:numPr>
        <w:ilvl w:val="0"/>
        <w:numId w:val="0"/>
      </w:numPr>
      <w:tabs>
        <w:tab w:val="num" w:pos="960"/>
      </w:tabs>
      <w:ind w:left="1684" w:hanging="663"/>
    </w:pPr>
    <w:rPr>
      <w:rFonts w:ascii="Times New Roman" w:hAnsi="Times New Roman"/>
      <w:b/>
      <w:bCs/>
    </w:rPr>
  </w:style>
  <w:style w:type="paragraph" w:customStyle="1" w:styleId="YTimesNewRoman20">
    <w:name w:val="樣式 Y_(一) + Times New Roman 粗體2"/>
    <w:basedOn w:val="Y0"/>
    <w:link w:val="YTimesNewRoman21"/>
    <w:rsid w:val="00F37D28"/>
    <w:pPr>
      <w:numPr>
        <w:ilvl w:val="0"/>
        <w:numId w:val="0"/>
      </w:numPr>
      <w:tabs>
        <w:tab w:val="num" w:pos="960"/>
      </w:tabs>
      <w:ind w:left="960" w:hanging="480"/>
    </w:pPr>
    <w:rPr>
      <w:rFonts w:ascii="Times New Roman" w:hAnsi="Times New Roman"/>
      <w:b/>
      <w:bCs/>
    </w:rPr>
  </w:style>
  <w:style w:type="character" w:customStyle="1" w:styleId="YTimesNewRoman21">
    <w:name w:val="樣式 Y_(一) + Times New Roman 粗體2 字元"/>
    <w:link w:val="YTimesNewRoman20"/>
    <w:rsid w:val="00F37D28"/>
    <w:rPr>
      <w:rFonts w:ascii="Times New Roman" w:eastAsia="標楷體" w:hAnsi="Times New Roman" w:cs="Times New Roman"/>
      <w:b/>
      <w:bCs/>
      <w:color w:val="000000"/>
      <w:sz w:val="28"/>
      <w:szCs w:val="28"/>
    </w:rPr>
  </w:style>
  <w:style w:type="paragraph" w:customStyle="1" w:styleId="YTimesNewRoman5">
    <w:name w:val="樣式 樣式 Y_一 + Times New Roman 粗體 + 非粗體"/>
    <w:basedOn w:val="YTimesNewRoman"/>
    <w:rsid w:val="00F37D28"/>
    <w:pPr>
      <w:spacing w:line="240" w:lineRule="auto"/>
      <w:ind w:left="663"/>
    </w:pPr>
    <w:rPr>
      <w:b w:val="0"/>
      <w:bCs w:val="0"/>
    </w:rPr>
  </w:style>
  <w:style w:type="paragraph" w:customStyle="1" w:styleId="Y11">
    <w:name w:val="樣式 Y_1 + 粗體"/>
    <w:basedOn w:val="Y1"/>
    <w:link w:val="Y13"/>
    <w:rsid w:val="00F37D28"/>
    <w:pPr>
      <w:numPr>
        <w:numId w:val="2"/>
      </w:numPr>
      <w:ind w:left="1542"/>
    </w:pPr>
    <w:rPr>
      <w:b/>
      <w:bCs/>
      <w:sz w:val="28"/>
    </w:rPr>
  </w:style>
  <w:style w:type="character" w:customStyle="1" w:styleId="Y13">
    <w:name w:val="樣式 Y_1 + 粗體 字元"/>
    <w:link w:val="Y11"/>
    <w:rsid w:val="00F37D28"/>
    <w:rPr>
      <w:rFonts w:ascii="標楷體" w:eastAsia="標楷體" w:hAnsi="標楷體" w:cs="Times New Roman"/>
      <w:b/>
      <w:bCs/>
      <w:color w:val="000000"/>
      <w:sz w:val="28"/>
      <w:szCs w:val="32"/>
    </w:rPr>
  </w:style>
  <w:style w:type="paragraph" w:styleId="aff7">
    <w:name w:val="Revision"/>
    <w:hidden/>
    <w:uiPriority w:val="99"/>
    <w:semiHidden/>
    <w:rsid w:val="00F37D28"/>
    <w:rPr>
      <w:rFonts w:ascii="Times New Roman" w:eastAsia="新細明體" w:hAnsi="Times New Roman" w:cs="Times New Roman"/>
      <w:szCs w:val="24"/>
    </w:rPr>
  </w:style>
  <w:style w:type="character" w:styleId="aff8">
    <w:name w:val="line number"/>
    <w:basedOn w:val="a1"/>
    <w:rsid w:val="00F37D28"/>
  </w:style>
  <w:style w:type="numbering" w:customStyle="1" w:styleId="a">
    <w:name w:val="手冊"/>
    <w:uiPriority w:val="99"/>
    <w:rsid w:val="00F37D28"/>
    <w:pPr>
      <w:numPr>
        <w:numId w:val="5"/>
      </w:numPr>
    </w:pPr>
  </w:style>
  <w:style w:type="paragraph" w:customStyle="1" w:styleId="01-">
    <w:name w:val="01-狀標"/>
    <w:basedOn w:val="a0"/>
    <w:rsid w:val="00F37D28"/>
    <w:pPr>
      <w:snapToGrid w:val="0"/>
      <w:jc w:val="both"/>
      <w:textAlignment w:val="center"/>
    </w:pPr>
    <w:rPr>
      <w:rFonts w:eastAsia="華康楷書體W7"/>
      <w:sz w:val="44"/>
    </w:rPr>
  </w:style>
  <w:style w:type="paragraph" w:customStyle="1" w:styleId="02-">
    <w:name w:val="02-表頭"/>
    <w:basedOn w:val="a0"/>
    <w:rsid w:val="00F37D28"/>
    <w:pPr>
      <w:snapToGrid w:val="0"/>
      <w:jc w:val="distribute"/>
      <w:textAlignment w:val="center"/>
    </w:pPr>
    <w:rPr>
      <w:rFonts w:eastAsia="華康楷書體W5"/>
      <w:sz w:val="32"/>
    </w:rPr>
  </w:style>
  <w:style w:type="paragraph" w:customStyle="1" w:styleId="02-0">
    <w:name w:val="02-依序填寫"/>
    <w:basedOn w:val="a0"/>
    <w:rsid w:val="00F37D28"/>
    <w:pPr>
      <w:snapToGrid w:val="0"/>
      <w:jc w:val="both"/>
      <w:textAlignment w:val="center"/>
    </w:pPr>
    <w:rPr>
      <w:rFonts w:eastAsia="華康楷書體W5"/>
      <w:spacing w:val="-10"/>
      <w:sz w:val="28"/>
    </w:rPr>
  </w:style>
  <w:style w:type="paragraph" w:customStyle="1" w:styleId="03-">
    <w:name w:val="03-稱謂欄"/>
    <w:basedOn w:val="a0"/>
    <w:rsid w:val="00F37D28"/>
    <w:pPr>
      <w:snapToGrid w:val="0"/>
      <w:jc w:val="distribute"/>
      <w:textAlignment w:val="center"/>
    </w:pPr>
    <w:rPr>
      <w:rFonts w:eastAsia="華康楷書體W5"/>
      <w:sz w:val="28"/>
    </w:rPr>
  </w:style>
  <w:style w:type="paragraph" w:customStyle="1" w:styleId="04-">
    <w:name w:val="04-姓名欄"/>
    <w:basedOn w:val="a0"/>
    <w:rsid w:val="00F37D28"/>
    <w:pPr>
      <w:snapToGrid w:val="0"/>
      <w:jc w:val="both"/>
      <w:textAlignment w:val="center"/>
    </w:pPr>
    <w:rPr>
      <w:rFonts w:eastAsia="華康楷書體W5"/>
      <w:spacing w:val="20"/>
      <w:sz w:val="28"/>
    </w:rPr>
  </w:style>
  <w:style w:type="paragraph" w:customStyle="1" w:styleId="-2">
    <w:name w:val="內文-縮2"/>
    <w:basedOn w:val="a0"/>
    <w:rsid w:val="00F37D28"/>
    <w:pPr>
      <w:snapToGrid w:val="0"/>
      <w:ind w:leftChars="200" w:left="200"/>
      <w:jc w:val="both"/>
      <w:textAlignment w:val="center"/>
    </w:pPr>
    <w:rPr>
      <w:rFonts w:eastAsia="華康楷書體W5"/>
      <w:sz w:val="28"/>
    </w:rPr>
  </w:style>
  <w:style w:type="paragraph" w:customStyle="1" w:styleId="02-1">
    <w:name w:val="02-身分證等"/>
    <w:basedOn w:val="a0"/>
    <w:rsid w:val="00F37D28"/>
    <w:pPr>
      <w:snapToGrid w:val="0"/>
      <w:jc w:val="both"/>
      <w:textAlignment w:val="center"/>
    </w:pPr>
    <w:rPr>
      <w:rFonts w:eastAsia="華康楷書體W5"/>
    </w:rPr>
  </w:style>
  <w:style w:type="paragraph" w:customStyle="1" w:styleId="Y3">
    <w:name w:val="Y_壹"/>
    <w:basedOn w:val="a0"/>
    <w:autoRedefine/>
    <w:rsid w:val="00F37D28"/>
    <w:pPr>
      <w:kinsoku w:val="0"/>
      <w:overflowPunct w:val="0"/>
      <w:autoSpaceDE w:val="0"/>
      <w:autoSpaceDN w:val="0"/>
      <w:snapToGrid w:val="0"/>
      <w:spacing w:line="0" w:lineRule="atLeast"/>
      <w:ind w:leftChars="50" w:left="1080" w:hangingChars="300" w:hanging="960"/>
      <w:contextualSpacing/>
      <w:jc w:val="both"/>
    </w:pPr>
    <w:rPr>
      <w:rFonts w:ascii="Arial" w:eastAsia="標楷體" w:hAnsi="標楷體" w:cs="Arial"/>
      <w:kern w:val="0"/>
      <w:sz w:val="32"/>
      <w:szCs w:val="32"/>
    </w:rPr>
  </w:style>
  <w:style w:type="paragraph" w:customStyle="1" w:styleId="Y4">
    <w:name w:val="Y_附件"/>
    <w:basedOn w:val="a0"/>
    <w:autoRedefine/>
    <w:rsid w:val="00F37D28"/>
    <w:pPr>
      <w:kinsoku w:val="0"/>
      <w:overflowPunct w:val="0"/>
      <w:autoSpaceDE w:val="0"/>
      <w:autoSpaceDN w:val="0"/>
      <w:spacing w:line="0" w:lineRule="atLeast"/>
      <w:jc w:val="distribute"/>
    </w:pPr>
    <w:rPr>
      <w:rFonts w:eastAsia="標楷體" w:hAnsi="標楷體"/>
      <w:spacing w:val="-20"/>
      <w:sz w:val="32"/>
      <w:szCs w:val="32"/>
    </w:rPr>
  </w:style>
  <w:style w:type="paragraph" w:customStyle="1" w:styleId="-1">
    <w:name w:val="標題-1"/>
    <w:basedOn w:val="a0"/>
    <w:rsid w:val="00F37D28"/>
    <w:pPr>
      <w:kinsoku w:val="0"/>
      <w:overflowPunct w:val="0"/>
      <w:autoSpaceDE w:val="0"/>
      <w:autoSpaceDN w:val="0"/>
      <w:snapToGrid w:val="0"/>
      <w:spacing w:line="336" w:lineRule="auto"/>
      <w:ind w:leftChars="857" w:left="931" w:hangingChars="74" w:hanging="74"/>
    </w:pPr>
    <w:rPr>
      <w:rFonts w:eastAsia="標楷體"/>
      <w:sz w:val="32"/>
      <w:szCs w:val="32"/>
    </w:rPr>
  </w:style>
  <w:style w:type="paragraph" w:styleId="41">
    <w:name w:val="toc 4"/>
    <w:basedOn w:val="a0"/>
    <w:next w:val="a0"/>
    <w:autoRedefine/>
    <w:uiPriority w:val="39"/>
    <w:unhideWhenUsed/>
    <w:rsid w:val="00F37D28"/>
    <w:pPr>
      <w:ind w:leftChars="600" w:left="1440"/>
    </w:pPr>
    <w:rPr>
      <w:rFonts w:asciiTheme="minorHAnsi" w:eastAsiaTheme="minorEastAsia" w:hAnsiTheme="minorHAnsi" w:cstheme="minorBidi"/>
      <w:szCs w:val="22"/>
    </w:rPr>
  </w:style>
  <w:style w:type="paragraph" w:styleId="51">
    <w:name w:val="toc 5"/>
    <w:basedOn w:val="a0"/>
    <w:next w:val="a0"/>
    <w:autoRedefine/>
    <w:uiPriority w:val="39"/>
    <w:unhideWhenUsed/>
    <w:rsid w:val="00F37D28"/>
    <w:pPr>
      <w:ind w:leftChars="800" w:left="1920"/>
    </w:pPr>
    <w:rPr>
      <w:rFonts w:asciiTheme="minorHAnsi" w:eastAsiaTheme="minorEastAsia" w:hAnsiTheme="minorHAnsi" w:cstheme="minorBidi"/>
      <w:szCs w:val="22"/>
    </w:rPr>
  </w:style>
  <w:style w:type="paragraph" w:styleId="61">
    <w:name w:val="toc 6"/>
    <w:basedOn w:val="a0"/>
    <w:next w:val="a0"/>
    <w:autoRedefine/>
    <w:uiPriority w:val="39"/>
    <w:unhideWhenUsed/>
    <w:rsid w:val="00F37D28"/>
    <w:pPr>
      <w:ind w:leftChars="1000" w:left="2400"/>
    </w:pPr>
    <w:rPr>
      <w:rFonts w:asciiTheme="minorHAnsi" w:eastAsiaTheme="minorEastAsia" w:hAnsiTheme="minorHAnsi" w:cstheme="minorBidi"/>
      <w:szCs w:val="22"/>
    </w:rPr>
  </w:style>
  <w:style w:type="paragraph" w:styleId="71">
    <w:name w:val="toc 7"/>
    <w:basedOn w:val="a0"/>
    <w:next w:val="a0"/>
    <w:autoRedefine/>
    <w:uiPriority w:val="39"/>
    <w:unhideWhenUsed/>
    <w:rsid w:val="00F37D28"/>
    <w:pPr>
      <w:ind w:leftChars="1200" w:left="2880"/>
    </w:pPr>
    <w:rPr>
      <w:rFonts w:asciiTheme="minorHAnsi" w:eastAsiaTheme="minorEastAsia" w:hAnsiTheme="minorHAnsi" w:cstheme="minorBidi"/>
      <w:szCs w:val="22"/>
    </w:rPr>
  </w:style>
  <w:style w:type="paragraph" w:styleId="81">
    <w:name w:val="toc 8"/>
    <w:basedOn w:val="a0"/>
    <w:next w:val="a0"/>
    <w:autoRedefine/>
    <w:uiPriority w:val="39"/>
    <w:unhideWhenUsed/>
    <w:rsid w:val="00F37D28"/>
    <w:pPr>
      <w:ind w:leftChars="1400" w:left="3360"/>
    </w:pPr>
    <w:rPr>
      <w:rFonts w:asciiTheme="minorHAnsi" w:eastAsiaTheme="minorEastAsia" w:hAnsiTheme="minorHAnsi" w:cstheme="minorBidi"/>
      <w:szCs w:val="22"/>
    </w:rPr>
  </w:style>
  <w:style w:type="paragraph" w:styleId="91">
    <w:name w:val="toc 9"/>
    <w:basedOn w:val="a0"/>
    <w:next w:val="a0"/>
    <w:autoRedefine/>
    <w:uiPriority w:val="39"/>
    <w:unhideWhenUsed/>
    <w:rsid w:val="00F37D28"/>
    <w:pPr>
      <w:ind w:leftChars="1600" w:left="3840"/>
    </w:pPr>
    <w:rPr>
      <w:rFonts w:asciiTheme="minorHAnsi" w:eastAsiaTheme="minorEastAsia" w:hAnsiTheme="minorHAnsi" w:cstheme="minorBidi"/>
      <w:szCs w:val="22"/>
    </w:rPr>
  </w:style>
  <w:style w:type="paragraph" w:styleId="aff9">
    <w:name w:val="List Paragraph"/>
    <w:basedOn w:val="a0"/>
    <w:uiPriority w:val="34"/>
    <w:qFormat/>
    <w:rsid w:val="00F37D28"/>
    <w:pPr>
      <w:ind w:leftChars="200" w:left="480"/>
    </w:pPr>
  </w:style>
  <w:style w:type="numbering" w:customStyle="1" w:styleId="12">
    <w:name w:val="無清單1"/>
    <w:next w:val="a3"/>
    <w:uiPriority w:val="99"/>
    <w:semiHidden/>
    <w:unhideWhenUsed/>
    <w:rsid w:val="00F37D28"/>
  </w:style>
  <w:style w:type="numbering" w:customStyle="1" w:styleId="26">
    <w:name w:val="無清單2"/>
    <w:next w:val="a3"/>
    <w:uiPriority w:val="99"/>
    <w:semiHidden/>
    <w:unhideWhenUsed/>
    <w:rsid w:val="00F37D28"/>
  </w:style>
  <w:style w:type="table" w:customStyle="1" w:styleId="13">
    <w:name w:val="表格格線1"/>
    <w:basedOn w:val="a2"/>
    <w:next w:val="aff"/>
    <w:uiPriority w:val="59"/>
    <w:rsid w:val="00F37D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表格格線2"/>
    <w:basedOn w:val="a2"/>
    <w:next w:val="aff"/>
    <w:uiPriority w:val="59"/>
    <w:rsid w:val="00F37D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
    <w:name w:val="表格格線3"/>
    <w:basedOn w:val="a2"/>
    <w:next w:val="aff"/>
    <w:uiPriority w:val="59"/>
    <w:rsid w:val="00F37D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TMLPreformatted1">
    <w:name w:val="HTML Preformatted1"/>
    <w:basedOn w:val="a0"/>
    <w:rsid w:val="00437CA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08" w:lineRule="auto"/>
    </w:pPr>
    <w:rPr>
      <w:rFonts w:ascii="細明體" w:eastAsia="細明體" w:hAnsi="細明體" w:cs="細明體"/>
      <w:kern w:val="0"/>
    </w:rPr>
  </w:style>
  <w:style w:type="paragraph" w:customStyle="1" w:styleId="affa">
    <w:name w:val="(一)"/>
    <w:basedOn w:val="a0"/>
    <w:rsid w:val="00CB0C8B"/>
    <w:pPr>
      <w:spacing w:line="370" w:lineRule="exact"/>
      <w:ind w:leftChars="200" w:left="500" w:hangingChars="300" w:hanging="300"/>
      <w:jc w:val="both"/>
    </w:pPr>
    <w:rPr>
      <w:sz w:val="22"/>
    </w:rPr>
  </w:style>
  <w:style w:type="paragraph" w:customStyle="1" w:styleId="Default">
    <w:name w:val="Default"/>
    <w:rsid w:val="00A106C3"/>
    <w:pPr>
      <w:widowControl w:val="0"/>
      <w:autoSpaceDE w:val="0"/>
      <w:autoSpaceDN w:val="0"/>
      <w:adjustRightInd w:val="0"/>
    </w:pPr>
    <w:rPr>
      <w:rFonts w:ascii="標楷體" w:eastAsia="新細明體" w:hAnsi="標楷體" w:cs="標楷體"/>
      <w:color w:val="000000"/>
      <w:kern w:val="0"/>
      <w:szCs w:val="24"/>
    </w:rPr>
  </w:style>
  <w:style w:type="paragraph" w:customStyle="1" w:styleId="42">
    <w:name w:val="標題4"/>
    <w:basedOn w:val="a0"/>
    <w:rsid w:val="008F17C4"/>
    <w:pPr>
      <w:snapToGrid w:val="0"/>
      <w:ind w:leftChars="250" w:left="550" w:hangingChars="300" w:hanging="300"/>
    </w:pPr>
    <w:rPr>
      <w:rFonts w:ascii="標楷體" w:eastAsia="標楷體"/>
      <w:sz w:val="32"/>
      <w:szCs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hyperlink" Target="file:///C:\Users\e224277519\AppData\Local\Microsoft\Windows\Temporary%20Internet%20Files\Content.IE5\LG4YS9DD\FLAWDOC01.aspx%3flsid=FL005530&amp;lno=24" TargetMode="External"/><Relationship Id="rId21" Type="http://schemas.openxmlformats.org/officeDocument/2006/relationships/image" Target="media/image11.jpeg"/><Relationship Id="rId42" Type="http://schemas.openxmlformats.org/officeDocument/2006/relationships/hyperlink" Target="file:///C:\Users\e224277519\AppData\Local\Microsoft\Windows\Temporary%20Internet%20Files\Content.IE5\5NZGGXJA\FLAWDOC01.aspx%3flsid=FL005539&amp;lno=6" TargetMode="External"/><Relationship Id="rId47" Type="http://schemas.openxmlformats.org/officeDocument/2006/relationships/hyperlink" Target="file:///C:\Users\e224277519\AppData\Local\Microsoft\Windows\Temporary%20Internet%20Files\Content.IE5\5NZGGXJA\FLAWDOC01.aspx%3flsid=FL005539&amp;lno=11" TargetMode="External"/><Relationship Id="rId63" Type="http://schemas.openxmlformats.org/officeDocument/2006/relationships/hyperlink" Target="file:///C:\Users\e224277519\AppData\Local\Microsoft\Windows\Temporary%20Internet%20Files\Content.IE5\5NZGGXJA\FLAWDOC01.aspx%3flsid=FL005539&amp;lno=27" TargetMode="External"/><Relationship Id="rId68" Type="http://schemas.openxmlformats.org/officeDocument/2006/relationships/hyperlink" Target="file:///C:\Users\e224277519\AppData\Local\Microsoft\Windows\Temporary%20Internet%20Files\Content.IE5\5NZGGXJA\FLAWDOC01.aspx%3flsid=FL005539&amp;lno=32" TargetMode="External"/><Relationship Id="rId84" Type="http://schemas.openxmlformats.org/officeDocument/2006/relationships/hyperlink" Target="file:///C:\Users\e224277519\AppData\Local\Microsoft\Windows\Temporary%20Internet%20Files\Content.IE5\5NZGGXJA\FLAWDOC01.aspx%3flsid=FL005539&amp;lno=48" TargetMode="External"/><Relationship Id="rId89" Type="http://schemas.openxmlformats.org/officeDocument/2006/relationships/hyperlink" Target="file:///C:\Users\e224277519\AppData\Local\Microsoft\Windows\Temporary%20Internet%20Files\Content.IE5\5NZGGXJA\FLAWDOC01.aspx%3flsid=FL005539&amp;lno=53" TargetMode="External"/><Relationship Id="rId112" Type="http://schemas.openxmlformats.org/officeDocument/2006/relationships/hyperlink" Target="file:///C:\Users\e224277519\AppData\Local\Microsoft\Windows\Temporary%20Internet%20Files\Content.IE5\LG4YS9DD\FLAWDOC01.aspx%3flsid=FL005530&amp;lno=19" TargetMode="External"/><Relationship Id="rId16" Type="http://schemas.openxmlformats.org/officeDocument/2006/relationships/image" Target="media/image6.jpeg"/><Relationship Id="rId107" Type="http://schemas.openxmlformats.org/officeDocument/2006/relationships/hyperlink" Target="file:///C:\Users\e224277519\AppData\Local\Microsoft\Windows\Temporary%20Internet%20Files\Content.IE5\LG4YS9DD\FLAWDOC01.aspx%3flsid=FL005530&amp;lno=14" TargetMode="External"/><Relationship Id="rId11" Type="http://schemas.openxmlformats.org/officeDocument/2006/relationships/image" Target="media/image3.jpeg"/><Relationship Id="rId32" Type="http://schemas.openxmlformats.org/officeDocument/2006/relationships/image" Target="media/image18.emf"/><Relationship Id="rId37" Type="http://schemas.openxmlformats.org/officeDocument/2006/relationships/hyperlink" Target="file:///C:\Users\e224277519\AppData\Local\Microsoft\Windows\Temporary%20Internet%20Files\Content.IE5\5NZGGXJA\FLAWDOC01.aspx%3flsid=FL005539&amp;lno=1" TargetMode="External"/><Relationship Id="rId53" Type="http://schemas.openxmlformats.org/officeDocument/2006/relationships/hyperlink" Target="file:///C:\Users\e224277519\AppData\Local\Microsoft\Windows\Temporary%20Internet%20Files\Content.IE5\5NZGGXJA\FLAWDOC01.aspx%3flsid=FL005539&amp;lno=17" TargetMode="External"/><Relationship Id="rId58" Type="http://schemas.openxmlformats.org/officeDocument/2006/relationships/hyperlink" Target="file:///C:\Users\e224277519\AppData\Local\Microsoft\Windows\Temporary%20Internet%20Files\Content.IE5\5NZGGXJA\FLAWDOC01.aspx%3flsid=FL005539&amp;lno=22" TargetMode="External"/><Relationship Id="rId74" Type="http://schemas.openxmlformats.org/officeDocument/2006/relationships/hyperlink" Target="file:///C:\Users\e224277519\AppData\Local\Microsoft\Windows\Temporary%20Internet%20Files\Content.IE5\5NZGGXJA\FLAWDOC01.aspx%3flsid=FL005539&amp;lno=38" TargetMode="External"/><Relationship Id="rId79" Type="http://schemas.openxmlformats.org/officeDocument/2006/relationships/hyperlink" Target="file:///C:\Users\e224277519\AppData\Local\Microsoft\Windows\Temporary%20Internet%20Files\Content.IE5\5NZGGXJA\FLAWDOC01.aspx%3flsid=FL005539&amp;lno=43" TargetMode="External"/><Relationship Id="rId102" Type="http://schemas.openxmlformats.org/officeDocument/2006/relationships/hyperlink" Target="file:///C:\Users\e224277519\AppData\Local\Microsoft\Windows\Temporary%20Internet%20Files\Content.IE5\LG4YS9DD\FLAWDOC01.aspx%3flsid=FL005530&amp;lno=9" TargetMode="External"/><Relationship Id="rId123" Type="http://schemas.openxmlformats.org/officeDocument/2006/relationships/hyperlink" Target="file:///C:\Users\e224277519\AppData\Local\Microsoft\Windows\Temporary%20Internet%20Files\Content.IE5\LG4YS9DD\FLAWDOC01.aspx%3flsid=FL005530&amp;lno=30" TargetMode="External"/><Relationship Id="rId128" Type="http://schemas.openxmlformats.org/officeDocument/2006/relationships/footer" Target="footer2.xml"/><Relationship Id="rId5" Type="http://schemas.openxmlformats.org/officeDocument/2006/relationships/settings" Target="settings.xml"/><Relationship Id="rId90" Type="http://schemas.openxmlformats.org/officeDocument/2006/relationships/hyperlink" Target="file:///C:\Users\e224277519\AppData\Local\Microsoft\Windows\Temporary%20Internet%20Files\Content.IE5\LG4YS9DD\FLAWDOC01.aspx%3flsid=FL005530&amp;lno=1" TargetMode="External"/><Relationship Id="rId95" Type="http://schemas.openxmlformats.org/officeDocument/2006/relationships/hyperlink" Target="file:///C:\Users\e224277519\AppData\Local\Microsoft\Windows\Temporary%20Internet%20Files\Content.IE5\LG4YS9DD\FLAWDOC01.aspx%3flsid=FL005530&amp;lno=6" TargetMode="External"/><Relationship Id="rId19" Type="http://schemas.openxmlformats.org/officeDocument/2006/relationships/image" Target="media/image9.png"/><Relationship Id="rId14" Type="http://schemas.openxmlformats.org/officeDocument/2006/relationships/image" Target="media/image5.jpeg"/><Relationship Id="rId22" Type="http://schemas.openxmlformats.org/officeDocument/2006/relationships/image" Target="media/image12.png"/><Relationship Id="rId27" Type="http://schemas.openxmlformats.org/officeDocument/2006/relationships/image" Target="media/image14.jpeg"/><Relationship Id="rId30" Type="http://schemas.openxmlformats.org/officeDocument/2006/relationships/image" Target="media/image16.emf"/><Relationship Id="rId35" Type="http://schemas.openxmlformats.org/officeDocument/2006/relationships/image" Target="media/image20.jpeg"/><Relationship Id="rId43" Type="http://schemas.openxmlformats.org/officeDocument/2006/relationships/hyperlink" Target="file:///C:\Users\e224277519\AppData\Local\Microsoft\Windows\Temporary%20Internet%20Files\Content.IE5\5NZGGXJA\FLAWDOC01.aspx%3flsid=FL005539&amp;lno=7" TargetMode="External"/><Relationship Id="rId48" Type="http://schemas.openxmlformats.org/officeDocument/2006/relationships/hyperlink" Target="file:///C:\Users\e224277519\AppData\Local\Microsoft\Windows\Temporary%20Internet%20Files\Content.IE5\5NZGGXJA\FLAWDOC01.aspx%3flsid=FL005539&amp;lno=12" TargetMode="External"/><Relationship Id="rId56" Type="http://schemas.openxmlformats.org/officeDocument/2006/relationships/hyperlink" Target="file:///C:\Users\e224277519\AppData\Local\Microsoft\Windows\Temporary%20Internet%20Files\Content.IE5\5NZGGXJA\FLAWDOC01.aspx%3flsid=FL005539&amp;lno=20" TargetMode="External"/><Relationship Id="rId64" Type="http://schemas.openxmlformats.org/officeDocument/2006/relationships/hyperlink" Target="file:///C:\Users\e224277519\AppData\Local\Microsoft\Windows\Temporary%20Internet%20Files\Content.IE5\5NZGGXJA\FLAWDOC01.aspx%3flsid=FL005539&amp;lno=28" TargetMode="External"/><Relationship Id="rId69" Type="http://schemas.openxmlformats.org/officeDocument/2006/relationships/hyperlink" Target="file:///C:\Users\e224277519\AppData\Local\Microsoft\Windows\Temporary%20Internet%20Files\Content.IE5\5NZGGXJA\FLAWDOC01.aspx%3flsid=FL005539&amp;lno=33" TargetMode="External"/><Relationship Id="rId77" Type="http://schemas.openxmlformats.org/officeDocument/2006/relationships/hyperlink" Target="file:///C:\Users\e224277519\AppData\Local\Microsoft\Windows\Temporary%20Internet%20Files\Content.IE5\5NZGGXJA\FLAWDOC01.aspx%3flsid=FL005539&amp;lno=41" TargetMode="External"/><Relationship Id="rId100" Type="http://schemas.openxmlformats.org/officeDocument/2006/relationships/hyperlink" Target="file:///C:\Users\e224277519\AppData\Local\Microsoft\Windows\Temporary%20Internet%20Files\Content.IE5\LG4YS9DD\FLAWDOC01.aspx%3flsid=FL005530&amp;lno=8-2" TargetMode="External"/><Relationship Id="rId105" Type="http://schemas.openxmlformats.org/officeDocument/2006/relationships/hyperlink" Target="file:///C:\Users\e224277519\AppData\Local\Microsoft\Windows\Temporary%20Internet%20Files\Content.IE5\LG4YS9DD\FLAWDOC01.aspx%3flsid=FL005530&amp;lno=12" TargetMode="External"/><Relationship Id="rId113" Type="http://schemas.openxmlformats.org/officeDocument/2006/relationships/hyperlink" Target="file:///C:\Users\e224277519\AppData\Local\Microsoft\Windows\Temporary%20Internet%20Files\Content.IE5\LG4YS9DD\FLAWDOC01.aspx%3flsid=FL005530&amp;lno=20" TargetMode="External"/><Relationship Id="rId118" Type="http://schemas.openxmlformats.org/officeDocument/2006/relationships/hyperlink" Target="file:///C:\Users\e224277519\AppData\Local\Microsoft\Windows\Temporary%20Internet%20Files\Content.IE5\LG4YS9DD\FLAWDOC01.aspx%3flsid=FL005530&amp;lno=25" TargetMode="External"/><Relationship Id="rId126" Type="http://schemas.openxmlformats.org/officeDocument/2006/relationships/hyperlink" Target="file:///C:\Users\e224277519\AppData\Local\Microsoft\Windows\Temporary%20Internet%20Files\Content.IE5\LG4YS9DD\FLAWDOC01.aspx%3flsid=FL005530&amp;lno=33" TargetMode="External"/><Relationship Id="rId8" Type="http://schemas.openxmlformats.org/officeDocument/2006/relationships/endnotes" Target="endnotes.xml"/><Relationship Id="rId51" Type="http://schemas.openxmlformats.org/officeDocument/2006/relationships/hyperlink" Target="file:///C:\Users\e224277519\AppData\Local\Microsoft\Windows\Temporary%20Internet%20Files\Content.IE5\5NZGGXJA\FLAWDOC01.aspx%3flsid=FL005539&amp;lno=15" TargetMode="External"/><Relationship Id="rId72" Type="http://schemas.openxmlformats.org/officeDocument/2006/relationships/hyperlink" Target="file:///C:\Users\e224277519\AppData\Local\Microsoft\Windows\Temporary%20Internet%20Files\Content.IE5\5NZGGXJA\FLAWDOC01.aspx%3flsid=FL005539&amp;lno=36" TargetMode="External"/><Relationship Id="rId80" Type="http://schemas.openxmlformats.org/officeDocument/2006/relationships/hyperlink" Target="file:///C:\Users\e224277519\AppData\Local\Microsoft\Windows\Temporary%20Internet%20Files\Content.IE5\5NZGGXJA\FLAWDOC01.aspx%3flsid=FL005539&amp;lno=44" TargetMode="External"/><Relationship Id="rId85" Type="http://schemas.openxmlformats.org/officeDocument/2006/relationships/hyperlink" Target="file:///C:\Users\e224277519\AppData\Local\Microsoft\Windows\Temporary%20Internet%20Files\Content.IE5\5NZGGXJA\FLAWDOC01.aspx%3flsid=FL005539&amp;lno=49" TargetMode="External"/><Relationship Id="rId93" Type="http://schemas.openxmlformats.org/officeDocument/2006/relationships/hyperlink" Target="file:///C:\Users\e224277519\AppData\Local\Microsoft\Windows\Temporary%20Internet%20Files\Content.IE5\LG4YS9DD\FLAWDOC01.aspx%3flsid=FL005530&amp;lno=4" TargetMode="External"/><Relationship Id="rId98" Type="http://schemas.openxmlformats.org/officeDocument/2006/relationships/hyperlink" Target="file:///C:\Users\e224277519\AppData\Local\Microsoft\Windows\Temporary%20Internet%20Files\Content.IE5\LG4YS9DD\FLAWDOC01.aspx%3flsid=FL005530&amp;lno=8" TargetMode="External"/><Relationship Id="rId121" Type="http://schemas.openxmlformats.org/officeDocument/2006/relationships/hyperlink" Target="file:///C:\Users\e224277519\AppData\Local\Microsoft\Windows\Temporary%20Internet%20Files\Content.IE5\LG4YS9DD\FLAWDOC01.aspx%3flsid=FL005530&amp;lno=28"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hyperlink" Target="http://law.mnd.mil.tw/Scripts/newsdetail.asp?no=1A008000002" TargetMode="External"/><Relationship Id="rId33" Type="http://schemas.openxmlformats.org/officeDocument/2006/relationships/image" Target="media/image19.emf"/><Relationship Id="rId38" Type="http://schemas.openxmlformats.org/officeDocument/2006/relationships/hyperlink" Target="file:///C:\Users\e224277519\AppData\Local\Microsoft\Windows\Temporary%20Internet%20Files\Content.IE5\5NZGGXJA\FLAWDOC01.aspx%3flsid=FL005539&amp;lno=2" TargetMode="External"/><Relationship Id="rId46" Type="http://schemas.openxmlformats.org/officeDocument/2006/relationships/hyperlink" Target="file:///C:\Users\e224277519\AppData\Local\Microsoft\Windows\Temporary%20Internet%20Files\Content.IE5\5NZGGXJA\FLAWDOC01.aspx%3flsid=FL005539&amp;lno=10" TargetMode="External"/><Relationship Id="rId59" Type="http://schemas.openxmlformats.org/officeDocument/2006/relationships/hyperlink" Target="file:///C:\Users\e224277519\AppData\Local\Microsoft\Windows\Temporary%20Internet%20Files\Content.IE5\5NZGGXJA\FLAWDOC01.aspx%3flsid=FL005539&amp;lno=23" TargetMode="External"/><Relationship Id="rId67" Type="http://schemas.openxmlformats.org/officeDocument/2006/relationships/hyperlink" Target="file:///C:\Users\e224277519\AppData\Local\Microsoft\Windows\Temporary%20Internet%20Files\Content.IE5\5NZGGXJA\FLAWDOC01.aspx%3flsid=FL005539&amp;lno=31" TargetMode="External"/><Relationship Id="rId103" Type="http://schemas.openxmlformats.org/officeDocument/2006/relationships/hyperlink" Target="file:///C:\Users\e224277519\AppData\Local\Microsoft\Windows\Temporary%20Internet%20Files\Content.IE5\LG4YS9DD\FLAWDOC01.aspx%3flsid=FL005530&amp;lno=10" TargetMode="External"/><Relationship Id="rId108" Type="http://schemas.openxmlformats.org/officeDocument/2006/relationships/hyperlink" Target="file:///C:\Users\e224277519\AppData\Local\Microsoft\Windows\Temporary%20Internet%20Files\Content.IE5\LG4YS9DD\FLAWDOC01.aspx%3flsid=FL005530&amp;lno=15" TargetMode="External"/><Relationship Id="rId116" Type="http://schemas.openxmlformats.org/officeDocument/2006/relationships/hyperlink" Target="file:///C:\Users\e224277519\AppData\Local\Microsoft\Windows\Temporary%20Internet%20Files\Content.IE5\LG4YS9DD\FLAWDOC01.aspx%3flsid=FL005530&amp;lno=23" TargetMode="External"/><Relationship Id="rId124" Type="http://schemas.openxmlformats.org/officeDocument/2006/relationships/hyperlink" Target="file:///C:\Users\e224277519\AppData\Local\Microsoft\Windows\Temporary%20Internet%20Files\Content.IE5\LG4YS9DD\FLAWDOC01.aspx%3flsid=FL005530&amp;lno=31" TargetMode="External"/><Relationship Id="rId129" Type="http://schemas.openxmlformats.org/officeDocument/2006/relationships/hyperlink" Target="http://law.mnd.mil.tw/Scripts/newsdetail.asp?no=1A011000007" TargetMode="External"/><Relationship Id="rId20" Type="http://schemas.openxmlformats.org/officeDocument/2006/relationships/image" Target="media/image10.png"/><Relationship Id="rId41" Type="http://schemas.openxmlformats.org/officeDocument/2006/relationships/hyperlink" Target="file:///C:\Users\e224277519\AppData\Local\Microsoft\Windows\Temporary%20Internet%20Files\Content.IE5\5NZGGXJA\FLAWDOC01.aspx%3flsid=FL005539&amp;lno=5" TargetMode="External"/><Relationship Id="rId54" Type="http://schemas.openxmlformats.org/officeDocument/2006/relationships/hyperlink" Target="file:///C:\Users\e224277519\AppData\Local\Microsoft\Windows\Temporary%20Internet%20Files\Content.IE5\5NZGGXJA\FLAWDOC01.aspx%3flsid=FL005539&amp;lno=18" TargetMode="External"/><Relationship Id="rId62" Type="http://schemas.openxmlformats.org/officeDocument/2006/relationships/hyperlink" Target="file:///C:\Users\e224277519\AppData\Local\Microsoft\Windows\Temporary%20Internet%20Files\Content.IE5\5NZGGXJA\FLAWDOC01.aspx%3flsid=FL005539&amp;lno=26" TargetMode="External"/><Relationship Id="rId70" Type="http://schemas.openxmlformats.org/officeDocument/2006/relationships/hyperlink" Target="file:///C:\Users\e224277519\AppData\Local\Microsoft\Windows\Temporary%20Internet%20Files\Content.IE5\5NZGGXJA\FLAWDOC01.aspx%3flsid=FL005539&amp;lno=34" TargetMode="External"/><Relationship Id="rId75" Type="http://schemas.openxmlformats.org/officeDocument/2006/relationships/hyperlink" Target="file:///C:\Users\e224277519\AppData\Local\Microsoft\Windows\Temporary%20Internet%20Files\Content.IE5\5NZGGXJA\FLAWDOC01.aspx%3flsid=FL005539&amp;lno=39" TargetMode="External"/><Relationship Id="rId83" Type="http://schemas.openxmlformats.org/officeDocument/2006/relationships/hyperlink" Target="file:///C:\Users\e224277519\AppData\Local\Microsoft\Windows\Temporary%20Internet%20Files\Content.IE5\5NZGGXJA\FLAWDOC01.aspx%3flsid=FL005539&amp;lno=47" TargetMode="External"/><Relationship Id="rId88" Type="http://schemas.openxmlformats.org/officeDocument/2006/relationships/hyperlink" Target="file:///C:\Users\e224277519\AppData\Local\Microsoft\Windows\Temporary%20Internet%20Files\Content.IE5\5NZGGXJA\FLAWDOC01.aspx%3flsid=FL005539&amp;lno=52" TargetMode="External"/><Relationship Id="rId91" Type="http://schemas.openxmlformats.org/officeDocument/2006/relationships/hyperlink" Target="file:///C:\Users\e224277519\AppData\Local\Microsoft\Windows\Temporary%20Internet%20Files\Content.IE5\LG4YS9DD\FLAWDOC01.aspx%3flsid=FL005530&amp;lno=2" TargetMode="External"/><Relationship Id="rId96" Type="http://schemas.openxmlformats.org/officeDocument/2006/relationships/hyperlink" Target="file:///C:\Users\e224277519\AppData\Local\Microsoft\Windows\Temporary%20Internet%20Files\Content.IE5\LG4YS9DD\FLAWDOC01.aspx%3flsid=FL005530&amp;lno=7" TargetMode="External"/><Relationship Id="rId111" Type="http://schemas.openxmlformats.org/officeDocument/2006/relationships/hyperlink" Target="file:///C:\Users\e224277519\AppData\Local\Microsoft\Windows\Temporary%20Internet%20Files\Content.IE5\LG4YS9DD\FLAWDOC01.aspx%3flsid=FL005530&amp;lno=18" TargetMode="External"/><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1.wdp"/><Relationship Id="rId23" Type="http://schemas.microsoft.com/office/2007/relationships/hdphoto" Target="media/hdphoto2.wdp"/><Relationship Id="rId28" Type="http://schemas.openxmlformats.org/officeDocument/2006/relationships/image" Target="media/image15.gif"/><Relationship Id="rId36" Type="http://schemas.openxmlformats.org/officeDocument/2006/relationships/image" Target="media/image21.png"/><Relationship Id="rId49" Type="http://schemas.openxmlformats.org/officeDocument/2006/relationships/hyperlink" Target="file:///C:\Users\e224277519\AppData\Local\Microsoft\Windows\Temporary%20Internet%20Files\Content.IE5\5NZGGXJA\FLAWDOC01.aspx%3flsid=FL005539&amp;lno=13" TargetMode="External"/><Relationship Id="rId57" Type="http://schemas.openxmlformats.org/officeDocument/2006/relationships/hyperlink" Target="file:///C:\Users\e224277519\AppData\Local\Microsoft\Windows\Temporary%20Internet%20Files\Content.IE5\5NZGGXJA\FLAWDOC01.aspx%3flsid=FL005539&amp;lno=21" TargetMode="External"/><Relationship Id="rId106" Type="http://schemas.openxmlformats.org/officeDocument/2006/relationships/hyperlink" Target="file:///C:\Users\e224277519\AppData\Local\Microsoft\Windows\Temporary%20Internet%20Files\Content.IE5\LG4YS9DD\FLAWDOC01.aspx%3flsid=FL005530&amp;lno=13" TargetMode="External"/><Relationship Id="rId114" Type="http://schemas.openxmlformats.org/officeDocument/2006/relationships/hyperlink" Target="file:///C:\Users\e224277519\AppData\Local\Microsoft\Windows\Temporary%20Internet%20Files\Content.IE5\LG4YS9DD\FLAWDOC01.aspx%3flsid=FL005530&amp;lno=21" TargetMode="External"/><Relationship Id="rId119" Type="http://schemas.openxmlformats.org/officeDocument/2006/relationships/hyperlink" Target="file:///C:\Users\e224277519\AppData\Local\Microsoft\Windows\Temporary%20Internet%20Files\Content.IE5\LG4YS9DD\FLAWDOC01.aspx%3flsid=FL005530&amp;lno=26" TargetMode="External"/><Relationship Id="rId127" Type="http://schemas.openxmlformats.org/officeDocument/2006/relationships/hyperlink" Target="file:///C:\Users\e224277519\AppData\Local\Microsoft\Windows\Temporary%20Internet%20Files\Content.IE5\LG4YS9DD\FLAWDOC01.aspx%3flsid=FL005530&amp;lno=34" TargetMode="External"/><Relationship Id="rId10" Type="http://schemas.openxmlformats.org/officeDocument/2006/relationships/image" Target="media/image2.png"/><Relationship Id="rId31" Type="http://schemas.openxmlformats.org/officeDocument/2006/relationships/image" Target="media/image17.emf"/><Relationship Id="rId44" Type="http://schemas.openxmlformats.org/officeDocument/2006/relationships/hyperlink" Target="file:///C:\Users\e224277519\AppData\Local\Microsoft\Windows\Temporary%20Internet%20Files\Content.IE5\5NZGGXJA\FLAWDOC01.aspx%3flsid=FL005539&amp;lno=8" TargetMode="External"/><Relationship Id="rId52" Type="http://schemas.openxmlformats.org/officeDocument/2006/relationships/hyperlink" Target="file:///C:\Users\e224277519\AppData\Local\Microsoft\Windows\Temporary%20Internet%20Files\Content.IE5\5NZGGXJA\FLAWDOC01.aspx%3flsid=FL005539&amp;lno=16" TargetMode="External"/><Relationship Id="rId60" Type="http://schemas.openxmlformats.org/officeDocument/2006/relationships/hyperlink" Target="file:///C:\Users\e224277519\AppData\Local\Microsoft\Windows\Temporary%20Internet%20Files\Content.IE5\5NZGGXJA\FLAWDOC01.aspx%3flsid=FL005539&amp;lno=24" TargetMode="External"/><Relationship Id="rId65" Type="http://schemas.openxmlformats.org/officeDocument/2006/relationships/hyperlink" Target="file:///C:\Users\e224277519\AppData\Local\Microsoft\Windows\Temporary%20Internet%20Files\Content.IE5\5NZGGXJA\FLAWDOC01.aspx%3flsid=FL005539&amp;lno=29" TargetMode="External"/><Relationship Id="rId73" Type="http://schemas.openxmlformats.org/officeDocument/2006/relationships/hyperlink" Target="file:///C:\Users\e224277519\AppData\Local\Microsoft\Windows\Temporary%20Internet%20Files\Content.IE5\5NZGGXJA\FLAWDOC01.aspx%3flsid=FL005539&amp;lno=37" TargetMode="External"/><Relationship Id="rId78" Type="http://schemas.openxmlformats.org/officeDocument/2006/relationships/hyperlink" Target="file:///C:\Users\e224277519\AppData\Local\Microsoft\Windows\Temporary%20Internet%20Files\Content.IE5\5NZGGXJA\FLAWDOC01.aspx%3flsid=FL005539&amp;lno=42" TargetMode="External"/><Relationship Id="rId81" Type="http://schemas.openxmlformats.org/officeDocument/2006/relationships/hyperlink" Target="file:///C:\Users\e224277519\AppData\Local\Microsoft\Windows\Temporary%20Internet%20Files\Content.IE5\5NZGGXJA\FLAWDOC01.aspx%3flsid=FL005539&amp;lno=45" TargetMode="External"/><Relationship Id="rId86" Type="http://schemas.openxmlformats.org/officeDocument/2006/relationships/hyperlink" Target="file:///C:\Users\e224277519\AppData\Local\Microsoft\Windows\Temporary%20Internet%20Files\Content.IE5\5NZGGXJA\FLAWDOC01.aspx%3flsid=FL005539&amp;lno=50" TargetMode="External"/><Relationship Id="rId94" Type="http://schemas.openxmlformats.org/officeDocument/2006/relationships/hyperlink" Target="file:///C:\Users\e224277519\AppData\Local\Microsoft\Windows\Temporary%20Internet%20Files\Content.IE5\LG4YS9DD\FLAWDOC01.aspx%3flsid=FL005530&amp;lno=5" TargetMode="External"/><Relationship Id="rId99" Type="http://schemas.openxmlformats.org/officeDocument/2006/relationships/hyperlink" Target="file:///C:\Users\e224277519\AppData\Local\Microsoft\Windows\Temporary%20Internet%20Files\Content.IE5\LG4YS9DD\FLAWDOC01.aspx%3flsid=FL005530&amp;lno=8-1" TargetMode="External"/><Relationship Id="rId101" Type="http://schemas.openxmlformats.org/officeDocument/2006/relationships/hyperlink" Target="file:///C:\Users\e224277519\AppData\Local\Microsoft\Windows\Temporary%20Internet%20Files\Content.IE5\LG4YS9DD\FLAWDOC01.aspx%3flsid=FL005530&amp;lno=8-3" TargetMode="External"/><Relationship Id="rId122" Type="http://schemas.openxmlformats.org/officeDocument/2006/relationships/hyperlink" Target="file:///C:\Users\e224277519\AppData\Local\Microsoft\Windows\Temporary%20Internet%20Files\Content.IE5\LG4YS9DD\FLAWDOC01.aspx%3flsid=FL005530&amp;lno=29" TargetMode="External"/><Relationship Id="rId130"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oleObject" Target="embeddings/oleObject1.bin"/><Relationship Id="rId18" Type="http://schemas.openxmlformats.org/officeDocument/2006/relationships/image" Target="media/image8.png"/><Relationship Id="rId39" Type="http://schemas.openxmlformats.org/officeDocument/2006/relationships/hyperlink" Target="file:///C:\Users\e224277519\AppData\Local\Microsoft\Windows\Temporary%20Internet%20Files\Content.IE5\5NZGGXJA\FLAWDOC01.aspx%3flsid=FL005539&amp;lno=3" TargetMode="External"/><Relationship Id="rId109" Type="http://schemas.openxmlformats.org/officeDocument/2006/relationships/hyperlink" Target="file:///C:\Users\e224277519\AppData\Local\Microsoft\Windows\Temporary%20Internet%20Files\Content.IE5\LG4YS9DD\FLAWDOC01.aspx%3flsid=FL005530&amp;lno=16" TargetMode="External"/><Relationship Id="rId34" Type="http://schemas.openxmlformats.org/officeDocument/2006/relationships/oleObject" Target="embeddings/oleObject2.bin"/><Relationship Id="rId50" Type="http://schemas.openxmlformats.org/officeDocument/2006/relationships/hyperlink" Target="file:///C:\Users\e224277519\AppData\Local\Microsoft\Windows\Temporary%20Internet%20Files\Content.IE5\5NZGGXJA\FLAWDOC01.aspx%3flsid=FL005539&amp;lno=14" TargetMode="External"/><Relationship Id="rId55" Type="http://schemas.openxmlformats.org/officeDocument/2006/relationships/hyperlink" Target="file:///C:\Users\e224277519\AppData\Local\Microsoft\Windows\Temporary%20Internet%20Files\Content.IE5\5NZGGXJA\FLAWDOC01.aspx%3flsid=FL005539&amp;lno=19" TargetMode="External"/><Relationship Id="rId76" Type="http://schemas.openxmlformats.org/officeDocument/2006/relationships/hyperlink" Target="file:///C:\Users\e224277519\AppData\Local\Microsoft\Windows\Temporary%20Internet%20Files\Content.IE5\5NZGGXJA\FLAWDOC01.aspx%3flsid=FL005539&amp;lno=40" TargetMode="External"/><Relationship Id="rId97" Type="http://schemas.openxmlformats.org/officeDocument/2006/relationships/hyperlink" Target="file:///C:\Users\e224277519\AppData\Local\Microsoft\Windows\Temporary%20Internet%20Files\Content.IE5\LG4YS9DD\FLAWDOC01.aspx%3flsid=FL005530&amp;lno=7-1" TargetMode="External"/><Relationship Id="rId104" Type="http://schemas.openxmlformats.org/officeDocument/2006/relationships/hyperlink" Target="file:///C:\Users\e224277519\AppData\Local\Microsoft\Windows\Temporary%20Internet%20Files\Content.IE5\LG4YS9DD\FLAWDOC01.aspx%3flsid=FL005530&amp;lno=11" TargetMode="External"/><Relationship Id="rId120" Type="http://schemas.openxmlformats.org/officeDocument/2006/relationships/hyperlink" Target="file:///C:\Users\e224277519\AppData\Local\Microsoft\Windows\Temporary%20Internet%20Files\Content.IE5\LG4YS9DD\FLAWDOC01.aspx%3flsid=FL005530&amp;lno=27" TargetMode="External"/><Relationship Id="rId125" Type="http://schemas.openxmlformats.org/officeDocument/2006/relationships/hyperlink" Target="file:///C:\Users\e224277519\AppData\Local\Microsoft\Windows\Temporary%20Internet%20Files\Content.IE5\LG4YS9DD\FLAWDOC01.aspx%3flsid=FL005530&amp;lno=32" TargetMode="External"/><Relationship Id="rId7" Type="http://schemas.openxmlformats.org/officeDocument/2006/relationships/footnotes" Target="footnotes.xml"/><Relationship Id="rId71" Type="http://schemas.openxmlformats.org/officeDocument/2006/relationships/hyperlink" Target="file:///C:\Users\e224277519\AppData\Local\Microsoft\Windows\Temporary%20Internet%20Files\Content.IE5\5NZGGXJA\FLAWDOC01.aspx%3flsid=FL005539&amp;lno=35" TargetMode="External"/><Relationship Id="rId92" Type="http://schemas.openxmlformats.org/officeDocument/2006/relationships/hyperlink" Target="file:///C:\Users\e224277519\AppData\Local\Microsoft\Windows\Temporary%20Internet%20Files\Content.IE5\LG4YS9DD\FLAWDOC01.aspx%3flsid=FL005530&amp;lno=3" TargetMode="External"/><Relationship Id="rId2" Type="http://schemas.openxmlformats.org/officeDocument/2006/relationships/numbering" Target="numbering.xml"/><Relationship Id="rId29" Type="http://schemas.openxmlformats.org/officeDocument/2006/relationships/footer" Target="footer1.xml"/><Relationship Id="rId24" Type="http://schemas.openxmlformats.org/officeDocument/2006/relationships/hyperlink" Target="http://law.mnd.mil.tw/Scripts/newsdetail.asp?no=1A008000009" TargetMode="External"/><Relationship Id="rId40" Type="http://schemas.openxmlformats.org/officeDocument/2006/relationships/hyperlink" Target="file:///C:\Users\e224277519\AppData\Local\Microsoft\Windows\Temporary%20Internet%20Files\Content.IE5\5NZGGXJA\FLAWDOC01.aspx%3flsid=FL005539&amp;lno=4" TargetMode="External"/><Relationship Id="rId45" Type="http://schemas.openxmlformats.org/officeDocument/2006/relationships/hyperlink" Target="file:///C:\Users\e224277519\AppData\Local\Microsoft\Windows\Temporary%20Internet%20Files\Content.IE5\5NZGGXJA\FLAWDOC01.aspx%3flsid=FL005539&amp;lno=9" TargetMode="External"/><Relationship Id="rId66" Type="http://schemas.openxmlformats.org/officeDocument/2006/relationships/hyperlink" Target="file:///C:\Users\e224277519\AppData\Local\Microsoft\Windows\Temporary%20Internet%20Files\Content.IE5\5NZGGXJA\FLAWDOC01.aspx%3flsid=FL005539&amp;lno=30" TargetMode="External"/><Relationship Id="rId87" Type="http://schemas.openxmlformats.org/officeDocument/2006/relationships/hyperlink" Target="file:///C:\Users\e224277519\AppData\Local\Microsoft\Windows\Temporary%20Internet%20Files\Content.IE5\5NZGGXJA\FLAWDOC01.aspx%3flsid=FL005539&amp;lno=51" TargetMode="External"/><Relationship Id="rId110" Type="http://schemas.openxmlformats.org/officeDocument/2006/relationships/hyperlink" Target="file:///C:\Users\e224277519\AppData\Local\Microsoft\Windows\Temporary%20Internet%20Files\Content.IE5\LG4YS9DD\FLAWDOC01.aspx%3flsid=FL005530&amp;lno=17" TargetMode="External"/><Relationship Id="rId115" Type="http://schemas.openxmlformats.org/officeDocument/2006/relationships/hyperlink" Target="file:///C:\Users\e224277519\AppData\Local\Microsoft\Windows\Temporary%20Internet%20Files\Content.IE5\LG4YS9DD\FLAWDOC01.aspx%3flsid=FL005530&amp;lno=22" TargetMode="External"/><Relationship Id="rId131" Type="http://schemas.openxmlformats.org/officeDocument/2006/relationships/fontTable" Target="fontTable.xml"/><Relationship Id="rId61" Type="http://schemas.openxmlformats.org/officeDocument/2006/relationships/hyperlink" Target="file:///C:\Users\e224277519\AppData\Local\Microsoft\Windows\Temporary%20Internet%20Files\Content.IE5\5NZGGXJA\FLAWDOC01.aspx%3flsid=FL005539&amp;lno=25" TargetMode="External"/><Relationship Id="rId82" Type="http://schemas.openxmlformats.org/officeDocument/2006/relationships/hyperlink" Target="file:///C:\Users\e224277519\AppData\Local\Microsoft\Windows\Temporary%20Internet%20Files\Content.IE5\5NZGGXJA\FLAWDOC01.aspx%3flsid=FL005539&amp;lno=46"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5564F8-8EE5-48C8-B32B-1F24DCA74D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235</TotalTime>
  <Pages>246</Pages>
  <Words>19911</Words>
  <Characters>113493</Characters>
  <Application>Microsoft Office Word</Application>
  <DocSecurity>0</DocSecurity>
  <Lines>945</Lines>
  <Paragraphs>266</Paragraphs>
  <ScaleCrop>false</ScaleCrop>
  <Company/>
  <LinksUpToDate>false</LinksUpToDate>
  <CharactersWithSpaces>133138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李俊賢</dc:creator>
  <cp:lastModifiedBy>王皓怡</cp:lastModifiedBy>
  <cp:revision>8</cp:revision>
  <cp:lastPrinted>2018-03-01T14:36:00Z</cp:lastPrinted>
  <dcterms:created xsi:type="dcterms:W3CDTF">2018-02-08T15:13:00Z</dcterms:created>
  <dcterms:modified xsi:type="dcterms:W3CDTF">2018-08-07T07:14:00Z</dcterms:modified>
</cp:coreProperties>
</file>