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79" w:rsidRDefault="00C91437" w:rsidP="009930B2">
      <w:pPr>
        <w:spacing w:line="0" w:lineRule="atLeast"/>
        <w:ind w:firstLineChars="0" w:firstLine="0"/>
        <w:jc w:val="distribute"/>
        <w:rPr>
          <w:rFonts w:ascii="標楷體" w:eastAsia="標楷體" w:hAnsi="標楷體"/>
          <w:b/>
          <w:sz w:val="40"/>
          <w:szCs w:val="40"/>
        </w:rPr>
      </w:pPr>
      <w:bookmarkStart w:id="0" w:name="_GoBack"/>
      <w:bookmarkEnd w:id="0"/>
      <w:r w:rsidRPr="00C91437">
        <w:rPr>
          <w:rFonts w:ascii="標楷體" w:eastAsia="標楷體" w:hAnsi="標楷體" w:hint="eastAsia"/>
          <w:b/>
          <w:sz w:val="40"/>
          <w:szCs w:val="40"/>
        </w:rPr>
        <w:t>「第25屆國軍軍事社會科學學術研討會」</w:t>
      </w:r>
      <w:r>
        <w:rPr>
          <w:rFonts w:ascii="標楷體" w:eastAsia="標楷體" w:hAnsi="標楷體" w:hint="eastAsia"/>
          <w:b/>
          <w:sz w:val="40"/>
          <w:szCs w:val="40"/>
          <w:lang w:eastAsia="zh-HK"/>
        </w:rPr>
        <w:t>論文</w:t>
      </w:r>
      <w:r w:rsidR="009930B2">
        <w:rPr>
          <w:rFonts w:ascii="標楷體" w:eastAsia="標楷體" w:hAnsi="標楷體" w:hint="eastAsia"/>
          <w:b/>
          <w:sz w:val="40"/>
          <w:szCs w:val="40"/>
          <w:lang w:eastAsia="zh-HK"/>
        </w:rPr>
        <w:t>發表</w:t>
      </w:r>
    </w:p>
    <w:p w:rsidR="00C91437" w:rsidRPr="00E04B30" w:rsidRDefault="00C91437" w:rsidP="009930B2">
      <w:pPr>
        <w:spacing w:line="0" w:lineRule="atLeast"/>
        <w:ind w:firstLineChars="0" w:firstLine="0"/>
        <w:jc w:val="distribute"/>
        <w:rPr>
          <w:rFonts w:ascii="標楷體" w:eastAsia="標楷體" w:hAnsi="標楷體"/>
          <w:b/>
          <w:sz w:val="40"/>
          <w:szCs w:val="40"/>
        </w:rPr>
      </w:pPr>
      <w:r>
        <w:rPr>
          <w:rFonts w:ascii="標楷體" w:eastAsia="標楷體" w:hAnsi="標楷體" w:hint="eastAsia"/>
          <w:b/>
          <w:sz w:val="40"/>
          <w:szCs w:val="40"/>
          <w:lang w:eastAsia="zh-HK"/>
        </w:rPr>
        <w:t>徵稿公告</w:t>
      </w:r>
    </w:p>
    <w:p w:rsidR="00585B79" w:rsidRPr="003E76AD" w:rsidRDefault="00585B79"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sidRPr="003E76AD">
        <w:rPr>
          <w:rFonts w:ascii="標楷體" w:eastAsia="標楷體" w:hAnsi="標楷體" w:hint="eastAsia"/>
          <w:lang w:eastAsia="zh-HK"/>
        </w:rPr>
        <w:t>目的：</w:t>
      </w:r>
    </w:p>
    <w:p w:rsidR="00C91437" w:rsidRPr="00174E60" w:rsidRDefault="00C91437" w:rsidP="009D33C1">
      <w:pPr>
        <w:spacing w:line="400" w:lineRule="exact"/>
        <w:ind w:leftChars="253" w:left="708" w:firstLineChars="0" w:firstLine="0"/>
        <w:jc w:val="both"/>
        <w:rPr>
          <w:rFonts w:ascii="標楷體" w:eastAsia="標楷體" w:hAnsi="標楷體"/>
          <w:szCs w:val="28"/>
        </w:rPr>
      </w:pPr>
      <w:r w:rsidRPr="00C91437">
        <w:rPr>
          <w:rFonts w:ascii="標楷體" w:eastAsia="標楷體" w:hAnsi="標楷體" w:hint="eastAsia"/>
          <w:szCs w:val="28"/>
        </w:rPr>
        <w:t>軍事社會科學</w:t>
      </w:r>
      <w:r w:rsidR="009930B2">
        <w:rPr>
          <w:rFonts w:ascii="標楷體" w:eastAsia="標楷體" w:hAnsi="標楷體" w:hint="eastAsia"/>
          <w:szCs w:val="28"/>
        </w:rPr>
        <w:t>之發展，</w:t>
      </w:r>
      <w:r w:rsidRPr="00C91437">
        <w:rPr>
          <w:rFonts w:ascii="標楷體" w:eastAsia="標楷體" w:hAnsi="標楷體" w:hint="eastAsia"/>
          <w:szCs w:val="28"/>
        </w:rPr>
        <w:t>因應國際關係進入新冷戰時代(俄烏戰爭影響)及後疫情時代(COVID-19影響)之超前部署研究，置重點在結合當前全民國防政策，包含國防軍事、全民防衛、執行災害防救及與國防有關之政治、社會、經濟、心理、科技等直接、間接有助於達成國防目的之事務推動，同時涵蓋非直接以軍事或武力手段對抗的政治作戰及認知作戰之理解與因應，藉由</w:t>
      </w:r>
      <w:r w:rsidR="00D375EC">
        <w:rPr>
          <w:rFonts w:ascii="標楷體" w:eastAsia="標楷體" w:hAnsi="標楷體" w:hint="eastAsia"/>
          <w:szCs w:val="28"/>
        </w:rPr>
        <w:t>擴大軍文學術交流，匯合</w:t>
      </w:r>
      <w:r w:rsidRPr="00C91437">
        <w:rPr>
          <w:rFonts w:ascii="標楷體" w:eastAsia="標楷體" w:hAnsi="標楷體" w:hint="eastAsia"/>
          <w:szCs w:val="28"/>
        </w:rPr>
        <w:t>多元學科與實務工作應用，研提可資執行之政策</w:t>
      </w:r>
      <w:r w:rsidR="009930B2">
        <w:rPr>
          <w:rFonts w:ascii="標楷體" w:eastAsia="標楷體" w:hAnsi="標楷體" w:hint="eastAsia"/>
          <w:szCs w:val="28"/>
        </w:rPr>
        <w:t>意見</w:t>
      </w:r>
      <w:r w:rsidRPr="00C91437">
        <w:rPr>
          <w:rFonts w:ascii="標楷體" w:eastAsia="標楷體" w:hAnsi="標楷體" w:hint="eastAsia"/>
          <w:szCs w:val="28"/>
        </w:rPr>
        <w:t>，</w:t>
      </w:r>
      <w:r w:rsidR="009930B2">
        <w:rPr>
          <w:rFonts w:ascii="標楷體" w:eastAsia="標楷體" w:hAnsi="標楷體" w:hint="eastAsia"/>
          <w:szCs w:val="28"/>
        </w:rPr>
        <w:t>俾能</w:t>
      </w:r>
      <w:r w:rsidRPr="00C91437">
        <w:rPr>
          <w:rFonts w:ascii="標楷體" w:eastAsia="標楷體" w:hAnsi="標楷體" w:hint="eastAsia"/>
          <w:szCs w:val="28"/>
        </w:rPr>
        <w:t>提昇</w:t>
      </w:r>
      <w:r w:rsidR="009930B2">
        <w:rPr>
          <w:rFonts w:ascii="標楷體" w:eastAsia="標楷體" w:hAnsi="標楷體" w:hint="eastAsia"/>
          <w:szCs w:val="28"/>
        </w:rPr>
        <w:t>與</w:t>
      </w:r>
      <w:r w:rsidRPr="00C91437">
        <w:rPr>
          <w:rFonts w:ascii="標楷體" w:eastAsia="標楷體" w:hAnsi="標楷體" w:hint="eastAsia"/>
          <w:szCs w:val="28"/>
        </w:rPr>
        <w:t>強化全民國防之推動，有效</w:t>
      </w:r>
      <w:r w:rsidR="009930B2" w:rsidRPr="00C91437">
        <w:rPr>
          <w:rFonts w:ascii="標楷體" w:eastAsia="標楷體" w:hAnsi="標楷體" w:hint="eastAsia"/>
          <w:szCs w:val="28"/>
        </w:rPr>
        <w:t>強固</w:t>
      </w:r>
      <w:r w:rsidRPr="00C91437">
        <w:rPr>
          <w:rFonts w:ascii="標楷體" w:eastAsia="標楷體" w:hAnsi="標楷體" w:hint="eastAsia"/>
          <w:szCs w:val="28"/>
        </w:rPr>
        <w:t>國家安全。</w:t>
      </w:r>
    </w:p>
    <w:p w:rsidR="006572EF" w:rsidRDefault="005F2AD4"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Pr>
          <w:rFonts w:ascii="標楷體" w:eastAsia="標楷體" w:hAnsi="標楷體" w:hint="eastAsia"/>
          <w:lang w:eastAsia="zh-HK"/>
        </w:rPr>
        <w:t>主</w:t>
      </w:r>
      <w:r w:rsidR="0014220A">
        <w:rPr>
          <w:rFonts w:ascii="標楷體" w:eastAsia="標楷體" w:hAnsi="標楷體" w:hint="eastAsia"/>
          <w:lang w:eastAsia="zh-HK"/>
        </w:rPr>
        <w:t>辦單位：</w:t>
      </w:r>
    </w:p>
    <w:p w:rsidR="0014220A" w:rsidRPr="009D33C1" w:rsidRDefault="00C91437" w:rsidP="009D33C1">
      <w:pPr>
        <w:spacing w:line="400" w:lineRule="exact"/>
        <w:ind w:firstLineChars="253" w:firstLine="708"/>
        <w:rPr>
          <w:rFonts w:ascii="標楷體" w:eastAsia="標楷體" w:hAnsi="標楷體"/>
          <w:b/>
          <w:lang w:eastAsia="zh-HK"/>
        </w:rPr>
      </w:pPr>
      <w:r w:rsidRPr="009D33C1">
        <w:rPr>
          <w:rFonts w:ascii="標楷體" w:eastAsia="標楷體" w:hAnsi="標楷體" w:hint="eastAsia"/>
          <w:lang w:eastAsia="zh-HK"/>
        </w:rPr>
        <w:t>國防大學政治作戰學院</w:t>
      </w:r>
      <w:r w:rsidR="00D375EC" w:rsidRPr="009D33C1">
        <w:rPr>
          <w:rFonts w:ascii="標楷體" w:eastAsia="標楷體" w:hAnsi="標楷體" w:hint="eastAsia"/>
          <w:lang w:eastAsia="zh-HK"/>
        </w:rPr>
        <w:t>。</w:t>
      </w:r>
    </w:p>
    <w:p w:rsidR="006572EF" w:rsidRDefault="001A5887"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sidRPr="003E76AD">
        <w:rPr>
          <w:rFonts w:ascii="標楷體" w:eastAsia="標楷體" w:hAnsi="標楷體" w:hint="eastAsia"/>
          <w:lang w:eastAsia="zh-HK"/>
        </w:rPr>
        <w:t>會議時間：</w:t>
      </w:r>
      <w:r w:rsidR="00D375EC" w:rsidRPr="0095434F">
        <w:rPr>
          <w:rFonts w:ascii="標楷體" w:eastAsia="標楷體" w:hAnsi="標楷體" w:hint="eastAsia"/>
          <w:sz w:val="28"/>
          <w:lang w:eastAsia="zh-HK"/>
        </w:rPr>
        <w:t>(如因疫情或其他因素停辦或更改時間，另</w:t>
      </w:r>
      <w:r w:rsidR="009930B2" w:rsidRPr="0095434F">
        <w:rPr>
          <w:rFonts w:ascii="標楷體" w:eastAsia="標楷體" w:hAnsi="標楷體" w:hint="eastAsia"/>
          <w:sz w:val="28"/>
          <w:lang w:eastAsia="zh-HK"/>
        </w:rPr>
        <w:t>行</w:t>
      </w:r>
      <w:r w:rsidR="00D375EC" w:rsidRPr="0095434F">
        <w:rPr>
          <w:rFonts w:ascii="標楷體" w:eastAsia="標楷體" w:hAnsi="標楷體" w:hint="eastAsia"/>
          <w:sz w:val="28"/>
          <w:lang w:eastAsia="zh-HK"/>
        </w:rPr>
        <w:t>通知)</w:t>
      </w:r>
    </w:p>
    <w:p w:rsidR="003E76AD" w:rsidRPr="009D33C1" w:rsidRDefault="00C91437" w:rsidP="009D33C1">
      <w:pPr>
        <w:spacing w:line="400" w:lineRule="exact"/>
        <w:ind w:firstLineChars="253" w:firstLine="708"/>
        <w:rPr>
          <w:rFonts w:ascii="標楷體" w:eastAsia="標楷體" w:hAnsi="標楷體"/>
          <w:b/>
          <w:lang w:eastAsia="zh-HK"/>
        </w:rPr>
      </w:pPr>
      <w:r w:rsidRPr="009D33C1">
        <w:rPr>
          <w:rFonts w:ascii="標楷體" w:eastAsia="標楷體" w:hAnsi="標楷體" w:hint="eastAsia"/>
          <w:lang w:eastAsia="zh-HK"/>
        </w:rPr>
        <w:t>111年10月14日(星期五) AM 09：</w:t>
      </w:r>
      <w:r w:rsidR="005F2AD4" w:rsidRPr="009D33C1">
        <w:rPr>
          <w:rFonts w:ascii="標楷體" w:eastAsia="標楷體" w:hAnsi="標楷體" w:hint="eastAsia"/>
          <w:lang w:eastAsia="zh-HK"/>
        </w:rPr>
        <w:t>0</w:t>
      </w:r>
      <w:r w:rsidRPr="009D33C1">
        <w:rPr>
          <w:rFonts w:ascii="標楷體" w:eastAsia="標楷體" w:hAnsi="標楷體" w:hint="eastAsia"/>
          <w:lang w:eastAsia="zh-HK"/>
        </w:rPr>
        <w:t>0 ~ PM 12：10</w:t>
      </w:r>
      <w:r w:rsidR="009930B2" w:rsidRPr="009D33C1">
        <w:rPr>
          <w:rFonts w:ascii="標楷體" w:eastAsia="標楷體" w:hAnsi="標楷體" w:hint="eastAsia"/>
          <w:lang w:eastAsia="zh-HK"/>
        </w:rPr>
        <w:t>(預訂)</w:t>
      </w:r>
    </w:p>
    <w:p w:rsidR="006572EF" w:rsidRPr="006572EF" w:rsidRDefault="001A5887" w:rsidP="00FC5CD1">
      <w:pPr>
        <w:pStyle w:val="af2"/>
        <w:numPr>
          <w:ilvl w:val="0"/>
          <w:numId w:val="20"/>
        </w:numPr>
        <w:tabs>
          <w:tab w:val="left" w:pos="567"/>
          <w:tab w:val="left" w:pos="709"/>
        </w:tabs>
        <w:spacing w:before="0" w:after="0" w:line="520" w:lineRule="exact"/>
        <w:ind w:left="1123" w:firstLineChars="0" w:hanging="1123"/>
        <w:jc w:val="left"/>
        <w:rPr>
          <w:rFonts w:ascii="標楷體" w:eastAsia="標楷體" w:hAnsi="標楷體"/>
          <w:b w:val="0"/>
        </w:rPr>
      </w:pPr>
      <w:r w:rsidRPr="003E76AD">
        <w:rPr>
          <w:rFonts w:ascii="標楷體" w:eastAsia="標楷體" w:hAnsi="標楷體" w:hint="eastAsia"/>
        </w:rPr>
        <w:t>會議地點：</w:t>
      </w:r>
    </w:p>
    <w:p w:rsidR="00FC5CD1" w:rsidRPr="009D33C1" w:rsidRDefault="00FC5CD1" w:rsidP="009D33C1">
      <w:pPr>
        <w:spacing w:line="400" w:lineRule="exact"/>
        <w:ind w:firstLineChars="253" w:firstLine="708"/>
        <w:rPr>
          <w:rFonts w:ascii="標楷體" w:eastAsia="標楷體" w:hAnsi="標楷體"/>
          <w:lang w:eastAsia="zh-HK"/>
        </w:rPr>
      </w:pPr>
      <w:r w:rsidRPr="009D33C1">
        <w:rPr>
          <w:rFonts w:ascii="標楷體" w:eastAsia="標楷體" w:hAnsi="標楷體" w:hint="eastAsia"/>
          <w:lang w:eastAsia="zh-HK"/>
        </w:rPr>
        <w:t>國防大學北投復興崗校區</w:t>
      </w:r>
      <w:r w:rsidR="000E5CA6">
        <w:rPr>
          <w:rFonts w:ascii="標楷體" w:eastAsia="標楷體" w:hAnsi="標楷體" w:hint="eastAsia"/>
          <w:lang w:eastAsia="zh-HK"/>
        </w:rPr>
        <w:t>。</w:t>
      </w:r>
      <w:r w:rsidR="000E5CA6" w:rsidRPr="000E5CA6">
        <w:rPr>
          <w:rFonts w:ascii="標楷體" w:eastAsia="標楷體" w:hAnsi="標楷體" w:hint="eastAsia"/>
          <w:lang w:eastAsia="zh-HK"/>
        </w:rPr>
        <w:t>(地址：台北市北投區中央北路二段70號)</w:t>
      </w:r>
    </w:p>
    <w:p w:rsidR="003E76AD" w:rsidRPr="009D33C1" w:rsidRDefault="00FC5CD1" w:rsidP="000E5CA6">
      <w:pPr>
        <w:spacing w:line="400" w:lineRule="exact"/>
        <w:ind w:leftChars="252" w:left="849" w:hangingChars="51" w:hanging="143"/>
        <w:jc w:val="distribute"/>
        <w:rPr>
          <w:rFonts w:ascii="標楷體" w:eastAsia="標楷體" w:hAnsi="標楷體"/>
          <w:lang w:eastAsia="zh-HK"/>
        </w:rPr>
      </w:pPr>
      <w:r w:rsidRPr="009D33C1">
        <w:rPr>
          <w:rFonts w:ascii="標楷體" w:eastAsia="標楷體" w:hAnsi="標楷體" w:hint="eastAsia"/>
          <w:lang w:eastAsia="zh-HK"/>
        </w:rPr>
        <w:t>(</w:t>
      </w:r>
      <w:r w:rsidR="000E5CA6" w:rsidRPr="000E5CA6">
        <w:rPr>
          <w:rFonts w:ascii="標楷體" w:eastAsia="標楷體" w:hAnsi="標楷體" w:hint="eastAsia"/>
          <w:b/>
          <w:spacing w:val="-20"/>
          <w:u w:val="single"/>
          <w:lang w:eastAsia="zh-HK"/>
        </w:rPr>
        <w:t>會議地點為軍事院校，發表人須遵守校區管理及防疫相關規定，未能配合者請勿報名</w:t>
      </w:r>
      <w:r w:rsidRPr="009D33C1">
        <w:rPr>
          <w:rFonts w:ascii="標楷體" w:eastAsia="標楷體" w:hAnsi="標楷體" w:hint="eastAsia"/>
          <w:lang w:eastAsia="zh-HK"/>
        </w:rPr>
        <w:t>)</w:t>
      </w:r>
    </w:p>
    <w:p w:rsidR="006572EF" w:rsidRPr="006D6DF3" w:rsidRDefault="005F2AD4"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sidRPr="005F2AD4">
        <w:rPr>
          <w:rFonts w:ascii="標楷體" w:eastAsia="標楷體" w:hAnsi="標楷體" w:hint="eastAsia"/>
          <w:lang w:eastAsia="zh-HK"/>
        </w:rPr>
        <w:t>投稿資格</w:t>
      </w:r>
      <w:r w:rsidR="006572EF">
        <w:rPr>
          <w:rFonts w:ascii="標楷體" w:eastAsia="標楷體" w:hAnsi="標楷體" w:hint="eastAsia"/>
          <w:lang w:eastAsia="zh-HK"/>
        </w:rPr>
        <w:t>：</w:t>
      </w:r>
    </w:p>
    <w:p w:rsidR="009D33C1" w:rsidRPr="009D33C1" w:rsidRDefault="006572EF" w:rsidP="009D33C1">
      <w:pPr>
        <w:pStyle w:val="ad"/>
        <w:numPr>
          <w:ilvl w:val="0"/>
          <w:numId w:val="31"/>
        </w:numPr>
        <w:spacing w:line="400" w:lineRule="exact"/>
        <w:ind w:leftChars="0" w:left="1276" w:firstLineChars="0" w:hanging="635"/>
        <w:rPr>
          <w:rFonts w:ascii="標楷體" w:eastAsia="標楷體" w:hAnsi="標楷體"/>
        </w:rPr>
      </w:pPr>
      <w:r w:rsidRPr="009D33C1">
        <w:rPr>
          <w:rFonts w:ascii="標楷體" w:eastAsia="標楷體" w:hAnsi="標楷體" w:hint="eastAsia"/>
          <w:lang w:eastAsia="zh-HK"/>
        </w:rPr>
        <w:t>中華民國國籍，且為國內公</w:t>
      </w:r>
      <w:r w:rsidR="009D33C1">
        <w:rPr>
          <w:rFonts w:ascii="標楷體" w:eastAsia="標楷體" w:hAnsi="標楷體" w:hint="eastAsia"/>
          <w:lang w:eastAsia="zh-HK"/>
        </w:rPr>
        <w:t>、</w:t>
      </w:r>
      <w:r w:rsidRPr="009D33C1">
        <w:rPr>
          <w:rFonts w:ascii="標楷體" w:eastAsia="標楷體" w:hAnsi="標楷體" w:hint="eastAsia"/>
          <w:lang w:eastAsia="zh-HK"/>
        </w:rPr>
        <w:t>私立大學相關領域之現職專(兼)任教師或具</w:t>
      </w:r>
      <w:r w:rsidR="009D33C1" w:rsidRPr="009D33C1">
        <w:rPr>
          <w:rFonts w:ascii="標楷體" w:eastAsia="標楷體" w:hAnsi="標楷體" w:hint="eastAsia"/>
          <w:lang w:eastAsia="zh-HK"/>
        </w:rPr>
        <w:t>正式</w:t>
      </w:r>
      <w:r w:rsidRPr="009D33C1">
        <w:rPr>
          <w:rFonts w:ascii="標楷體" w:eastAsia="標楷體" w:hAnsi="標楷體" w:hint="eastAsia"/>
          <w:lang w:eastAsia="zh-HK"/>
        </w:rPr>
        <w:t>學籍之博、碩班學生</w:t>
      </w:r>
      <w:r w:rsidR="009D33C1" w:rsidRPr="009D33C1">
        <w:rPr>
          <w:rFonts w:ascii="標楷體" w:eastAsia="標楷體" w:hAnsi="標楷體" w:hint="eastAsia"/>
          <w:lang w:eastAsia="zh-HK"/>
        </w:rPr>
        <w:t>。</w:t>
      </w:r>
    </w:p>
    <w:p w:rsidR="005F2AD4" w:rsidRPr="009D33C1" w:rsidRDefault="009D33C1" w:rsidP="009D33C1">
      <w:pPr>
        <w:pStyle w:val="ad"/>
        <w:numPr>
          <w:ilvl w:val="0"/>
          <w:numId w:val="31"/>
        </w:numPr>
        <w:spacing w:line="400" w:lineRule="exact"/>
        <w:ind w:leftChars="0" w:firstLineChars="0"/>
        <w:rPr>
          <w:rFonts w:ascii="標楷體" w:eastAsia="標楷體" w:hAnsi="標楷體"/>
        </w:rPr>
      </w:pPr>
      <w:r w:rsidRPr="009D33C1">
        <w:rPr>
          <w:rFonts w:ascii="標楷體" w:eastAsia="標楷體" w:hAnsi="標楷體" w:hint="eastAsia"/>
          <w:lang w:eastAsia="zh-HK"/>
        </w:rPr>
        <w:t>國防部所屬單位具碩士</w:t>
      </w:r>
      <w:r w:rsidR="0095434F">
        <w:rPr>
          <w:rFonts w:ascii="標楷體" w:eastAsia="標楷體" w:hAnsi="標楷體" w:hint="eastAsia"/>
          <w:lang w:eastAsia="zh-HK"/>
        </w:rPr>
        <w:t>(含)</w:t>
      </w:r>
      <w:r w:rsidRPr="009D33C1">
        <w:rPr>
          <w:rFonts w:ascii="標楷體" w:eastAsia="標楷體" w:hAnsi="標楷體" w:hint="eastAsia"/>
          <w:lang w:eastAsia="zh-HK"/>
        </w:rPr>
        <w:t>以上學資人員。</w:t>
      </w:r>
    </w:p>
    <w:p w:rsidR="006572EF" w:rsidRPr="006572EF" w:rsidRDefault="006572EF"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sidRPr="006572EF">
        <w:rPr>
          <w:rFonts w:ascii="標楷體" w:eastAsia="標楷體" w:hAnsi="標楷體" w:hint="eastAsia"/>
          <w:lang w:eastAsia="zh-HK"/>
        </w:rPr>
        <w:t>論文獎勵</w:t>
      </w:r>
      <w:r>
        <w:rPr>
          <w:rFonts w:ascii="標楷體" w:eastAsia="標楷體" w:hAnsi="標楷體" w:hint="eastAsia"/>
          <w:lang w:eastAsia="zh-HK"/>
        </w:rPr>
        <w:t>：</w:t>
      </w:r>
    </w:p>
    <w:p w:rsidR="006572EF" w:rsidRPr="009D33C1" w:rsidRDefault="006572EF" w:rsidP="009D33C1">
      <w:pPr>
        <w:spacing w:line="400" w:lineRule="exact"/>
        <w:ind w:leftChars="252" w:left="707" w:firstLineChars="0" w:hanging="1"/>
        <w:rPr>
          <w:rFonts w:ascii="標楷體" w:eastAsia="標楷體" w:hAnsi="標楷體"/>
          <w:lang w:eastAsia="zh-HK"/>
        </w:rPr>
      </w:pPr>
      <w:r w:rsidRPr="006572EF">
        <w:rPr>
          <w:rFonts w:ascii="標楷體" w:eastAsia="標楷體" w:hAnsi="標楷體" w:hint="eastAsia"/>
          <w:lang w:eastAsia="zh-HK"/>
        </w:rPr>
        <w:t>本次研討會</w:t>
      </w:r>
      <w:r>
        <w:rPr>
          <w:rFonts w:ascii="標楷體" w:eastAsia="標楷體" w:hAnsi="標楷體" w:hint="eastAsia"/>
          <w:lang w:eastAsia="zh-HK"/>
        </w:rPr>
        <w:t>各分場</w:t>
      </w:r>
      <w:r w:rsidRPr="006572EF">
        <w:rPr>
          <w:rFonts w:ascii="標楷體" w:eastAsia="標楷體" w:hAnsi="標楷體" w:hint="eastAsia"/>
          <w:lang w:eastAsia="zh-HK"/>
        </w:rPr>
        <w:t>擇優徵集</w:t>
      </w:r>
      <w:r>
        <w:rPr>
          <w:rFonts w:ascii="標楷體" w:eastAsia="標楷體" w:hAnsi="標楷體" w:hint="eastAsia"/>
          <w:lang w:eastAsia="zh-HK"/>
        </w:rPr>
        <w:t>3</w:t>
      </w:r>
      <w:r w:rsidRPr="006572EF">
        <w:rPr>
          <w:rFonts w:ascii="標楷體" w:eastAsia="標楷體" w:hAnsi="標楷體" w:hint="eastAsia"/>
          <w:lang w:eastAsia="zh-HK"/>
        </w:rPr>
        <w:t>篇論文</w:t>
      </w:r>
      <w:r w:rsidR="006D6DF3">
        <w:rPr>
          <w:rFonts w:ascii="標楷體" w:eastAsia="標楷體" w:hAnsi="標楷體" w:hint="eastAsia"/>
          <w:lang w:eastAsia="zh-HK"/>
        </w:rPr>
        <w:t>(一萬字左右，中、英文發表均接受)</w:t>
      </w:r>
      <w:r w:rsidRPr="006572EF">
        <w:rPr>
          <w:rFonts w:ascii="標楷體" w:eastAsia="標楷體" w:hAnsi="標楷體" w:hint="eastAsia"/>
          <w:lang w:eastAsia="zh-HK"/>
        </w:rPr>
        <w:t>，</w:t>
      </w:r>
      <w:r>
        <w:rPr>
          <w:rFonts w:ascii="標楷體" w:eastAsia="標楷體" w:hAnsi="標楷體" w:hint="eastAsia"/>
          <w:lang w:eastAsia="zh-HK"/>
        </w:rPr>
        <w:t>獲選發表</w:t>
      </w:r>
      <w:r w:rsidRPr="006572EF">
        <w:rPr>
          <w:rFonts w:ascii="標楷體" w:eastAsia="標楷體" w:hAnsi="標楷體" w:hint="eastAsia"/>
          <w:lang w:eastAsia="zh-HK"/>
        </w:rPr>
        <w:t>論文</w:t>
      </w:r>
      <w:r>
        <w:rPr>
          <w:rFonts w:ascii="標楷體" w:eastAsia="標楷體" w:hAnsi="標楷體" w:hint="eastAsia"/>
          <w:lang w:eastAsia="zh-HK"/>
        </w:rPr>
        <w:t>每篇</w:t>
      </w:r>
      <w:r w:rsidR="006D6DF3">
        <w:rPr>
          <w:rFonts w:ascii="標楷體" w:eastAsia="標楷體" w:hAnsi="標楷體" w:hint="eastAsia"/>
          <w:lang w:eastAsia="zh-HK"/>
        </w:rPr>
        <w:t>致</w:t>
      </w:r>
      <w:r w:rsidRPr="006572EF">
        <w:rPr>
          <w:rFonts w:ascii="標楷體" w:eastAsia="標楷體" w:hAnsi="標楷體" w:hint="eastAsia"/>
          <w:lang w:eastAsia="zh-HK"/>
        </w:rPr>
        <w:t>稿酬</w:t>
      </w:r>
      <w:r>
        <w:rPr>
          <w:rFonts w:ascii="標楷體" w:eastAsia="標楷體" w:hAnsi="標楷體" w:hint="eastAsia"/>
          <w:lang w:eastAsia="zh-HK"/>
        </w:rPr>
        <w:t>上限</w:t>
      </w:r>
      <w:r w:rsidRPr="006572EF">
        <w:rPr>
          <w:rFonts w:ascii="標楷體" w:eastAsia="標楷體" w:hAnsi="標楷體" w:hint="eastAsia"/>
          <w:lang w:eastAsia="zh-HK"/>
        </w:rPr>
        <w:t>新臺幣</w:t>
      </w:r>
      <w:r>
        <w:rPr>
          <w:rFonts w:ascii="標楷體" w:eastAsia="標楷體" w:hAnsi="標楷體" w:hint="eastAsia"/>
          <w:lang w:eastAsia="zh-HK"/>
        </w:rPr>
        <w:t>8仟元</w:t>
      </w:r>
      <w:r w:rsidRPr="006572EF">
        <w:rPr>
          <w:rFonts w:ascii="標楷體" w:eastAsia="標楷體" w:hAnsi="標楷體" w:hint="eastAsia"/>
          <w:lang w:eastAsia="zh-HK"/>
        </w:rPr>
        <w:t>整</w:t>
      </w:r>
      <w:r w:rsidR="006D6DF3">
        <w:rPr>
          <w:rFonts w:ascii="標楷體" w:eastAsia="標楷體" w:hAnsi="標楷體" w:hint="eastAsia"/>
          <w:lang w:eastAsia="zh-HK"/>
        </w:rPr>
        <w:t>(或依字數，核算每千字新</w:t>
      </w:r>
      <w:r w:rsidR="0095434F">
        <w:rPr>
          <w:rFonts w:ascii="標楷體" w:eastAsia="標楷體" w:hAnsi="標楷體" w:hint="eastAsia"/>
          <w:lang w:eastAsia="zh-HK"/>
        </w:rPr>
        <w:t>臺</w:t>
      </w:r>
      <w:r w:rsidR="006D6DF3">
        <w:rPr>
          <w:rFonts w:ascii="標楷體" w:eastAsia="標楷體" w:hAnsi="標楷體" w:hint="eastAsia"/>
          <w:lang w:eastAsia="zh-HK"/>
        </w:rPr>
        <w:t>幣810元稿酬)</w:t>
      </w:r>
      <w:r w:rsidRPr="006572EF">
        <w:rPr>
          <w:rFonts w:ascii="標楷體" w:eastAsia="標楷體" w:hAnsi="標楷體" w:hint="eastAsia"/>
          <w:lang w:eastAsia="zh-HK"/>
        </w:rPr>
        <w:t>。</w:t>
      </w:r>
    </w:p>
    <w:p w:rsidR="00AE762D" w:rsidRPr="000F5F5D" w:rsidRDefault="00AE762D" w:rsidP="006D6DF3">
      <w:pPr>
        <w:pStyle w:val="af2"/>
        <w:numPr>
          <w:ilvl w:val="0"/>
          <w:numId w:val="20"/>
        </w:numPr>
        <w:tabs>
          <w:tab w:val="left" w:pos="567"/>
          <w:tab w:val="left" w:pos="709"/>
        </w:tabs>
        <w:spacing w:after="0" w:line="460" w:lineRule="exact"/>
        <w:ind w:left="1123" w:firstLineChars="0" w:hanging="1123"/>
        <w:jc w:val="left"/>
        <w:rPr>
          <w:rFonts w:ascii="標楷體" w:eastAsia="標楷體" w:hAnsi="標楷體"/>
          <w:lang w:eastAsia="zh-HK"/>
        </w:rPr>
      </w:pPr>
      <w:r>
        <w:rPr>
          <w:rFonts w:ascii="標楷體" w:eastAsia="標楷體" w:hAnsi="標楷體"/>
          <w:lang w:eastAsia="zh-HK"/>
        </w:rPr>
        <w:t>場次主</w:t>
      </w:r>
      <w:r w:rsidRPr="00AE762D">
        <w:rPr>
          <w:rFonts w:ascii="標楷體" w:eastAsia="標楷體" w:hAnsi="標楷體"/>
          <w:lang w:eastAsia="zh-HK"/>
        </w:rPr>
        <w:t>題</w:t>
      </w:r>
      <w:r>
        <w:rPr>
          <w:rFonts w:ascii="標楷體" w:eastAsia="標楷體" w:hAnsi="標楷體"/>
          <w:lang w:eastAsia="zh-HK"/>
        </w:rPr>
        <w:t>：</w:t>
      </w:r>
    </w:p>
    <w:p w:rsidR="00AE762D" w:rsidRPr="009D33C1" w:rsidRDefault="009D33C1" w:rsidP="009D33C1">
      <w:pPr>
        <w:spacing w:line="400" w:lineRule="exact"/>
        <w:ind w:leftChars="252" w:left="707" w:firstLineChars="0" w:hanging="1"/>
        <w:rPr>
          <w:rFonts w:ascii="標楷體" w:eastAsia="標楷體" w:hAnsi="標楷體"/>
          <w:lang w:eastAsia="zh-HK"/>
        </w:rPr>
      </w:pPr>
      <w:r>
        <w:rPr>
          <w:rFonts w:ascii="標楷體" w:eastAsia="標楷體" w:hAnsi="標楷體" w:hint="eastAsia"/>
          <w:lang w:eastAsia="zh-HK"/>
        </w:rPr>
        <w:t>區分</w:t>
      </w:r>
      <w:r w:rsidR="00AE762D" w:rsidRPr="00AE762D">
        <w:rPr>
          <w:rFonts w:ascii="標楷體" w:eastAsia="標楷體" w:hAnsi="標楷體"/>
          <w:lang w:eastAsia="zh-HK"/>
        </w:rPr>
        <w:t>五場次</w:t>
      </w:r>
      <w:r w:rsidR="00AE762D" w:rsidRPr="00AE762D">
        <w:rPr>
          <w:rFonts w:ascii="標楷體" w:eastAsia="標楷體" w:hAnsi="標楷體" w:hint="eastAsia"/>
          <w:lang w:eastAsia="zh-HK"/>
        </w:rPr>
        <w:t>(同時異地辦理)</w:t>
      </w:r>
      <w:r w:rsidR="00AE762D">
        <w:rPr>
          <w:rFonts w:ascii="標楷體" w:eastAsia="標楷體" w:hAnsi="標楷體" w:hint="eastAsia"/>
          <w:lang w:eastAsia="zh-HK"/>
        </w:rPr>
        <w:t>：</w:t>
      </w:r>
      <w:r w:rsidR="00AE762D" w:rsidRPr="00AE762D">
        <w:rPr>
          <w:rFonts w:ascii="標楷體" w:eastAsia="標楷體" w:hAnsi="標楷體" w:hint="eastAsia"/>
          <w:lang w:eastAsia="zh-HK"/>
        </w:rPr>
        <w:t>A.政治學系分場</w:t>
      </w:r>
      <w:r w:rsidR="00AE762D">
        <w:rPr>
          <w:rFonts w:ascii="標楷體" w:eastAsia="標楷體" w:hAnsi="標楷體" w:hint="eastAsia"/>
          <w:lang w:eastAsia="zh-HK"/>
        </w:rPr>
        <w:t>-</w:t>
      </w:r>
      <w:r w:rsidR="00AE762D" w:rsidRPr="00AE762D">
        <w:rPr>
          <w:rFonts w:ascii="標楷體" w:eastAsia="標楷體" w:hAnsi="標楷體" w:hint="eastAsia"/>
          <w:lang w:eastAsia="zh-HK"/>
        </w:rPr>
        <w:t>新冷戰時代的全民國防與政治作戰</w:t>
      </w:r>
      <w:r w:rsidR="00AE762D">
        <w:rPr>
          <w:rFonts w:ascii="標楷體" w:eastAsia="標楷體" w:hAnsi="標楷體" w:hint="eastAsia"/>
          <w:lang w:eastAsia="zh-HK"/>
        </w:rPr>
        <w:t>；</w:t>
      </w:r>
      <w:r w:rsidR="00AE762D" w:rsidRPr="00AE762D">
        <w:rPr>
          <w:rFonts w:ascii="標楷體" w:eastAsia="標楷體" w:hAnsi="標楷體" w:hint="eastAsia"/>
          <w:lang w:eastAsia="zh-HK"/>
        </w:rPr>
        <w:t>B.心理及社會工作學系分場</w:t>
      </w:r>
      <w:r w:rsidR="00AE762D">
        <w:rPr>
          <w:rFonts w:ascii="標楷體" w:eastAsia="標楷體" w:hAnsi="標楷體" w:hint="eastAsia"/>
          <w:lang w:eastAsia="zh-HK"/>
        </w:rPr>
        <w:t>-</w:t>
      </w:r>
      <w:r w:rsidR="00AE762D" w:rsidRPr="00AE762D">
        <w:rPr>
          <w:rFonts w:ascii="標楷體" w:eastAsia="標楷體" w:hAnsi="標楷體" w:hint="eastAsia"/>
          <w:lang w:eastAsia="zh-HK"/>
        </w:rPr>
        <w:t>後疫情時代下的國軍心理與社會工作挑戰</w:t>
      </w:r>
      <w:r w:rsidR="00AE762D">
        <w:rPr>
          <w:rFonts w:ascii="標楷體" w:eastAsia="標楷體" w:hAnsi="標楷體" w:hint="eastAsia"/>
          <w:lang w:eastAsia="zh-HK"/>
        </w:rPr>
        <w:t>；</w:t>
      </w:r>
      <w:r w:rsidR="00AE762D" w:rsidRPr="00AE762D">
        <w:rPr>
          <w:rFonts w:ascii="標楷體" w:eastAsia="標楷體" w:hAnsi="標楷體" w:hint="eastAsia"/>
          <w:lang w:eastAsia="zh-HK"/>
        </w:rPr>
        <w:t>C.新聞學系分場</w:t>
      </w:r>
      <w:r w:rsidR="00AE762D">
        <w:rPr>
          <w:rFonts w:ascii="標楷體" w:eastAsia="標楷體" w:hAnsi="標楷體" w:hint="eastAsia"/>
          <w:lang w:eastAsia="zh-HK"/>
        </w:rPr>
        <w:t>-</w:t>
      </w:r>
      <w:r w:rsidR="00AE762D" w:rsidRPr="00AE762D">
        <w:rPr>
          <w:rFonts w:ascii="標楷體" w:eastAsia="標楷體" w:hAnsi="標楷體" w:hint="eastAsia"/>
          <w:lang w:eastAsia="zh-HK"/>
        </w:rPr>
        <w:t>後疫情時代的新聞與社群傳播影響力</w:t>
      </w:r>
      <w:r w:rsidR="00AE762D">
        <w:rPr>
          <w:rFonts w:ascii="標楷體" w:eastAsia="標楷體" w:hAnsi="標楷體" w:hint="eastAsia"/>
          <w:lang w:eastAsia="zh-HK"/>
        </w:rPr>
        <w:t>；</w:t>
      </w:r>
      <w:r w:rsidR="00AE762D" w:rsidRPr="00AE762D">
        <w:rPr>
          <w:rFonts w:ascii="標楷體" w:eastAsia="標楷體" w:hAnsi="標楷體" w:hint="eastAsia"/>
          <w:lang w:eastAsia="zh-HK"/>
        </w:rPr>
        <w:t>D.中共軍事事務研究所分場</w:t>
      </w:r>
      <w:r w:rsidR="00AE762D">
        <w:rPr>
          <w:rFonts w:ascii="標楷體" w:eastAsia="標楷體" w:hAnsi="標楷體" w:hint="eastAsia"/>
          <w:lang w:eastAsia="zh-HK"/>
        </w:rPr>
        <w:t>-</w:t>
      </w:r>
      <w:r w:rsidR="00AE762D" w:rsidRPr="00AE762D">
        <w:rPr>
          <w:rFonts w:ascii="標楷體" w:eastAsia="標楷體" w:hAnsi="標楷體" w:hint="eastAsia"/>
          <w:lang w:eastAsia="zh-HK"/>
        </w:rPr>
        <w:t>俄烏戰爭下的中共軍力發展和對臺威脅</w:t>
      </w:r>
      <w:r w:rsidR="00AE762D">
        <w:rPr>
          <w:rFonts w:ascii="標楷體" w:eastAsia="標楷體" w:hAnsi="標楷體" w:hint="eastAsia"/>
          <w:lang w:eastAsia="zh-HK"/>
        </w:rPr>
        <w:t>；</w:t>
      </w:r>
      <w:r w:rsidR="00AE762D" w:rsidRPr="00AE762D">
        <w:rPr>
          <w:rFonts w:ascii="標楷體" w:eastAsia="標楷體" w:hAnsi="標楷體" w:hint="eastAsia"/>
          <w:lang w:eastAsia="zh-HK"/>
        </w:rPr>
        <w:t>E.應用藝術學系分場</w:t>
      </w:r>
      <w:r w:rsidR="00AE762D">
        <w:rPr>
          <w:rFonts w:ascii="標楷體" w:eastAsia="標楷體" w:hAnsi="標楷體" w:hint="eastAsia"/>
          <w:lang w:eastAsia="zh-HK"/>
        </w:rPr>
        <w:t>-</w:t>
      </w:r>
      <w:r w:rsidR="00AE762D" w:rsidRPr="00AE762D">
        <w:rPr>
          <w:rFonts w:ascii="標楷體" w:eastAsia="標楷體" w:hAnsi="標楷體" w:hint="eastAsia"/>
          <w:lang w:eastAsia="zh-HK"/>
        </w:rPr>
        <w:t>軍事跨界藝術之創新與轉型</w:t>
      </w:r>
      <w:r w:rsidR="00AE762D">
        <w:rPr>
          <w:rFonts w:ascii="標楷體" w:eastAsia="標楷體" w:hAnsi="標楷體" w:hint="eastAsia"/>
          <w:lang w:eastAsia="zh-HK"/>
        </w:rPr>
        <w:t>。</w:t>
      </w:r>
    </w:p>
    <w:p w:rsidR="000D094F" w:rsidRPr="00801CFC" w:rsidRDefault="0014220A" w:rsidP="007170D6">
      <w:pPr>
        <w:pStyle w:val="af2"/>
        <w:numPr>
          <w:ilvl w:val="0"/>
          <w:numId w:val="20"/>
        </w:numPr>
        <w:tabs>
          <w:tab w:val="left" w:pos="567"/>
          <w:tab w:val="left" w:pos="709"/>
        </w:tabs>
        <w:spacing w:line="460" w:lineRule="exact"/>
        <w:ind w:firstLineChars="0" w:hanging="1121"/>
        <w:jc w:val="left"/>
        <w:rPr>
          <w:rFonts w:ascii="標楷體" w:eastAsia="標楷體" w:hAnsi="標楷體"/>
          <w:sz w:val="24"/>
          <w:szCs w:val="28"/>
        </w:rPr>
      </w:pPr>
      <w:r>
        <w:rPr>
          <w:rFonts w:ascii="標楷體" w:eastAsia="標楷體" w:hAnsi="標楷體" w:hint="eastAsia"/>
          <w:lang w:eastAsia="zh-HK"/>
        </w:rPr>
        <w:lastRenderedPageBreak/>
        <w:t>會議</w:t>
      </w:r>
      <w:r w:rsidR="000C6FC7" w:rsidRPr="00C624A7">
        <w:rPr>
          <w:rFonts w:ascii="標楷體" w:eastAsia="標楷體" w:hAnsi="標楷體" w:hint="eastAsia"/>
        </w:rPr>
        <w:t>議程</w:t>
      </w:r>
      <w:r w:rsidR="00585B79" w:rsidRPr="00C624A7">
        <w:rPr>
          <w:rFonts w:ascii="標楷體" w:eastAsia="標楷體" w:hAnsi="標楷體" w:hint="eastAsia"/>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05"/>
        <w:gridCol w:w="2553"/>
        <w:gridCol w:w="2268"/>
        <w:gridCol w:w="1267"/>
      </w:tblGrid>
      <w:tr w:rsidR="00FC5CD1" w:rsidRPr="00FC5CD1" w:rsidTr="00655C3F">
        <w:trPr>
          <w:trHeight w:val="33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C5CD1" w:rsidRPr="00FC5CD1" w:rsidRDefault="00FC5CD1" w:rsidP="009930B2">
            <w:pPr>
              <w:snapToGrid w:val="0"/>
              <w:spacing w:beforeLines="50" w:before="180" w:line="0" w:lineRule="atLeast"/>
              <w:ind w:firstLineChars="0" w:firstLine="0"/>
              <w:jc w:val="distribute"/>
              <w:rPr>
                <w:rFonts w:ascii="標楷體" w:eastAsia="標楷體" w:hAnsi="標楷體"/>
                <w:sz w:val="36"/>
              </w:rPr>
            </w:pPr>
            <w:r w:rsidRPr="00FC5CD1">
              <w:rPr>
                <w:rFonts w:ascii="標楷體" w:eastAsia="標楷體" w:hAnsi="標楷體" w:hint="eastAsia"/>
                <w:sz w:val="36"/>
              </w:rPr>
              <w:t>第25屆國軍軍事社會科學學術研討會議程</w:t>
            </w:r>
          </w:p>
          <w:p w:rsidR="00FC5CD1" w:rsidRPr="00FC5CD1" w:rsidRDefault="00FC5CD1" w:rsidP="009930B2">
            <w:pPr>
              <w:snapToGrid w:val="0"/>
              <w:spacing w:beforeLines="50" w:before="180" w:line="0" w:lineRule="atLeast"/>
              <w:ind w:firstLineChars="0" w:firstLine="0"/>
              <w:jc w:val="center"/>
              <w:rPr>
                <w:rFonts w:ascii="標楷體" w:eastAsia="標楷體" w:hAnsi="標楷體"/>
                <w:sz w:val="24"/>
              </w:rPr>
            </w:pPr>
            <w:r w:rsidRPr="00FC5CD1">
              <w:rPr>
                <w:rFonts w:ascii="標楷體" w:eastAsia="標楷體" w:hAnsi="標楷體" w:hint="eastAsia"/>
                <w:sz w:val="32"/>
                <w:szCs w:val="32"/>
              </w:rPr>
              <w:t>大會主題：</w:t>
            </w:r>
            <w:r w:rsidRPr="00FC5CD1">
              <w:rPr>
                <w:rFonts w:ascii="新細明體" w:hAnsi="新細明體" w:hint="eastAsia"/>
                <w:sz w:val="32"/>
                <w:szCs w:val="32"/>
              </w:rPr>
              <w:t>「</w:t>
            </w:r>
            <w:r w:rsidRPr="00FC5CD1">
              <w:rPr>
                <w:rFonts w:ascii="標楷體" w:eastAsia="標楷體" w:hAnsi="標楷體" w:hint="eastAsia"/>
                <w:sz w:val="32"/>
                <w:szCs w:val="32"/>
              </w:rPr>
              <w:t>新冷戰與後疫情時代-全民國防前瞻探索</w:t>
            </w:r>
            <w:r w:rsidRPr="00FC5CD1">
              <w:rPr>
                <w:rFonts w:ascii="新細明體" w:hAnsi="新細明體" w:hint="eastAsia"/>
                <w:sz w:val="32"/>
                <w:szCs w:val="32"/>
              </w:rPr>
              <w:t>」</w:t>
            </w:r>
          </w:p>
        </w:tc>
      </w:tr>
      <w:tr w:rsidR="00FC5CD1" w:rsidRPr="00FC5CD1" w:rsidTr="00655C3F">
        <w:trPr>
          <w:trHeight w:val="335"/>
          <w:jc w:val="center"/>
        </w:trPr>
        <w:tc>
          <w:tcPr>
            <w:tcW w:w="952"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時間</w:t>
            </w:r>
          </w:p>
        </w:tc>
        <w:tc>
          <w:tcPr>
            <w:tcW w:w="886"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場次內容</w:t>
            </w:r>
          </w:p>
        </w:tc>
        <w:tc>
          <w:tcPr>
            <w:tcW w:w="1326"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論文題目(發表人)</w:t>
            </w:r>
          </w:p>
        </w:tc>
        <w:tc>
          <w:tcPr>
            <w:tcW w:w="117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與談人</w:t>
            </w:r>
          </w:p>
        </w:tc>
        <w:tc>
          <w:tcPr>
            <w:tcW w:w="65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主持人</w:t>
            </w:r>
          </w:p>
        </w:tc>
      </w:tr>
      <w:tr w:rsidR="00FC5CD1" w:rsidRPr="00FC5CD1" w:rsidTr="00655C3F">
        <w:trPr>
          <w:trHeight w:val="251"/>
          <w:jc w:val="center"/>
        </w:trPr>
        <w:tc>
          <w:tcPr>
            <w:tcW w:w="952" w:type="pct"/>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08：30～09：10</w:t>
            </w:r>
          </w:p>
        </w:tc>
        <w:tc>
          <w:tcPr>
            <w:tcW w:w="4048" w:type="pct"/>
            <w:gridSpan w:val="4"/>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報到、領取資料</w:t>
            </w:r>
          </w:p>
        </w:tc>
      </w:tr>
      <w:tr w:rsidR="00FC5CD1" w:rsidRPr="00FC5CD1" w:rsidTr="00655C3F">
        <w:trPr>
          <w:trHeight w:val="343"/>
          <w:jc w:val="center"/>
        </w:trPr>
        <w:tc>
          <w:tcPr>
            <w:tcW w:w="952" w:type="pct"/>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09：10～09：20</w:t>
            </w:r>
          </w:p>
        </w:tc>
        <w:tc>
          <w:tcPr>
            <w:tcW w:w="4048" w:type="pct"/>
            <w:gridSpan w:val="4"/>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開幕式：國防大學校長（志清圖書館五樓國際會議廳）</w:t>
            </w:r>
          </w:p>
        </w:tc>
      </w:tr>
      <w:tr w:rsidR="00FC5CD1" w:rsidRPr="00FC5CD1" w:rsidTr="00655C3F">
        <w:trPr>
          <w:trHeight w:val="423"/>
          <w:jc w:val="center"/>
        </w:trPr>
        <w:tc>
          <w:tcPr>
            <w:tcW w:w="952"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szCs w:val="20"/>
              </w:rPr>
            </w:pPr>
            <w:r w:rsidRPr="00FC5CD1">
              <w:rPr>
                <w:rFonts w:ascii="標楷體" w:eastAsia="標楷體" w:hAnsi="標楷體" w:hint="eastAsia"/>
                <w:sz w:val="24"/>
                <w:szCs w:val="20"/>
              </w:rPr>
              <w:t>09：20～09：25</w:t>
            </w:r>
          </w:p>
        </w:tc>
        <w:tc>
          <w:tcPr>
            <w:tcW w:w="4048" w:type="pct"/>
            <w:gridSpan w:val="4"/>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center"/>
              <w:rPr>
                <w:rFonts w:ascii="標楷體" w:eastAsia="標楷體" w:hAnsi="標楷體"/>
                <w:sz w:val="24"/>
                <w:szCs w:val="20"/>
              </w:rPr>
            </w:pPr>
            <w:r w:rsidRPr="00FC5CD1">
              <w:rPr>
                <w:rFonts w:ascii="標楷體" w:eastAsia="標楷體" w:hAnsi="標楷體" w:hint="eastAsia"/>
                <w:sz w:val="24"/>
                <w:szCs w:val="20"/>
              </w:rPr>
              <w:t>與會貴賓大合影</w:t>
            </w:r>
          </w:p>
        </w:tc>
      </w:tr>
      <w:tr w:rsidR="00FC5CD1" w:rsidRPr="00FC5CD1" w:rsidTr="00655C3F">
        <w:trPr>
          <w:trHeight w:val="258"/>
          <w:jc w:val="center"/>
        </w:trPr>
        <w:tc>
          <w:tcPr>
            <w:tcW w:w="952" w:type="pct"/>
            <w:tcBorders>
              <w:top w:val="single" w:sz="4" w:space="0" w:color="auto"/>
              <w:left w:val="single" w:sz="4" w:space="0" w:color="auto"/>
              <w:bottom w:val="single" w:sz="24" w:space="0" w:color="auto"/>
              <w:right w:val="single" w:sz="4"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09：25～10：10</w:t>
            </w:r>
          </w:p>
        </w:tc>
        <w:tc>
          <w:tcPr>
            <w:tcW w:w="4048" w:type="pct"/>
            <w:gridSpan w:val="4"/>
            <w:tcBorders>
              <w:top w:val="single" w:sz="4" w:space="0" w:color="auto"/>
              <w:left w:val="single" w:sz="4" w:space="0" w:color="auto"/>
              <w:bottom w:val="single" w:sz="24" w:space="0" w:color="auto"/>
              <w:right w:val="single" w:sz="4" w:space="0" w:color="auto"/>
            </w:tcBorders>
            <w:vAlign w:val="center"/>
          </w:tcPr>
          <w:p w:rsidR="00FC5CD1" w:rsidRPr="00FC5CD1" w:rsidRDefault="00FC5CD1" w:rsidP="005F2AD4">
            <w:pPr>
              <w:snapToGrid w:val="0"/>
              <w:spacing w:line="0" w:lineRule="atLeast"/>
              <w:ind w:left="240" w:firstLineChars="0" w:firstLine="0"/>
              <w:jc w:val="center"/>
              <w:rPr>
                <w:rFonts w:ascii="標楷體" w:eastAsia="標楷體" w:hAnsi="標楷體"/>
                <w:sz w:val="24"/>
              </w:rPr>
            </w:pPr>
            <w:r w:rsidRPr="00FC5CD1">
              <w:rPr>
                <w:rFonts w:ascii="標楷體" w:eastAsia="標楷體" w:hAnsi="標楷體"/>
                <w:sz w:val="24"/>
              </w:rPr>
              <w:t>茶敘與轉場</w:t>
            </w:r>
          </w:p>
        </w:tc>
      </w:tr>
      <w:tr w:rsidR="00FC5CD1" w:rsidRPr="00FC5CD1" w:rsidTr="00655C3F">
        <w:trPr>
          <w:trHeight w:val="486"/>
          <w:jc w:val="center"/>
        </w:trPr>
        <w:tc>
          <w:tcPr>
            <w:tcW w:w="952" w:type="pct"/>
            <w:vMerge w:val="restart"/>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10：10～12：10</w:t>
            </w:r>
          </w:p>
        </w:tc>
        <w:tc>
          <w:tcPr>
            <w:tcW w:w="4048" w:type="pct"/>
            <w:gridSpan w:val="4"/>
            <w:tcBorders>
              <w:top w:val="single" w:sz="24" w:space="0" w:color="auto"/>
              <w:left w:val="single" w:sz="6" w:space="0" w:color="auto"/>
              <w:bottom w:val="single" w:sz="6" w:space="0" w:color="auto"/>
              <w:right w:val="single" w:sz="2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第一場地：志清圖書館五樓國際會議廳(</w:t>
            </w:r>
            <w:r w:rsidRPr="00FC5CD1">
              <w:rPr>
                <w:rFonts w:ascii="標楷體" w:eastAsia="標楷體" w:hAnsi="標楷體" w:hint="eastAsia"/>
                <w:b/>
                <w:sz w:val="24"/>
                <w:szCs w:val="20"/>
              </w:rPr>
              <w:t>政治學系</w:t>
            </w:r>
            <w:r w:rsidRPr="00FC5CD1">
              <w:rPr>
                <w:rFonts w:ascii="標楷體" w:eastAsia="標楷體" w:hAnsi="標楷體" w:hint="eastAsia"/>
                <w:sz w:val="24"/>
                <w:szCs w:val="20"/>
              </w:rPr>
              <w:t>)</w:t>
            </w:r>
          </w:p>
        </w:tc>
      </w:tr>
      <w:tr w:rsidR="00FC5CD1" w:rsidRPr="00FC5CD1" w:rsidTr="005F2AD4">
        <w:trPr>
          <w:trHeight w:val="364"/>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886" w:type="pct"/>
            <w:vMerge w:val="restart"/>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A：</w:t>
            </w:r>
            <w:r w:rsidRPr="00FC5CD1">
              <w:rPr>
                <w:rFonts w:ascii="標楷體" w:eastAsia="標楷體" w:hAnsi="標楷體" w:hint="eastAsia"/>
                <w:sz w:val="24"/>
                <w:szCs w:val="20"/>
                <w:lang w:eastAsia="zh-HK"/>
              </w:rPr>
              <w:t>新冷戰時代的全民國防與政治作戰</w:t>
            </w:r>
          </w:p>
        </w:tc>
        <w:tc>
          <w:tcPr>
            <w:tcW w:w="1326" w:type="pct"/>
            <w:tcBorders>
              <w:top w:val="single" w:sz="6" w:space="0" w:color="auto"/>
              <w:left w:val="single" w:sz="6" w:space="0" w:color="auto"/>
              <w:bottom w:val="single" w:sz="6" w:space="0" w:color="auto"/>
              <w:right w:val="single" w:sz="6"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A1：待徵稿</w:t>
            </w:r>
          </w:p>
        </w:tc>
        <w:tc>
          <w:tcPr>
            <w:tcW w:w="1178" w:type="pct"/>
            <w:tcBorders>
              <w:top w:val="single" w:sz="6" w:space="0" w:color="auto"/>
              <w:left w:val="single" w:sz="6" w:space="0" w:color="auto"/>
              <w:bottom w:val="single" w:sz="6" w:space="0" w:color="auto"/>
              <w:right w:val="single" w:sz="6"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color w:val="FF0000"/>
                <w:sz w:val="24"/>
              </w:rPr>
            </w:pPr>
            <w:r>
              <w:rPr>
                <w:rFonts w:ascii="標楷體" w:eastAsia="標楷體" w:hAnsi="標楷體" w:hint="eastAsia"/>
                <w:color w:val="FF0000"/>
                <w:sz w:val="24"/>
                <w:lang w:eastAsia="zh-HK"/>
              </w:rPr>
              <w:t>另行規劃</w:t>
            </w:r>
          </w:p>
        </w:tc>
        <w:tc>
          <w:tcPr>
            <w:tcW w:w="658" w:type="pct"/>
            <w:vMerge w:val="restart"/>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r>
      <w:tr w:rsidR="00FC5CD1" w:rsidRPr="00FC5CD1" w:rsidTr="005F2AD4">
        <w:trPr>
          <w:trHeight w:val="392"/>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6" w:space="0" w:color="auto"/>
              <w:left w:val="single" w:sz="6" w:space="0" w:color="auto"/>
              <w:bottom w:val="single" w:sz="6" w:space="0" w:color="auto"/>
              <w:right w:val="single" w:sz="6"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A2：待徵稿</w:t>
            </w:r>
          </w:p>
        </w:tc>
        <w:tc>
          <w:tcPr>
            <w:tcW w:w="1178" w:type="pct"/>
            <w:tcBorders>
              <w:top w:val="single" w:sz="6" w:space="0" w:color="auto"/>
              <w:left w:val="single" w:sz="6" w:space="0" w:color="auto"/>
              <w:bottom w:val="single" w:sz="6" w:space="0" w:color="auto"/>
              <w:right w:val="single" w:sz="6"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5F2AD4">
        <w:trPr>
          <w:trHeight w:val="228"/>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caps/>
                <w:sz w:val="24"/>
                <w:szCs w:val="20"/>
              </w:rPr>
              <w:t>A3：待</w:t>
            </w:r>
            <w:r w:rsidRPr="00FC5CD1">
              <w:rPr>
                <w:rFonts w:ascii="標楷體" w:eastAsia="標楷體" w:hAnsi="標楷體" w:hint="eastAsia"/>
                <w:sz w:val="24"/>
                <w:szCs w:val="20"/>
              </w:rPr>
              <w:t>徵稿</w:t>
            </w:r>
          </w:p>
        </w:tc>
        <w:tc>
          <w:tcPr>
            <w:tcW w:w="1178" w:type="pct"/>
            <w:tcBorders>
              <w:top w:val="single" w:sz="6" w:space="0" w:color="auto"/>
              <w:left w:val="single" w:sz="6" w:space="0" w:color="auto"/>
              <w:bottom w:val="single" w:sz="24" w:space="0" w:color="auto"/>
              <w:right w:val="single" w:sz="6"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655C3F">
        <w:trPr>
          <w:trHeight w:val="558"/>
          <w:jc w:val="center"/>
        </w:trPr>
        <w:tc>
          <w:tcPr>
            <w:tcW w:w="952" w:type="pct"/>
            <w:vMerge w:val="restart"/>
            <w:tcBorders>
              <w:top w:val="single" w:sz="6" w:space="0" w:color="auto"/>
              <w:left w:val="single" w:sz="24"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10：10～12：10</w:t>
            </w:r>
          </w:p>
        </w:tc>
        <w:tc>
          <w:tcPr>
            <w:tcW w:w="4048" w:type="pct"/>
            <w:gridSpan w:val="4"/>
            <w:tcBorders>
              <w:top w:val="single" w:sz="24" w:space="0" w:color="auto"/>
              <w:left w:val="single" w:sz="6" w:space="0" w:color="auto"/>
              <w:bottom w:val="single" w:sz="4" w:space="0" w:color="auto"/>
              <w:right w:val="single" w:sz="2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第二場地：皓東樓禮堂(</w:t>
            </w:r>
            <w:r w:rsidRPr="00FC5CD1">
              <w:rPr>
                <w:rFonts w:ascii="標楷體" w:eastAsia="標楷體" w:hAnsi="標楷體" w:hint="eastAsia"/>
                <w:b/>
                <w:sz w:val="24"/>
                <w:szCs w:val="20"/>
              </w:rPr>
              <w:t>心理及社會工作學系</w:t>
            </w:r>
            <w:r w:rsidRPr="00FC5CD1">
              <w:rPr>
                <w:rFonts w:ascii="標楷體" w:eastAsia="標楷體" w:hAnsi="標楷體" w:hint="eastAsia"/>
                <w:sz w:val="24"/>
                <w:szCs w:val="20"/>
              </w:rPr>
              <w:t>)</w:t>
            </w:r>
          </w:p>
        </w:tc>
      </w:tr>
      <w:tr w:rsidR="00FC5CD1" w:rsidRPr="00FC5CD1" w:rsidTr="005F2AD4">
        <w:trPr>
          <w:trHeight w:val="316"/>
          <w:jc w:val="center"/>
        </w:trPr>
        <w:tc>
          <w:tcPr>
            <w:tcW w:w="0" w:type="auto"/>
            <w:vMerge/>
            <w:tcBorders>
              <w:top w:val="single" w:sz="6"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886" w:type="pct"/>
            <w:vMerge w:val="restart"/>
            <w:tcBorders>
              <w:top w:val="single" w:sz="2" w:space="0" w:color="auto"/>
              <w:left w:val="single" w:sz="6" w:space="0" w:color="auto"/>
              <w:bottom w:val="single" w:sz="4"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B：</w:t>
            </w:r>
            <w:r w:rsidRPr="00FC5CD1">
              <w:rPr>
                <w:rFonts w:ascii="標楷體" w:eastAsia="標楷體" w:hAnsi="標楷體" w:hint="eastAsia"/>
                <w:sz w:val="24"/>
                <w:szCs w:val="20"/>
                <w:lang w:eastAsia="zh-HK"/>
              </w:rPr>
              <w:t>後疫情時代下的國軍心理及社會工作挑戰</w:t>
            </w:r>
          </w:p>
        </w:tc>
        <w:tc>
          <w:tcPr>
            <w:tcW w:w="1326" w:type="pct"/>
            <w:tcBorders>
              <w:top w:val="single" w:sz="2" w:space="0" w:color="auto"/>
              <w:left w:val="single" w:sz="6" w:space="0" w:color="auto"/>
              <w:bottom w:val="single" w:sz="2"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B1：待徵稿</w:t>
            </w:r>
          </w:p>
        </w:tc>
        <w:tc>
          <w:tcPr>
            <w:tcW w:w="1178" w:type="pct"/>
            <w:tcBorders>
              <w:top w:val="single" w:sz="4" w:space="0" w:color="auto"/>
              <w:left w:val="single" w:sz="6" w:space="0" w:color="auto"/>
              <w:bottom w:val="single" w:sz="2" w:space="0" w:color="auto"/>
              <w:right w:val="single" w:sz="6"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color w:val="FF0000"/>
                <w:sz w:val="24"/>
              </w:rPr>
            </w:pPr>
            <w:r>
              <w:rPr>
                <w:rFonts w:ascii="標楷體" w:eastAsia="標楷體" w:hAnsi="標楷體" w:hint="eastAsia"/>
                <w:color w:val="FF0000"/>
                <w:sz w:val="24"/>
                <w:lang w:eastAsia="zh-HK"/>
              </w:rPr>
              <w:t>另行規劃</w:t>
            </w:r>
          </w:p>
        </w:tc>
        <w:tc>
          <w:tcPr>
            <w:tcW w:w="658" w:type="pct"/>
            <w:vMerge w:val="restart"/>
            <w:tcBorders>
              <w:top w:val="single" w:sz="4" w:space="0" w:color="auto"/>
              <w:left w:val="single" w:sz="6" w:space="0" w:color="auto"/>
              <w:bottom w:val="single" w:sz="24" w:space="0" w:color="auto"/>
              <w:right w:val="single" w:sz="2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r>
      <w:tr w:rsidR="00FC5CD1" w:rsidRPr="00FC5CD1" w:rsidTr="005F2AD4">
        <w:trPr>
          <w:trHeight w:val="221"/>
          <w:jc w:val="center"/>
        </w:trPr>
        <w:tc>
          <w:tcPr>
            <w:tcW w:w="0" w:type="auto"/>
            <w:vMerge/>
            <w:tcBorders>
              <w:top w:val="single" w:sz="6"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2" w:space="0" w:color="auto"/>
              <w:left w:val="single" w:sz="6" w:space="0" w:color="auto"/>
              <w:bottom w:val="single" w:sz="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2" w:space="0" w:color="auto"/>
              <w:left w:val="single" w:sz="6" w:space="0" w:color="auto"/>
              <w:bottom w:val="single" w:sz="2"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B2：待徵稿</w:t>
            </w:r>
          </w:p>
        </w:tc>
        <w:tc>
          <w:tcPr>
            <w:tcW w:w="1178" w:type="pct"/>
            <w:tcBorders>
              <w:top w:val="single" w:sz="2" w:space="0" w:color="auto"/>
              <w:left w:val="single" w:sz="6" w:space="0" w:color="auto"/>
              <w:bottom w:val="single" w:sz="2" w:space="0" w:color="auto"/>
              <w:right w:val="single" w:sz="6"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5F2AD4">
        <w:trPr>
          <w:trHeight w:val="269"/>
          <w:jc w:val="center"/>
        </w:trPr>
        <w:tc>
          <w:tcPr>
            <w:tcW w:w="0" w:type="auto"/>
            <w:vMerge/>
            <w:tcBorders>
              <w:top w:val="single" w:sz="6"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2" w:space="0" w:color="auto"/>
              <w:left w:val="single" w:sz="6" w:space="0" w:color="auto"/>
              <w:bottom w:val="single" w:sz="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2" w:space="0" w:color="auto"/>
              <w:left w:val="single" w:sz="6"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B3：待徵稿</w:t>
            </w:r>
          </w:p>
        </w:tc>
        <w:tc>
          <w:tcPr>
            <w:tcW w:w="1178" w:type="pct"/>
            <w:tcBorders>
              <w:top w:val="single" w:sz="2" w:space="0" w:color="auto"/>
              <w:left w:val="single" w:sz="6" w:space="0" w:color="auto"/>
              <w:bottom w:val="single" w:sz="24" w:space="0" w:color="auto"/>
              <w:right w:val="single" w:sz="6"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655C3F">
        <w:trPr>
          <w:trHeight w:val="558"/>
          <w:jc w:val="center"/>
        </w:trPr>
        <w:tc>
          <w:tcPr>
            <w:tcW w:w="952" w:type="pct"/>
            <w:vMerge w:val="restart"/>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10：10～12：10</w:t>
            </w:r>
          </w:p>
        </w:tc>
        <w:tc>
          <w:tcPr>
            <w:tcW w:w="4048" w:type="pct"/>
            <w:gridSpan w:val="4"/>
            <w:tcBorders>
              <w:top w:val="single" w:sz="24" w:space="0" w:color="auto"/>
              <w:left w:val="single" w:sz="4" w:space="0" w:color="auto"/>
              <w:bottom w:val="single" w:sz="4" w:space="0" w:color="auto"/>
              <w:right w:val="single" w:sz="2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第三場地：皓東樓綜合教室(</w:t>
            </w:r>
            <w:r w:rsidRPr="00FC5CD1">
              <w:rPr>
                <w:rFonts w:ascii="標楷體" w:eastAsia="標楷體" w:hAnsi="標楷體" w:hint="eastAsia"/>
                <w:b/>
                <w:sz w:val="24"/>
                <w:szCs w:val="20"/>
              </w:rPr>
              <w:t>新聞學系</w:t>
            </w:r>
            <w:r w:rsidRPr="00FC5CD1">
              <w:rPr>
                <w:rFonts w:ascii="標楷體" w:eastAsia="標楷體" w:hAnsi="標楷體" w:hint="eastAsia"/>
                <w:sz w:val="24"/>
                <w:szCs w:val="20"/>
              </w:rPr>
              <w:t>)</w:t>
            </w:r>
          </w:p>
        </w:tc>
      </w:tr>
      <w:tr w:rsidR="00FC5CD1" w:rsidRPr="00FC5CD1" w:rsidTr="005F2AD4">
        <w:trPr>
          <w:trHeight w:val="229"/>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886" w:type="pct"/>
            <w:vMerge w:val="restart"/>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C：</w:t>
            </w:r>
            <w:r w:rsidRPr="00FC5CD1">
              <w:rPr>
                <w:rFonts w:ascii="標楷體" w:eastAsia="標楷體" w:hAnsi="標楷體" w:hint="eastAsia"/>
                <w:sz w:val="24"/>
                <w:szCs w:val="20"/>
                <w:lang w:eastAsia="zh-HK"/>
              </w:rPr>
              <w:t>後疫情時代的新聞與社群傳播影響力</w:t>
            </w:r>
          </w:p>
        </w:tc>
        <w:tc>
          <w:tcPr>
            <w:tcW w:w="1326" w:type="pct"/>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C1：待徵稿</w:t>
            </w:r>
          </w:p>
        </w:tc>
        <w:tc>
          <w:tcPr>
            <w:tcW w:w="117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color w:val="FF0000"/>
                <w:sz w:val="24"/>
              </w:rPr>
            </w:pPr>
            <w:r>
              <w:rPr>
                <w:rFonts w:ascii="標楷體" w:eastAsia="標楷體" w:hAnsi="標楷體" w:hint="eastAsia"/>
                <w:color w:val="FF0000"/>
                <w:sz w:val="24"/>
                <w:lang w:eastAsia="zh-HK"/>
              </w:rPr>
              <w:t>另行規劃</w:t>
            </w:r>
          </w:p>
        </w:tc>
        <w:tc>
          <w:tcPr>
            <w:tcW w:w="658" w:type="pct"/>
            <w:vMerge w:val="restart"/>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r>
      <w:tr w:rsidR="00FC5CD1" w:rsidRPr="00FC5CD1" w:rsidTr="005F2AD4">
        <w:trPr>
          <w:trHeight w:val="291"/>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4" w:space="0" w:color="auto"/>
              <w:left w:val="single" w:sz="4" w:space="0" w:color="auto"/>
              <w:bottom w:val="single" w:sz="4" w:space="0" w:color="auto"/>
              <w:right w:val="single" w:sz="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C2：待徵稿</w:t>
            </w:r>
          </w:p>
        </w:tc>
        <w:tc>
          <w:tcPr>
            <w:tcW w:w="117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5F2AD4">
        <w:trPr>
          <w:trHeight w:val="196"/>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C3：待徵稿</w:t>
            </w:r>
          </w:p>
        </w:tc>
        <w:tc>
          <w:tcPr>
            <w:tcW w:w="1178" w:type="pct"/>
            <w:tcBorders>
              <w:top w:val="single" w:sz="4" w:space="0" w:color="auto"/>
              <w:left w:val="single" w:sz="4" w:space="0" w:color="auto"/>
              <w:bottom w:val="single" w:sz="24" w:space="0" w:color="auto"/>
              <w:right w:val="single" w:sz="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655C3F">
        <w:trPr>
          <w:trHeight w:val="558"/>
          <w:jc w:val="center"/>
        </w:trPr>
        <w:tc>
          <w:tcPr>
            <w:tcW w:w="952" w:type="pct"/>
            <w:vMerge w:val="restart"/>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10：10～12：10</w:t>
            </w:r>
          </w:p>
        </w:tc>
        <w:tc>
          <w:tcPr>
            <w:tcW w:w="4048" w:type="pct"/>
            <w:gridSpan w:val="4"/>
            <w:tcBorders>
              <w:top w:val="single" w:sz="24" w:space="0" w:color="auto"/>
              <w:left w:val="single" w:sz="4" w:space="0" w:color="auto"/>
              <w:bottom w:val="single" w:sz="4" w:space="0" w:color="auto"/>
              <w:right w:val="single" w:sz="24"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第四場地：皓東樓學術研究中心(</w:t>
            </w:r>
            <w:r w:rsidRPr="00FC5CD1">
              <w:rPr>
                <w:rFonts w:ascii="標楷體" w:eastAsia="標楷體" w:hAnsi="標楷體" w:hint="eastAsia"/>
                <w:b/>
                <w:sz w:val="24"/>
                <w:szCs w:val="20"/>
              </w:rPr>
              <w:t>中共軍事事務研究所</w:t>
            </w:r>
            <w:r w:rsidRPr="00FC5CD1">
              <w:rPr>
                <w:rFonts w:ascii="標楷體" w:eastAsia="標楷體" w:hAnsi="標楷體" w:hint="eastAsia"/>
                <w:sz w:val="24"/>
                <w:szCs w:val="20"/>
              </w:rPr>
              <w:t>)</w:t>
            </w:r>
          </w:p>
        </w:tc>
      </w:tr>
      <w:tr w:rsidR="00FC5CD1" w:rsidRPr="00FC5CD1" w:rsidTr="005F2AD4">
        <w:trPr>
          <w:trHeight w:val="338"/>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886" w:type="pct"/>
            <w:vMerge w:val="restart"/>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D：</w:t>
            </w:r>
            <w:r w:rsidRPr="00FC5CD1">
              <w:rPr>
                <w:rFonts w:ascii="標楷體" w:eastAsia="標楷體" w:hAnsi="標楷體" w:hint="eastAsia"/>
                <w:sz w:val="24"/>
              </w:rPr>
              <w:t>俄烏戰爭下的中共軍力發展和對臺威脅</w:t>
            </w:r>
          </w:p>
        </w:tc>
        <w:tc>
          <w:tcPr>
            <w:tcW w:w="1326"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pacing w:line="0" w:lineRule="atLeast"/>
              <w:ind w:firstLineChars="0" w:firstLine="0"/>
              <w:jc w:val="both"/>
              <w:rPr>
                <w:rFonts w:ascii="標楷體" w:eastAsia="標楷體" w:hAnsi="標楷體"/>
                <w:sz w:val="24"/>
              </w:rPr>
            </w:pPr>
            <w:r w:rsidRPr="00FC5CD1">
              <w:rPr>
                <w:rFonts w:ascii="標楷體" w:eastAsia="標楷體" w:hAnsi="標楷體" w:hint="eastAsia"/>
                <w:sz w:val="24"/>
              </w:rPr>
              <w:t>D1：</w:t>
            </w:r>
            <w:r w:rsidRPr="00FC5CD1">
              <w:rPr>
                <w:rFonts w:ascii="標楷體" w:eastAsia="標楷體" w:hAnsi="標楷體" w:hint="eastAsia"/>
                <w:sz w:val="24"/>
                <w:szCs w:val="20"/>
              </w:rPr>
              <w:t>待徵稿</w:t>
            </w:r>
          </w:p>
        </w:tc>
        <w:tc>
          <w:tcPr>
            <w:tcW w:w="117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color w:val="FF0000"/>
                <w:sz w:val="24"/>
              </w:rPr>
            </w:pPr>
            <w:r>
              <w:rPr>
                <w:rFonts w:ascii="標楷體" w:eastAsia="標楷體" w:hAnsi="標楷體" w:hint="eastAsia"/>
                <w:color w:val="FF0000"/>
                <w:sz w:val="24"/>
                <w:lang w:eastAsia="zh-HK"/>
              </w:rPr>
              <w:t>另行規劃</w:t>
            </w:r>
          </w:p>
        </w:tc>
        <w:tc>
          <w:tcPr>
            <w:tcW w:w="658" w:type="pct"/>
            <w:vMerge w:val="restart"/>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r>
      <w:tr w:rsidR="00FC5CD1" w:rsidRPr="00FC5CD1" w:rsidTr="005F2AD4">
        <w:trPr>
          <w:trHeight w:val="89"/>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rPr>
              <w:t>D2：</w:t>
            </w:r>
            <w:r w:rsidRPr="00FC5CD1">
              <w:rPr>
                <w:rFonts w:ascii="標楷體" w:eastAsia="標楷體" w:hAnsi="標楷體" w:hint="eastAsia"/>
                <w:sz w:val="24"/>
                <w:szCs w:val="20"/>
              </w:rPr>
              <w:t>待徵稿</w:t>
            </w:r>
          </w:p>
        </w:tc>
        <w:tc>
          <w:tcPr>
            <w:tcW w:w="1178" w:type="pct"/>
            <w:tcBorders>
              <w:top w:val="single" w:sz="4" w:space="0" w:color="auto"/>
              <w:left w:val="single" w:sz="4" w:space="0" w:color="auto"/>
              <w:bottom w:val="single" w:sz="4" w:space="0" w:color="auto"/>
              <w:right w:val="single" w:sz="4"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5F2AD4">
        <w:trPr>
          <w:trHeight w:val="136"/>
          <w:jc w:val="center"/>
        </w:trPr>
        <w:tc>
          <w:tcPr>
            <w:tcW w:w="0" w:type="auto"/>
            <w:vMerge/>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4" w:space="0" w:color="auto"/>
              <w:left w:val="single" w:sz="4" w:space="0" w:color="auto"/>
              <w:bottom w:val="single" w:sz="24" w:space="0" w:color="auto"/>
              <w:right w:val="single" w:sz="4"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D3：待徵稿</w:t>
            </w:r>
          </w:p>
        </w:tc>
        <w:tc>
          <w:tcPr>
            <w:tcW w:w="1178" w:type="pct"/>
            <w:tcBorders>
              <w:top w:val="single" w:sz="4" w:space="0" w:color="auto"/>
              <w:left w:val="single" w:sz="4" w:space="0" w:color="auto"/>
              <w:bottom w:val="single" w:sz="24" w:space="0" w:color="auto"/>
              <w:right w:val="single" w:sz="4"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4" w:space="0" w:color="auto"/>
              <w:left w:val="single" w:sz="4"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655C3F">
        <w:trPr>
          <w:trHeight w:val="649"/>
          <w:jc w:val="center"/>
        </w:trPr>
        <w:tc>
          <w:tcPr>
            <w:tcW w:w="952" w:type="pct"/>
            <w:vMerge w:val="restart"/>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10：10～12：10</w:t>
            </w:r>
          </w:p>
        </w:tc>
        <w:tc>
          <w:tcPr>
            <w:tcW w:w="4048" w:type="pct"/>
            <w:gridSpan w:val="4"/>
            <w:tcBorders>
              <w:top w:val="single" w:sz="24" w:space="0" w:color="auto"/>
              <w:left w:val="single" w:sz="6" w:space="0" w:color="auto"/>
              <w:bottom w:val="single" w:sz="6" w:space="0" w:color="auto"/>
              <w:right w:val="single" w:sz="24" w:space="0" w:color="auto"/>
            </w:tcBorders>
            <w:vAlign w:val="center"/>
            <w:hideMark/>
          </w:tcPr>
          <w:p w:rsidR="00FC5CD1" w:rsidRPr="00FC5CD1" w:rsidRDefault="00FC5CD1" w:rsidP="005F2AD4">
            <w:pPr>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第五場地：國防美術館奇茂堂(</w:t>
            </w:r>
            <w:r w:rsidRPr="00FC5CD1">
              <w:rPr>
                <w:rFonts w:ascii="標楷體" w:eastAsia="標楷體" w:hAnsi="標楷體" w:hint="eastAsia"/>
                <w:b/>
                <w:sz w:val="24"/>
                <w:szCs w:val="20"/>
              </w:rPr>
              <w:t>應用藝術學系</w:t>
            </w:r>
            <w:r w:rsidRPr="00FC5CD1">
              <w:rPr>
                <w:rFonts w:ascii="標楷體" w:eastAsia="標楷體" w:hAnsi="標楷體" w:hint="eastAsia"/>
                <w:sz w:val="24"/>
                <w:szCs w:val="20"/>
              </w:rPr>
              <w:t xml:space="preserve">) </w:t>
            </w:r>
          </w:p>
        </w:tc>
      </w:tr>
      <w:tr w:rsidR="00FC5CD1" w:rsidRPr="00FC5CD1" w:rsidTr="005F2AD4">
        <w:trPr>
          <w:trHeight w:val="336"/>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886" w:type="pct"/>
            <w:vMerge w:val="restart"/>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snapToGrid w:val="0"/>
              <w:spacing w:line="0" w:lineRule="atLeast"/>
              <w:ind w:firstLineChars="0" w:firstLine="0"/>
              <w:rPr>
                <w:rFonts w:ascii="標楷體" w:eastAsia="標楷體" w:hAnsi="標楷體"/>
                <w:sz w:val="24"/>
              </w:rPr>
            </w:pPr>
            <w:r w:rsidRPr="00FC5CD1">
              <w:rPr>
                <w:rFonts w:ascii="標楷體" w:eastAsia="標楷體" w:hAnsi="標楷體" w:hint="eastAsia"/>
                <w:sz w:val="24"/>
                <w:szCs w:val="20"/>
              </w:rPr>
              <w:t>E：</w:t>
            </w:r>
            <w:r w:rsidRPr="00FC5CD1">
              <w:rPr>
                <w:rFonts w:ascii="標楷體" w:eastAsia="標楷體" w:hAnsi="標楷體" w:hint="eastAsia"/>
                <w:sz w:val="24"/>
              </w:rPr>
              <w:t>軍事跨界藝術之創新與轉型</w:t>
            </w:r>
          </w:p>
        </w:tc>
        <w:tc>
          <w:tcPr>
            <w:tcW w:w="1326" w:type="pct"/>
            <w:tcBorders>
              <w:top w:val="single" w:sz="6" w:space="0" w:color="auto"/>
              <w:left w:val="single" w:sz="6" w:space="0" w:color="auto"/>
              <w:bottom w:val="single" w:sz="6" w:space="0" w:color="auto"/>
              <w:right w:val="single" w:sz="6" w:space="0" w:color="auto"/>
            </w:tcBorders>
            <w:vAlign w:val="center"/>
          </w:tcPr>
          <w:p w:rsidR="00FC5CD1" w:rsidRPr="00FC5CD1" w:rsidRDefault="00FC5CD1" w:rsidP="005F2AD4">
            <w:pPr>
              <w:spacing w:line="0" w:lineRule="atLeast"/>
              <w:ind w:firstLineChars="0" w:firstLine="0"/>
              <w:jc w:val="both"/>
              <w:rPr>
                <w:rFonts w:ascii="標楷體" w:eastAsia="標楷體" w:hAnsi="標楷體"/>
                <w:sz w:val="24"/>
              </w:rPr>
            </w:pPr>
            <w:r w:rsidRPr="00FC5CD1">
              <w:rPr>
                <w:rFonts w:ascii="標楷體" w:eastAsia="標楷體" w:hAnsi="標楷體" w:hint="eastAsia"/>
                <w:sz w:val="24"/>
              </w:rPr>
              <w:t>E1：</w:t>
            </w:r>
            <w:r w:rsidRPr="00FC5CD1">
              <w:rPr>
                <w:rFonts w:ascii="標楷體" w:eastAsia="標楷體" w:hAnsi="標楷體" w:hint="eastAsia"/>
                <w:sz w:val="24"/>
                <w:szCs w:val="20"/>
              </w:rPr>
              <w:t>待徵稿</w:t>
            </w:r>
          </w:p>
        </w:tc>
        <w:tc>
          <w:tcPr>
            <w:tcW w:w="1178" w:type="pct"/>
            <w:tcBorders>
              <w:top w:val="single" w:sz="6" w:space="0" w:color="auto"/>
              <w:left w:val="single" w:sz="6" w:space="0" w:color="auto"/>
              <w:bottom w:val="single" w:sz="4" w:space="0" w:color="auto"/>
              <w:right w:val="single" w:sz="6"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color w:val="FF0000"/>
                <w:sz w:val="24"/>
              </w:rPr>
            </w:pPr>
            <w:r>
              <w:rPr>
                <w:rFonts w:ascii="標楷體" w:eastAsia="標楷體" w:hAnsi="標楷體" w:hint="eastAsia"/>
                <w:color w:val="FF0000"/>
                <w:sz w:val="24"/>
                <w:lang w:eastAsia="zh-HK"/>
              </w:rPr>
              <w:t>另行規劃</w:t>
            </w:r>
          </w:p>
        </w:tc>
        <w:tc>
          <w:tcPr>
            <w:tcW w:w="658" w:type="pct"/>
            <w:vMerge w:val="restart"/>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snapToGrid w:val="0"/>
              <w:spacing w:line="0" w:lineRule="atLeast"/>
              <w:ind w:firstLineChars="0" w:firstLine="0"/>
              <w:rPr>
                <w:rFonts w:ascii="標楷體" w:eastAsia="標楷體" w:hAnsi="標楷體"/>
                <w:sz w:val="24"/>
              </w:rPr>
            </w:pPr>
            <w:r>
              <w:rPr>
                <w:rFonts w:ascii="標楷體" w:eastAsia="標楷體" w:hAnsi="標楷體" w:hint="eastAsia"/>
                <w:color w:val="FF0000"/>
                <w:sz w:val="24"/>
                <w:lang w:eastAsia="zh-HK"/>
              </w:rPr>
              <w:t>另行規劃</w:t>
            </w:r>
          </w:p>
        </w:tc>
      </w:tr>
      <w:tr w:rsidR="00FC5CD1" w:rsidRPr="00FC5CD1" w:rsidTr="005F2AD4">
        <w:trPr>
          <w:trHeight w:val="87"/>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6" w:space="0" w:color="auto"/>
              <w:left w:val="single" w:sz="6" w:space="0" w:color="auto"/>
              <w:bottom w:val="single" w:sz="6" w:space="0" w:color="auto"/>
              <w:right w:val="single" w:sz="6"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rPr>
              <w:t>E2：</w:t>
            </w:r>
            <w:r w:rsidRPr="00FC5CD1">
              <w:rPr>
                <w:rFonts w:ascii="標楷體" w:eastAsia="標楷體" w:hAnsi="標楷體" w:hint="eastAsia"/>
                <w:sz w:val="24"/>
                <w:szCs w:val="20"/>
              </w:rPr>
              <w:t>待徵稿</w:t>
            </w:r>
          </w:p>
        </w:tc>
        <w:tc>
          <w:tcPr>
            <w:tcW w:w="1178" w:type="pct"/>
            <w:tcBorders>
              <w:top w:val="single" w:sz="4" w:space="0" w:color="auto"/>
              <w:left w:val="single" w:sz="6" w:space="0" w:color="auto"/>
              <w:bottom w:val="single" w:sz="4" w:space="0" w:color="auto"/>
              <w:right w:val="single" w:sz="6" w:space="0" w:color="auto"/>
            </w:tcBorders>
            <w:vAlign w:val="center"/>
          </w:tcPr>
          <w:p w:rsidR="00FC5CD1" w:rsidRPr="00FC5CD1" w:rsidRDefault="00FC5CD1" w:rsidP="005F2AD4">
            <w:pPr>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5F2AD4">
        <w:trPr>
          <w:trHeight w:val="277"/>
          <w:jc w:val="center"/>
        </w:trPr>
        <w:tc>
          <w:tcPr>
            <w:tcW w:w="0" w:type="auto"/>
            <w:vMerge/>
            <w:tcBorders>
              <w:top w:val="single" w:sz="24" w:space="0" w:color="auto"/>
              <w:left w:val="single" w:sz="24"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0" w:type="auto"/>
            <w:vMerge/>
            <w:tcBorders>
              <w:top w:val="single" w:sz="6" w:space="0" w:color="auto"/>
              <w:left w:val="single" w:sz="6" w:space="0" w:color="auto"/>
              <w:bottom w:val="single" w:sz="24" w:space="0" w:color="auto"/>
              <w:right w:val="single" w:sz="6" w:space="0" w:color="auto"/>
            </w:tcBorders>
            <w:vAlign w:val="center"/>
            <w:hideMark/>
          </w:tcPr>
          <w:p w:rsidR="00FC5CD1" w:rsidRPr="00FC5CD1" w:rsidRDefault="00FC5CD1" w:rsidP="005F2AD4">
            <w:pPr>
              <w:widowControl/>
              <w:spacing w:line="0" w:lineRule="atLeast"/>
              <w:ind w:firstLineChars="0" w:firstLine="0"/>
              <w:rPr>
                <w:rFonts w:ascii="標楷體" w:eastAsia="標楷體" w:hAnsi="標楷體"/>
                <w:sz w:val="24"/>
              </w:rPr>
            </w:pPr>
          </w:p>
        </w:tc>
        <w:tc>
          <w:tcPr>
            <w:tcW w:w="1326" w:type="pct"/>
            <w:tcBorders>
              <w:top w:val="single" w:sz="6" w:space="0" w:color="auto"/>
              <w:left w:val="single" w:sz="6" w:space="0" w:color="auto"/>
              <w:bottom w:val="single" w:sz="24" w:space="0" w:color="auto"/>
              <w:right w:val="single" w:sz="6" w:space="0" w:color="auto"/>
            </w:tcBorders>
            <w:vAlign w:val="center"/>
          </w:tcPr>
          <w:p w:rsidR="00FC5CD1" w:rsidRPr="00FC5CD1" w:rsidRDefault="00FC5CD1" w:rsidP="005F2AD4">
            <w:pPr>
              <w:snapToGrid w:val="0"/>
              <w:spacing w:line="0" w:lineRule="atLeast"/>
              <w:ind w:firstLineChars="0" w:firstLine="0"/>
              <w:jc w:val="both"/>
              <w:rPr>
                <w:rFonts w:ascii="標楷體" w:eastAsia="標楷體" w:hAnsi="標楷體"/>
                <w:sz w:val="24"/>
              </w:rPr>
            </w:pPr>
            <w:r w:rsidRPr="00FC5CD1">
              <w:rPr>
                <w:rFonts w:ascii="標楷體" w:eastAsia="標楷體" w:hAnsi="標楷體" w:hint="eastAsia"/>
                <w:sz w:val="24"/>
                <w:szCs w:val="20"/>
              </w:rPr>
              <w:t>E3：待徵稿</w:t>
            </w:r>
          </w:p>
        </w:tc>
        <w:tc>
          <w:tcPr>
            <w:tcW w:w="1178" w:type="pct"/>
            <w:tcBorders>
              <w:top w:val="single" w:sz="4" w:space="0" w:color="auto"/>
              <w:left w:val="single" w:sz="6" w:space="0" w:color="auto"/>
              <w:bottom w:val="single" w:sz="24" w:space="0" w:color="auto"/>
              <w:right w:val="single" w:sz="6" w:space="0" w:color="auto"/>
            </w:tcBorders>
            <w:vAlign w:val="center"/>
          </w:tcPr>
          <w:p w:rsidR="00FC5CD1" w:rsidRPr="00FC5CD1" w:rsidRDefault="00FC5CD1" w:rsidP="005F2AD4">
            <w:pPr>
              <w:spacing w:line="0" w:lineRule="atLeast"/>
              <w:ind w:firstLineChars="0" w:firstLine="0"/>
              <w:jc w:val="both"/>
              <w:rPr>
                <w:rFonts w:ascii="標楷體" w:eastAsia="標楷體" w:hAnsi="標楷體"/>
                <w:sz w:val="24"/>
              </w:rPr>
            </w:pPr>
            <w:r>
              <w:rPr>
                <w:rFonts w:ascii="標楷體" w:eastAsia="標楷體" w:hAnsi="標楷體" w:hint="eastAsia"/>
                <w:color w:val="FF0000"/>
                <w:sz w:val="24"/>
                <w:lang w:eastAsia="zh-HK"/>
              </w:rPr>
              <w:t>另行規劃</w:t>
            </w:r>
          </w:p>
        </w:tc>
        <w:tc>
          <w:tcPr>
            <w:tcW w:w="658" w:type="pct"/>
            <w:vMerge/>
            <w:tcBorders>
              <w:top w:val="single" w:sz="6" w:space="0" w:color="auto"/>
              <w:left w:val="single" w:sz="6" w:space="0" w:color="auto"/>
              <w:bottom w:val="single" w:sz="24" w:space="0" w:color="auto"/>
              <w:right w:val="single" w:sz="24" w:space="0" w:color="auto"/>
            </w:tcBorders>
            <w:vAlign w:val="center"/>
          </w:tcPr>
          <w:p w:rsidR="00FC5CD1" w:rsidRPr="00FC5CD1" w:rsidRDefault="00FC5CD1" w:rsidP="005F2AD4">
            <w:pPr>
              <w:widowControl/>
              <w:spacing w:line="0" w:lineRule="atLeast"/>
              <w:ind w:firstLineChars="0" w:firstLine="0"/>
              <w:rPr>
                <w:rFonts w:ascii="標楷體" w:eastAsia="標楷體" w:hAnsi="標楷體"/>
                <w:sz w:val="24"/>
              </w:rPr>
            </w:pPr>
          </w:p>
        </w:tc>
      </w:tr>
      <w:tr w:rsidR="00FC5CD1" w:rsidRPr="00FC5CD1" w:rsidTr="00655C3F">
        <w:trPr>
          <w:trHeight w:val="583"/>
          <w:jc w:val="center"/>
        </w:trPr>
        <w:tc>
          <w:tcPr>
            <w:tcW w:w="952" w:type="pct"/>
            <w:tcBorders>
              <w:top w:val="single" w:sz="24" w:space="0" w:color="auto"/>
              <w:left w:val="single" w:sz="24" w:space="0" w:color="auto"/>
              <w:bottom w:val="single" w:sz="24" w:space="0" w:color="auto"/>
              <w:right w:val="single" w:sz="4" w:space="0" w:color="auto"/>
            </w:tcBorders>
            <w:vAlign w:val="center"/>
            <w:hideMark/>
          </w:tcPr>
          <w:p w:rsidR="00FC5CD1" w:rsidRPr="00FC5CD1" w:rsidRDefault="00FC5CD1" w:rsidP="009930B2">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12：</w:t>
            </w:r>
            <w:r w:rsidR="009930B2">
              <w:rPr>
                <w:rFonts w:ascii="標楷體" w:eastAsia="標楷體" w:hAnsi="標楷體" w:hint="eastAsia"/>
                <w:sz w:val="24"/>
                <w:szCs w:val="20"/>
              </w:rPr>
              <w:t>1</w:t>
            </w:r>
            <w:r w:rsidRPr="00FC5CD1">
              <w:rPr>
                <w:rFonts w:ascii="標楷體" w:eastAsia="標楷體" w:hAnsi="標楷體" w:hint="eastAsia"/>
                <w:sz w:val="24"/>
                <w:szCs w:val="20"/>
              </w:rPr>
              <w:t>0</w:t>
            </w:r>
          </w:p>
        </w:tc>
        <w:tc>
          <w:tcPr>
            <w:tcW w:w="4048" w:type="pct"/>
            <w:gridSpan w:val="4"/>
            <w:tcBorders>
              <w:top w:val="single" w:sz="24" w:space="0" w:color="auto"/>
              <w:left w:val="single" w:sz="4" w:space="0" w:color="auto"/>
              <w:bottom w:val="single" w:sz="24" w:space="0" w:color="auto"/>
              <w:right w:val="single" w:sz="24" w:space="0" w:color="auto"/>
            </w:tcBorders>
            <w:vAlign w:val="center"/>
            <w:hideMark/>
          </w:tcPr>
          <w:p w:rsidR="00FC5CD1" w:rsidRPr="00FC5CD1" w:rsidRDefault="00FC5CD1" w:rsidP="005F2AD4">
            <w:pPr>
              <w:snapToGrid w:val="0"/>
              <w:spacing w:line="0" w:lineRule="atLeast"/>
              <w:ind w:firstLineChars="0" w:firstLine="0"/>
              <w:jc w:val="center"/>
              <w:rPr>
                <w:rFonts w:ascii="標楷體" w:eastAsia="標楷體" w:hAnsi="標楷體"/>
                <w:sz w:val="24"/>
              </w:rPr>
            </w:pPr>
            <w:r w:rsidRPr="00FC5CD1">
              <w:rPr>
                <w:rFonts w:ascii="標楷體" w:eastAsia="標楷體" w:hAnsi="標楷體" w:hint="eastAsia"/>
                <w:sz w:val="24"/>
                <w:szCs w:val="20"/>
              </w:rPr>
              <w:t>賦歸</w:t>
            </w:r>
          </w:p>
        </w:tc>
      </w:tr>
    </w:tbl>
    <w:p w:rsidR="00135AA1" w:rsidRDefault="00135AA1" w:rsidP="009025F7">
      <w:pPr>
        <w:ind w:firstLine="560"/>
        <w:rPr>
          <w:highlight w:val="yellow"/>
        </w:rPr>
      </w:pPr>
    </w:p>
    <w:p w:rsidR="00AE762D" w:rsidRDefault="00AE762D" w:rsidP="009025F7">
      <w:pPr>
        <w:ind w:firstLine="560"/>
        <w:rPr>
          <w:highlight w:val="yellow"/>
        </w:rPr>
      </w:pPr>
    </w:p>
    <w:p w:rsidR="001753C4" w:rsidRPr="00852754" w:rsidRDefault="00655FC1"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lastRenderedPageBreak/>
        <w:t>報名</w:t>
      </w:r>
      <w:r w:rsidR="001753C4" w:rsidRPr="00852754">
        <w:rPr>
          <w:rFonts w:ascii="標楷體" w:eastAsia="標楷體" w:hAnsi="標楷體" w:hint="eastAsia"/>
        </w:rPr>
        <w:t>聯絡：</w:t>
      </w:r>
    </w:p>
    <w:p w:rsidR="001753C4" w:rsidRPr="009D33C1" w:rsidRDefault="001753C4" w:rsidP="009D33C1">
      <w:pPr>
        <w:spacing w:line="400" w:lineRule="exact"/>
        <w:ind w:leftChars="252" w:left="707" w:firstLineChars="0" w:hanging="1"/>
        <w:rPr>
          <w:rFonts w:ascii="標楷體" w:eastAsia="標楷體" w:hAnsi="標楷體"/>
          <w:lang w:eastAsia="zh-HK"/>
        </w:rPr>
      </w:pPr>
      <w:r w:rsidRPr="00AE762D">
        <w:rPr>
          <w:rFonts w:ascii="標楷體" w:eastAsia="標楷體" w:hAnsi="標楷體" w:hint="eastAsia"/>
          <w:lang w:eastAsia="zh-HK"/>
        </w:rPr>
        <w:t>國防大學政治作戰學院政治學系：林志龍</w:t>
      </w:r>
      <w:r w:rsidR="00BA4CAD" w:rsidRPr="00AE762D">
        <w:rPr>
          <w:rFonts w:ascii="標楷體" w:eastAsia="標楷體" w:hAnsi="標楷體" w:hint="eastAsia"/>
          <w:lang w:eastAsia="zh-HK"/>
        </w:rPr>
        <w:t>副</w:t>
      </w:r>
      <w:r w:rsidRPr="00AE762D">
        <w:rPr>
          <w:rFonts w:ascii="標楷體" w:eastAsia="標楷體" w:hAnsi="標楷體" w:hint="eastAsia"/>
          <w:lang w:eastAsia="zh-HK"/>
        </w:rPr>
        <w:t>教授</w:t>
      </w:r>
    </w:p>
    <w:p w:rsidR="001753C4" w:rsidRPr="009D33C1" w:rsidRDefault="001753C4" w:rsidP="009D33C1">
      <w:pPr>
        <w:spacing w:line="400" w:lineRule="exact"/>
        <w:ind w:leftChars="252" w:left="707" w:firstLineChars="0" w:hanging="1"/>
        <w:rPr>
          <w:rFonts w:ascii="標楷體" w:eastAsia="標楷體" w:hAnsi="標楷體"/>
          <w:lang w:eastAsia="zh-HK"/>
        </w:rPr>
      </w:pPr>
      <w:r w:rsidRPr="00AE762D">
        <w:rPr>
          <w:rFonts w:ascii="標楷體" w:eastAsia="標楷體" w:hAnsi="標楷體" w:hint="eastAsia"/>
          <w:lang w:eastAsia="zh-HK"/>
        </w:rPr>
        <w:t>聯絡電話：02-28954012、0952-321728</w:t>
      </w:r>
    </w:p>
    <w:p w:rsidR="001753C4" w:rsidRPr="009D33C1" w:rsidRDefault="001753C4" w:rsidP="009D33C1">
      <w:pPr>
        <w:spacing w:line="400" w:lineRule="exact"/>
        <w:ind w:leftChars="252" w:left="707" w:firstLineChars="0" w:hanging="1"/>
        <w:rPr>
          <w:rFonts w:ascii="標楷體" w:eastAsia="標楷體" w:hAnsi="標楷體"/>
          <w:lang w:eastAsia="zh-HK"/>
        </w:rPr>
      </w:pPr>
      <w:r w:rsidRPr="00AE762D">
        <w:rPr>
          <w:rFonts w:ascii="標楷體" w:eastAsia="標楷體" w:hAnsi="標楷體" w:hint="eastAsia"/>
          <w:lang w:eastAsia="zh-HK"/>
        </w:rPr>
        <w:t xml:space="preserve">E-mail：winlib@hotmail.com.tw </w:t>
      </w:r>
    </w:p>
    <w:p w:rsidR="00151D06" w:rsidRPr="00852754" w:rsidRDefault="00151D06"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t>報名方式</w:t>
      </w:r>
      <w:r w:rsidRPr="00852754">
        <w:rPr>
          <w:rFonts w:ascii="標楷體" w:eastAsia="標楷體" w:hAnsi="標楷體" w:hint="eastAsia"/>
        </w:rPr>
        <w:t>：</w:t>
      </w:r>
    </w:p>
    <w:p w:rsidR="00151D06" w:rsidRPr="009D33C1" w:rsidRDefault="00151D06" w:rsidP="009D33C1">
      <w:pPr>
        <w:pStyle w:val="ad"/>
        <w:numPr>
          <w:ilvl w:val="0"/>
          <w:numId w:val="32"/>
        </w:numPr>
        <w:spacing w:line="400" w:lineRule="exact"/>
        <w:ind w:leftChars="0" w:firstLineChars="0"/>
        <w:rPr>
          <w:rFonts w:ascii="標楷體" w:eastAsia="標楷體" w:hAnsi="標楷體"/>
        </w:rPr>
      </w:pPr>
      <w:r w:rsidRPr="009D33C1">
        <w:rPr>
          <w:rFonts w:ascii="標楷體" w:eastAsia="標楷體" w:hAnsi="標楷體" w:hint="eastAsia"/>
          <w:lang w:eastAsia="zh-HK"/>
        </w:rPr>
        <w:t>電子郵件：詳填報名表後，E-mail：</w:t>
      </w:r>
      <w:hyperlink r:id="rId9" w:history="1">
        <w:r w:rsidRPr="009D33C1">
          <w:rPr>
            <w:rFonts w:ascii="標楷體" w:eastAsia="標楷體" w:hAnsi="標楷體" w:hint="eastAsia"/>
            <w:lang w:eastAsia="zh-HK"/>
          </w:rPr>
          <w:t>winlib@hotmail.com.tw</w:t>
        </w:r>
      </w:hyperlink>
    </w:p>
    <w:p w:rsidR="00655FC1" w:rsidRPr="009D33C1" w:rsidRDefault="00151D06" w:rsidP="009D33C1">
      <w:pPr>
        <w:pStyle w:val="ad"/>
        <w:numPr>
          <w:ilvl w:val="0"/>
          <w:numId w:val="32"/>
        </w:numPr>
        <w:spacing w:line="400" w:lineRule="exact"/>
        <w:ind w:leftChars="0" w:firstLineChars="0"/>
        <w:rPr>
          <w:rFonts w:ascii="標楷體" w:eastAsia="標楷體" w:hAnsi="標楷體"/>
        </w:rPr>
      </w:pPr>
      <w:r w:rsidRPr="009D33C1">
        <w:rPr>
          <w:rFonts w:ascii="標楷體" w:eastAsia="標楷體" w:hAnsi="標楷體"/>
          <w:lang w:eastAsia="zh-HK"/>
        </w:rPr>
        <w:t>郵局寄送：列印</w:t>
      </w:r>
      <w:r w:rsidRPr="009D33C1">
        <w:rPr>
          <w:rFonts w:ascii="標楷體" w:eastAsia="標楷體" w:hAnsi="標楷體" w:hint="eastAsia"/>
          <w:lang w:eastAsia="zh-HK"/>
        </w:rPr>
        <w:t>報名表並詳填後</w:t>
      </w:r>
      <w:r w:rsidRPr="009D33C1">
        <w:rPr>
          <w:rFonts w:ascii="標楷體" w:eastAsia="標楷體" w:hAnsi="標楷體"/>
          <w:lang w:eastAsia="zh-HK"/>
        </w:rPr>
        <w:t>，逕寄</w:t>
      </w:r>
      <w:r w:rsidRPr="009D33C1">
        <w:rPr>
          <w:rFonts w:ascii="標楷體" w:eastAsia="標楷體" w:hAnsi="標楷體" w:hint="eastAsia"/>
          <w:lang w:eastAsia="zh-HK"/>
        </w:rPr>
        <w:t>國防大學政治作戰學院政治學系(112台北市北投區中央北路二段70號)林志龍副教授收。(郵戳為憑)</w:t>
      </w:r>
    </w:p>
    <w:p w:rsidR="00151D06" w:rsidRPr="00852754" w:rsidRDefault="00151D06"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t>報名截止</w:t>
      </w:r>
      <w:r w:rsidRPr="00852754">
        <w:rPr>
          <w:rFonts w:ascii="標楷體" w:eastAsia="標楷體" w:hAnsi="標楷體" w:hint="eastAsia"/>
        </w:rPr>
        <w:t>：</w:t>
      </w:r>
    </w:p>
    <w:p w:rsidR="00151D06" w:rsidRPr="009D33C1" w:rsidRDefault="00D375EC" w:rsidP="009D33C1">
      <w:pPr>
        <w:spacing w:line="400" w:lineRule="exact"/>
        <w:ind w:leftChars="252" w:left="707" w:firstLineChars="0" w:hanging="1"/>
        <w:rPr>
          <w:rFonts w:ascii="標楷體" w:eastAsia="標楷體" w:hAnsi="標楷體"/>
          <w:lang w:eastAsia="zh-HK"/>
        </w:rPr>
      </w:pPr>
      <w:r>
        <w:rPr>
          <w:rFonts w:ascii="標楷體" w:eastAsia="標楷體" w:hAnsi="標楷體" w:hint="eastAsia"/>
          <w:lang w:eastAsia="zh-HK"/>
        </w:rPr>
        <w:t>自公告日起至</w:t>
      </w:r>
      <w:r w:rsidR="00151D06" w:rsidRPr="00151D06">
        <w:rPr>
          <w:rFonts w:ascii="標楷體" w:eastAsia="標楷體" w:hAnsi="標楷體" w:hint="eastAsia"/>
          <w:lang w:eastAsia="zh-HK"/>
        </w:rPr>
        <w:t>111年6月15日</w:t>
      </w:r>
      <w:r>
        <w:rPr>
          <w:rFonts w:ascii="標楷體" w:eastAsia="標楷體" w:hAnsi="標楷體" w:hint="eastAsia"/>
          <w:lang w:eastAsia="zh-HK"/>
        </w:rPr>
        <w:t>(星期三)止</w:t>
      </w:r>
      <w:r w:rsidR="00151D06" w:rsidRPr="00151D06">
        <w:rPr>
          <w:rFonts w:ascii="標楷體" w:eastAsia="標楷體" w:hAnsi="標楷體" w:hint="eastAsia"/>
          <w:lang w:eastAsia="zh-HK"/>
        </w:rPr>
        <w:t>。</w:t>
      </w:r>
    </w:p>
    <w:p w:rsidR="00AE762D" w:rsidRPr="00852754" w:rsidRDefault="00D375EC" w:rsidP="00AE762D">
      <w:pPr>
        <w:pStyle w:val="af2"/>
        <w:numPr>
          <w:ilvl w:val="0"/>
          <w:numId w:val="20"/>
        </w:numPr>
        <w:tabs>
          <w:tab w:val="left" w:pos="567"/>
          <w:tab w:val="left" w:pos="709"/>
        </w:tabs>
        <w:ind w:firstLineChars="0" w:hanging="1121"/>
        <w:jc w:val="left"/>
        <w:rPr>
          <w:rFonts w:ascii="標楷體" w:eastAsia="標楷體" w:hAnsi="標楷體"/>
        </w:rPr>
      </w:pPr>
      <w:r>
        <w:rPr>
          <w:rFonts w:ascii="標楷體" w:eastAsia="標楷體" w:hAnsi="標楷體" w:cs="標楷體"/>
          <w:noProof/>
        </w:rPr>
        <mc:AlternateContent>
          <mc:Choice Requires="wps">
            <w:drawing>
              <wp:anchor distT="0" distB="0" distL="114300" distR="114300" simplePos="0" relativeHeight="251659264" behindDoc="0" locked="0" layoutInCell="1" allowOverlap="1" wp14:anchorId="229C1647" wp14:editId="590F5857">
                <wp:simplePos x="0" y="0"/>
                <wp:positionH relativeFrom="column">
                  <wp:posOffset>274320</wp:posOffset>
                </wp:positionH>
                <wp:positionV relativeFrom="paragraph">
                  <wp:posOffset>607060</wp:posOffset>
                </wp:positionV>
                <wp:extent cx="1076960" cy="477520"/>
                <wp:effectExtent l="19050" t="19050" r="27940" b="3683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47752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 o:spid="_x0000_s1026" type="#_x0000_t32" style="position:absolute;margin-left:21.6pt;margin-top:47.8pt;width:84.8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" strokeweight=".26mm">
                <v:stroke joinstyle="miter" endcap="square"/>
              </v:shape>
            </w:pict>
          </mc:Fallback>
        </mc:AlternateContent>
      </w:r>
      <w:r w:rsidR="00AE762D">
        <w:rPr>
          <w:rFonts w:ascii="標楷體" w:eastAsia="標楷體" w:hAnsi="標楷體" w:hint="eastAsia"/>
        </w:rPr>
        <w:t>徵選時程</w:t>
      </w:r>
      <w:r w:rsidR="00AE762D" w:rsidRPr="00852754">
        <w:rPr>
          <w:rFonts w:ascii="標楷體" w:eastAsia="標楷體" w:hAnsi="標楷體" w:hint="eastAsia"/>
        </w:rPr>
        <w:t>：</w:t>
      </w:r>
    </w:p>
    <w:tbl>
      <w:tblPr>
        <w:tblW w:w="0" w:type="auto"/>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2409"/>
        <w:gridCol w:w="2127"/>
        <w:gridCol w:w="2525"/>
      </w:tblGrid>
      <w:tr w:rsidR="00AE762D" w:rsidRPr="000F5F5D" w:rsidTr="00D375EC">
        <w:trPr>
          <w:trHeight w:val="616"/>
          <w:jc w:val="center"/>
        </w:trPr>
        <w:tc>
          <w:tcPr>
            <w:tcW w:w="1678" w:type="dxa"/>
            <w:shd w:val="clear" w:color="auto" w:fill="auto"/>
            <w:vAlign w:val="center"/>
          </w:tcPr>
          <w:p w:rsidR="00AE762D" w:rsidRPr="000F5F5D" w:rsidRDefault="00AE762D" w:rsidP="00D375EC">
            <w:pPr>
              <w:snapToGrid w:val="0"/>
              <w:spacing w:line="0" w:lineRule="atLeast"/>
              <w:ind w:firstLineChars="0" w:firstLine="0"/>
              <w:rPr>
                <w:rFonts w:ascii="標楷體" w:eastAsia="標楷體" w:hAnsi="標楷體"/>
              </w:rPr>
            </w:pPr>
            <w:r w:rsidRPr="000F5F5D">
              <w:rPr>
                <w:rFonts w:ascii="標楷體" w:eastAsia="標楷體" w:hAnsi="標楷體" w:cs="標楷體"/>
              </w:rPr>
              <w:t xml:space="preserve">     項目</w:t>
            </w:r>
          </w:p>
          <w:p w:rsidR="00AE762D" w:rsidRPr="000F5F5D" w:rsidRDefault="00AE762D" w:rsidP="00D375EC">
            <w:pPr>
              <w:snapToGrid w:val="0"/>
              <w:spacing w:line="0" w:lineRule="atLeast"/>
              <w:ind w:firstLineChars="0" w:firstLine="0"/>
              <w:rPr>
                <w:rFonts w:ascii="標楷體" w:eastAsia="標楷體" w:hAnsi="標楷體"/>
              </w:rPr>
            </w:pPr>
            <w:r w:rsidRPr="000F5F5D">
              <w:rPr>
                <w:rFonts w:ascii="標楷體" w:eastAsia="標楷體" w:hAnsi="標楷體" w:cs="標楷體"/>
              </w:rPr>
              <w:t xml:space="preserve">日期 </w:t>
            </w:r>
          </w:p>
        </w:tc>
        <w:tc>
          <w:tcPr>
            <w:tcW w:w="2409"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Pr>
                <w:rFonts w:ascii="標楷體" w:eastAsia="標楷體" w:hAnsi="標楷體" w:cs="標楷體"/>
              </w:rPr>
              <w:t>論文</w:t>
            </w:r>
            <w:r w:rsidR="00655FC1">
              <w:rPr>
                <w:rFonts w:ascii="標楷體" w:eastAsia="標楷體" w:hAnsi="標楷體" w:cs="標楷體"/>
              </w:rPr>
              <w:t>題目報名</w:t>
            </w:r>
          </w:p>
        </w:tc>
        <w:tc>
          <w:tcPr>
            <w:tcW w:w="2127" w:type="dxa"/>
            <w:shd w:val="clear" w:color="auto" w:fill="auto"/>
            <w:vAlign w:val="center"/>
          </w:tcPr>
          <w:p w:rsidR="00AE762D" w:rsidRPr="000F5F5D" w:rsidRDefault="00655FC1" w:rsidP="00D375EC">
            <w:pPr>
              <w:spacing w:line="0" w:lineRule="atLeast"/>
              <w:ind w:firstLineChars="0" w:firstLine="0"/>
              <w:jc w:val="center"/>
              <w:rPr>
                <w:rFonts w:ascii="標楷體" w:eastAsia="標楷體" w:hAnsi="標楷體"/>
              </w:rPr>
            </w:pPr>
            <w:r>
              <w:rPr>
                <w:rFonts w:ascii="標楷體" w:eastAsia="標楷體" w:hAnsi="標楷體" w:cs="標楷體"/>
              </w:rPr>
              <w:t>獲選</w:t>
            </w:r>
            <w:r w:rsidR="00D375EC">
              <w:rPr>
                <w:rFonts w:ascii="標楷體" w:eastAsia="標楷體" w:hAnsi="標楷體" w:cs="標楷體"/>
              </w:rPr>
              <w:t>撰稿</w:t>
            </w:r>
            <w:r>
              <w:rPr>
                <w:rFonts w:ascii="標楷體" w:eastAsia="標楷體" w:hAnsi="標楷體" w:cs="標楷體"/>
              </w:rPr>
              <w:t>通知</w:t>
            </w:r>
          </w:p>
        </w:tc>
        <w:tc>
          <w:tcPr>
            <w:tcW w:w="2525"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Pr>
                <w:rFonts w:ascii="標楷體" w:eastAsia="標楷體" w:hAnsi="標楷體" w:cs="標楷體"/>
              </w:rPr>
              <w:t>全文繳交</w:t>
            </w:r>
            <w:r w:rsidRPr="000F5F5D">
              <w:rPr>
                <w:rFonts w:ascii="標楷體" w:eastAsia="標楷體" w:hAnsi="標楷體" w:cs="標楷體"/>
              </w:rPr>
              <w:t>期限</w:t>
            </w:r>
          </w:p>
        </w:tc>
      </w:tr>
      <w:tr w:rsidR="00AE762D" w:rsidRPr="000F5F5D" w:rsidTr="00655FC1">
        <w:trPr>
          <w:trHeight w:val="577"/>
          <w:jc w:val="center"/>
        </w:trPr>
        <w:tc>
          <w:tcPr>
            <w:tcW w:w="1678"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sidRPr="000F5F5D">
              <w:rPr>
                <w:rFonts w:ascii="標楷體" w:eastAsia="標楷體" w:hAnsi="標楷體" w:cs="標楷體"/>
              </w:rPr>
              <w:t>日期</w:t>
            </w:r>
          </w:p>
        </w:tc>
        <w:tc>
          <w:tcPr>
            <w:tcW w:w="2409"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Pr>
                <w:rFonts w:ascii="標楷體" w:eastAsia="標楷體" w:hAnsi="標楷體" w:cs="標楷體"/>
              </w:rPr>
              <w:t>111.</w:t>
            </w:r>
            <w:r w:rsidR="00655FC1">
              <w:rPr>
                <w:rFonts w:ascii="標楷體" w:eastAsia="標楷體" w:hAnsi="標楷體" w:cs="標楷體" w:hint="eastAsia"/>
              </w:rPr>
              <w:t>06</w:t>
            </w:r>
            <w:r w:rsidRPr="000F5F5D">
              <w:rPr>
                <w:rFonts w:ascii="標楷體" w:eastAsia="標楷體" w:hAnsi="標楷體" w:cs="標楷體"/>
              </w:rPr>
              <w:t>.1</w:t>
            </w:r>
            <w:r w:rsidR="00655FC1">
              <w:rPr>
                <w:rFonts w:ascii="標楷體" w:eastAsia="標楷體" w:hAnsi="標楷體" w:cs="標楷體" w:hint="eastAsia"/>
              </w:rPr>
              <w:t>5</w:t>
            </w:r>
            <w:r w:rsidRPr="000F5F5D">
              <w:rPr>
                <w:rFonts w:ascii="標楷體" w:eastAsia="標楷體" w:hAnsi="標楷體" w:cs="標楷體"/>
              </w:rPr>
              <w:t>日(</w:t>
            </w:r>
            <w:r w:rsidR="00655FC1">
              <w:rPr>
                <w:rFonts w:ascii="標楷體" w:eastAsia="標楷體" w:hAnsi="標楷體" w:cs="標楷體"/>
              </w:rPr>
              <w:t>三</w:t>
            </w:r>
            <w:r w:rsidRPr="000F5F5D">
              <w:rPr>
                <w:rFonts w:ascii="標楷體" w:eastAsia="標楷體" w:hAnsi="標楷體" w:cs="標楷體"/>
              </w:rPr>
              <w:t>)</w:t>
            </w:r>
          </w:p>
        </w:tc>
        <w:tc>
          <w:tcPr>
            <w:tcW w:w="2127"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Pr>
                <w:rFonts w:ascii="標楷體" w:eastAsia="標楷體" w:hAnsi="標楷體" w:cs="標楷體"/>
              </w:rPr>
              <w:t>111.</w:t>
            </w:r>
            <w:r w:rsidR="00655FC1">
              <w:rPr>
                <w:rFonts w:ascii="標楷體" w:eastAsia="標楷體" w:hAnsi="標楷體" w:cs="標楷體" w:hint="eastAsia"/>
              </w:rPr>
              <w:t>06</w:t>
            </w:r>
            <w:r>
              <w:rPr>
                <w:rFonts w:ascii="標楷體" w:eastAsia="標楷體" w:hAnsi="標楷體" w:cs="標楷體"/>
              </w:rPr>
              <w:t>.2</w:t>
            </w:r>
            <w:r w:rsidR="00655FC1">
              <w:rPr>
                <w:rFonts w:ascii="標楷體" w:eastAsia="標楷體" w:hAnsi="標楷體" w:cs="標楷體" w:hint="eastAsia"/>
              </w:rPr>
              <w:t>0</w:t>
            </w:r>
            <w:r w:rsidRPr="000F5F5D">
              <w:rPr>
                <w:rFonts w:ascii="標楷體" w:eastAsia="標楷體" w:hAnsi="標楷體" w:cs="標楷體"/>
              </w:rPr>
              <w:t>(</w:t>
            </w:r>
            <w:r w:rsidR="00655FC1">
              <w:rPr>
                <w:rFonts w:ascii="標楷體" w:eastAsia="標楷體" w:hAnsi="標楷體" w:cs="標楷體"/>
              </w:rPr>
              <w:t>一</w:t>
            </w:r>
            <w:r w:rsidRPr="000F5F5D">
              <w:rPr>
                <w:rFonts w:ascii="標楷體" w:eastAsia="標楷體" w:hAnsi="標楷體" w:cs="標楷體"/>
              </w:rPr>
              <w:t>)</w:t>
            </w:r>
          </w:p>
        </w:tc>
        <w:tc>
          <w:tcPr>
            <w:tcW w:w="2525" w:type="dxa"/>
            <w:shd w:val="clear" w:color="auto" w:fill="auto"/>
            <w:vAlign w:val="center"/>
          </w:tcPr>
          <w:p w:rsidR="00AE762D" w:rsidRPr="000F5F5D" w:rsidRDefault="00AE762D" w:rsidP="00D375EC">
            <w:pPr>
              <w:spacing w:line="0" w:lineRule="atLeast"/>
              <w:ind w:firstLineChars="0" w:firstLine="0"/>
              <w:jc w:val="center"/>
              <w:rPr>
                <w:rFonts w:ascii="標楷體" w:eastAsia="標楷體" w:hAnsi="標楷體"/>
              </w:rPr>
            </w:pPr>
            <w:r>
              <w:rPr>
                <w:rFonts w:ascii="標楷體" w:eastAsia="標楷體" w:hAnsi="標楷體" w:cs="標楷體"/>
              </w:rPr>
              <w:t>111.</w:t>
            </w:r>
            <w:r w:rsidR="00655FC1">
              <w:rPr>
                <w:rFonts w:ascii="標楷體" w:eastAsia="標楷體" w:hAnsi="標楷體" w:cs="標楷體" w:hint="eastAsia"/>
              </w:rPr>
              <w:t>08</w:t>
            </w:r>
            <w:r>
              <w:rPr>
                <w:rFonts w:ascii="標楷體" w:eastAsia="標楷體" w:hAnsi="標楷體" w:cs="標楷體"/>
              </w:rPr>
              <w:t>.2</w:t>
            </w:r>
            <w:r w:rsidR="00655FC1">
              <w:rPr>
                <w:rFonts w:ascii="標楷體" w:eastAsia="標楷體" w:hAnsi="標楷體" w:cs="標楷體" w:hint="eastAsia"/>
              </w:rPr>
              <w:t>9</w:t>
            </w:r>
            <w:r w:rsidRPr="000F5F5D">
              <w:rPr>
                <w:rFonts w:ascii="標楷體" w:eastAsia="標楷體" w:hAnsi="標楷體" w:cs="標楷體"/>
              </w:rPr>
              <w:t>(</w:t>
            </w:r>
            <w:r w:rsidR="00655FC1">
              <w:rPr>
                <w:rFonts w:ascii="標楷體" w:eastAsia="標楷體" w:hAnsi="標楷體" w:cs="標楷體"/>
              </w:rPr>
              <w:t>一</w:t>
            </w:r>
            <w:r w:rsidRPr="000F5F5D">
              <w:rPr>
                <w:rFonts w:ascii="標楷體" w:eastAsia="標楷體" w:hAnsi="標楷體" w:cs="標楷體"/>
              </w:rPr>
              <w:t>)</w:t>
            </w:r>
          </w:p>
        </w:tc>
      </w:tr>
    </w:tbl>
    <w:p w:rsidR="00151D06" w:rsidRPr="00852754" w:rsidRDefault="00151D06"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t>撰稿體例</w:t>
      </w:r>
      <w:r w:rsidRPr="00852754">
        <w:rPr>
          <w:rFonts w:ascii="標楷體" w:eastAsia="標楷體" w:hAnsi="標楷體" w:hint="eastAsia"/>
        </w:rPr>
        <w:t>：</w:t>
      </w:r>
    </w:p>
    <w:p w:rsidR="00151D06" w:rsidRPr="009D33C1" w:rsidRDefault="00151D06" w:rsidP="009D33C1">
      <w:pPr>
        <w:spacing w:line="400" w:lineRule="exact"/>
        <w:ind w:leftChars="252" w:left="707" w:firstLineChars="0" w:hanging="1"/>
        <w:rPr>
          <w:rFonts w:ascii="標楷體" w:eastAsia="標楷體" w:hAnsi="標楷體"/>
          <w:lang w:eastAsia="zh-HK"/>
        </w:rPr>
      </w:pPr>
      <w:r w:rsidRPr="00AE762D">
        <w:rPr>
          <w:rFonts w:ascii="標楷體" w:eastAsia="標楷體" w:hAnsi="標楷體" w:hint="eastAsia"/>
          <w:lang w:eastAsia="zh-HK"/>
        </w:rPr>
        <w:t>撰稿體例格式採本院《復興崗學報》格式，參閱：https://www.fhk.ndu.edu.tw/uploads/15589285406692f9iqDRc.pdf</w:t>
      </w:r>
    </w:p>
    <w:p w:rsidR="007E6A6E" w:rsidRDefault="007E6A6E"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t>報名評選</w:t>
      </w:r>
      <w:r w:rsidRPr="00852754">
        <w:rPr>
          <w:rFonts w:ascii="標楷體" w:eastAsia="標楷體" w:hAnsi="標楷體" w:hint="eastAsia"/>
        </w:rPr>
        <w:t>：</w:t>
      </w:r>
    </w:p>
    <w:p w:rsidR="007E6A6E" w:rsidRPr="009D33C1" w:rsidRDefault="007E6A6E" w:rsidP="009D33C1">
      <w:pPr>
        <w:spacing w:line="400" w:lineRule="exact"/>
        <w:ind w:leftChars="252" w:left="707" w:firstLineChars="0" w:hanging="1"/>
        <w:rPr>
          <w:rFonts w:ascii="標楷體" w:eastAsia="標楷體" w:hAnsi="標楷體"/>
          <w:lang w:eastAsia="zh-HK"/>
        </w:rPr>
      </w:pPr>
      <w:r w:rsidRPr="00D375EC">
        <w:rPr>
          <w:rFonts w:ascii="標楷體" w:eastAsia="標楷體" w:hAnsi="標楷體" w:hint="eastAsia"/>
          <w:lang w:eastAsia="zh-HK"/>
        </w:rPr>
        <w:t>由「第25屆國軍軍事社會科學」學術研討會發表論文徵稿(題目)審查委員會</w:t>
      </w:r>
      <w:r w:rsidR="00D375EC" w:rsidRPr="00D375EC">
        <w:rPr>
          <w:rFonts w:ascii="標楷體" w:eastAsia="標楷體" w:hAnsi="標楷體" w:hint="eastAsia"/>
          <w:lang w:eastAsia="zh-HK"/>
        </w:rPr>
        <w:t>依據下列條件完成初</w:t>
      </w:r>
      <w:r w:rsidR="006D6DF3">
        <w:rPr>
          <w:rFonts w:ascii="標楷體" w:eastAsia="標楷體" w:hAnsi="標楷體" w:hint="eastAsia"/>
          <w:lang w:eastAsia="zh-HK"/>
        </w:rPr>
        <w:t>、</w:t>
      </w:r>
      <w:r w:rsidR="00D375EC" w:rsidRPr="00D375EC">
        <w:rPr>
          <w:rFonts w:ascii="標楷體" w:eastAsia="標楷體" w:hAnsi="標楷體" w:hint="eastAsia"/>
          <w:lang w:eastAsia="zh-HK"/>
        </w:rPr>
        <w:t>複評。</w:t>
      </w:r>
    </w:p>
    <w:p w:rsidR="005F2AD4" w:rsidRPr="009D33C1" w:rsidRDefault="007E6A6E" w:rsidP="009D33C1">
      <w:pPr>
        <w:pStyle w:val="ad"/>
        <w:numPr>
          <w:ilvl w:val="0"/>
          <w:numId w:val="33"/>
        </w:numPr>
        <w:spacing w:line="400" w:lineRule="exact"/>
        <w:ind w:leftChars="0" w:firstLineChars="0"/>
        <w:rPr>
          <w:rFonts w:ascii="標楷體" w:eastAsia="標楷體" w:hAnsi="標楷體"/>
        </w:rPr>
      </w:pPr>
      <w:r w:rsidRPr="009D33C1">
        <w:rPr>
          <w:rFonts w:ascii="標楷體" w:eastAsia="標楷體" w:hAnsi="標楷體" w:hint="eastAsia"/>
          <w:lang w:eastAsia="zh-HK"/>
        </w:rPr>
        <w:t>投稿作者資格條件。</w:t>
      </w:r>
    </w:p>
    <w:p w:rsidR="007E6A6E" w:rsidRDefault="007E6A6E" w:rsidP="009D33C1">
      <w:pPr>
        <w:pStyle w:val="ad"/>
        <w:numPr>
          <w:ilvl w:val="0"/>
          <w:numId w:val="33"/>
        </w:numPr>
        <w:spacing w:line="400" w:lineRule="exact"/>
        <w:ind w:leftChars="0" w:firstLineChars="0"/>
        <w:rPr>
          <w:rFonts w:ascii="標楷體" w:eastAsia="標楷體" w:hAnsi="標楷體"/>
        </w:rPr>
      </w:pPr>
      <w:r w:rsidRPr="009D33C1">
        <w:rPr>
          <w:rFonts w:ascii="標楷體" w:eastAsia="標楷體" w:hAnsi="標楷體" w:hint="eastAsia"/>
          <w:lang w:eastAsia="zh-HK"/>
        </w:rPr>
        <w:t>投稿題目符合大會主題。</w:t>
      </w:r>
    </w:p>
    <w:p w:rsidR="007E6A6E" w:rsidRDefault="007E6A6E" w:rsidP="009D33C1">
      <w:pPr>
        <w:pStyle w:val="ad"/>
        <w:numPr>
          <w:ilvl w:val="0"/>
          <w:numId w:val="33"/>
        </w:numPr>
        <w:spacing w:line="400" w:lineRule="exact"/>
        <w:ind w:leftChars="0" w:firstLineChars="0"/>
        <w:rPr>
          <w:rFonts w:ascii="標楷體" w:eastAsia="標楷體" w:hAnsi="標楷體"/>
        </w:rPr>
      </w:pPr>
      <w:r w:rsidRPr="009D33C1">
        <w:rPr>
          <w:rFonts w:ascii="標楷體" w:eastAsia="標楷體" w:hAnsi="標楷體" w:hint="eastAsia"/>
          <w:lang w:eastAsia="zh-HK"/>
        </w:rPr>
        <w:t>投稿題目結合分場主題。</w:t>
      </w:r>
    </w:p>
    <w:p w:rsidR="007E6A6E" w:rsidRPr="009D33C1" w:rsidRDefault="009D33C1" w:rsidP="009D33C1">
      <w:pPr>
        <w:pStyle w:val="ad"/>
        <w:numPr>
          <w:ilvl w:val="0"/>
          <w:numId w:val="33"/>
        </w:numPr>
        <w:spacing w:line="400" w:lineRule="exact"/>
        <w:ind w:leftChars="0" w:firstLineChars="0"/>
        <w:rPr>
          <w:rFonts w:ascii="標楷體" w:eastAsia="標楷體" w:hAnsi="標楷體"/>
        </w:rPr>
      </w:pPr>
      <w:r w:rsidRPr="009D33C1">
        <w:rPr>
          <w:rFonts w:ascii="標楷體" w:eastAsia="標楷體" w:hAnsi="標楷體" w:hint="eastAsia"/>
          <w:lang w:eastAsia="zh-HK"/>
        </w:rPr>
        <w:t>國防部所屬單位具碩士以上學資人員</w:t>
      </w:r>
      <w:r>
        <w:rPr>
          <w:rFonts w:ascii="標楷體" w:eastAsia="標楷體" w:hAnsi="標楷體" w:hint="eastAsia"/>
          <w:lang w:eastAsia="zh-HK"/>
        </w:rPr>
        <w:t>優先</w:t>
      </w:r>
      <w:r w:rsidRPr="009D33C1">
        <w:rPr>
          <w:rFonts w:ascii="標楷體" w:eastAsia="標楷體" w:hAnsi="標楷體" w:hint="eastAsia"/>
          <w:lang w:eastAsia="zh-HK"/>
        </w:rPr>
        <w:t>。</w:t>
      </w:r>
    </w:p>
    <w:p w:rsidR="007E6A6E" w:rsidRPr="00852754" w:rsidRDefault="007E6A6E" w:rsidP="007E6A6E">
      <w:pPr>
        <w:pStyle w:val="af2"/>
        <w:numPr>
          <w:ilvl w:val="0"/>
          <w:numId w:val="20"/>
        </w:numPr>
        <w:tabs>
          <w:tab w:val="left" w:pos="567"/>
          <w:tab w:val="left" w:pos="709"/>
        </w:tabs>
        <w:spacing w:before="0" w:after="0"/>
        <w:ind w:left="1123" w:firstLineChars="0" w:hanging="1123"/>
        <w:jc w:val="left"/>
        <w:rPr>
          <w:rFonts w:ascii="標楷體" w:eastAsia="標楷體" w:hAnsi="標楷體"/>
        </w:rPr>
      </w:pPr>
      <w:r>
        <w:rPr>
          <w:rFonts w:ascii="標楷體" w:eastAsia="標楷體" w:hAnsi="標楷體" w:hint="eastAsia"/>
        </w:rPr>
        <w:t>報名表格</w:t>
      </w:r>
      <w:r w:rsidRPr="00852754">
        <w:rPr>
          <w:rFonts w:ascii="標楷體" w:eastAsia="標楷體" w:hAnsi="標楷體" w:hint="eastAsia"/>
        </w:rPr>
        <w:t>：</w:t>
      </w:r>
    </w:p>
    <w:p w:rsidR="007E6A6E" w:rsidRPr="009D33C1" w:rsidRDefault="007E6A6E" w:rsidP="009D33C1">
      <w:pPr>
        <w:spacing w:line="400" w:lineRule="exact"/>
        <w:ind w:leftChars="252" w:left="707" w:firstLineChars="0" w:hanging="1"/>
        <w:rPr>
          <w:rFonts w:ascii="標楷體" w:eastAsia="標楷體" w:hAnsi="標楷體"/>
          <w:lang w:eastAsia="zh-HK"/>
        </w:rPr>
      </w:pPr>
      <w:r w:rsidRPr="009D33C1">
        <w:rPr>
          <w:rFonts w:ascii="標楷體" w:eastAsia="標楷體" w:hAnsi="標楷體" w:hint="eastAsia"/>
          <w:lang w:eastAsia="zh-HK"/>
        </w:rPr>
        <w:t>如下</w:t>
      </w:r>
      <w:r w:rsidR="003716AE">
        <w:rPr>
          <w:rFonts w:ascii="標楷體" w:eastAsia="標楷體" w:hAnsi="標楷體" w:hint="eastAsia"/>
          <w:lang w:eastAsia="zh-HK"/>
        </w:rPr>
        <w:t>頁</w:t>
      </w:r>
      <w:r w:rsidRPr="009D33C1">
        <w:rPr>
          <w:rFonts w:ascii="標楷體" w:eastAsia="標楷體" w:hAnsi="標楷體" w:hint="eastAsia"/>
          <w:lang w:eastAsia="zh-HK"/>
        </w:rPr>
        <w:t>。</w:t>
      </w:r>
    </w:p>
    <w:p w:rsidR="005F2AD4" w:rsidRPr="005F2AD4" w:rsidRDefault="005F2AD4" w:rsidP="005F2AD4">
      <w:pPr>
        <w:pageBreakBefore/>
        <w:spacing w:line="460" w:lineRule="exact"/>
        <w:ind w:firstLineChars="0" w:firstLine="0"/>
        <w:jc w:val="center"/>
        <w:rPr>
          <w:rFonts w:ascii="標楷體" w:eastAsia="標楷體" w:hAnsi="標楷體"/>
          <w:b/>
          <w:noProof/>
          <w:sz w:val="32"/>
          <w:szCs w:val="32"/>
        </w:rPr>
      </w:pPr>
      <w:r w:rsidRPr="005F2AD4">
        <w:rPr>
          <w:rFonts w:ascii="標楷體" w:eastAsia="標楷體" w:hAnsi="標楷體"/>
          <w:b/>
          <w:noProof/>
          <w:sz w:val="32"/>
          <w:szCs w:val="32"/>
        </w:rPr>
        <w:lastRenderedPageBreak/>
        <w:t>「</w:t>
      </w:r>
      <w:r w:rsidRPr="005F2AD4">
        <w:rPr>
          <w:rFonts w:ascii="標楷體" w:eastAsia="標楷體" w:hAnsi="標楷體" w:hint="eastAsia"/>
          <w:b/>
          <w:noProof/>
          <w:sz w:val="32"/>
          <w:szCs w:val="32"/>
        </w:rPr>
        <w:t>第25屆國軍軍事社會科學</w:t>
      </w:r>
      <w:r w:rsidRPr="005F2AD4">
        <w:rPr>
          <w:rFonts w:ascii="標楷體" w:eastAsia="標楷體" w:hAnsi="標楷體"/>
          <w:b/>
          <w:noProof/>
          <w:sz w:val="32"/>
          <w:szCs w:val="32"/>
        </w:rPr>
        <w:t>」學術研討會</w:t>
      </w:r>
      <w:r w:rsidR="007E6A6E">
        <w:rPr>
          <w:rFonts w:ascii="標楷體" w:eastAsia="標楷體" w:hAnsi="標楷體"/>
          <w:b/>
          <w:noProof/>
          <w:sz w:val="32"/>
          <w:szCs w:val="32"/>
        </w:rPr>
        <w:t>論文發表徵選報名</w:t>
      </w:r>
    </w:p>
    <w:p w:rsidR="005F2AD4" w:rsidRPr="005F2AD4" w:rsidRDefault="005F2AD4" w:rsidP="005F2AD4">
      <w:pPr>
        <w:spacing w:beforeLines="50" w:before="180" w:line="460" w:lineRule="exact"/>
        <w:ind w:firstLineChars="0" w:firstLine="0"/>
        <w:jc w:val="center"/>
        <w:rPr>
          <w:rFonts w:ascii="標楷體" w:eastAsia="標楷體" w:hAnsi="標楷體"/>
          <w:b/>
          <w:noProof/>
          <w:sz w:val="32"/>
          <w:szCs w:val="32"/>
        </w:rPr>
      </w:pPr>
      <w:r w:rsidRPr="005F2AD4">
        <w:rPr>
          <w:rFonts w:ascii="標楷體" w:eastAsia="標楷體" w:hAnsi="標楷體" w:hint="eastAsia"/>
          <w:b/>
          <w:noProof/>
          <w:sz w:val="32"/>
          <w:szCs w:val="32"/>
          <w:lang w:eastAsia="zh-HK"/>
        </w:rPr>
        <w:t>大會主題：新冷戰與後疫情時代-全民國防前瞻探索</w:t>
      </w:r>
    </w:p>
    <w:p w:rsidR="005F2AD4" w:rsidRPr="005F2AD4" w:rsidRDefault="005F2AD4" w:rsidP="0095434F">
      <w:pPr>
        <w:spacing w:beforeLines="100" w:before="360" w:line="440" w:lineRule="exact"/>
        <w:ind w:left="2408" w:hangingChars="860" w:hanging="2408"/>
        <w:rPr>
          <w:rFonts w:ascii="標楷體" w:eastAsia="標楷體" w:hAnsi="標楷體"/>
          <w:noProof/>
          <w:szCs w:val="28"/>
        </w:rPr>
      </w:pPr>
      <w:r w:rsidRPr="005F2AD4">
        <w:rPr>
          <w:rFonts w:ascii="標楷體" w:eastAsia="標楷體" w:hAnsi="標楷體"/>
          <w:noProof/>
          <w:szCs w:val="28"/>
        </w:rPr>
        <w:t>一、 研討會時間：(</w:t>
      </w:r>
      <w:r w:rsidRPr="005F2AD4">
        <w:rPr>
          <w:rFonts w:ascii="標楷體" w:eastAsia="標楷體" w:hAnsi="標楷體" w:hint="eastAsia"/>
          <w:noProof/>
          <w:szCs w:val="28"/>
          <w:lang w:eastAsia="zh-HK"/>
        </w:rPr>
        <w:t>預</w:t>
      </w:r>
      <w:r w:rsidR="009930B2">
        <w:rPr>
          <w:rFonts w:ascii="標楷體" w:eastAsia="標楷體" w:hAnsi="標楷體" w:hint="eastAsia"/>
          <w:noProof/>
          <w:szCs w:val="28"/>
          <w:lang w:eastAsia="zh-HK"/>
        </w:rPr>
        <w:t>訂</w:t>
      </w:r>
      <w:r w:rsidRPr="005F2AD4">
        <w:rPr>
          <w:rFonts w:ascii="標楷體" w:eastAsia="標楷體" w:hAnsi="標楷體"/>
          <w:noProof/>
          <w:szCs w:val="28"/>
        </w:rPr>
        <w:t>)1</w:t>
      </w:r>
      <w:r w:rsidRPr="005F2AD4">
        <w:rPr>
          <w:rFonts w:ascii="標楷體" w:eastAsia="標楷體" w:hAnsi="標楷體" w:hint="eastAsia"/>
          <w:noProof/>
          <w:szCs w:val="28"/>
        </w:rPr>
        <w:t>11</w:t>
      </w:r>
      <w:r w:rsidRPr="005F2AD4">
        <w:rPr>
          <w:rFonts w:ascii="標楷體" w:eastAsia="標楷體" w:hAnsi="標楷體"/>
          <w:noProof/>
          <w:szCs w:val="28"/>
        </w:rPr>
        <w:t xml:space="preserve"> 年 10 月 14 日(星期</w:t>
      </w:r>
      <w:r w:rsidRPr="005F2AD4">
        <w:rPr>
          <w:rFonts w:ascii="標楷體" w:eastAsia="標楷體" w:hAnsi="標楷體" w:hint="eastAsia"/>
          <w:noProof/>
          <w:szCs w:val="28"/>
          <w:lang w:eastAsia="zh-HK"/>
        </w:rPr>
        <w:t>五</w:t>
      </w:r>
      <w:r w:rsidRPr="005F2AD4">
        <w:rPr>
          <w:rFonts w:ascii="標楷體" w:eastAsia="標楷體" w:hAnsi="標楷體"/>
          <w:noProof/>
          <w:szCs w:val="28"/>
        </w:rPr>
        <w:t xml:space="preserve">) 09:00~12:10 </w:t>
      </w:r>
      <w:r w:rsidR="009930B2" w:rsidRPr="009930B2">
        <w:rPr>
          <w:rFonts w:ascii="標楷體" w:eastAsia="標楷體" w:hAnsi="標楷體" w:hint="eastAsia"/>
          <w:noProof/>
          <w:szCs w:val="28"/>
        </w:rPr>
        <w:t>(如因疫情或其他因素停辦或更改時間，另行通知)</w:t>
      </w:r>
    </w:p>
    <w:p w:rsidR="005F2AD4" w:rsidRPr="005F2AD4" w:rsidRDefault="005F2AD4" w:rsidP="0095434F">
      <w:pPr>
        <w:spacing w:line="440" w:lineRule="exact"/>
        <w:ind w:firstLineChars="0" w:firstLine="0"/>
        <w:rPr>
          <w:rFonts w:ascii="標楷體" w:eastAsia="標楷體" w:hAnsi="標楷體"/>
          <w:noProof/>
          <w:szCs w:val="28"/>
        </w:rPr>
      </w:pPr>
      <w:r w:rsidRPr="005F2AD4">
        <w:rPr>
          <w:rFonts w:ascii="標楷體" w:eastAsia="標楷體" w:hAnsi="標楷體"/>
          <w:noProof/>
          <w:szCs w:val="28"/>
        </w:rPr>
        <w:t>二、 研討會地點：</w:t>
      </w:r>
      <w:r w:rsidRPr="005F2AD4">
        <w:rPr>
          <w:rFonts w:ascii="標楷體" w:eastAsia="標楷體" w:hAnsi="標楷體" w:hint="eastAsia"/>
          <w:noProof/>
          <w:szCs w:val="28"/>
          <w:lang w:eastAsia="zh-HK"/>
        </w:rPr>
        <w:t>國防大學北投復興崗校區</w:t>
      </w:r>
      <w:r w:rsidRPr="005F2AD4">
        <w:rPr>
          <w:rFonts w:ascii="標楷體" w:eastAsia="標楷體" w:hAnsi="標楷體"/>
          <w:noProof/>
          <w:szCs w:val="28"/>
        </w:rPr>
        <w:t xml:space="preserve"> </w:t>
      </w:r>
    </w:p>
    <w:p w:rsidR="005F2AD4" w:rsidRPr="005F2AD4" w:rsidRDefault="007E6A6E" w:rsidP="009930B2">
      <w:pPr>
        <w:spacing w:beforeLines="50" w:before="180" w:line="440" w:lineRule="exact"/>
        <w:ind w:firstLineChars="0" w:firstLine="0"/>
        <w:jc w:val="center"/>
        <w:rPr>
          <w:rFonts w:ascii="標楷體" w:eastAsia="標楷體" w:hAnsi="標楷體"/>
          <w:b/>
          <w:noProof/>
          <w:szCs w:val="28"/>
        </w:rPr>
      </w:pPr>
      <w:r w:rsidRPr="007E6A6E">
        <w:rPr>
          <w:rFonts w:ascii="標楷體" w:eastAsia="標楷體" w:hAnsi="標楷體" w:hint="eastAsia"/>
          <w:b/>
          <w:noProof/>
          <w:szCs w:val="28"/>
          <w:lang w:eastAsia="zh-HK"/>
        </w:rPr>
        <w:t>「第25屆國軍軍事社會科學」</w:t>
      </w:r>
      <w:r>
        <w:rPr>
          <w:rFonts w:ascii="標楷體" w:eastAsia="標楷體" w:hAnsi="標楷體" w:hint="eastAsia"/>
          <w:b/>
          <w:noProof/>
          <w:szCs w:val="28"/>
          <w:lang w:eastAsia="zh-HK"/>
        </w:rPr>
        <w:t>學術</w:t>
      </w:r>
      <w:r w:rsidR="005F2AD4" w:rsidRPr="005F2AD4">
        <w:rPr>
          <w:rFonts w:ascii="標楷體" w:eastAsia="標楷體" w:hAnsi="標楷體" w:hint="eastAsia"/>
          <w:b/>
          <w:noProof/>
          <w:szCs w:val="28"/>
          <w:lang w:eastAsia="zh-HK"/>
        </w:rPr>
        <w:t>研討會</w:t>
      </w:r>
      <w:r w:rsidR="005F2AD4" w:rsidRPr="005F2AD4">
        <w:rPr>
          <w:rFonts w:ascii="標楷體" w:eastAsia="標楷體" w:hAnsi="標楷體" w:hint="eastAsia"/>
          <w:b/>
          <w:noProof/>
          <w:szCs w:val="28"/>
        </w:rPr>
        <w:t>發表論文投稿(題目)</w:t>
      </w:r>
      <w:r w:rsidR="005F2AD4" w:rsidRPr="005F2AD4">
        <w:rPr>
          <w:rFonts w:ascii="標楷體" w:eastAsia="標楷體" w:hAnsi="標楷體" w:hint="eastAsia"/>
          <w:b/>
          <w:noProof/>
          <w:szCs w:val="28"/>
          <w:lang w:eastAsia="zh-HK"/>
        </w:rPr>
        <w:t>報名表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27"/>
        <w:gridCol w:w="3112"/>
        <w:gridCol w:w="1211"/>
        <w:gridCol w:w="3899"/>
      </w:tblGrid>
      <w:tr w:rsidR="005F2AD4" w:rsidRPr="005F2AD4" w:rsidTr="009D33C1">
        <w:trPr>
          <w:trHeight w:val="462"/>
        </w:trPr>
        <w:tc>
          <w:tcPr>
            <w:tcW w:w="9748" w:type="dxa"/>
            <w:gridSpan w:val="4"/>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r w:rsidRPr="005F2AD4">
              <w:rPr>
                <w:rFonts w:ascii="標楷體" w:eastAsia="標楷體" w:hAnsi="標楷體" w:hint="eastAsia"/>
                <w:noProof/>
                <w:sz w:val="26"/>
                <w:szCs w:val="26"/>
                <w:lang w:eastAsia="zh-HK"/>
              </w:rPr>
              <w:t>第一作者基本資料</w:t>
            </w:r>
          </w:p>
        </w:tc>
      </w:tr>
      <w:tr w:rsidR="005F2AD4" w:rsidRPr="005F2AD4" w:rsidTr="009D33C1">
        <w:trPr>
          <w:trHeight w:val="462"/>
        </w:trPr>
        <w:tc>
          <w:tcPr>
            <w:tcW w:w="1527"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姓名</w:t>
            </w:r>
          </w:p>
        </w:tc>
        <w:tc>
          <w:tcPr>
            <w:tcW w:w="3112"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c>
          <w:tcPr>
            <w:tcW w:w="1211" w:type="dxa"/>
            <w:shd w:val="clear" w:color="auto" w:fill="auto"/>
          </w:tcPr>
          <w:p w:rsidR="005F2AD4" w:rsidRPr="005F2AD4" w:rsidRDefault="005F2AD4" w:rsidP="00EA6D43">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性別</w:t>
            </w:r>
          </w:p>
        </w:tc>
        <w:tc>
          <w:tcPr>
            <w:tcW w:w="3898"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r>
      <w:tr w:rsidR="005F2AD4" w:rsidRPr="005F2AD4" w:rsidTr="009D33C1">
        <w:trPr>
          <w:trHeight w:val="475"/>
        </w:trPr>
        <w:tc>
          <w:tcPr>
            <w:tcW w:w="1527" w:type="dxa"/>
            <w:shd w:val="clear" w:color="auto" w:fill="auto"/>
          </w:tcPr>
          <w:p w:rsidR="005F2AD4" w:rsidRPr="005F2AD4" w:rsidRDefault="005F2AD4" w:rsidP="009930B2">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服務單位</w:t>
            </w:r>
            <w:r w:rsidR="009930B2">
              <w:rPr>
                <w:rFonts w:ascii="標楷體" w:eastAsia="標楷體" w:hAnsi="標楷體"/>
                <w:b/>
                <w:noProof/>
                <w:sz w:val="26"/>
                <w:szCs w:val="26"/>
              </w:rPr>
              <w:t>或</w:t>
            </w:r>
            <w:r w:rsidR="009930B2">
              <w:rPr>
                <w:rFonts w:ascii="標楷體" w:eastAsia="標楷體" w:hAnsi="標楷體" w:hint="eastAsia"/>
                <w:b/>
                <w:noProof/>
                <w:sz w:val="26"/>
                <w:szCs w:val="26"/>
              </w:rPr>
              <w:t>就讀學校</w:t>
            </w:r>
            <w:r w:rsidRPr="005F2AD4">
              <w:rPr>
                <w:rFonts w:ascii="標楷體" w:eastAsia="標楷體" w:hAnsi="標楷體"/>
                <w:b/>
                <w:noProof/>
                <w:sz w:val="26"/>
                <w:szCs w:val="26"/>
              </w:rPr>
              <w:t xml:space="preserve"> </w:t>
            </w:r>
          </w:p>
        </w:tc>
        <w:tc>
          <w:tcPr>
            <w:tcW w:w="3112" w:type="dxa"/>
            <w:tcBorders>
              <w:right w:val="single" w:sz="4" w:space="0" w:color="auto"/>
            </w:tcBorders>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c>
          <w:tcPr>
            <w:tcW w:w="1211" w:type="dxa"/>
            <w:tcBorders>
              <w:left w:val="single" w:sz="4" w:space="0" w:color="auto"/>
            </w:tcBorders>
            <w:shd w:val="clear" w:color="auto" w:fill="auto"/>
          </w:tcPr>
          <w:p w:rsidR="005F2AD4" w:rsidRPr="005F2AD4" w:rsidRDefault="005F2AD4" w:rsidP="00EA6D43">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職稱</w:t>
            </w:r>
            <w:r w:rsidR="00EA6D43">
              <w:rPr>
                <w:rFonts w:ascii="標楷體" w:eastAsia="標楷體" w:hAnsi="標楷體"/>
                <w:b/>
                <w:noProof/>
                <w:sz w:val="26"/>
                <w:szCs w:val="26"/>
              </w:rPr>
              <w:t>或博、士生</w:t>
            </w:r>
          </w:p>
        </w:tc>
        <w:tc>
          <w:tcPr>
            <w:tcW w:w="3898"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r>
      <w:tr w:rsidR="009D33C1" w:rsidRPr="005F2AD4" w:rsidTr="009D33C1">
        <w:trPr>
          <w:trHeight w:val="475"/>
        </w:trPr>
        <w:tc>
          <w:tcPr>
            <w:tcW w:w="4639" w:type="dxa"/>
            <w:gridSpan w:val="2"/>
            <w:tcBorders>
              <w:right w:val="single" w:sz="4" w:space="0" w:color="auto"/>
            </w:tcBorders>
            <w:shd w:val="clear" w:color="auto" w:fill="auto"/>
          </w:tcPr>
          <w:p w:rsidR="009D33C1" w:rsidRPr="005F2AD4" w:rsidRDefault="009D33C1" w:rsidP="009930B2">
            <w:pPr>
              <w:spacing w:line="440" w:lineRule="exact"/>
              <w:ind w:firstLineChars="0" w:firstLine="0"/>
              <w:rPr>
                <w:rFonts w:ascii="標楷體" w:eastAsia="標楷體" w:hAnsi="標楷體"/>
                <w:noProof/>
                <w:sz w:val="26"/>
                <w:szCs w:val="26"/>
              </w:rPr>
            </w:pPr>
            <w:r>
              <w:rPr>
                <w:rFonts w:ascii="標楷體" w:eastAsia="標楷體" w:hAnsi="標楷體"/>
                <w:b/>
                <w:noProof/>
                <w:sz w:val="26"/>
                <w:szCs w:val="26"/>
              </w:rPr>
              <w:t>中華民國國籍：</w:t>
            </w:r>
            <w:r w:rsidRPr="009930B2">
              <w:rPr>
                <w:rFonts w:ascii="標楷體" w:eastAsia="標楷體" w:hAnsi="標楷體" w:hint="eastAsia"/>
                <w:noProof/>
                <w:sz w:val="26"/>
                <w:szCs w:val="26"/>
              </w:rPr>
              <w:t xml:space="preserve">□是 </w:t>
            </w:r>
            <w:r>
              <w:rPr>
                <w:rFonts w:ascii="標楷體" w:eastAsia="標楷體" w:hAnsi="標楷體" w:hint="eastAsia"/>
                <w:b/>
                <w:noProof/>
                <w:sz w:val="26"/>
                <w:szCs w:val="26"/>
              </w:rPr>
              <w:t xml:space="preserve">         </w:t>
            </w:r>
            <w:r w:rsidRPr="005F2AD4">
              <w:rPr>
                <w:rFonts w:ascii="標楷體" w:eastAsia="標楷體" w:hAnsi="標楷體" w:hint="eastAsia"/>
                <w:noProof/>
                <w:sz w:val="26"/>
                <w:szCs w:val="26"/>
              </w:rPr>
              <w:t>□</w:t>
            </w:r>
            <w:r>
              <w:rPr>
                <w:rFonts w:ascii="標楷體" w:eastAsia="標楷體" w:hAnsi="標楷體" w:hint="eastAsia"/>
                <w:noProof/>
                <w:sz w:val="26"/>
                <w:szCs w:val="26"/>
              </w:rPr>
              <w:t>否</w:t>
            </w:r>
          </w:p>
        </w:tc>
        <w:tc>
          <w:tcPr>
            <w:tcW w:w="5109" w:type="dxa"/>
            <w:gridSpan w:val="2"/>
            <w:tcBorders>
              <w:left w:val="single" w:sz="4" w:space="0" w:color="auto"/>
            </w:tcBorders>
            <w:shd w:val="clear" w:color="auto" w:fill="auto"/>
          </w:tcPr>
          <w:p w:rsidR="009D33C1" w:rsidRPr="005F2AD4" w:rsidRDefault="009D33C1" w:rsidP="009D33C1">
            <w:pPr>
              <w:spacing w:line="440" w:lineRule="exact"/>
              <w:ind w:firstLineChars="0" w:firstLine="0"/>
              <w:rPr>
                <w:rFonts w:ascii="標楷體" w:eastAsia="標楷體" w:hAnsi="標楷體"/>
                <w:noProof/>
                <w:sz w:val="26"/>
                <w:szCs w:val="26"/>
              </w:rPr>
            </w:pPr>
            <w:r w:rsidRPr="00E90E74">
              <w:rPr>
                <w:rFonts w:ascii="標楷體" w:eastAsia="標楷體" w:hAnsi="標楷體" w:hint="eastAsia"/>
                <w:b/>
                <w:noProof/>
                <w:sz w:val="26"/>
                <w:szCs w:val="26"/>
                <w:lang w:eastAsia="zh-HK"/>
              </w:rPr>
              <w:t>國軍人員具碩士以上學資：</w:t>
            </w:r>
            <w:r w:rsidRPr="009D33C1">
              <w:rPr>
                <w:rFonts w:ascii="標楷體" w:eastAsia="標楷體" w:hAnsi="標楷體" w:hint="eastAsia"/>
                <w:noProof/>
                <w:sz w:val="26"/>
                <w:szCs w:val="26"/>
                <w:lang w:eastAsia="zh-HK"/>
              </w:rPr>
              <w:t>□是</w:t>
            </w:r>
          </w:p>
        </w:tc>
      </w:tr>
      <w:tr w:rsidR="005F2AD4" w:rsidRPr="005F2AD4" w:rsidTr="009D33C1">
        <w:trPr>
          <w:trHeight w:val="475"/>
        </w:trPr>
        <w:tc>
          <w:tcPr>
            <w:tcW w:w="9748" w:type="dxa"/>
            <w:gridSpan w:val="4"/>
            <w:shd w:val="clear" w:color="auto" w:fill="auto"/>
          </w:tcPr>
          <w:p w:rsidR="005F2AD4" w:rsidRPr="005F2AD4" w:rsidRDefault="005F2AD4" w:rsidP="005F2AD4">
            <w:pPr>
              <w:spacing w:line="440" w:lineRule="exact"/>
              <w:ind w:firstLineChars="0" w:firstLine="0"/>
              <w:jc w:val="center"/>
              <w:rPr>
                <w:rFonts w:ascii="標楷體" w:eastAsia="標楷體" w:hAnsi="標楷體"/>
                <w:noProof/>
                <w:sz w:val="26"/>
                <w:szCs w:val="26"/>
              </w:rPr>
            </w:pPr>
            <w:r w:rsidRPr="005F2AD4">
              <w:rPr>
                <w:rFonts w:ascii="標楷體" w:eastAsia="標楷體" w:hAnsi="標楷體" w:hint="eastAsia"/>
                <w:noProof/>
                <w:sz w:val="26"/>
                <w:szCs w:val="26"/>
                <w:lang w:eastAsia="zh-HK"/>
              </w:rPr>
              <w:t>第二作者基本資料(無合著者免填)</w:t>
            </w:r>
          </w:p>
        </w:tc>
      </w:tr>
      <w:tr w:rsidR="005F2AD4" w:rsidRPr="005F2AD4" w:rsidTr="009D33C1">
        <w:trPr>
          <w:trHeight w:val="475"/>
        </w:trPr>
        <w:tc>
          <w:tcPr>
            <w:tcW w:w="1527"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姓名</w:t>
            </w:r>
          </w:p>
        </w:tc>
        <w:tc>
          <w:tcPr>
            <w:tcW w:w="3112"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c>
          <w:tcPr>
            <w:tcW w:w="1211" w:type="dxa"/>
            <w:shd w:val="clear" w:color="auto" w:fill="auto"/>
          </w:tcPr>
          <w:p w:rsidR="005F2AD4" w:rsidRPr="005F2AD4" w:rsidRDefault="005F2AD4" w:rsidP="00EA6D43">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性別</w:t>
            </w:r>
          </w:p>
        </w:tc>
        <w:tc>
          <w:tcPr>
            <w:tcW w:w="3898" w:type="dxa"/>
            <w:shd w:val="clear" w:color="auto" w:fill="auto"/>
            <w:vAlign w:val="center"/>
          </w:tcPr>
          <w:p w:rsidR="005F2AD4" w:rsidRPr="005F2AD4" w:rsidRDefault="005F2AD4" w:rsidP="005F2AD4">
            <w:pPr>
              <w:spacing w:line="440" w:lineRule="exact"/>
              <w:ind w:firstLineChars="0" w:firstLine="0"/>
              <w:jc w:val="center"/>
              <w:rPr>
                <w:rFonts w:ascii="標楷體" w:eastAsia="標楷體" w:hAnsi="標楷體"/>
                <w:noProof/>
                <w:sz w:val="26"/>
                <w:szCs w:val="26"/>
              </w:rPr>
            </w:pPr>
          </w:p>
        </w:tc>
      </w:tr>
      <w:tr w:rsidR="00EA6D43" w:rsidRPr="005F2AD4" w:rsidTr="009D33C1">
        <w:trPr>
          <w:trHeight w:val="475"/>
        </w:trPr>
        <w:tc>
          <w:tcPr>
            <w:tcW w:w="1527" w:type="dxa"/>
            <w:shd w:val="clear" w:color="auto" w:fill="auto"/>
          </w:tcPr>
          <w:p w:rsidR="00EA6D43" w:rsidRPr="005F2AD4" w:rsidRDefault="00EA6D43" w:rsidP="005B391D">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服務單位</w:t>
            </w:r>
            <w:r>
              <w:rPr>
                <w:rFonts w:ascii="標楷體" w:eastAsia="標楷體" w:hAnsi="標楷體"/>
                <w:b/>
                <w:noProof/>
                <w:sz w:val="26"/>
                <w:szCs w:val="26"/>
              </w:rPr>
              <w:t>或</w:t>
            </w:r>
            <w:r>
              <w:rPr>
                <w:rFonts w:ascii="標楷體" w:eastAsia="標楷體" w:hAnsi="標楷體" w:hint="eastAsia"/>
                <w:b/>
                <w:noProof/>
                <w:sz w:val="26"/>
                <w:szCs w:val="26"/>
              </w:rPr>
              <w:t>就讀學校</w:t>
            </w:r>
            <w:r w:rsidRPr="005F2AD4">
              <w:rPr>
                <w:rFonts w:ascii="標楷體" w:eastAsia="標楷體" w:hAnsi="標楷體"/>
                <w:b/>
                <w:noProof/>
                <w:sz w:val="26"/>
                <w:szCs w:val="26"/>
              </w:rPr>
              <w:t xml:space="preserve"> </w:t>
            </w:r>
          </w:p>
        </w:tc>
        <w:tc>
          <w:tcPr>
            <w:tcW w:w="3112" w:type="dxa"/>
            <w:tcBorders>
              <w:right w:val="single" w:sz="4" w:space="0" w:color="auto"/>
            </w:tcBorders>
            <w:shd w:val="clear" w:color="auto" w:fill="auto"/>
            <w:vAlign w:val="center"/>
          </w:tcPr>
          <w:p w:rsidR="00EA6D43" w:rsidRPr="005F2AD4" w:rsidRDefault="00EA6D43" w:rsidP="005B391D">
            <w:pPr>
              <w:spacing w:line="440" w:lineRule="exact"/>
              <w:ind w:firstLineChars="0" w:firstLine="0"/>
              <w:jc w:val="center"/>
              <w:rPr>
                <w:rFonts w:ascii="標楷體" w:eastAsia="標楷體" w:hAnsi="標楷體"/>
                <w:noProof/>
                <w:sz w:val="26"/>
                <w:szCs w:val="26"/>
              </w:rPr>
            </w:pPr>
          </w:p>
        </w:tc>
        <w:tc>
          <w:tcPr>
            <w:tcW w:w="1211" w:type="dxa"/>
            <w:tcBorders>
              <w:left w:val="single" w:sz="4" w:space="0" w:color="auto"/>
            </w:tcBorders>
            <w:shd w:val="clear" w:color="auto" w:fill="auto"/>
          </w:tcPr>
          <w:p w:rsidR="00EA6D43" w:rsidRPr="005F2AD4" w:rsidRDefault="00EA6D43" w:rsidP="00EA6D43">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b/>
                <w:noProof/>
                <w:sz w:val="26"/>
                <w:szCs w:val="26"/>
              </w:rPr>
              <w:t>職稱</w:t>
            </w:r>
            <w:r>
              <w:rPr>
                <w:rFonts w:ascii="標楷體" w:eastAsia="標楷體" w:hAnsi="標楷體"/>
                <w:b/>
                <w:noProof/>
                <w:sz w:val="26"/>
                <w:szCs w:val="26"/>
              </w:rPr>
              <w:t>或博、士生</w:t>
            </w:r>
          </w:p>
        </w:tc>
        <w:tc>
          <w:tcPr>
            <w:tcW w:w="3898" w:type="dxa"/>
            <w:shd w:val="clear" w:color="auto" w:fill="auto"/>
            <w:vAlign w:val="center"/>
          </w:tcPr>
          <w:p w:rsidR="00EA6D43" w:rsidRPr="005F2AD4" w:rsidRDefault="00EA6D43" w:rsidP="005F2AD4">
            <w:pPr>
              <w:spacing w:line="440" w:lineRule="exact"/>
              <w:ind w:firstLineChars="0" w:firstLine="0"/>
              <w:jc w:val="center"/>
              <w:rPr>
                <w:rFonts w:ascii="標楷體" w:eastAsia="標楷體" w:hAnsi="標楷體"/>
                <w:noProof/>
                <w:sz w:val="26"/>
                <w:szCs w:val="26"/>
              </w:rPr>
            </w:pPr>
          </w:p>
        </w:tc>
      </w:tr>
      <w:tr w:rsidR="009D33C1" w:rsidRPr="005F2AD4" w:rsidTr="009D33C1">
        <w:trPr>
          <w:trHeight w:val="475"/>
        </w:trPr>
        <w:tc>
          <w:tcPr>
            <w:tcW w:w="4638" w:type="dxa"/>
            <w:gridSpan w:val="2"/>
            <w:tcBorders>
              <w:right w:val="single" w:sz="4" w:space="0" w:color="auto"/>
            </w:tcBorders>
            <w:shd w:val="clear" w:color="auto" w:fill="auto"/>
          </w:tcPr>
          <w:p w:rsidR="009D33C1" w:rsidRPr="005F2AD4" w:rsidRDefault="009D33C1" w:rsidP="009930B2">
            <w:pPr>
              <w:spacing w:line="440" w:lineRule="exact"/>
              <w:ind w:firstLineChars="0" w:firstLine="0"/>
              <w:rPr>
                <w:rFonts w:ascii="標楷體" w:eastAsia="標楷體" w:hAnsi="標楷體"/>
                <w:noProof/>
                <w:sz w:val="26"/>
                <w:szCs w:val="26"/>
              </w:rPr>
            </w:pPr>
            <w:r>
              <w:rPr>
                <w:rFonts w:ascii="標楷體" w:eastAsia="標楷體" w:hAnsi="標楷體"/>
                <w:b/>
                <w:noProof/>
                <w:sz w:val="26"/>
                <w:szCs w:val="26"/>
              </w:rPr>
              <w:t>中華民國國籍：</w:t>
            </w:r>
            <w:r w:rsidRPr="009930B2">
              <w:rPr>
                <w:rFonts w:ascii="標楷體" w:eastAsia="標楷體" w:hAnsi="標楷體" w:hint="eastAsia"/>
                <w:noProof/>
                <w:sz w:val="26"/>
                <w:szCs w:val="26"/>
              </w:rPr>
              <w:t xml:space="preserve">□是 </w:t>
            </w:r>
            <w:r>
              <w:rPr>
                <w:rFonts w:ascii="標楷體" w:eastAsia="標楷體" w:hAnsi="標楷體" w:hint="eastAsia"/>
                <w:b/>
                <w:noProof/>
                <w:sz w:val="26"/>
                <w:szCs w:val="26"/>
              </w:rPr>
              <w:t xml:space="preserve">         </w:t>
            </w:r>
            <w:r w:rsidRPr="005F2AD4">
              <w:rPr>
                <w:rFonts w:ascii="標楷體" w:eastAsia="標楷體" w:hAnsi="標楷體" w:hint="eastAsia"/>
                <w:noProof/>
                <w:sz w:val="26"/>
                <w:szCs w:val="26"/>
              </w:rPr>
              <w:t>□</w:t>
            </w:r>
            <w:r>
              <w:rPr>
                <w:rFonts w:ascii="標楷體" w:eastAsia="標楷體" w:hAnsi="標楷體" w:hint="eastAsia"/>
                <w:noProof/>
                <w:sz w:val="26"/>
                <w:szCs w:val="26"/>
              </w:rPr>
              <w:t>否</w:t>
            </w:r>
          </w:p>
        </w:tc>
        <w:tc>
          <w:tcPr>
            <w:tcW w:w="5110" w:type="dxa"/>
            <w:gridSpan w:val="2"/>
            <w:tcBorders>
              <w:left w:val="single" w:sz="4" w:space="0" w:color="auto"/>
            </w:tcBorders>
            <w:shd w:val="clear" w:color="auto" w:fill="auto"/>
          </w:tcPr>
          <w:p w:rsidR="009D33C1" w:rsidRPr="005F2AD4" w:rsidRDefault="009D33C1" w:rsidP="009D33C1">
            <w:pPr>
              <w:spacing w:line="440" w:lineRule="exact"/>
              <w:ind w:firstLineChars="0" w:firstLine="0"/>
              <w:rPr>
                <w:rFonts w:ascii="標楷體" w:eastAsia="標楷體" w:hAnsi="標楷體"/>
                <w:noProof/>
                <w:sz w:val="26"/>
                <w:szCs w:val="26"/>
              </w:rPr>
            </w:pPr>
            <w:r w:rsidRPr="00E90E74">
              <w:rPr>
                <w:rFonts w:ascii="標楷體" w:eastAsia="標楷體" w:hAnsi="標楷體" w:hint="eastAsia"/>
                <w:b/>
                <w:noProof/>
                <w:sz w:val="26"/>
                <w:szCs w:val="26"/>
              </w:rPr>
              <w:t>國軍人員具碩士以上學資：</w:t>
            </w:r>
            <w:r w:rsidRPr="009D33C1">
              <w:rPr>
                <w:rFonts w:ascii="標楷體" w:eastAsia="標楷體" w:hAnsi="標楷體" w:hint="eastAsia"/>
                <w:noProof/>
                <w:sz w:val="26"/>
                <w:szCs w:val="26"/>
              </w:rPr>
              <w:t>□是</w:t>
            </w:r>
          </w:p>
        </w:tc>
      </w:tr>
      <w:tr w:rsidR="005F2AD4" w:rsidRPr="005F2AD4" w:rsidTr="009D33C1">
        <w:trPr>
          <w:trHeight w:val="433"/>
        </w:trPr>
        <w:tc>
          <w:tcPr>
            <w:tcW w:w="1527" w:type="dxa"/>
            <w:vMerge w:val="restart"/>
            <w:shd w:val="clear" w:color="auto" w:fill="auto"/>
            <w:vAlign w:val="center"/>
          </w:tcPr>
          <w:p w:rsidR="005F2AD4" w:rsidRPr="005F2AD4" w:rsidRDefault="005F2AD4" w:rsidP="005F2AD4">
            <w:pPr>
              <w:spacing w:line="440" w:lineRule="exact"/>
              <w:ind w:firstLineChars="0" w:firstLine="0"/>
              <w:rPr>
                <w:rFonts w:ascii="標楷體" w:eastAsia="標楷體" w:hAnsi="標楷體"/>
                <w:b/>
                <w:noProof/>
                <w:sz w:val="26"/>
                <w:szCs w:val="26"/>
              </w:rPr>
            </w:pPr>
            <w:r w:rsidRPr="005F2AD4">
              <w:rPr>
                <w:rFonts w:ascii="標楷體" w:eastAsia="標楷體" w:hAnsi="標楷體"/>
                <w:b/>
                <w:noProof/>
                <w:sz w:val="26"/>
                <w:szCs w:val="26"/>
              </w:rPr>
              <w:t>聯絡方式</w:t>
            </w:r>
          </w:p>
          <w:p w:rsidR="005F2AD4" w:rsidRPr="005F2AD4" w:rsidRDefault="005F2AD4" w:rsidP="005F2AD4">
            <w:pPr>
              <w:spacing w:line="440" w:lineRule="exact"/>
              <w:ind w:firstLineChars="0" w:firstLine="0"/>
              <w:rPr>
                <w:rFonts w:ascii="標楷體" w:eastAsia="標楷體" w:hAnsi="標楷體"/>
                <w:b/>
                <w:noProof/>
                <w:sz w:val="26"/>
                <w:szCs w:val="26"/>
              </w:rPr>
            </w:pPr>
            <w:r w:rsidRPr="005F2AD4">
              <w:rPr>
                <w:rFonts w:ascii="標楷體" w:eastAsia="標楷體" w:hAnsi="標楷體" w:hint="eastAsia"/>
                <w:b/>
                <w:noProof/>
                <w:sz w:val="26"/>
                <w:szCs w:val="26"/>
              </w:rPr>
              <w:t>(</w:t>
            </w:r>
            <w:r w:rsidRPr="005F2AD4">
              <w:rPr>
                <w:rFonts w:ascii="標楷體" w:eastAsia="標楷體" w:hAnsi="標楷體" w:hint="eastAsia"/>
                <w:b/>
                <w:noProof/>
                <w:sz w:val="26"/>
                <w:szCs w:val="26"/>
                <w:lang w:eastAsia="zh-HK"/>
              </w:rPr>
              <w:t>第一作者</w:t>
            </w:r>
            <w:r w:rsidRPr="005F2AD4">
              <w:rPr>
                <w:rFonts w:ascii="標楷體" w:eastAsia="標楷體" w:hAnsi="標楷體" w:hint="eastAsia"/>
                <w:b/>
                <w:noProof/>
                <w:sz w:val="26"/>
                <w:szCs w:val="26"/>
              </w:rPr>
              <w:t>)</w:t>
            </w:r>
          </w:p>
        </w:tc>
        <w:tc>
          <w:tcPr>
            <w:tcW w:w="8221" w:type="dxa"/>
            <w:gridSpan w:val="3"/>
            <w:shd w:val="clear" w:color="auto" w:fill="auto"/>
          </w:tcPr>
          <w:p w:rsidR="005F2AD4" w:rsidRPr="005F2AD4" w:rsidRDefault="005F2AD4" w:rsidP="005F2AD4">
            <w:pPr>
              <w:spacing w:line="360" w:lineRule="auto"/>
              <w:ind w:firstLineChars="0" w:firstLine="0"/>
              <w:rPr>
                <w:rFonts w:ascii="標楷體" w:eastAsia="標楷體" w:hAnsi="標楷體"/>
                <w:noProof/>
                <w:sz w:val="26"/>
                <w:szCs w:val="26"/>
              </w:rPr>
            </w:pPr>
            <w:r w:rsidRPr="005F2AD4">
              <w:rPr>
                <w:rFonts w:ascii="標楷體" w:eastAsia="標楷體" w:hAnsi="標楷體"/>
                <w:noProof/>
                <w:sz w:val="26"/>
                <w:szCs w:val="26"/>
              </w:rPr>
              <w:t>E-Mail：</w:t>
            </w:r>
          </w:p>
        </w:tc>
      </w:tr>
      <w:tr w:rsidR="005F2AD4" w:rsidRPr="005F2AD4" w:rsidTr="009D33C1">
        <w:trPr>
          <w:trHeight w:val="457"/>
        </w:trPr>
        <w:tc>
          <w:tcPr>
            <w:tcW w:w="1527" w:type="dxa"/>
            <w:vMerge/>
            <w:shd w:val="clear" w:color="auto" w:fill="auto"/>
          </w:tcPr>
          <w:p w:rsidR="005F2AD4" w:rsidRPr="005F2AD4" w:rsidRDefault="005F2AD4" w:rsidP="005F2AD4">
            <w:pPr>
              <w:spacing w:line="440" w:lineRule="exact"/>
              <w:ind w:firstLineChars="0" w:firstLine="0"/>
              <w:rPr>
                <w:rFonts w:ascii="標楷體" w:eastAsia="標楷體" w:hAnsi="標楷體"/>
                <w:b/>
                <w:noProof/>
                <w:sz w:val="26"/>
                <w:szCs w:val="26"/>
              </w:rPr>
            </w:pPr>
          </w:p>
        </w:tc>
        <w:tc>
          <w:tcPr>
            <w:tcW w:w="8221" w:type="dxa"/>
            <w:gridSpan w:val="3"/>
            <w:shd w:val="clear" w:color="auto" w:fill="auto"/>
          </w:tcPr>
          <w:p w:rsidR="005F2AD4" w:rsidRPr="005F2AD4" w:rsidRDefault="005F2AD4" w:rsidP="005F2AD4">
            <w:pPr>
              <w:spacing w:line="360" w:lineRule="auto"/>
              <w:ind w:firstLineChars="0" w:firstLine="0"/>
              <w:rPr>
                <w:rFonts w:ascii="標楷體" w:eastAsia="標楷體" w:hAnsi="標楷體"/>
                <w:noProof/>
                <w:sz w:val="26"/>
                <w:szCs w:val="26"/>
              </w:rPr>
            </w:pPr>
            <w:r w:rsidRPr="005F2AD4">
              <w:rPr>
                <w:rFonts w:ascii="標楷體" w:eastAsia="標楷體" w:hAnsi="標楷體"/>
                <w:noProof/>
                <w:sz w:val="26"/>
                <w:szCs w:val="26"/>
              </w:rPr>
              <w:t>行動電話：</w:t>
            </w:r>
          </w:p>
        </w:tc>
      </w:tr>
      <w:tr w:rsidR="005F2AD4" w:rsidRPr="005F2AD4" w:rsidTr="009D33C1">
        <w:trPr>
          <w:trHeight w:val="475"/>
        </w:trPr>
        <w:tc>
          <w:tcPr>
            <w:tcW w:w="1527" w:type="dxa"/>
            <w:vMerge/>
            <w:shd w:val="clear" w:color="auto" w:fill="auto"/>
          </w:tcPr>
          <w:p w:rsidR="005F2AD4" w:rsidRPr="005F2AD4" w:rsidRDefault="005F2AD4" w:rsidP="005F2AD4">
            <w:pPr>
              <w:spacing w:line="440" w:lineRule="exact"/>
              <w:ind w:firstLineChars="0" w:firstLine="0"/>
              <w:rPr>
                <w:rFonts w:ascii="標楷體" w:eastAsia="標楷體" w:hAnsi="標楷體"/>
                <w:b/>
                <w:noProof/>
                <w:sz w:val="26"/>
                <w:szCs w:val="26"/>
              </w:rPr>
            </w:pPr>
          </w:p>
        </w:tc>
        <w:tc>
          <w:tcPr>
            <w:tcW w:w="8221" w:type="dxa"/>
            <w:gridSpan w:val="3"/>
            <w:shd w:val="clear" w:color="auto" w:fill="auto"/>
            <w:vAlign w:val="center"/>
          </w:tcPr>
          <w:p w:rsidR="005F2AD4" w:rsidRPr="005F2AD4" w:rsidRDefault="005F2AD4" w:rsidP="005F2AD4">
            <w:pPr>
              <w:spacing w:line="440" w:lineRule="exact"/>
              <w:ind w:firstLineChars="0" w:firstLine="0"/>
              <w:jc w:val="both"/>
              <w:rPr>
                <w:rFonts w:ascii="標楷體" w:eastAsia="標楷體" w:hAnsi="標楷體"/>
                <w:noProof/>
                <w:sz w:val="26"/>
                <w:szCs w:val="26"/>
              </w:rPr>
            </w:pPr>
            <w:r w:rsidRPr="005F2AD4">
              <w:rPr>
                <w:rFonts w:ascii="標楷體" w:eastAsia="標楷體" w:hAnsi="標楷體" w:hint="eastAsia"/>
                <w:noProof/>
                <w:sz w:val="26"/>
                <w:szCs w:val="26"/>
              </w:rPr>
              <w:t>通訊地址</w:t>
            </w:r>
            <w:r w:rsidR="00EA6D43">
              <w:rPr>
                <w:rFonts w:ascii="標楷體" w:eastAsia="標楷體" w:hAnsi="標楷體" w:hint="eastAsia"/>
                <w:noProof/>
                <w:sz w:val="26"/>
                <w:szCs w:val="26"/>
              </w:rPr>
              <w:t>：</w:t>
            </w:r>
          </w:p>
        </w:tc>
      </w:tr>
      <w:tr w:rsidR="005F2AD4" w:rsidRPr="005F2AD4" w:rsidTr="009D33C1">
        <w:trPr>
          <w:trHeight w:val="475"/>
        </w:trPr>
        <w:tc>
          <w:tcPr>
            <w:tcW w:w="1527" w:type="dxa"/>
            <w:shd w:val="clear" w:color="auto" w:fill="auto"/>
            <w:vAlign w:val="center"/>
          </w:tcPr>
          <w:p w:rsidR="005F2AD4" w:rsidRDefault="005F2AD4" w:rsidP="005F2AD4">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hint="eastAsia"/>
                <w:b/>
                <w:noProof/>
                <w:sz w:val="26"/>
                <w:szCs w:val="26"/>
                <w:lang w:eastAsia="zh-HK"/>
              </w:rPr>
              <w:t>報名場次</w:t>
            </w:r>
          </w:p>
          <w:p w:rsidR="005F2AD4" w:rsidRPr="005F2AD4" w:rsidRDefault="005F2AD4" w:rsidP="009930B2">
            <w:pPr>
              <w:spacing w:line="440" w:lineRule="exact"/>
              <w:ind w:firstLineChars="0" w:firstLine="0"/>
              <w:jc w:val="center"/>
              <w:rPr>
                <w:rFonts w:ascii="標楷體" w:eastAsia="標楷體" w:hAnsi="標楷體"/>
                <w:b/>
                <w:noProof/>
                <w:sz w:val="26"/>
                <w:szCs w:val="26"/>
              </w:rPr>
            </w:pPr>
            <w:r>
              <w:rPr>
                <w:rFonts w:ascii="標楷體" w:eastAsia="標楷體" w:hAnsi="標楷體" w:hint="eastAsia"/>
                <w:b/>
                <w:noProof/>
                <w:sz w:val="26"/>
                <w:szCs w:val="26"/>
              </w:rPr>
              <w:t>(擇一</w:t>
            </w:r>
            <w:r w:rsidR="009930B2">
              <w:rPr>
                <w:rFonts w:ascii="標楷體" w:eastAsia="標楷體" w:hAnsi="標楷體" w:hint="eastAsia"/>
                <w:b/>
                <w:noProof/>
                <w:sz w:val="26"/>
                <w:szCs w:val="26"/>
              </w:rPr>
              <w:t>勾選</w:t>
            </w:r>
            <w:r>
              <w:rPr>
                <w:rFonts w:ascii="標楷體" w:eastAsia="標楷體" w:hAnsi="標楷體" w:hint="eastAsia"/>
                <w:b/>
                <w:noProof/>
                <w:sz w:val="26"/>
                <w:szCs w:val="26"/>
              </w:rPr>
              <w:t>)</w:t>
            </w:r>
          </w:p>
        </w:tc>
        <w:tc>
          <w:tcPr>
            <w:tcW w:w="8221" w:type="dxa"/>
            <w:gridSpan w:val="3"/>
            <w:shd w:val="clear" w:color="auto" w:fill="auto"/>
            <w:vAlign w:val="center"/>
          </w:tcPr>
          <w:p w:rsidR="005F2AD4" w:rsidRPr="005F2AD4" w:rsidRDefault="005F2AD4" w:rsidP="0095434F">
            <w:pPr>
              <w:numPr>
                <w:ilvl w:val="0"/>
                <w:numId w:val="25"/>
              </w:numPr>
              <w:spacing w:line="400" w:lineRule="exact"/>
              <w:ind w:firstLineChars="0"/>
              <w:jc w:val="both"/>
              <w:rPr>
                <w:rFonts w:ascii="標楷體" w:eastAsia="標楷體" w:hAnsi="標楷體"/>
                <w:noProof/>
                <w:sz w:val="26"/>
                <w:szCs w:val="26"/>
              </w:rPr>
            </w:pPr>
            <w:r w:rsidRPr="005F2AD4">
              <w:rPr>
                <w:rFonts w:ascii="標楷體" w:eastAsia="標楷體" w:hAnsi="標楷體" w:hint="eastAsia"/>
                <w:noProof/>
                <w:sz w:val="26"/>
                <w:szCs w:val="26"/>
              </w:rPr>
              <w:t>□</w:t>
            </w:r>
            <w:r w:rsidRPr="005F2AD4">
              <w:rPr>
                <w:rFonts w:ascii="標楷體" w:eastAsia="標楷體" w:hAnsi="標楷體" w:hint="eastAsia"/>
                <w:noProof/>
                <w:sz w:val="26"/>
                <w:szCs w:val="26"/>
                <w:lang w:eastAsia="zh-HK"/>
              </w:rPr>
              <w:t>新冷戰時代的</w:t>
            </w:r>
            <w:r w:rsidRPr="005F2AD4">
              <w:rPr>
                <w:rFonts w:ascii="標楷體" w:eastAsia="標楷體" w:hAnsi="標楷體" w:hint="eastAsia"/>
                <w:noProof/>
                <w:sz w:val="26"/>
                <w:szCs w:val="26"/>
              </w:rPr>
              <w:t>全民國防與政治作戰</w:t>
            </w:r>
            <w:r>
              <w:rPr>
                <w:rFonts w:ascii="標楷體" w:eastAsia="標楷體" w:hAnsi="標楷體" w:hint="eastAsia"/>
                <w:noProof/>
                <w:sz w:val="26"/>
                <w:szCs w:val="26"/>
              </w:rPr>
              <w:t>(政治學系分場)</w:t>
            </w:r>
          </w:p>
          <w:p w:rsidR="005F2AD4" w:rsidRPr="009930B2" w:rsidRDefault="005F2AD4" w:rsidP="0095434F">
            <w:pPr>
              <w:numPr>
                <w:ilvl w:val="0"/>
                <w:numId w:val="25"/>
              </w:numPr>
              <w:spacing w:line="400" w:lineRule="exact"/>
              <w:ind w:left="545" w:firstLineChars="0" w:hanging="545"/>
              <w:jc w:val="distribute"/>
              <w:rPr>
                <w:rFonts w:ascii="標楷體" w:eastAsia="標楷體" w:hAnsi="標楷體"/>
                <w:noProof/>
                <w:spacing w:val="-20"/>
                <w:sz w:val="26"/>
                <w:szCs w:val="26"/>
              </w:rPr>
            </w:pPr>
            <w:r w:rsidRPr="005F2AD4">
              <w:rPr>
                <w:rFonts w:ascii="標楷體" w:eastAsia="標楷體" w:hAnsi="標楷體" w:hint="eastAsia"/>
                <w:noProof/>
                <w:sz w:val="26"/>
                <w:szCs w:val="26"/>
              </w:rPr>
              <w:t>□</w:t>
            </w:r>
            <w:r w:rsidRPr="005F2AD4">
              <w:rPr>
                <w:rFonts w:ascii="標楷體" w:eastAsia="標楷體" w:hAnsi="標楷體" w:hint="eastAsia"/>
                <w:noProof/>
                <w:sz w:val="26"/>
                <w:szCs w:val="26"/>
                <w:lang w:eastAsia="zh-HK"/>
              </w:rPr>
              <w:t>後疫情時代下的國軍心理與社會工作挑戰</w:t>
            </w:r>
            <w:r w:rsidRPr="009930B2">
              <w:rPr>
                <w:rFonts w:ascii="標楷體" w:eastAsia="標楷體" w:hAnsi="標楷體" w:hint="eastAsia"/>
                <w:noProof/>
                <w:spacing w:val="-20"/>
                <w:sz w:val="26"/>
                <w:szCs w:val="26"/>
              </w:rPr>
              <w:t>(心理及社會工作學系分場)</w:t>
            </w:r>
          </w:p>
          <w:p w:rsidR="005F2AD4" w:rsidRPr="005F2AD4" w:rsidRDefault="005F2AD4" w:rsidP="0095434F">
            <w:pPr>
              <w:numPr>
                <w:ilvl w:val="0"/>
                <w:numId w:val="25"/>
              </w:numPr>
              <w:spacing w:line="400" w:lineRule="exact"/>
              <w:ind w:firstLineChars="0"/>
              <w:jc w:val="both"/>
              <w:rPr>
                <w:rFonts w:ascii="標楷體" w:eastAsia="標楷體" w:hAnsi="標楷體"/>
                <w:noProof/>
                <w:sz w:val="26"/>
                <w:szCs w:val="26"/>
                <w:lang w:eastAsia="zh-HK"/>
              </w:rPr>
            </w:pPr>
            <w:r w:rsidRPr="005F2AD4">
              <w:rPr>
                <w:rFonts w:ascii="標楷體" w:eastAsia="標楷體" w:hAnsi="標楷體" w:hint="eastAsia"/>
                <w:noProof/>
                <w:sz w:val="26"/>
                <w:szCs w:val="26"/>
              </w:rPr>
              <w:t>□</w:t>
            </w:r>
            <w:r w:rsidRPr="005F2AD4">
              <w:rPr>
                <w:rFonts w:ascii="標楷體" w:eastAsia="標楷體" w:hAnsi="標楷體" w:hint="eastAsia"/>
                <w:noProof/>
                <w:sz w:val="26"/>
                <w:szCs w:val="26"/>
                <w:lang w:eastAsia="zh-HK"/>
              </w:rPr>
              <w:t>後疫情時代的新聞與社群傳播影響力</w:t>
            </w:r>
            <w:r>
              <w:rPr>
                <w:rFonts w:ascii="標楷體" w:eastAsia="標楷體" w:hAnsi="標楷體" w:hint="eastAsia"/>
                <w:noProof/>
                <w:sz w:val="26"/>
                <w:szCs w:val="26"/>
                <w:lang w:eastAsia="zh-HK"/>
              </w:rPr>
              <w:t>(</w:t>
            </w:r>
            <w:r w:rsidRPr="005F2AD4">
              <w:rPr>
                <w:rFonts w:ascii="標楷體" w:eastAsia="標楷體" w:hAnsi="標楷體" w:hint="eastAsia"/>
                <w:noProof/>
                <w:sz w:val="26"/>
                <w:szCs w:val="26"/>
                <w:lang w:eastAsia="zh-HK"/>
              </w:rPr>
              <w:t>新聞學系</w:t>
            </w:r>
            <w:r>
              <w:rPr>
                <w:rFonts w:ascii="標楷體" w:eastAsia="標楷體" w:hAnsi="標楷體" w:hint="eastAsia"/>
                <w:noProof/>
                <w:sz w:val="26"/>
                <w:szCs w:val="26"/>
                <w:lang w:eastAsia="zh-HK"/>
              </w:rPr>
              <w:t>分場</w:t>
            </w:r>
            <w:r w:rsidRPr="005F2AD4">
              <w:rPr>
                <w:rFonts w:ascii="標楷體" w:eastAsia="標楷體" w:hAnsi="標楷體" w:hint="eastAsia"/>
                <w:noProof/>
                <w:sz w:val="26"/>
                <w:szCs w:val="26"/>
                <w:lang w:eastAsia="zh-HK"/>
              </w:rPr>
              <w:t>)</w:t>
            </w:r>
          </w:p>
          <w:p w:rsidR="005F2AD4" w:rsidRPr="009930B2" w:rsidRDefault="005F2AD4" w:rsidP="0095434F">
            <w:pPr>
              <w:numPr>
                <w:ilvl w:val="0"/>
                <w:numId w:val="25"/>
              </w:numPr>
              <w:spacing w:line="400" w:lineRule="exact"/>
              <w:ind w:left="545" w:firstLineChars="0" w:hanging="545"/>
              <w:jc w:val="distribute"/>
              <w:rPr>
                <w:rFonts w:ascii="標楷體" w:eastAsia="標楷體" w:hAnsi="標楷體"/>
                <w:noProof/>
                <w:spacing w:val="-20"/>
                <w:sz w:val="26"/>
                <w:szCs w:val="26"/>
              </w:rPr>
            </w:pPr>
            <w:r w:rsidRPr="005F2AD4">
              <w:rPr>
                <w:rFonts w:ascii="標楷體" w:eastAsia="標楷體" w:hAnsi="標楷體" w:hint="eastAsia"/>
                <w:noProof/>
                <w:sz w:val="26"/>
                <w:szCs w:val="26"/>
              </w:rPr>
              <w:t>□俄烏戰爭下的中共軍力發展和對臺威脅</w:t>
            </w:r>
            <w:r w:rsidRPr="009930B2">
              <w:rPr>
                <w:rFonts w:ascii="標楷體" w:eastAsia="標楷體" w:hAnsi="標楷體" w:hint="eastAsia"/>
                <w:noProof/>
                <w:spacing w:val="-20"/>
                <w:sz w:val="26"/>
                <w:szCs w:val="26"/>
              </w:rPr>
              <w:t>(中共軍事事務研究所分場)</w:t>
            </w:r>
          </w:p>
          <w:p w:rsidR="005F2AD4" w:rsidRPr="005F2AD4" w:rsidRDefault="005F2AD4" w:rsidP="0095434F">
            <w:pPr>
              <w:numPr>
                <w:ilvl w:val="0"/>
                <w:numId w:val="25"/>
              </w:numPr>
              <w:spacing w:line="400" w:lineRule="exact"/>
              <w:ind w:firstLineChars="0"/>
              <w:jc w:val="both"/>
              <w:rPr>
                <w:rFonts w:ascii="標楷體" w:eastAsia="標楷體" w:hAnsi="標楷體"/>
                <w:noProof/>
                <w:sz w:val="26"/>
                <w:szCs w:val="26"/>
              </w:rPr>
            </w:pPr>
            <w:r w:rsidRPr="005F2AD4">
              <w:rPr>
                <w:rFonts w:ascii="標楷體" w:eastAsia="標楷體" w:hAnsi="標楷體" w:hint="eastAsia"/>
                <w:noProof/>
                <w:sz w:val="26"/>
                <w:szCs w:val="26"/>
              </w:rPr>
              <w:t>□軍事跨界藝術之創新與轉型(應用藝術學系</w:t>
            </w:r>
            <w:r>
              <w:rPr>
                <w:rFonts w:ascii="標楷體" w:eastAsia="標楷體" w:hAnsi="標楷體" w:hint="eastAsia"/>
                <w:noProof/>
                <w:sz w:val="26"/>
                <w:szCs w:val="26"/>
              </w:rPr>
              <w:t>分場</w:t>
            </w:r>
            <w:r w:rsidRPr="005F2AD4">
              <w:rPr>
                <w:rFonts w:ascii="標楷體" w:eastAsia="標楷體" w:hAnsi="標楷體" w:hint="eastAsia"/>
                <w:noProof/>
                <w:sz w:val="26"/>
                <w:szCs w:val="26"/>
              </w:rPr>
              <w:t>)</w:t>
            </w:r>
          </w:p>
        </w:tc>
      </w:tr>
      <w:tr w:rsidR="005F2AD4" w:rsidRPr="005F2AD4" w:rsidTr="009D33C1">
        <w:trPr>
          <w:trHeight w:val="850"/>
        </w:trPr>
        <w:tc>
          <w:tcPr>
            <w:tcW w:w="1527" w:type="dxa"/>
            <w:shd w:val="clear" w:color="auto" w:fill="auto"/>
            <w:vAlign w:val="center"/>
          </w:tcPr>
          <w:p w:rsidR="005F2AD4" w:rsidRPr="005F2AD4" w:rsidRDefault="005F2AD4" w:rsidP="007E6A6E">
            <w:pPr>
              <w:spacing w:line="440" w:lineRule="exact"/>
              <w:ind w:firstLineChars="0" w:firstLine="0"/>
              <w:jc w:val="center"/>
              <w:rPr>
                <w:rFonts w:ascii="標楷體" w:eastAsia="標楷體" w:hAnsi="標楷體"/>
                <w:b/>
                <w:noProof/>
                <w:sz w:val="26"/>
                <w:szCs w:val="26"/>
              </w:rPr>
            </w:pPr>
            <w:r w:rsidRPr="005F2AD4">
              <w:rPr>
                <w:rFonts w:ascii="標楷體" w:eastAsia="標楷體" w:hAnsi="標楷體" w:hint="eastAsia"/>
                <w:b/>
                <w:noProof/>
                <w:sz w:val="26"/>
                <w:szCs w:val="26"/>
              </w:rPr>
              <w:t>論文題目</w:t>
            </w:r>
          </w:p>
        </w:tc>
        <w:tc>
          <w:tcPr>
            <w:tcW w:w="8221" w:type="dxa"/>
            <w:gridSpan w:val="3"/>
            <w:shd w:val="clear" w:color="auto" w:fill="auto"/>
            <w:vAlign w:val="center"/>
          </w:tcPr>
          <w:p w:rsidR="005F2AD4" w:rsidRPr="005F2AD4" w:rsidRDefault="005F2AD4" w:rsidP="005F2AD4">
            <w:pPr>
              <w:spacing w:line="440" w:lineRule="exact"/>
              <w:ind w:firstLineChars="0" w:firstLine="0"/>
              <w:jc w:val="both"/>
              <w:rPr>
                <w:rFonts w:ascii="標楷體" w:eastAsia="標楷體" w:hAnsi="標楷體"/>
                <w:noProof/>
                <w:sz w:val="26"/>
                <w:szCs w:val="26"/>
              </w:rPr>
            </w:pPr>
          </w:p>
        </w:tc>
      </w:tr>
    </w:tbl>
    <w:p w:rsidR="005F2AD4" w:rsidRPr="005F2AD4" w:rsidRDefault="005F2AD4" w:rsidP="005F2AD4">
      <w:pPr>
        <w:ind w:firstLineChars="0" w:firstLine="0"/>
        <w:rPr>
          <w:rFonts w:ascii="標楷體" w:eastAsia="標楷體" w:hAnsi="標楷體"/>
          <w:noProof/>
          <w:sz w:val="26"/>
          <w:szCs w:val="26"/>
        </w:rPr>
      </w:pPr>
      <w:r w:rsidRPr="005F2AD4">
        <w:rPr>
          <w:rFonts w:ascii="標楷體" w:eastAsia="標楷體" w:hAnsi="標楷體"/>
          <w:noProof/>
          <w:sz w:val="26"/>
          <w:szCs w:val="26"/>
        </w:rPr>
        <w:t>※1.</w:t>
      </w:r>
      <w:r w:rsidRPr="005F2AD4">
        <w:rPr>
          <w:rFonts w:ascii="標楷體" w:eastAsia="標楷體" w:hAnsi="標楷體" w:hint="eastAsia"/>
          <w:noProof/>
          <w:sz w:val="26"/>
          <w:szCs w:val="26"/>
          <w:lang w:eastAsia="zh-HK"/>
        </w:rPr>
        <w:t>審查通</w:t>
      </w:r>
      <w:r w:rsidR="006D6DF3">
        <w:rPr>
          <w:rFonts w:ascii="標楷體" w:eastAsia="標楷體" w:hAnsi="標楷體" w:hint="eastAsia"/>
          <w:noProof/>
          <w:sz w:val="26"/>
          <w:szCs w:val="26"/>
          <w:lang w:eastAsia="zh-HK"/>
        </w:rPr>
        <w:t>者</w:t>
      </w:r>
      <w:r w:rsidRPr="005F2AD4">
        <w:rPr>
          <w:rFonts w:ascii="標楷體" w:eastAsia="標楷體" w:hAnsi="標楷體" w:hint="eastAsia"/>
          <w:noProof/>
          <w:sz w:val="26"/>
          <w:szCs w:val="26"/>
          <w:lang w:eastAsia="zh-HK"/>
        </w:rPr>
        <w:t>後將由大會秘書組於</w:t>
      </w:r>
      <w:r w:rsidRPr="005F2AD4">
        <w:rPr>
          <w:rFonts w:ascii="標楷體" w:eastAsia="標楷體" w:hAnsi="標楷體" w:hint="eastAsia"/>
          <w:noProof/>
          <w:sz w:val="26"/>
          <w:szCs w:val="26"/>
        </w:rPr>
        <w:t>111年6</w:t>
      </w:r>
      <w:r w:rsidRPr="005F2AD4">
        <w:rPr>
          <w:rFonts w:ascii="標楷體" w:eastAsia="標楷體" w:hAnsi="標楷體" w:hint="eastAsia"/>
          <w:noProof/>
          <w:sz w:val="26"/>
          <w:szCs w:val="26"/>
          <w:lang w:eastAsia="zh-HK"/>
        </w:rPr>
        <w:t>月</w:t>
      </w:r>
      <w:r w:rsidRPr="005F2AD4">
        <w:rPr>
          <w:rFonts w:ascii="標楷體" w:eastAsia="標楷體" w:hAnsi="標楷體" w:hint="eastAsia"/>
          <w:noProof/>
          <w:sz w:val="26"/>
          <w:szCs w:val="26"/>
        </w:rPr>
        <w:t>20</w:t>
      </w:r>
      <w:r w:rsidRPr="005F2AD4">
        <w:rPr>
          <w:rFonts w:ascii="標楷體" w:eastAsia="標楷體" w:hAnsi="標楷體" w:hint="eastAsia"/>
          <w:noProof/>
          <w:sz w:val="26"/>
          <w:szCs w:val="26"/>
          <w:lang w:eastAsia="zh-HK"/>
        </w:rPr>
        <w:t>日通知撰寫。</w:t>
      </w:r>
    </w:p>
    <w:p w:rsidR="005F2AD4" w:rsidRDefault="005F2AD4" w:rsidP="009930B2">
      <w:pPr>
        <w:ind w:firstLineChars="100" w:firstLine="260"/>
        <w:rPr>
          <w:rFonts w:ascii="標楷體" w:eastAsia="標楷體" w:hAnsi="標楷體"/>
          <w:noProof/>
          <w:sz w:val="26"/>
          <w:szCs w:val="26"/>
        </w:rPr>
      </w:pPr>
      <w:r w:rsidRPr="005F2AD4">
        <w:rPr>
          <w:rFonts w:ascii="標楷體" w:eastAsia="標楷體" w:hAnsi="標楷體" w:hint="eastAsia"/>
          <w:noProof/>
          <w:sz w:val="26"/>
          <w:szCs w:val="26"/>
          <w:lang w:eastAsia="zh-HK"/>
        </w:rPr>
        <w:t>2.</w:t>
      </w:r>
      <w:r w:rsidRPr="005F2AD4">
        <w:rPr>
          <w:rFonts w:ascii="標楷體" w:eastAsia="標楷體" w:hAnsi="標楷體"/>
          <w:noProof/>
          <w:sz w:val="26"/>
          <w:szCs w:val="26"/>
        </w:rPr>
        <w:t>論文全文</w:t>
      </w:r>
      <w:r w:rsidRPr="005F2AD4">
        <w:rPr>
          <w:rFonts w:ascii="標楷體" w:eastAsia="標楷體" w:hAnsi="標楷體" w:hint="eastAsia"/>
          <w:noProof/>
          <w:sz w:val="26"/>
          <w:szCs w:val="26"/>
          <w:lang w:eastAsia="zh-HK"/>
        </w:rPr>
        <w:t>繳交時間</w:t>
      </w:r>
      <w:r w:rsidRPr="005F2AD4">
        <w:rPr>
          <w:rFonts w:ascii="標楷體" w:eastAsia="標楷體" w:hAnsi="標楷體"/>
          <w:noProof/>
          <w:sz w:val="26"/>
          <w:szCs w:val="26"/>
        </w:rPr>
        <w:t>：</w:t>
      </w:r>
      <w:r w:rsidRPr="005F2AD4">
        <w:rPr>
          <w:rFonts w:ascii="標楷體" w:eastAsia="標楷體" w:hAnsi="標楷體" w:hint="eastAsia"/>
          <w:noProof/>
          <w:sz w:val="26"/>
          <w:szCs w:val="26"/>
        </w:rPr>
        <w:t>111年8</w:t>
      </w:r>
      <w:r w:rsidRPr="005F2AD4">
        <w:rPr>
          <w:rFonts w:ascii="標楷體" w:eastAsia="標楷體" w:hAnsi="標楷體"/>
          <w:noProof/>
          <w:sz w:val="26"/>
          <w:szCs w:val="26"/>
        </w:rPr>
        <w:t xml:space="preserve"> 月 </w:t>
      </w:r>
      <w:r w:rsidRPr="005F2AD4">
        <w:rPr>
          <w:rFonts w:ascii="標楷體" w:eastAsia="標楷體" w:hAnsi="標楷體" w:hint="eastAsia"/>
          <w:noProof/>
          <w:sz w:val="26"/>
          <w:szCs w:val="26"/>
        </w:rPr>
        <w:t>29</w:t>
      </w:r>
      <w:r w:rsidRPr="005F2AD4">
        <w:rPr>
          <w:rFonts w:ascii="標楷體" w:eastAsia="標楷體" w:hAnsi="標楷體"/>
          <w:noProof/>
          <w:sz w:val="26"/>
          <w:szCs w:val="26"/>
        </w:rPr>
        <w:t xml:space="preserve"> 日(星期</w:t>
      </w:r>
      <w:r w:rsidRPr="005F2AD4">
        <w:rPr>
          <w:rFonts w:ascii="標楷體" w:eastAsia="標楷體" w:hAnsi="標楷體" w:hint="eastAsia"/>
          <w:noProof/>
          <w:sz w:val="26"/>
          <w:szCs w:val="26"/>
        </w:rPr>
        <w:t>一</w:t>
      </w:r>
      <w:r w:rsidRPr="005F2AD4">
        <w:rPr>
          <w:rFonts w:ascii="標楷體" w:eastAsia="標楷體" w:hAnsi="標楷體"/>
          <w:noProof/>
          <w:sz w:val="26"/>
          <w:szCs w:val="26"/>
        </w:rPr>
        <w:t>)下午 5 時止</w:t>
      </w:r>
      <w:r w:rsidRPr="005F2AD4">
        <w:rPr>
          <w:rFonts w:ascii="標楷體" w:eastAsia="標楷體" w:hAnsi="標楷體" w:hint="eastAsia"/>
          <w:noProof/>
          <w:sz w:val="26"/>
          <w:szCs w:val="26"/>
        </w:rPr>
        <w:t>。</w:t>
      </w:r>
    </w:p>
    <w:p w:rsidR="006D6DF3" w:rsidRDefault="006D6DF3" w:rsidP="006D6DF3">
      <w:pPr>
        <w:ind w:firstLineChars="100" w:firstLine="260"/>
        <w:rPr>
          <w:rFonts w:ascii="標楷體" w:eastAsia="標楷體" w:hAnsi="標楷體"/>
          <w:noProof/>
          <w:sz w:val="26"/>
          <w:szCs w:val="26"/>
        </w:rPr>
      </w:pPr>
      <w:r>
        <w:rPr>
          <w:rFonts w:ascii="標楷體" w:eastAsia="標楷體" w:hAnsi="標楷體" w:hint="eastAsia"/>
          <w:noProof/>
          <w:sz w:val="26"/>
          <w:szCs w:val="26"/>
        </w:rPr>
        <w:t>3.中、英文題目均</w:t>
      </w:r>
      <w:r w:rsidR="0094670B">
        <w:rPr>
          <w:rFonts w:ascii="標楷體" w:eastAsia="標楷體" w:hAnsi="標楷體" w:hint="eastAsia"/>
          <w:noProof/>
          <w:sz w:val="26"/>
          <w:szCs w:val="26"/>
        </w:rPr>
        <w:t>可</w:t>
      </w:r>
      <w:r>
        <w:rPr>
          <w:rFonts w:ascii="標楷體" w:eastAsia="標楷體" w:hAnsi="標楷體" w:hint="eastAsia"/>
          <w:noProof/>
          <w:sz w:val="26"/>
          <w:szCs w:val="26"/>
        </w:rPr>
        <w:t>，英文題目請檢附中文翻譯。</w:t>
      </w:r>
    </w:p>
    <w:p w:rsidR="0095434F" w:rsidRPr="0095434F" w:rsidRDefault="0095434F" w:rsidP="0095434F">
      <w:pPr>
        <w:ind w:firstLineChars="100" w:firstLine="260"/>
        <w:jc w:val="distribute"/>
        <w:rPr>
          <w:rFonts w:ascii="標楷體" w:eastAsia="標楷體" w:hAnsi="標楷體"/>
          <w:szCs w:val="28"/>
        </w:rPr>
      </w:pPr>
      <w:r>
        <w:rPr>
          <w:rFonts w:ascii="標楷體" w:eastAsia="標楷體" w:hAnsi="標楷體" w:hint="eastAsia"/>
          <w:noProof/>
          <w:sz w:val="26"/>
          <w:szCs w:val="26"/>
        </w:rPr>
        <w:t>4.</w:t>
      </w:r>
      <w:r w:rsidRPr="0095434F">
        <w:rPr>
          <w:rFonts w:ascii="標楷體" w:eastAsia="標楷體" w:hAnsi="標楷體" w:hint="eastAsia"/>
          <w:b/>
          <w:noProof/>
          <w:spacing w:val="-20"/>
          <w:sz w:val="26"/>
          <w:szCs w:val="26"/>
          <w:u w:val="single"/>
        </w:rPr>
        <w:t>會議地點為軍事院校，發表人須遵守校區管理及防疫相關規定，未能配合者請勿報名</w:t>
      </w:r>
      <w:r w:rsidRPr="0095434F">
        <w:rPr>
          <w:rFonts w:ascii="標楷體" w:eastAsia="標楷體" w:hAnsi="標楷體" w:hint="eastAsia"/>
          <w:noProof/>
          <w:spacing w:val="-20"/>
          <w:sz w:val="26"/>
          <w:szCs w:val="26"/>
        </w:rPr>
        <w:t>。</w:t>
      </w:r>
    </w:p>
    <w:sectPr w:rsidR="0095434F" w:rsidRPr="0095434F" w:rsidSect="00573305">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11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AF" w:rsidRDefault="00FD69AF" w:rsidP="009025F7">
      <w:pPr>
        <w:ind w:firstLine="560"/>
      </w:pPr>
      <w:r>
        <w:separator/>
      </w:r>
    </w:p>
  </w:endnote>
  <w:endnote w:type="continuationSeparator" w:id="0">
    <w:p w:rsidR="00FD69AF" w:rsidRDefault="00FD69AF" w:rsidP="009025F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73" w:rsidRDefault="00AC2373" w:rsidP="005F4AD0">
    <w:pPr>
      <w:pStyle w:val="ab"/>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7389"/>
      <w:docPartObj>
        <w:docPartGallery w:val="Page Numbers (Bottom of Page)"/>
        <w:docPartUnique/>
      </w:docPartObj>
    </w:sdtPr>
    <w:sdtEndPr/>
    <w:sdtContent>
      <w:p w:rsidR="00AC2373" w:rsidRDefault="00AC2373" w:rsidP="000C6FC7">
        <w:pPr>
          <w:pStyle w:val="ab"/>
          <w:ind w:firstLine="400"/>
          <w:jc w:val="center"/>
        </w:pPr>
        <w:r>
          <w:fldChar w:fldCharType="begin"/>
        </w:r>
        <w:r>
          <w:instrText>PAGE   \* MERGEFORMAT</w:instrText>
        </w:r>
        <w:r>
          <w:fldChar w:fldCharType="separate"/>
        </w:r>
        <w:r w:rsidR="002D1884" w:rsidRPr="002D1884">
          <w:rPr>
            <w:noProof/>
            <w:lang w:val="zh-TW" w:eastAsia="zh-TW"/>
          </w:rPr>
          <w:t>2</w:t>
        </w:r>
        <w:r>
          <w:fldChar w:fldCharType="end"/>
        </w:r>
      </w:p>
    </w:sdtContent>
  </w:sdt>
  <w:p w:rsidR="00AC2373" w:rsidRDefault="00AC2373" w:rsidP="00FC4B41">
    <w:pPr>
      <w:pStyle w:val="ab"/>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73" w:rsidRDefault="00AC2373" w:rsidP="005F4AD0">
    <w:pPr>
      <w:pStyle w:val="ab"/>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AF" w:rsidRDefault="00FD69AF" w:rsidP="009025F7">
      <w:pPr>
        <w:ind w:firstLine="560"/>
      </w:pPr>
      <w:r>
        <w:separator/>
      </w:r>
    </w:p>
  </w:footnote>
  <w:footnote w:type="continuationSeparator" w:id="0">
    <w:p w:rsidR="00FD69AF" w:rsidRDefault="00FD69AF" w:rsidP="009025F7">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73" w:rsidRDefault="00AC2373" w:rsidP="005F4AD0">
    <w:pPr>
      <w:pStyle w:val="a9"/>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73" w:rsidRDefault="00AC2373" w:rsidP="005F4AD0">
    <w:pPr>
      <w:pStyle w:val="a9"/>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73" w:rsidRDefault="00AC2373" w:rsidP="005F4AD0">
    <w:pPr>
      <w:pStyle w:val="a9"/>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1D7"/>
    <w:multiLevelType w:val="hybridMultilevel"/>
    <w:tmpl w:val="99500E7A"/>
    <w:lvl w:ilvl="0" w:tplc="DB561B0A">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nsid w:val="017E6651"/>
    <w:multiLevelType w:val="hybridMultilevel"/>
    <w:tmpl w:val="99500E7A"/>
    <w:lvl w:ilvl="0" w:tplc="DB561B0A">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
    <w:nsid w:val="038F33EF"/>
    <w:multiLevelType w:val="hybridMultilevel"/>
    <w:tmpl w:val="69DE08BE"/>
    <w:lvl w:ilvl="0" w:tplc="4C56178A">
      <w:start w:val="1"/>
      <w:numFmt w:val="taiwaneseCountingThousand"/>
      <w:lvlText w:val="(%1)"/>
      <w:lvlJc w:val="left"/>
      <w:pPr>
        <w:ind w:left="1160" w:hanging="60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0DD56771"/>
    <w:multiLevelType w:val="hybridMultilevel"/>
    <w:tmpl w:val="8760F7D6"/>
    <w:lvl w:ilvl="0" w:tplc="63288608">
      <w:start w:val="1"/>
      <w:numFmt w:val="decimal"/>
      <w:suff w:val="nothing"/>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A84E03"/>
    <w:multiLevelType w:val="hybridMultilevel"/>
    <w:tmpl w:val="24D8F460"/>
    <w:lvl w:ilvl="0" w:tplc="25A6AE2E">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3C6401"/>
    <w:multiLevelType w:val="hybridMultilevel"/>
    <w:tmpl w:val="5DD05E78"/>
    <w:lvl w:ilvl="0" w:tplc="119260E2">
      <w:start w:val="1"/>
      <w:numFmt w:val="upp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83201F"/>
    <w:multiLevelType w:val="hybridMultilevel"/>
    <w:tmpl w:val="66D8CB5C"/>
    <w:lvl w:ilvl="0" w:tplc="D006229E">
      <w:start w:val="1"/>
      <w:numFmt w:val="taiwaneseCountingThousand"/>
      <w:lvlText w:val="(%1)"/>
      <w:lvlJc w:val="left"/>
      <w:pPr>
        <w:ind w:left="1463" w:hanging="72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7">
    <w:nsid w:val="1DF6267F"/>
    <w:multiLevelType w:val="hybridMultilevel"/>
    <w:tmpl w:val="66CE7FDC"/>
    <w:lvl w:ilvl="0" w:tplc="23BA0FEE">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nsid w:val="1DFF732A"/>
    <w:multiLevelType w:val="hybridMultilevel"/>
    <w:tmpl w:val="E14CD6D2"/>
    <w:lvl w:ilvl="0" w:tplc="DD242B2E">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2C18A5"/>
    <w:multiLevelType w:val="hybridMultilevel"/>
    <w:tmpl w:val="7086239E"/>
    <w:lvl w:ilvl="0" w:tplc="04090015">
      <w:start w:val="1"/>
      <w:numFmt w:val="taiwaneseCountingThousand"/>
      <w:lvlText w:val="%1、"/>
      <w:lvlJc w:val="left"/>
      <w:pPr>
        <w:ind w:left="1121" w:hanging="480"/>
      </w:p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0">
    <w:nsid w:val="2CC66410"/>
    <w:multiLevelType w:val="hybridMultilevel"/>
    <w:tmpl w:val="99500E7A"/>
    <w:lvl w:ilvl="0" w:tplc="DB561B0A">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1">
    <w:nsid w:val="2EFE7370"/>
    <w:multiLevelType w:val="hybridMultilevel"/>
    <w:tmpl w:val="142067F6"/>
    <w:lvl w:ilvl="0" w:tplc="D99A7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7D7E51"/>
    <w:multiLevelType w:val="hybridMultilevel"/>
    <w:tmpl w:val="9B048E64"/>
    <w:lvl w:ilvl="0" w:tplc="639CD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9211A8"/>
    <w:multiLevelType w:val="hybridMultilevel"/>
    <w:tmpl w:val="4864AD3C"/>
    <w:lvl w:ilvl="0" w:tplc="8F3A4D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676170D"/>
    <w:multiLevelType w:val="hybridMultilevel"/>
    <w:tmpl w:val="64C659C4"/>
    <w:lvl w:ilvl="0" w:tplc="F63C018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A021D76"/>
    <w:multiLevelType w:val="hybridMultilevel"/>
    <w:tmpl w:val="BDAAB23C"/>
    <w:lvl w:ilvl="0" w:tplc="7BACF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394F07"/>
    <w:multiLevelType w:val="hybridMultilevel"/>
    <w:tmpl w:val="B2CAA5D4"/>
    <w:lvl w:ilvl="0" w:tplc="C71CF25E">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nsid w:val="4251681D"/>
    <w:multiLevelType w:val="hybridMultilevel"/>
    <w:tmpl w:val="874613D8"/>
    <w:lvl w:ilvl="0" w:tplc="5D561E84">
      <w:start w:val="1"/>
      <w:numFmt w:val="taiwaneseCountingThousand"/>
      <w:lvlText w:val="(%1)"/>
      <w:lvlJc w:val="left"/>
      <w:pPr>
        <w:ind w:left="1223" w:hanging="48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8">
    <w:nsid w:val="45B31470"/>
    <w:multiLevelType w:val="hybridMultilevel"/>
    <w:tmpl w:val="0C54428C"/>
    <w:lvl w:ilvl="0" w:tplc="04AE08AA">
      <w:start w:val="1"/>
      <w:numFmt w:val="taiwaneseCountingThousand"/>
      <w:lvlText w:val="(%1)"/>
      <w:lvlJc w:val="left"/>
      <w:pPr>
        <w:ind w:left="1056" w:hanging="576"/>
      </w:pPr>
      <w:rPr>
        <w:rFonts w:ascii="標楷體" w:eastAsia="標楷體" w:hAnsi="標楷體"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EED24F4"/>
    <w:multiLevelType w:val="hybridMultilevel"/>
    <w:tmpl w:val="5A4209F0"/>
    <w:lvl w:ilvl="0" w:tplc="B914DF8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nsid w:val="56083C6A"/>
    <w:multiLevelType w:val="hybridMultilevel"/>
    <w:tmpl w:val="1514F972"/>
    <w:lvl w:ilvl="0" w:tplc="0E10D912">
      <w:start w:val="1"/>
      <w:numFmt w:val="taiwaneseCountingThousand"/>
      <w:suff w:val="nothing"/>
      <w:lvlText w:val="(%1)"/>
      <w:lvlJc w:val="left"/>
      <w:pPr>
        <w:ind w:left="1901" w:hanging="12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5C090D00"/>
    <w:multiLevelType w:val="hybridMultilevel"/>
    <w:tmpl w:val="82C8C3BA"/>
    <w:lvl w:ilvl="0" w:tplc="8DFA3158">
      <w:start w:val="1"/>
      <w:numFmt w:val="taiwaneseCountingThousand"/>
      <w:lvlText w:val="(%1)"/>
      <w:lvlJc w:val="left"/>
      <w:pPr>
        <w:ind w:left="920" w:hanging="7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2">
    <w:nsid w:val="61CD4CAA"/>
    <w:multiLevelType w:val="hybridMultilevel"/>
    <w:tmpl w:val="DC424F14"/>
    <w:lvl w:ilvl="0" w:tplc="02586242">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nsid w:val="63F033B6"/>
    <w:multiLevelType w:val="hybridMultilevel"/>
    <w:tmpl w:val="640C793E"/>
    <w:lvl w:ilvl="0" w:tplc="87041A62">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662D11E3"/>
    <w:multiLevelType w:val="hybridMultilevel"/>
    <w:tmpl w:val="CF9638B6"/>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5">
    <w:nsid w:val="6EAB68BB"/>
    <w:multiLevelType w:val="hybridMultilevel"/>
    <w:tmpl w:val="B49A009A"/>
    <w:lvl w:ilvl="0" w:tplc="3780B2EC">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nsid w:val="6F270447"/>
    <w:multiLevelType w:val="hybridMultilevel"/>
    <w:tmpl w:val="99500E7A"/>
    <w:lvl w:ilvl="0" w:tplc="DB561B0A">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7">
    <w:nsid w:val="6F5304F8"/>
    <w:multiLevelType w:val="hybridMultilevel"/>
    <w:tmpl w:val="95381E1C"/>
    <w:lvl w:ilvl="0" w:tplc="1C70599E">
      <w:start w:val="1"/>
      <w:numFmt w:val="taiwaneseCountingThousand"/>
      <w:lvlText w:val="(%1)"/>
      <w:lvlJc w:val="left"/>
      <w:pPr>
        <w:ind w:left="2109" w:hanging="720"/>
      </w:pPr>
      <w:rPr>
        <w:rFonts w:hint="default"/>
      </w:rPr>
    </w:lvl>
    <w:lvl w:ilvl="1" w:tplc="04090019" w:tentative="1">
      <w:start w:val="1"/>
      <w:numFmt w:val="ideographTraditional"/>
      <w:lvlText w:val="%2、"/>
      <w:lvlJc w:val="left"/>
      <w:pPr>
        <w:ind w:left="2349" w:hanging="480"/>
      </w:p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lvl>
    <w:lvl w:ilvl="8" w:tplc="0409001B" w:tentative="1">
      <w:start w:val="1"/>
      <w:numFmt w:val="lowerRoman"/>
      <w:lvlText w:val="%9."/>
      <w:lvlJc w:val="right"/>
      <w:pPr>
        <w:ind w:left="5709" w:hanging="480"/>
      </w:pPr>
    </w:lvl>
  </w:abstractNum>
  <w:abstractNum w:abstractNumId="28">
    <w:nsid w:val="7293484B"/>
    <w:multiLevelType w:val="hybridMultilevel"/>
    <w:tmpl w:val="3B8A87EE"/>
    <w:lvl w:ilvl="0" w:tplc="25EAE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0F6440"/>
    <w:multiLevelType w:val="hybridMultilevel"/>
    <w:tmpl w:val="DA569A82"/>
    <w:lvl w:ilvl="0" w:tplc="2340C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FC4038"/>
    <w:multiLevelType w:val="hybridMultilevel"/>
    <w:tmpl w:val="3F6A1914"/>
    <w:lvl w:ilvl="0" w:tplc="5D561E84">
      <w:start w:val="1"/>
      <w:numFmt w:val="taiwaneseCountingThousand"/>
      <w:lvlText w:val="(%1)"/>
      <w:lvlJc w:val="left"/>
      <w:pPr>
        <w:ind w:left="1223" w:hanging="48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31">
    <w:nsid w:val="7B176A85"/>
    <w:multiLevelType w:val="hybridMultilevel"/>
    <w:tmpl w:val="8270652E"/>
    <w:lvl w:ilvl="0" w:tplc="1F9046D4">
      <w:start w:val="1"/>
      <w:numFmt w:val="taiwaneseCountingThousand"/>
      <w:lvlText w:val="(%1)"/>
      <w:lvlJc w:val="left"/>
      <w:pPr>
        <w:ind w:left="1200" w:hanging="720"/>
      </w:pPr>
      <w:rPr>
        <w:rFonts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24"/>
  </w:num>
  <w:num w:numId="8">
    <w:abstractNumId w:val="0"/>
  </w:num>
  <w:num w:numId="9">
    <w:abstractNumId w:val="26"/>
  </w:num>
  <w:num w:numId="10">
    <w:abstractNumId w:val="8"/>
  </w:num>
  <w:num w:numId="11">
    <w:abstractNumId w:val="11"/>
  </w:num>
  <w:num w:numId="12">
    <w:abstractNumId w:val="10"/>
  </w:num>
  <w:num w:numId="13">
    <w:abstractNumId w:val="1"/>
  </w:num>
  <w:num w:numId="14">
    <w:abstractNumId w:val="31"/>
  </w:num>
  <w:num w:numId="15">
    <w:abstractNumId w:val="28"/>
  </w:num>
  <w:num w:numId="16">
    <w:abstractNumId w:val="19"/>
  </w:num>
  <w:num w:numId="17">
    <w:abstractNumId w:val="21"/>
  </w:num>
  <w:num w:numId="18">
    <w:abstractNumId w:val="29"/>
  </w:num>
  <w:num w:numId="19">
    <w:abstractNumId w:val="18"/>
  </w:num>
  <w:num w:numId="20">
    <w:abstractNumId w:val="9"/>
  </w:num>
  <w:num w:numId="21">
    <w:abstractNumId w:val="3"/>
  </w:num>
  <w:num w:numId="22">
    <w:abstractNumId w:val="4"/>
  </w:num>
  <w:num w:numId="23">
    <w:abstractNumId w:val="12"/>
  </w:num>
  <w:num w:numId="24">
    <w:abstractNumId w:val="22"/>
  </w:num>
  <w:num w:numId="25">
    <w:abstractNumId w:val="5"/>
  </w:num>
  <w:num w:numId="26">
    <w:abstractNumId w:val="2"/>
  </w:num>
  <w:num w:numId="27">
    <w:abstractNumId w:val="30"/>
  </w:num>
  <w:num w:numId="28">
    <w:abstractNumId w:val="27"/>
  </w:num>
  <w:num w:numId="29">
    <w:abstractNumId w:val="17"/>
  </w:num>
  <w:num w:numId="30">
    <w:abstractNumId w:val="6"/>
  </w:num>
  <w:num w:numId="31">
    <w:abstractNumId w:val="20"/>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79"/>
    <w:rsid w:val="00004275"/>
    <w:rsid w:val="0000630B"/>
    <w:rsid w:val="000167BD"/>
    <w:rsid w:val="00020A52"/>
    <w:rsid w:val="000252D0"/>
    <w:rsid w:val="00050D57"/>
    <w:rsid w:val="00060E7A"/>
    <w:rsid w:val="00062868"/>
    <w:rsid w:val="00062A68"/>
    <w:rsid w:val="00065DD8"/>
    <w:rsid w:val="00066349"/>
    <w:rsid w:val="00071C4E"/>
    <w:rsid w:val="00086D69"/>
    <w:rsid w:val="00087583"/>
    <w:rsid w:val="000A0992"/>
    <w:rsid w:val="000C3530"/>
    <w:rsid w:val="000C3C3E"/>
    <w:rsid w:val="000C6FC7"/>
    <w:rsid w:val="000D094F"/>
    <w:rsid w:val="000E5CA6"/>
    <w:rsid w:val="000F09EF"/>
    <w:rsid w:val="001121EA"/>
    <w:rsid w:val="0011470E"/>
    <w:rsid w:val="00135AA1"/>
    <w:rsid w:val="0014220A"/>
    <w:rsid w:val="00151D06"/>
    <w:rsid w:val="00162434"/>
    <w:rsid w:val="00170B3E"/>
    <w:rsid w:val="00174E60"/>
    <w:rsid w:val="001753C4"/>
    <w:rsid w:val="001A0E51"/>
    <w:rsid w:val="001A135A"/>
    <w:rsid w:val="001A188C"/>
    <w:rsid w:val="001A3A9F"/>
    <w:rsid w:val="001A5887"/>
    <w:rsid w:val="001A6AEC"/>
    <w:rsid w:val="001B0C9B"/>
    <w:rsid w:val="001B2E15"/>
    <w:rsid w:val="001B2F09"/>
    <w:rsid w:val="001B584B"/>
    <w:rsid w:val="001C2F96"/>
    <w:rsid w:val="001C3E71"/>
    <w:rsid w:val="001D0997"/>
    <w:rsid w:val="001D64BF"/>
    <w:rsid w:val="001E0262"/>
    <w:rsid w:val="001E3809"/>
    <w:rsid w:val="001F79D4"/>
    <w:rsid w:val="00211786"/>
    <w:rsid w:val="00211E8E"/>
    <w:rsid w:val="00241AC2"/>
    <w:rsid w:val="00241CF7"/>
    <w:rsid w:val="0024581F"/>
    <w:rsid w:val="00256E4E"/>
    <w:rsid w:val="0026208E"/>
    <w:rsid w:val="00262568"/>
    <w:rsid w:val="002701C3"/>
    <w:rsid w:val="00292447"/>
    <w:rsid w:val="00293D2D"/>
    <w:rsid w:val="00293F58"/>
    <w:rsid w:val="002A4143"/>
    <w:rsid w:val="002B04FE"/>
    <w:rsid w:val="002B3568"/>
    <w:rsid w:val="002B3F6A"/>
    <w:rsid w:val="002B4734"/>
    <w:rsid w:val="002B4EF8"/>
    <w:rsid w:val="002C7997"/>
    <w:rsid w:val="002D1884"/>
    <w:rsid w:val="002D615C"/>
    <w:rsid w:val="002E401E"/>
    <w:rsid w:val="002F35CF"/>
    <w:rsid w:val="003136EE"/>
    <w:rsid w:val="00314C70"/>
    <w:rsid w:val="003150FF"/>
    <w:rsid w:val="00321C32"/>
    <w:rsid w:val="00324F1C"/>
    <w:rsid w:val="003266DB"/>
    <w:rsid w:val="003413CE"/>
    <w:rsid w:val="00343DF5"/>
    <w:rsid w:val="003461C6"/>
    <w:rsid w:val="003500DD"/>
    <w:rsid w:val="0037046E"/>
    <w:rsid w:val="003716AE"/>
    <w:rsid w:val="003742D0"/>
    <w:rsid w:val="00382D8D"/>
    <w:rsid w:val="0039572F"/>
    <w:rsid w:val="003B15FA"/>
    <w:rsid w:val="003C66AC"/>
    <w:rsid w:val="003D5309"/>
    <w:rsid w:val="003D534F"/>
    <w:rsid w:val="003D7E6D"/>
    <w:rsid w:val="003E6AD5"/>
    <w:rsid w:val="003E76AD"/>
    <w:rsid w:val="003F6C5E"/>
    <w:rsid w:val="003F7D70"/>
    <w:rsid w:val="004017A2"/>
    <w:rsid w:val="00415DC3"/>
    <w:rsid w:val="00434428"/>
    <w:rsid w:val="00444C4C"/>
    <w:rsid w:val="00445671"/>
    <w:rsid w:val="00463E88"/>
    <w:rsid w:val="004849BC"/>
    <w:rsid w:val="00491992"/>
    <w:rsid w:val="00491DAE"/>
    <w:rsid w:val="00494BC5"/>
    <w:rsid w:val="004A0350"/>
    <w:rsid w:val="004A1D42"/>
    <w:rsid w:val="004A7A9C"/>
    <w:rsid w:val="004D7B6A"/>
    <w:rsid w:val="004E67AD"/>
    <w:rsid w:val="004F033C"/>
    <w:rsid w:val="004F0E17"/>
    <w:rsid w:val="004F17AF"/>
    <w:rsid w:val="004F349A"/>
    <w:rsid w:val="004F695E"/>
    <w:rsid w:val="00516719"/>
    <w:rsid w:val="00520E16"/>
    <w:rsid w:val="00530A3A"/>
    <w:rsid w:val="00530AB7"/>
    <w:rsid w:val="00541442"/>
    <w:rsid w:val="00554371"/>
    <w:rsid w:val="00567E41"/>
    <w:rsid w:val="00573305"/>
    <w:rsid w:val="00585B79"/>
    <w:rsid w:val="0058664B"/>
    <w:rsid w:val="005B1875"/>
    <w:rsid w:val="005B3CF5"/>
    <w:rsid w:val="005C5A07"/>
    <w:rsid w:val="005C5EA7"/>
    <w:rsid w:val="005C68F2"/>
    <w:rsid w:val="005D1638"/>
    <w:rsid w:val="005D3242"/>
    <w:rsid w:val="005E2069"/>
    <w:rsid w:val="005E54CD"/>
    <w:rsid w:val="005F2AD4"/>
    <w:rsid w:val="005F4AD0"/>
    <w:rsid w:val="0061651B"/>
    <w:rsid w:val="00626394"/>
    <w:rsid w:val="00627C94"/>
    <w:rsid w:val="00634D22"/>
    <w:rsid w:val="006435E1"/>
    <w:rsid w:val="0064631C"/>
    <w:rsid w:val="00654132"/>
    <w:rsid w:val="00655FC1"/>
    <w:rsid w:val="006571C1"/>
    <w:rsid w:val="006572EF"/>
    <w:rsid w:val="0066733E"/>
    <w:rsid w:val="006A4CC3"/>
    <w:rsid w:val="006B06E9"/>
    <w:rsid w:val="006B2371"/>
    <w:rsid w:val="006D062E"/>
    <w:rsid w:val="006D1E92"/>
    <w:rsid w:val="006D1FC2"/>
    <w:rsid w:val="006D6DF3"/>
    <w:rsid w:val="006E4447"/>
    <w:rsid w:val="006F675D"/>
    <w:rsid w:val="007010E3"/>
    <w:rsid w:val="00701612"/>
    <w:rsid w:val="00710257"/>
    <w:rsid w:val="00713BB8"/>
    <w:rsid w:val="007170D6"/>
    <w:rsid w:val="00723520"/>
    <w:rsid w:val="00723911"/>
    <w:rsid w:val="00724137"/>
    <w:rsid w:val="00726F48"/>
    <w:rsid w:val="00731F01"/>
    <w:rsid w:val="00735305"/>
    <w:rsid w:val="007358FE"/>
    <w:rsid w:val="00746A5B"/>
    <w:rsid w:val="00771C00"/>
    <w:rsid w:val="00772A9E"/>
    <w:rsid w:val="007735DF"/>
    <w:rsid w:val="00773D10"/>
    <w:rsid w:val="00781613"/>
    <w:rsid w:val="0078712B"/>
    <w:rsid w:val="0079136A"/>
    <w:rsid w:val="00796F7C"/>
    <w:rsid w:val="007976BD"/>
    <w:rsid w:val="007A03E4"/>
    <w:rsid w:val="007C2742"/>
    <w:rsid w:val="007C4807"/>
    <w:rsid w:val="007C583E"/>
    <w:rsid w:val="007C767B"/>
    <w:rsid w:val="007E0922"/>
    <w:rsid w:val="007E0938"/>
    <w:rsid w:val="007E2546"/>
    <w:rsid w:val="007E3C72"/>
    <w:rsid w:val="007E57E7"/>
    <w:rsid w:val="007E6A6E"/>
    <w:rsid w:val="00801CFC"/>
    <w:rsid w:val="008033AD"/>
    <w:rsid w:val="008037D6"/>
    <w:rsid w:val="00806213"/>
    <w:rsid w:val="00806CE8"/>
    <w:rsid w:val="0081389C"/>
    <w:rsid w:val="00824E26"/>
    <w:rsid w:val="00825F86"/>
    <w:rsid w:val="00830DCE"/>
    <w:rsid w:val="00847914"/>
    <w:rsid w:val="00852754"/>
    <w:rsid w:val="00860A72"/>
    <w:rsid w:val="0086768D"/>
    <w:rsid w:val="0087551D"/>
    <w:rsid w:val="00887503"/>
    <w:rsid w:val="008923E1"/>
    <w:rsid w:val="00894A7D"/>
    <w:rsid w:val="00896C10"/>
    <w:rsid w:val="008A20CB"/>
    <w:rsid w:val="008A7A80"/>
    <w:rsid w:val="008B1E4C"/>
    <w:rsid w:val="008B255A"/>
    <w:rsid w:val="008C1B80"/>
    <w:rsid w:val="008C32D4"/>
    <w:rsid w:val="008C614E"/>
    <w:rsid w:val="008D6B0E"/>
    <w:rsid w:val="008E0E54"/>
    <w:rsid w:val="008F1E6B"/>
    <w:rsid w:val="008F5974"/>
    <w:rsid w:val="008F72E1"/>
    <w:rsid w:val="009025F7"/>
    <w:rsid w:val="0090794B"/>
    <w:rsid w:val="0091548D"/>
    <w:rsid w:val="009261C8"/>
    <w:rsid w:val="009275DB"/>
    <w:rsid w:val="0093114E"/>
    <w:rsid w:val="0094670B"/>
    <w:rsid w:val="00953727"/>
    <w:rsid w:val="0095434F"/>
    <w:rsid w:val="00954C9E"/>
    <w:rsid w:val="00966525"/>
    <w:rsid w:val="00966FC6"/>
    <w:rsid w:val="00974E39"/>
    <w:rsid w:val="009930B2"/>
    <w:rsid w:val="009D0758"/>
    <w:rsid w:val="009D0CDC"/>
    <w:rsid w:val="009D33C1"/>
    <w:rsid w:val="009D4517"/>
    <w:rsid w:val="009D5A37"/>
    <w:rsid w:val="009D6201"/>
    <w:rsid w:val="009D7748"/>
    <w:rsid w:val="009D7977"/>
    <w:rsid w:val="009E6D52"/>
    <w:rsid w:val="00A30FFE"/>
    <w:rsid w:val="00A31E9B"/>
    <w:rsid w:val="00A43906"/>
    <w:rsid w:val="00A43BEC"/>
    <w:rsid w:val="00A44890"/>
    <w:rsid w:val="00A6305C"/>
    <w:rsid w:val="00A75E24"/>
    <w:rsid w:val="00A814A5"/>
    <w:rsid w:val="00A823BF"/>
    <w:rsid w:val="00A87E3C"/>
    <w:rsid w:val="00A94E0E"/>
    <w:rsid w:val="00AA24CA"/>
    <w:rsid w:val="00AC0A48"/>
    <w:rsid w:val="00AC2373"/>
    <w:rsid w:val="00AC4290"/>
    <w:rsid w:val="00AC7BE1"/>
    <w:rsid w:val="00AE762D"/>
    <w:rsid w:val="00AF0645"/>
    <w:rsid w:val="00B12805"/>
    <w:rsid w:val="00B22675"/>
    <w:rsid w:val="00B24AEA"/>
    <w:rsid w:val="00B25767"/>
    <w:rsid w:val="00B35953"/>
    <w:rsid w:val="00B37C4D"/>
    <w:rsid w:val="00B54094"/>
    <w:rsid w:val="00B67902"/>
    <w:rsid w:val="00B71C1E"/>
    <w:rsid w:val="00B76536"/>
    <w:rsid w:val="00B776FC"/>
    <w:rsid w:val="00B80065"/>
    <w:rsid w:val="00B86DBE"/>
    <w:rsid w:val="00BA4CAD"/>
    <w:rsid w:val="00BA6842"/>
    <w:rsid w:val="00BB2DFE"/>
    <w:rsid w:val="00BC1751"/>
    <w:rsid w:val="00BC6A8F"/>
    <w:rsid w:val="00BD1193"/>
    <w:rsid w:val="00BD386C"/>
    <w:rsid w:val="00C10D9F"/>
    <w:rsid w:val="00C16E63"/>
    <w:rsid w:val="00C200CB"/>
    <w:rsid w:val="00C208D4"/>
    <w:rsid w:val="00C20CAD"/>
    <w:rsid w:val="00C23211"/>
    <w:rsid w:val="00C2660F"/>
    <w:rsid w:val="00C324B0"/>
    <w:rsid w:val="00C45535"/>
    <w:rsid w:val="00C52043"/>
    <w:rsid w:val="00C53DCF"/>
    <w:rsid w:val="00C624A7"/>
    <w:rsid w:val="00C6717E"/>
    <w:rsid w:val="00C81787"/>
    <w:rsid w:val="00C85E7C"/>
    <w:rsid w:val="00C91437"/>
    <w:rsid w:val="00C947FE"/>
    <w:rsid w:val="00C975ED"/>
    <w:rsid w:val="00CA619D"/>
    <w:rsid w:val="00CC1C6C"/>
    <w:rsid w:val="00CC4E48"/>
    <w:rsid w:val="00CC59DE"/>
    <w:rsid w:val="00CC6D3C"/>
    <w:rsid w:val="00CD0871"/>
    <w:rsid w:val="00CD0C42"/>
    <w:rsid w:val="00CD407D"/>
    <w:rsid w:val="00CE4B2D"/>
    <w:rsid w:val="00D06952"/>
    <w:rsid w:val="00D222F2"/>
    <w:rsid w:val="00D23FB9"/>
    <w:rsid w:val="00D23FC3"/>
    <w:rsid w:val="00D375EC"/>
    <w:rsid w:val="00D40C96"/>
    <w:rsid w:val="00D652F4"/>
    <w:rsid w:val="00D775E4"/>
    <w:rsid w:val="00D93DBE"/>
    <w:rsid w:val="00DB27A3"/>
    <w:rsid w:val="00DB3665"/>
    <w:rsid w:val="00DC78EB"/>
    <w:rsid w:val="00DD37F1"/>
    <w:rsid w:val="00DE0DEE"/>
    <w:rsid w:val="00DE6EB1"/>
    <w:rsid w:val="00DF0D41"/>
    <w:rsid w:val="00DF19D8"/>
    <w:rsid w:val="00DF2315"/>
    <w:rsid w:val="00DF3B66"/>
    <w:rsid w:val="00E04B30"/>
    <w:rsid w:val="00E13975"/>
    <w:rsid w:val="00E25033"/>
    <w:rsid w:val="00E304C0"/>
    <w:rsid w:val="00E32057"/>
    <w:rsid w:val="00E372F7"/>
    <w:rsid w:val="00E5786A"/>
    <w:rsid w:val="00E64B21"/>
    <w:rsid w:val="00E707FF"/>
    <w:rsid w:val="00E90E74"/>
    <w:rsid w:val="00E914DB"/>
    <w:rsid w:val="00E962CF"/>
    <w:rsid w:val="00E97AC1"/>
    <w:rsid w:val="00EA42E8"/>
    <w:rsid w:val="00EA6D43"/>
    <w:rsid w:val="00EC295F"/>
    <w:rsid w:val="00ED471D"/>
    <w:rsid w:val="00EE6BA8"/>
    <w:rsid w:val="00EE7A27"/>
    <w:rsid w:val="00EE7FCA"/>
    <w:rsid w:val="00EF2E84"/>
    <w:rsid w:val="00EF46FA"/>
    <w:rsid w:val="00F011ED"/>
    <w:rsid w:val="00F12673"/>
    <w:rsid w:val="00F12A6A"/>
    <w:rsid w:val="00F16FE3"/>
    <w:rsid w:val="00F21036"/>
    <w:rsid w:val="00F21F45"/>
    <w:rsid w:val="00F23EDE"/>
    <w:rsid w:val="00F274C7"/>
    <w:rsid w:val="00F30E6F"/>
    <w:rsid w:val="00F31FEE"/>
    <w:rsid w:val="00F41FBD"/>
    <w:rsid w:val="00F427B9"/>
    <w:rsid w:val="00F45ED0"/>
    <w:rsid w:val="00F52CFB"/>
    <w:rsid w:val="00F62A37"/>
    <w:rsid w:val="00F65EB6"/>
    <w:rsid w:val="00F77BC4"/>
    <w:rsid w:val="00F85A8E"/>
    <w:rsid w:val="00F95716"/>
    <w:rsid w:val="00FA2412"/>
    <w:rsid w:val="00FA506E"/>
    <w:rsid w:val="00FB0655"/>
    <w:rsid w:val="00FB4293"/>
    <w:rsid w:val="00FB6EC9"/>
    <w:rsid w:val="00FB6FE0"/>
    <w:rsid w:val="00FC4B41"/>
    <w:rsid w:val="00FC5CD1"/>
    <w:rsid w:val="00FC6416"/>
    <w:rsid w:val="00FD69AF"/>
    <w:rsid w:val="00FE586C"/>
    <w:rsid w:val="00FF30AF"/>
    <w:rsid w:val="00FF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F7"/>
    <w:pPr>
      <w:widowControl w:val="0"/>
      <w:ind w:firstLineChars="200" w:firstLine="200"/>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85B79"/>
    <w:rPr>
      <w:sz w:val="18"/>
      <w:szCs w:val="18"/>
    </w:rPr>
  </w:style>
  <w:style w:type="paragraph" w:styleId="a4">
    <w:name w:val="annotation text"/>
    <w:basedOn w:val="a"/>
    <w:semiHidden/>
    <w:rsid w:val="00585B79"/>
  </w:style>
  <w:style w:type="paragraph" w:styleId="a5">
    <w:name w:val="annotation subject"/>
    <w:basedOn w:val="a4"/>
    <w:next w:val="a4"/>
    <w:semiHidden/>
    <w:rsid w:val="00585B79"/>
    <w:rPr>
      <w:b/>
      <w:bCs/>
    </w:rPr>
  </w:style>
  <w:style w:type="paragraph" w:styleId="a6">
    <w:name w:val="Balloon Text"/>
    <w:basedOn w:val="a"/>
    <w:semiHidden/>
    <w:rsid w:val="00585B79"/>
    <w:rPr>
      <w:rFonts w:ascii="Arial" w:hAnsi="Arial"/>
      <w:sz w:val="18"/>
      <w:szCs w:val="18"/>
    </w:rPr>
  </w:style>
  <w:style w:type="table" w:styleId="a7">
    <w:name w:val="Table Grid"/>
    <w:basedOn w:val="a1"/>
    <w:rsid w:val="00DF0D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DF0D41"/>
    <w:rPr>
      <w:color w:val="0000FF"/>
      <w:u w:val="single"/>
    </w:rPr>
  </w:style>
  <w:style w:type="paragraph" w:styleId="a9">
    <w:name w:val="header"/>
    <w:basedOn w:val="a"/>
    <w:link w:val="aa"/>
    <w:rsid w:val="003136EE"/>
    <w:pPr>
      <w:tabs>
        <w:tab w:val="center" w:pos="4153"/>
        <w:tab w:val="right" w:pos="8306"/>
      </w:tabs>
      <w:snapToGrid w:val="0"/>
    </w:pPr>
    <w:rPr>
      <w:sz w:val="20"/>
      <w:szCs w:val="20"/>
      <w:lang w:val="x-none" w:eastAsia="x-none"/>
    </w:rPr>
  </w:style>
  <w:style w:type="character" w:customStyle="1" w:styleId="aa">
    <w:name w:val="頁首 字元"/>
    <w:link w:val="a9"/>
    <w:rsid w:val="003136EE"/>
    <w:rPr>
      <w:kern w:val="2"/>
    </w:rPr>
  </w:style>
  <w:style w:type="paragraph" w:styleId="ab">
    <w:name w:val="footer"/>
    <w:basedOn w:val="a"/>
    <w:link w:val="ac"/>
    <w:uiPriority w:val="99"/>
    <w:rsid w:val="003136EE"/>
    <w:pPr>
      <w:tabs>
        <w:tab w:val="center" w:pos="4153"/>
        <w:tab w:val="right" w:pos="8306"/>
      </w:tabs>
      <w:snapToGrid w:val="0"/>
    </w:pPr>
    <w:rPr>
      <w:sz w:val="20"/>
      <w:szCs w:val="20"/>
      <w:lang w:val="x-none" w:eastAsia="x-none"/>
    </w:rPr>
  </w:style>
  <w:style w:type="character" w:customStyle="1" w:styleId="ac">
    <w:name w:val="頁尾 字元"/>
    <w:link w:val="ab"/>
    <w:uiPriority w:val="99"/>
    <w:rsid w:val="003136EE"/>
    <w:rPr>
      <w:kern w:val="2"/>
    </w:rPr>
  </w:style>
  <w:style w:type="paragraph" w:styleId="ad">
    <w:name w:val="List Paragraph"/>
    <w:basedOn w:val="a"/>
    <w:uiPriority w:val="34"/>
    <w:qFormat/>
    <w:rsid w:val="00060E7A"/>
    <w:pPr>
      <w:ind w:leftChars="200" w:left="480"/>
    </w:pPr>
    <w:rPr>
      <w:rFonts w:ascii="Calibri" w:hAnsi="Calibri"/>
      <w:szCs w:val="22"/>
    </w:rPr>
  </w:style>
  <w:style w:type="paragraph" w:styleId="ae">
    <w:name w:val="footnote text"/>
    <w:basedOn w:val="a"/>
    <w:link w:val="af"/>
    <w:rsid w:val="00B12805"/>
    <w:pPr>
      <w:snapToGrid w:val="0"/>
    </w:pPr>
    <w:rPr>
      <w:sz w:val="20"/>
      <w:szCs w:val="20"/>
      <w:lang w:val="x-none" w:eastAsia="x-none"/>
    </w:rPr>
  </w:style>
  <w:style w:type="character" w:customStyle="1" w:styleId="af">
    <w:name w:val="註腳文字 字元"/>
    <w:link w:val="ae"/>
    <w:rsid w:val="00B12805"/>
    <w:rPr>
      <w:kern w:val="2"/>
    </w:rPr>
  </w:style>
  <w:style w:type="character" w:styleId="af0">
    <w:name w:val="footnote reference"/>
    <w:rsid w:val="00B12805"/>
    <w:rPr>
      <w:vertAlign w:val="superscript"/>
    </w:rPr>
  </w:style>
  <w:style w:type="character" w:styleId="af1">
    <w:name w:val="Placeholder Text"/>
    <w:basedOn w:val="a0"/>
    <w:uiPriority w:val="99"/>
    <w:semiHidden/>
    <w:rsid w:val="000C6FC7"/>
    <w:rPr>
      <w:color w:val="808080"/>
    </w:rPr>
  </w:style>
  <w:style w:type="paragraph" w:styleId="af2">
    <w:name w:val="Title"/>
    <w:basedOn w:val="a"/>
    <w:next w:val="a"/>
    <w:link w:val="af3"/>
    <w:qFormat/>
    <w:rsid w:val="003E76AD"/>
    <w:pPr>
      <w:spacing w:before="120" w:after="120"/>
      <w:jc w:val="center"/>
      <w:outlineLvl w:val="0"/>
    </w:pPr>
    <w:rPr>
      <w:rFonts w:asciiTheme="majorHAnsi" w:hAnsiTheme="majorHAnsi" w:cstheme="majorBidi"/>
      <w:b/>
      <w:bCs/>
      <w:sz w:val="32"/>
      <w:szCs w:val="32"/>
    </w:rPr>
  </w:style>
  <w:style w:type="character" w:customStyle="1" w:styleId="af3">
    <w:name w:val="標題 字元"/>
    <w:basedOn w:val="a0"/>
    <w:link w:val="af2"/>
    <w:rsid w:val="003E76AD"/>
    <w:rPr>
      <w:rFonts w:asciiTheme="majorHAnsi" w:hAnsiTheme="majorHAnsi" w:cstheme="majorBidi"/>
      <w:b/>
      <w:bCs/>
      <w:kern w:val="2"/>
      <w:sz w:val="32"/>
      <w:szCs w:val="32"/>
    </w:rPr>
  </w:style>
  <w:style w:type="table" w:customStyle="1" w:styleId="1">
    <w:name w:val="表格格線1"/>
    <w:basedOn w:val="a1"/>
    <w:next w:val="a7"/>
    <w:uiPriority w:val="39"/>
    <w:locked/>
    <w:rsid w:val="00A814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CE4B2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F7"/>
    <w:pPr>
      <w:widowControl w:val="0"/>
      <w:ind w:firstLineChars="200" w:firstLine="200"/>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85B79"/>
    <w:rPr>
      <w:sz w:val="18"/>
      <w:szCs w:val="18"/>
    </w:rPr>
  </w:style>
  <w:style w:type="paragraph" w:styleId="a4">
    <w:name w:val="annotation text"/>
    <w:basedOn w:val="a"/>
    <w:semiHidden/>
    <w:rsid w:val="00585B79"/>
  </w:style>
  <w:style w:type="paragraph" w:styleId="a5">
    <w:name w:val="annotation subject"/>
    <w:basedOn w:val="a4"/>
    <w:next w:val="a4"/>
    <w:semiHidden/>
    <w:rsid w:val="00585B79"/>
    <w:rPr>
      <w:b/>
      <w:bCs/>
    </w:rPr>
  </w:style>
  <w:style w:type="paragraph" w:styleId="a6">
    <w:name w:val="Balloon Text"/>
    <w:basedOn w:val="a"/>
    <w:semiHidden/>
    <w:rsid w:val="00585B79"/>
    <w:rPr>
      <w:rFonts w:ascii="Arial" w:hAnsi="Arial"/>
      <w:sz w:val="18"/>
      <w:szCs w:val="18"/>
    </w:rPr>
  </w:style>
  <w:style w:type="table" w:styleId="a7">
    <w:name w:val="Table Grid"/>
    <w:basedOn w:val="a1"/>
    <w:rsid w:val="00DF0D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DF0D41"/>
    <w:rPr>
      <w:color w:val="0000FF"/>
      <w:u w:val="single"/>
    </w:rPr>
  </w:style>
  <w:style w:type="paragraph" w:styleId="a9">
    <w:name w:val="header"/>
    <w:basedOn w:val="a"/>
    <w:link w:val="aa"/>
    <w:rsid w:val="003136EE"/>
    <w:pPr>
      <w:tabs>
        <w:tab w:val="center" w:pos="4153"/>
        <w:tab w:val="right" w:pos="8306"/>
      </w:tabs>
      <w:snapToGrid w:val="0"/>
    </w:pPr>
    <w:rPr>
      <w:sz w:val="20"/>
      <w:szCs w:val="20"/>
      <w:lang w:val="x-none" w:eastAsia="x-none"/>
    </w:rPr>
  </w:style>
  <w:style w:type="character" w:customStyle="1" w:styleId="aa">
    <w:name w:val="頁首 字元"/>
    <w:link w:val="a9"/>
    <w:rsid w:val="003136EE"/>
    <w:rPr>
      <w:kern w:val="2"/>
    </w:rPr>
  </w:style>
  <w:style w:type="paragraph" w:styleId="ab">
    <w:name w:val="footer"/>
    <w:basedOn w:val="a"/>
    <w:link w:val="ac"/>
    <w:uiPriority w:val="99"/>
    <w:rsid w:val="003136EE"/>
    <w:pPr>
      <w:tabs>
        <w:tab w:val="center" w:pos="4153"/>
        <w:tab w:val="right" w:pos="8306"/>
      </w:tabs>
      <w:snapToGrid w:val="0"/>
    </w:pPr>
    <w:rPr>
      <w:sz w:val="20"/>
      <w:szCs w:val="20"/>
      <w:lang w:val="x-none" w:eastAsia="x-none"/>
    </w:rPr>
  </w:style>
  <w:style w:type="character" w:customStyle="1" w:styleId="ac">
    <w:name w:val="頁尾 字元"/>
    <w:link w:val="ab"/>
    <w:uiPriority w:val="99"/>
    <w:rsid w:val="003136EE"/>
    <w:rPr>
      <w:kern w:val="2"/>
    </w:rPr>
  </w:style>
  <w:style w:type="paragraph" w:styleId="ad">
    <w:name w:val="List Paragraph"/>
    <w:basedOn w:val="a"/>
    <w:uiPriority w:val="34"/>
    <w:qFormat/>
    <w:rsid w:val="00060E7A"/>
    <w:pPr>
      <w:ind w:leftChars="200" w:left="480"/>
    </w:pPr>
    <w:rPr>
      <w:rFonts w:ascii="Calibri" w:hAnsi="Calibri"/>
      <w:szCs w:val="22"/>
    </w:rPr>
  </w:style>
  <w:style w:type="paragraph" w:styleId="ae">
    <w:name w:val="footnote text"/>
    <w:basedOn w:val="a"/>
    <w:link w:val="af"/>
    <w:rsid w:val="00B12805"/>
    <w:pPr>
      <w:snapToGrid w:val="0"/>
    </w:pPr>
    <w:rPr>
      <w:sz w:val="20"/>
      <w:szCs w:val="20"/>
      <w:lang w:val="x-none" w:eastAsia="x-none"/>
    </w:rPr>
  </w:style>
  <w:style w:type="character" w:customStyle="1" w:styleId="af">
    <w:name w:val="註腳文字 字元"/>
    <w:link w:val="ae"/>
    <w:rsid w:val="00B12805"/>
    <w:rPr>
      <w:kern w:val="2"/>
    </w:rPr>
  </w:style>
  <w:style w:type="character" w:styleId="af0">
    <w:name w:val="footnote reference"/>
    <w:rsid w:val="00B12805"/>
    <w:rPr>
      <w:vertAlign w:val="superscript"/>
    </w:rPr>
  </w:style>
  <w:style w:type="character" w:styleId="af1">
    <w:name w:val="Placeholder Text"/>
    <w:basedOn w:val="a0"/>
    <w:uiPriority w:val="99"/>
    <w:semiHidden/>
    <w:rsid w:val="000C6FC7"/>
    <w:rPr>
      <w:color w:val="808080"/>
    </w:rPr>
  </w:style>
  <w:style w:type="paragraph" w:styleId="af2">
    <w:name w:val="Title"/>
    <w:basedOn w:val="a"/>
    <w:next w:val="a"/>
    <w:link w:val="af3"/>
    <w:qFormat/>
    <w:rsid w:val="003E76AD"/>
    <w:pPr>
      <w:spacing w:before="120" w:after="120"/>
      <w:jc w:val="center"/>
      <w:outlineLvl w:val="0"/>
    </w:pPr>
    <w:rPr>
      <w:rFonts w:asciiTheme="majorHAnsi" w:hAnsiTheme="majorHAnsi" w:cstheme="majorBidi"/>
      <w:b/>
      <w:bCs/>
      <w:sz w:val="32"/>
      <w:szCs w:val="32"/>
    </w:rPr>
  </w:style>
  <w:style w:type="character" w:customStyle="1" w:styleId="af3">
    <w:name w:val="標題 字元"/>
    <w:basedOn w:val="a0"/>
    <w:link w:val="af2"/>
    <w:rsid w:val="003E76AD"/>
    <w:rPr>
      <w:rFonts w:asciiTheme="majorHAnsi" w:hAnsiTheme="majorHAnsi" w:cstheme="majorBidi"/>
      <w:b/>
      <w:bCs/>
      <w:kern w:val="2"/>
      <w:sz w:val="32"/>
      <w:szCs w:val="32"/>
    </w:rPr>
  </w:style>
  <w:style w:type="table" w:customStyle="1" w:styleId="1">
    <w:name w:val="表格格線1"/>
    <w:basedOn w:val="a1"/>
    <w:next w:val="a7"/>
    <w:uiPriority w:val="39"/>
    <w:locked/>
    <w:rsid w:val="00A814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CE4B2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0136">
      <w:bodyDiv w:val="1"/>
      <w:marLeft w:val="0"/>
      <w:marRight w:val="0"/>
      <w:marTop w:val="0"/>
      <w:marBottom w:val="0"/>
      <w:divBdr>
        <w:top w:val="none" w:sz="0" w:space="0" w:color="auto"/>
        <w:left w:val="none" w:sz="0" w:space="0" w:color="auto"/>
        <w:bottom w:val="none" w:sz="0" w:space="0" w:color="auto"/>
        <w:right w:val="none" w:sz="0" w:space="0" w:color="auto"/>
      </w:divBdr>
    </w:div>
    <w:div w:id="11214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nlib@hotmail.com.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8CEA-7F80-40CC-816C-F93FA0D5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“中山思想與憲政思潮的傳播”學術研討會</dc:title>
  <dc:creator>user</dc:creator>
  <cp:lastModifiedBy>winlib-i5</cp:lastModifiedBy>
  <cp:revision>2</cp:revision>
  <cp:lastPrinted>2022-03-17T00:49:00Z</cp:lastPrinted>
  <dcterms:created xsi:type="dcterms:W3CDTF">2022-06-17T02:24:00Z</dcterms:created>
  <dcterms:modified xsi:type="dcterms:W3CDTF">2022-06-17T02:24:00Z</dcterms:modified>
</cp:coreProperties>
</file>